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61F" w14:textId="71D9F5DA"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RECIBO DE RETIRADA DE </w:t>
      </w:r>
      <w:r w:rsidR="007A326C" w:rsidRPr="00FD18C8">
        <w:rPr>
          <w:rFonts w:ascii="Arial Narrow" w:hAnsi="Arial Narrow"/>
          <w:b/>
          <w:sz w:val="28"/>
          <w:szCs w:val="28"/>
        </w:rPr>
        <w:t>EDITAL</w:t>
      </w:r>
    </w:p>
    <w:p w14:paraId="1EFFAE75" w14:textId="62F451EA"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PROCESSO Nº. </w:t>
      </w:r>
      <w:r w:rsidR="0062297E">
        <w:rPr>
          <w:rFonts w:ascii="Arial Narrow" w:hAnsi="Arial Narrow"/>
          <w:b/>
          <w:sz w:val="28"/>
          <w:szCs w:val="28"/>
        </w:rPr>
        <w:t>126</w:t>
      </w:r>
      <w:r w:rsidR="00FD18C8">
        <w:rPr>
          <w:rFonts w:ascii="Arial Narrow" w:hAnsi="Arial Narrow"/>
          <w:b/>
          <w:sz w:val="28"/>
          <w:szCs w:val="28"/>
        </w:rPr>
        <w:t>/2022</w:t>
      </w:r>
    </w:p>
    <w:p w14:paraId="51D48503" w14:textId="6F94DC2A"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PREGÃO PRESENCIAL Nº. </w:t>
      </w:r>
      <w:r w:rsidR="0062297E">
        <w:rPr>
          <w:rFonts w:ascii="Arial Narrow" w:hAnsi="Arial Narrow"/>
          <w:b/>
          <w:sz w:val="28"/>
          <w:szCs w:val="28"/>
        </w:rPr>
        <w:t>054</w:t>
      </w:r>
      <w:r w:rsidR="00FD18C8">
        <w:rPr>
          <w:rFonts w:ascii="Arial Narrow" w:hAnsi="Arial Narrow"/>
          <w:b/>
          <w:sz w:val="28"/>
          <w:szCs w:val="28"/>
        </w:rPr>
        <w:t>/2022</w:t>
      </w:r>
    </w:p>
    <w:p w14:paraId="1470C40A" w14:textId="77777777" w:rsidR="0031550D" w:rsidRPr="00FD18C8" w:rsidRDefault="0031550D" w:rsidP="0031550D">
      <w:pPr>
        <w:jc w:val="center"/>
        <w:rPr>
          <w:rFonts w:ascii="Arial Narrow" w:eastAsia="MS Mincho" w:hAnsi="Arial Narrow"/>
          <w:b/>
          <w:bCs/>
          <w:sz w:val="28"/>
          <w:szCs w:val="28"/>
        </w:rPr>
      </w:pPr>
      <w:r w:rsidRPr="00FD18C8">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07E9FC9D"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 xml:space="preserve">Local:__________________ , ____, de __________________ de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FD18C8">
        <w:rPr>
          <w:rFonts w:ascii="Arial Narrow" w:hAnsi="Arial Narrow" w:cs="Arial"/>
          <w:color w:val="000000"/>
          <w:sz w:val="26"/>
          <w:szCs w:val="26"/>
        </w:rPr>
        <w:t>2</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594136D8" w14:textId="77777777" w:rsidR="00FD18C8" w:rsidRDefault="00FD18C8" w:rsidP="00FD18C8">
      <w:pPr>
        <w:pStyle w:val="SemEspaamento"/>
        <w:jc w:val="both"/>
        <w:rPr>
          <w:rFonts w:ascii="Arial Narrow" w:eastAsia="Times New Roman" w:hAnsi="Arial Narrow"/>
          <w:color w:val="000000"/>
          <w:sz w:val="28"/>
          <w:szCs w:val="28"/>
        </w:rPr>
      </w:pPr>
      <w:r>
        <w:rPr>
          <w:rFonts w:ascii="Arial Narrow" w:hAnsi="Arial Narrow"/>
          <w:b/>
          <w:color w:val="000000"/>
          <w:sz w:val="28"/>
          <w:szCs w:val="28"/>
        </w:rPr>
        <w:t>Senhor Licitante</w:t>
      </w:r>
      <w:r>
        <w:rPr>
          <w:rFonts w:ascii="Arial Narrow" w:hAnsi="Arial Narrow"/>
          <w:color w:val="000000"/>
          <w:sz w:val="28"/>
          <w:szCs w:val="28"/>
        </w:rPr>
        <w:t>,</w:t>
      </w:r>
    </w:p>
    <w:p w14:paraId="35E1DC4E" w14:textId="77777777" w:rsidR="00FD18C8" w:rsidRDefault="00FD18C8" w:rsidP="00FD18C8">
      <w:pPr>
        <w:pStyle w:val="SemEspaamento"/>
        <w:jc w:val="both"/>
        <w:rPr>
          <w:rFonts w:ascii="Arial Narrow" w:hAnsi="Arial Narrow"/>
          <w:color w:val="000000"/>
          <w:sz w:val="28"/>
          <w:szCs w:val="28"/>
        </w:rPr>
      </w:pPr>
      <w:r>
        <w:rPr>
          <w:rFonts w:ascii="Arial Narrow" w:hAnsi="Arial Narrow"/>
          <w:color w:val="000000"/>
          <w:sz w:val="28"/>
          <w:szCs w:val="28"/>
        </w:rPr>
        <w:t xml:space="preserve">Visando a comunicação futura entre o Município de Iguatemi/MS e a empresa, solicitamos que Vossa Senhoria preencha o Recibo de Retirada do Edital e remete ao Departamento de Compras e Licitações Públicas por correspondência no endereço que consta no rodapé, em mãos ou por e-mail: </w:t>
      </w:r>
      <w:hyperlink r:id="rId8" w:history="1">
        <w:r>
          <w:rPr>
            <w:rStyle w:val="Hyperlink"/>
            <w:rFonts w:ascii="Arial Narrow" w:hAnsi="Arial Narrow"/>
            <w:color w:val="000000"/>
            <w:sz w:val="28"/>
            <w:szCs w:val="28"/>
          </w:rPr>
          <w:t>licitacao@iguatemi.ms.gov.br</w:t>
        </w:r>
      </w:hyperlink>
      <w:r>
        <w:rPr>
          <w:rStyle w:val="Hyperlink"/>
          <w:rFonts w:ascii="Arial Narrow" w:hAnsi="Arial Narrow"/>
          <w:color w:val="000000"/>
          <w:sz w:val="28"/>
          <w:szCs w:val="28"/>
        </w:rPr>
        <w:t>.</w:t>
      </w:r>
    </w:p>
    <w:p w14:paraId="34CD5C07" w14:textId="77777777" w:rsidR="00FD18C8" w:rsidRDefault="00FD18C8" w:rsidP="00FD18C8">
      <w:pPr>
        <w:pStyle w:val="SemEspaamento"/>
        <w:jc w:val="both"/>
        <w:rPr>
          <w:rFonts w:ascii="Arial Narrow" w:hAnsi="Arial Narrow"/>
          <w:color w:val="000000"/>
          <w:sz w:val="28"/>
          <w:szCs w:val="28"/>
        </w:rPr>
      </w:pPr>
      <w:r>
        <w:rPr>
          <w:rFonts w:ascii="Arial Narrow" w:hAnsi="Arial Narrow"/>
          <w:color w:val="000000"/>
          <w:sz w:val="28"/>
          <w:szCs w:val="28"/>
        </w:rPr>
        <w:t xml:space="preserve">A empresa que por ventura retirar o Edital no site do Município de Iguatemi/MS, deverá enviar o Recibo de Retirada do Edital assinado pelo responsável legal da empresa </w:t>
      </w:r>
      <w:r>
        <w:rPr>
          <w:rFonts w:ascii="Arial Narrow" w:hAnsi="Arial Narrow"/>
          <w:color w:val="000000"/>
          <w:sz w:val="28"/>
          <w:szCs w:val="28"/>
          <w:u w:val="single"/>
        </w:rPr>
        <w:t>até às 12h00min, horário local, do dia anterior ao certame,</w:t>
      </w:r>
      <w:r>
        <w:rPr>
          <w:rFonts w:ascii="Arial Narrow" w:hAnsi="Arial Narrow"/>
          <w:color w:val="000000"/>
          <w:sz w:val="28"/>
          <w:szCs w:val="28"/>
        </w:rPr>
        <w:t xml:space="preserve"> para o endereço eletrônico acima aos cuidados do Departamento de Licitações e Compras Públicas. A não remessa do Recibo de Retirada do Edital não é obrigatório, porém, exime o Departamento de Licitações e Compras Públicas da comunicação de eventuais retificações ocorridas no instrumento convocatório, bem como de quaisquer informações adicionais</w:t>
      </w:r>
      <w:r>
        <w:rPr>
          <w:rFonts w:ascii="Arial Narrow" w:hAnsi="Arial Narrow" w:cs="Arial"/>
          <w:sz w:val="28"/>
          <w:szCs w:val="28"/>
        </w:rPr>
        <w:t>.</w:t>
      </w:r>
    </w:p>
    <w:p w14:paraId="45503B27" w14:textId="77777777" w:rsidR="00FD18C8" w:rsidRDefault="00FD18C8" w:rsidP="00FD18C8">
      <w:pPr>
        <w:jc w:val="both"/>
        <w:rPr>
          <w:rFonts w:ascii="Arial Narrow" w:hAnsi="Arial Narrow" w:cs="Arial"/>
          <w:sz w:val="28"/>
          <w:szCs w:val="28"/>
        </w:rPr>
      </w:pPr>
    </w:p>
    <w:p w14:paraId="3551B2A1" w14:textId="77777777" w:rsidR="0062297E" w:rsidRDefault="0062297E" w:rsidP="0062297E">
      <w:pPr>
        <w:ind w:right="-1"/>
        <w:jc w:val="both"/>
        <w:rPr>
          <w:rFonts w:ascii="Arial Narrow" w:hAnsi="Arial Narrow"/>
          <w:sz w:val="28"/>
          <w:szCs w:val="28"/>
        </w:rPr>
      </w:pPr>
      <w:r w:rsidRPr="00D777BD">
        <w:rPr>
          <w:rFonts w:ascii="Arial Narrow" w:hAnsi="Arial Narrow"/>
          <w:sz w:val="28"/>
          <w:szCs w:val="28"/>
        </w:rPr>
        <w:t xml:space="preserve">Iguatemi/MS, </w:t>
      </w:r>
      <w:r>
        <w:rPr>
          <w:rFonts w:ascii="Arial Narrow" w:hAnsi="Arial Narrow"/>
          <w:sz w:val="28"/>
          <w:szCs w:val="28"/>
        </w:rPr>
        <w:t>28 de junho de 2022.</w:t>
      </w:r>
    </w:p>
    <w:p w14:paraId="1A3E8862" w14:textId="77777777" w:rsidR="0062297E" w:rsidRPr="00D777BD" w:rsidRDefault="0062297E" w:rsidP="0062297E">
      <w:pPr>
        <w:ind w:right="-1"/>
        <w:jc w:val="both"/>
        <w:rPr>
          <w:rFonts w:ascii="Arial Narrow" w:hAnsi="Arial Narrow"/>
          <w:sz w:val="28"/>
          <w:szCs w:val="28"/>
        </w:rPr>
      </w:pPr>
    </w:p>
    <w:p w14:paraId="6C02CC6C" w14:textId="77777777" w:rsidR="0062297E" w:rsidRPr="00D777BD" w:rsidRDefault="0062297E" w:rsidP="0062297E">
      <w:pPr>
        <w:ind w:right="-1"/>
        <w:jc w:val="center"/>
        <w:rPr>
          <w:rFonts w:ascii="Arial Narrow" w:hAnsi="Arial Narrow"/>
          <w:sz w:val="28"/>
          <w:szCs w:val="28"/>
        </w:rPr>
      </w:pPr>
      <w:r w:rsidRPr="00D777BD">
        <w:rPr>
          <w:rFonts w:ascii="Arial Narrow" w:hAnsi="Arial Narrow"/>
          <w:sz w:val="28"/>
          <w:szCs w:val="28"/>
        </w:rPr>
        <w:t>_____________________________</w:t>
      </w:r>
    </w:p>
    <w:p w14:paraId="42694D9C" w14:textId="77777777" w:rsidR="0062297E" w:rsidRPr="00D777BD" w:rsidRDefault="0062297E" w:rsidP="0062297E">
      <w:pPr>
        <w:pStyle w:val="SemEspaamento"/>
        <w:jc w:val="center"/>
        <w:rPr>
          <w:b/>
          <w:bCs/>
          <w:sz w:val="28"/>
          <w:szCs w:val="28"/>
        </w:rPr>
      </w:pPr>
      <w:r>
        <w:rPr>
          <w:b/>
          <w:bCs/>
          <w:sz w:val="28"/>
          <w:szCs w:val="28"/>
        </w:rPr>
        <w:t>Onildes Barros Rodrigues</w:t>
      </w:r>
    </w:p>
    <w:p w14:paraId="5CD3359C" w14:textId="77777777" w:rsidR="0062297E" w:rsidRPr="00D777BD" w:rsidRDefault="0062297E" w:rsidP="0062297E">
      <w:pPr>
        <w:pStyle w:val="SemEspaamento"/>
        <w:jc w:val="center"/>
        <w:rPr>
          <w:sz w:val="28"/>
          <w:szCs w:val="28"/>
        </w:rPr>
      </w:pPr>
      <w:r w:rsidRPr="00D777BD">
        <w:rPr>
          <w:sz w:val="28"/>
          <w:szCs w:val="28"/>
        </w:rPr>
        <w:t xml:space="preserve">Pregoeiro </w:t>
      </w:r>
    </w:p>
    <w:p w14:paraId="2DBC76A4" w14:textId="77777777" w:rsidR="0062297E" w:rsidRPr="00D777BD" w:rsidRDefault="0062297E" w:rsidP="0062297E">
      <w:pPr>
        <w:pStyle w:val="SemEspaamento"/>
        <w:jc w:val="center"/>
        <w:rPr>
          <w:sz w:val="28"/>
          <w:szCs w:val="28"/>
        </w:rPr>
      </w:pPr>
      <w:r w:rsidRPr="00D777BD">
        <w:rPr>
          <w:sz w:val="28"/>
          <w:szCs w:val="28"/>
        </w:rPr>
        <w:t>Decreto 1.</w:t>
      </w:r>
      <w:r>
        <w:rPr>
          <w:sz w:val="28"/>
          <w:szCs w:val="28"/>
        </w:rPr>
        <w:t>976</w:t>
      </w:r>
      <w:r w:rsidRPr="00D777BD">
        <w:rPr>
          <w:sz w:val="28"/>
          <w:szCs w:val="28"/>
        </w:rPr>
        <w:t>/2021</w:t>
      </w:r>
    </w:p>
    <w:p w14:paraId="70A15CDF" w14:textId="575364DF" w:rsidR="00D45BF2" w:rsidRDefault="00D45BF2" w:rsidP="00FD18C8">
      <w:pPr>
        <w:jc w:val="center"/>
        <w:rPr>
          <w:rFonts w:ascii="Arial Narrow" w:hAnsi="Arial Narrow"/>
          <w:b/>
          <w:sz w:val="26"/>
          <w:szCs w:val="26"/>
        </w:rPr>
      </w:pP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7974BB0A" w14:textId="48F61D09" w:rsidR="00367D88" w:rsidRPr="00FD18C8" w:rsidRDefault="00367D88" w:rsidP="00DC4381">
      <w:pPr>
        <w:jc w:val="center"/>
        <w:rPr>
          <w:rFonts w:ascii="Arial Narrow" w:hAnsi="Arial Narrow"/>
          <w:b/>
          <w:sz w:val="28"/>
          <w:szCs w:val="28"/>
          <w:highlight w:val="yellow"/>
        </w:rPr>
      </w:pPr>
      <w:r w:rsidRPr="00FD18C8">
        <w:rPr>
          <w:rFonts w:ascii="Arial Narrow" w:hAnsi="Arial Narrow"/>
          <w:b/>
          <w:sz w:val="28"/>
          <w:szCs w:val="28"/>
        </w:rPr>
        <w:lastRenderedPageBreak/>
        <w:t xml:space="preserve">PROCESSO ADMINISTRATIVO Nº. </w:t>
      </w:r>
      <w:r w:rsidR="0062297E">
        <w:rPr>
          <w:rFonts w:ascii="Arial Narrow" w:hAnsi="Arial Narrow"/>
          <w:b/>
          <w:sz w:val="28"/>
          <w:szCs w:val="28"/>
        </w:rPr>
        <w:t>126</w:t>
      </w:r>
      <w:r w:rsidR="00FD18C8">
        <w:rPr>
          <w:rFonts w:ascii="Arial Narrow" w:hAnsi="Arial Narrow"/>
          <w:b/>
          <w:sz w:val="28"/>
          <w:szCs w:val="28"/>
        </w:rPr>
        <w:t>/2022</w:t>
      </w:r>
      <w:r w:rsidRPr="00FD18C8">
        <w:rPr>
          <w:rFonts w:ascii="Arial Narrow" w:hAnsi="Arial Narrow"/>
          <w:b/>
          <w:sz w:val="28"/>
          <w:szCs w:val="28"/>
        </w:rPr>
        <w:t>.</w:t>
      </w:r>
    </w:p>
    <w:p w14:paraId="56DECC34" w14:textId="1BEDF740" w:rsidR="001408C0" w:rsidRDefault="00367D88" w:rsidP="00DC4381">
      <w:pPr>
        <w:jc w:val="center"/>
        <w:rPr>
          <w:rFonts w:ascii="Arial Narrow" w:hAnsi="Arial Narrow" w:cs="Arial"/>
          <w:b/>
          <w:bCs/>
          <w:sz w:val="28"/>
          <w:szCs w:val="28"/>
        </w:rPr>
      </w:pPr>
      <w:r w:rsidRPr="00FD18C8">
        <w:rPr>
          <w:rFonts w:ascii="Arial Narrow" w:hAnsi="Arial Narrow" w:cs="Arial"/>
          <w:b/>
          <w:bCs/>
          <w:sz w:val="28"/>
          <w:szCs w:val="28"/>
        </w:rPr>
        <w:t xml:space="preserve">PREGÃO PRESENCIAL N°. </w:t>
      </w:r>
      <w:r w:rsidR="0062297E">
        <w:rPr>
          <w:rFonts w:ascii="Arial Narrow" w:hAnsi="Arial Narrow" w:cs="Arial"/>
          <w:b/>
          <w:bCs/>
          <w:sz w:val="28"/>
          <w:szCs w:val="28"/>
        </w:rPr>
        <w:t>054</w:t>
      </w:r>
      <w:r w:rsidR="00FD18C8">
        <w:rPr>
          <w:rFonts w:ascii="Arial Narrow" w:hAnsi="Arial Narrow" w:cs="Arial"/>
          <w:b/>
          <w:bCs/>
          <w:sz w:val="28"/>
          <w:szCs w:val="28"/>
        </w:rPr>
        <w:t>/2022</w:t>
      </w:r>
    </w:p>
    <w:p w14:paraId="23157B1E" w14:textId="697061BF" w:rsidR="00367D88" w:rsidRPr="00367D88" w:rsidRDefault="0031550D" w:rsidP="001A39C9">
      <w:pPr>
        <w:jc w:val="center"/>
        <w:rPr>
          <w:rFonts w:ascii="Arial Narrow" w:hAnsi="Arial Narrow" w:cs="Arial"/>
          <w:b/>
          <w:bCs/>
          <w:sz w:val="26"/>
          <w:szCs w:val="26"/>
        </w:rPr>
      </w:pPr>
      <w:r w:rsidRPr="00FD18C8">
        <w:rPr>
          <w:rFonts w:ascii="Arial Narrow" w:hAnsi="Arial Narrow"/>
          <w:b/>
          <w:bCs/>
          <w:sz w:val="28"/>
          <w:szCs w:val="28"/>
        </w:rPr>
        <w:t>EXCLUSIVO PARA ME/EPP/MEI</w:t>
      </w:r>
    </w:p>
    <w:p w14:paraId="0A20E533" w14:textId="77777777" w:rsidR="00367D88" w:rsidRPr="00367D88" w:rsidRDefault="00367D88" w:rsidP="00367D88">
      <w:pPr>
        <w:jc w:val="both"/>
        <w:rPr>
          <w:rFonts w:ascii="Arial Narrow" w:hAnsi="Arial Narrow" w:cs="Arial"/>
          <w:sz w:val="26"/>
          <w:szCs w:val="26"/>
        </w:rPr>
      </w:pPr>
    </w:p>
    <w:p w14:paraId="36580556" w14:textId="77777777" w:rsidR="003C619B" w:rsidRDefault="003C619B" w:rsidP="003C619B">
      <w:pPr>
        <w:jc w:val="both"/>
        <w:rPr>
          <w:rFonts w:ascii="Arial Narrow" w:eastAsia="MS Mincho" w:hAnsi="Arial Narrow" w:cs="Arial"/>
          <w:b/>
          <w:sz w:val="28"/>
          <w:szCs w:val="28"/>
          <w:lang w:val="pt-PT"/>
        </w:rPr>
      </w:pPr>
      <w:r>
        <w:rPr>
          <w:rFonts w:ascii="Arial Narrow" w:hAnsi="Arial Narrow" w:cs="Arial"/>
          <w:b/>
          <w:sz w:val="28"/>
          <w:szCs w:val="28"/>
          <w:lang w:val="pt-PT"/>
        </w:rPr>
        <w:t>1 – PREÂMBULO</w:t>
      </w:r>
    </w:p>
    <w:p w14:paraId="69D18D54" w14:textId="77777777" w:rsidR="003C619B" w:rsidRDefault="003C619B" w:rsidP="003C619B">
      <w:pPr>
        <w:jc w:val="both"/>
        <w:rPr>
          <w:rFonts w:ascii="Arial Narrow" w:hAnsi="Arial Narrow" w:cs="Arial"/>
          <w:b/>
          <w:sz w:val="28"/>
          <w:szCs w:val="28"/>
          <w:lang w:val="pt-PT"/>
        </w:rPr>
      </w:pPr>
    </w:p>
    <w:p w14:paraId="2727CE99" w14:textId="51DAA444" w:rsidR="003C619B" w:rsidRDefault="003C619B" w:rsidP="003C619B">
      <w:pPr>
        <w:ind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 xml:space="preserve">“MENOR PREÇO POR </w:t>
      </w:r>
      <w:r w:rsidR="0062297E">
        <w:rPr>
          <w:rFonts w:ascii="Arial Narrow" w:hAnsi="Arial Narrow" w:cs="Arial Narrow"/>
          <w:b/>
          <w:bCs/>
          <w:sz w:val="28"/>
          <w:szCs w:val="28"/>
          <w:lang w:val="pt-PT" w:eastAsia="pt-BR"/>
        </w:rPr>
        <w:t>LOTE</w:t>
      </w:r>
      <w:r>
        <w:rPr>
          <w:rFonts w:ascii="Arial Narrow" w:hAnsi="Arial Narrow" w:cs="Arial Narrow"/>
          <w:b/>
          <w:bCs/>
          <w:sz w:val="28"/>
          <w:szCs w:val="28"/>
          <w:lang w:val="pt-PT" w:eastAsia="pt-BR"/>
        </w:rPr>
        <w:t>”</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3D2D7975" w14:textId="77777777" w:rsidR="003C619B" w:rsidRDefault="003C619B" w:rsidP="003C619B">
      <w:pPr>
        <w:jc w:val="both"/>
        <w:rPr>
          <w:rFonts w:ascii="Arial Narrow" w:hAnsi="Arial Narrow" w:cs="Arial"/>
          <w:sz w:val="28"/>
          <w:szCs w:val="28"/>
          <w:lang w:val="pt-PT"/>
        </w:rPr>
      </w:pPr>
    </w:p>
    <w:p w14:paraId="149947FC" w14:textId="02FCB339" w:rsidR="003C619B" w:rsidRDefault="003C619B" w:rsidP="003C619B">
      <w:pPr>
        <w:pStyle w:val="Recuodecorpodetexto"/>
        <w:ind w:left="0"/>
        <w:jc w:val="both"/>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b/>
          <w:bCs/>
          <w:sz w:val="28"/>
          <w:szCs w:val="28"/>
          <w:lang w:val="pt-PT"/>
        </w:rPr>
        <w:t>às 08H00MIN</w:t>
      </w:r>
      <w:r>
        <w:rPr>
          <w:rFonts w:ascii="Arial Narrow" w:hAnsi="Arial Narrow" w:cs="Arial"/>
          <w:b/>
          <w:sz w:val="28"/>
          <w:szCs w:val="28"/>
          <w:lang w:val="pt-PT"/>
        </w:rPr>
        <w:t xml:space="preserve"> DO DIA </w:t>
      </w:r>
      <w:r w:rsidR="0062297E">
        <w:rPr>
          <w:rFonts w:ascii="Arial Narrow" w:hAnsi="Arial Narrow" w:cs="Arial"/>
          <w:b/>
          <w:sz w:val="28"/>
          <w:szCs w:val="28"/>
          <w:lang w:val="pt-PT"/>
        </w:rPr>
        <w:t>12</w:t>
      </w:r>
      <w:r>
        <w:rPr>
          <w:rFonts w:ascii="Arial Narrow" w:hAnsi="Arial Narrow" w:cs="Arial"/>
          <w:b/>
          <w:sz w:val="28"/>
          <w:szCs w:val="28"/>
          <w:lang w:val="pt-PT"/>
        </w:rPr>
        <w:t xml:space="preserve"> DE </w:t>
      </w:r>
      <w:r w:rsidR="0062297E">
        <w:rPr>
          <w:rFonts w:ascii="Arial Narrow" w:hAnsi="Arial Narrow" w:cs="Arial"/>
          <w:b/>
          <w:sz w:val="28"/>
          <w:szCs w:val="28"/>
          <w:lang w:val="pt-PT"/>
        </w:rPr>
        <w:t>JULHO</w:t>
      </w:r>
      <w:r>
        <w:rPr>
          <w:rFonts w:ascii="Arial Narrow" w:hAnsi="Arial Narrow" w:cs="Arial"/>
          <w:b/>
          <w:sz w:val="28"/>
          <w:szCs w:val="28"/>
          <w:lang w:val="pt-PT"/>
        </w:rPr>
        <w:t xml:space="preserve"> DE 2022 </w:t>
      </w:r>
      <w:r>
        <w:rPr>
          <w:rFonts w:ascii="Arial Narrow" w:hAnsi="Arial Narrow" w:cs="Arial"/>
          <w:sz w:val="28"/>
          <w:szCs w:val="28"/>
          <w:lang w:val="pt-PT"/>
        </w:rPr>
        <w:t>na sala de Licitações, localizada na Avenida Laudelino Peixoto, nº. 871, Bairro Centro, CEP 79.960-000, Iguatemi/MS.</w:t>
      </w:r>
    </w:p>
    <w:p w14:paraId="4BFB4D62" w14:textId="77777777" w:rsidR="003C619B" w:rsidRDefault="003C619B" w:rsidP="003C619B">
      <w:pPr>
        <w:pStyle w:val="Recuodecorpodetexto"/>
        <w:ind w:left="567"/>
        <w:rPr>
          <w:rFonts w:ascii="Arial Narrow" w:hAnsi="Arial Narrow" w:cs="Arial"/>
          <w:b/>
          <w:sz w:val="28"/>
          <w:szCs w:val="28"/>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2BDC8EE6" w14:textId="77777777" w:rsidR="003C619B" w:rsidRDefault="003C619B" w:rsidP="003C619B">
      <w:pPr>
        <w:jc w:val="both"/>
        <w:rPr>
          <w:rFonts w:ascii="Arial Narrow" w:hAnsi="Arial Narrow" w:cs="Tahoma"/>
          <w:color w:val="000000"/>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Pr>
            <w:rStyle w:val="Hyperlink"/>
            <w:rFonts w:ascii="Arial Narrow" w:hAnsi="Arial Narrow"/>
            <w:color w:val="000000"/>
            <w:sz w:val="28"/>
            <w:szCs w:val="28"/>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4762DDA8" w14:textId="77777777" w:rsidR="003C619B" w:rsidRDefault="003C619B" w:rsidP="003C619B">
      <w:pPr>
        <w:jc w:val="both"/>
        <w:rPr>
          <w:rFonts w:ascii="Arial Narrow" w:hAnsi="Arial Narrow" w:cs="Tahoma"/>
          <w:b/>
          <w:sz w:val="28"/>
          <w:szCs w:val="28"/>
        </w:rPr>
      </w:pPr>
    </w:p>
    <w:p w14:paraId="36DE472E" w14:textId="77777777" w:rsidR="003C619B" w:rsidRDefault="003C619B" w:rsidP="003C619B">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r>
        <w:rPr>
          <w:rFonts w:ascii="Arial Narrow" w:hAnsi="Arial Narrow"/>
          <w:b/>
          <w:sz w:val="28"/>
          <w:szCs w:val="28"/>
        </w:rPr>
        <w:t>Onildes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085D7EB0" w14:textId="77777777" w:rsidR="003C619B" w:rsidRDefault="003C619B" w:rsidP="003C619B">
      <w:pPr>
        <w:jc w:val="both"/>
        <w:rPr>
          <w:rFonts w:ascii="Arial Narrow" w:hAnsi="Arial Narrow"/>
          <w:sz w:val="28"/>
          <w:szCs w:val="28"/>
        </w:rPr>
      </w:pPr>
    </w:p>
    <w:p w14:paraId="05D1EAA7" w14:textId="77777777" w:rsidR="003C619B" w:rsidRDefault="003C619B" w:rsidP="003C619B">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Eurandes Pereira Galeano</w:t>
      </w:r>
      <w:r>
        <w:rPr>
          <w:rFonts w:ascii="Arial Narrow" w:hAnsi="Arial Narrow"/>
          <w:b/>
          <w:sz w:val="28"/>
          <w:szCs w:val="28"/>
        </w:rPr>
        <w:t xml:space="preserve">, </w:t>
      </w:r>
      <w:r>
        <w:rPr>
          <w:rFonts w:ascii="Arial Narrow" w:hAnsi="Arial Narrow" w:cs="Tahoma"/>
          <w:sz w:val="28"/>
          <w:szCs w:val="28"/>
        </w:rPr>
        <w:t>conforme Decreto Municipal nº. 1.976/2021</w:t>
      </w:r>
      <w:r>
        <w:rPr>
          <w:rFonts w:ascii="Arial Narrow" w:hAnsi="Arial Narrow"/>
          <w:sz w:val="28"/>
          <w:szCs w:val="28"/>
        </w:rPr>
        <w:t>.</w:t>
      </w:r>
    </w:p>
    <w:p w14:paraId="7C29E307" w14:textId="6DF77402" w:rsidR="00BE3990" w:rsidRDefault="00BE3990" w:rsidP="00367D88">
      <w:pPr>
        <w:jc w:val="both"/>
        <w:rPr>
          <w:rFonts w:ascii="Arial Narrow" w:hAnsi="Arial Narrow"/>
          <w:sz w:val="26"/>
          <w:szCs w:val="26"/>
        </w:rPr>
      </w:pPr>
    </w:p>
    <w:p w14:paraId="492A634B" w14:textId="1FBD5AD5" w:rsidR="00BE3990" w:rsidRDefault="00BE3990" w:rsidP="00367D88">
      <w:pPr>
        <w:jc w:val="both"/>
        <w:rPr>
          <w:rFonts w:ascii="Arial Narrow" w:hAnsi="Arial Narrow"/>
          <w:sz w:val="26"/>
          <w:szCs w:val="26"/>
        </w:rPr>
      </w:pPr>
    </w:p>
    <w:p w14:paraId="3E524DA2" w14:textId="77777777" w:rsidR="003C619B" w:rsidRDefault="003C619B" w:rsidP="00367D88">
      <w:pPr>
        <w:jc w:val="both"/>
        <w:rPr>
          <w:rFonts w:ascii="Arial Narrow" w:hAnsi="Arial Narrow"/>
          <w:sz w:val="26"/>
          <w:szCs w:val="26"/>
        </w:rPr>
      </w:pPr>
    </w:p>
    <w:p w14:paraId="65D04DCB" w14:textId="77777777" w:rsidR="0031550D" w:rsidRPr="00367D88" w:rsidRDefault="0031550D" w:rsidP="00367D88">
      <w:pPr>
        <w:jc w:val="both"/>
        <w:rPr>
          <w:rFonts w:ascii="Arial Narrow" w:hAnsi="Arial Narrow"/>
          <w:sz w:val="26"/>
          <w:szCs w:val="26"/>
        </w:rPr>
      </w:pPr>
    </w:p>
    <w:p w14:paraId="47C9CAAC" w14:textId="77777777" w:rsidR="00367D88" w:rsidRPr="00CF7731" w:rsidRDefault="00367D88" w:rsidP="00367D88">
      <w:pPr>
        <w:jc w:val="both"/>
        <w:rPr>
          <w:rFonts w:ascii="Arial Narrow" w:hAnsi="Arial Narrow"/>
          <w:b/>
          <w:sz w:val="28"/>
          <w:szCs w:val="28"/>
        </w:rPr>
      </w:pPr>
      <w:r w:rsidRPr="00CF7731">
        <w:rPr>
          <w:rFonts w:ascii="Arial Narrow" w:hAnsi="Arial Narrow" w:cs="Tahoma"/>
          <w:b/>
          <w:sz w:val="28"/>
          <w:szCs w:val="28"/>
        </w:rPr>
        <w:lastRenderedPageBreak/>
        <w:t>2 – OBJETO DA LICITAÇÃO</w:t>
      </w:r>
    </w:p>
    <w:p w14:paraId="2370F1D7" w14:textId="77777777" w:rsidR="00367D88" w:rsidRPr="00CF7731" w:rsidRDefault="00367D88" w:rsidP="00367D88">
      <w:pPr>
        <w:pStyle w:val="Cabealho"/>
        <w:rPr>
          <w:rFonts w:ascii="Arial Narrow" w:hAnsi="Arial Narrow"/>
          <w:sz w:val="28"/>
          <w:szCs w:val="28"/>
        </w:rPr>
      </w:pPr>
    </w:p>
    <w:p w14:paraId="57443468" w14:textId="77777777" w:rsidR="0062297E" w:rsidRPr="00544BB1" w:rsidRDefault="00367D88" w:rsidP="0062297E">
      <w:pPr>
        <w:jc w:val="both"/>
        <w:rPr>
          <w:rFonts w:ascii="Arial Narrow" w:hAnsi="Arial Narrow" w:cs="Arial"/>
          <w:sz w:val="28"/>
          <w:szCs w:val="28"/>
        </w:rPr>
      </w:pPr>
      <w:r w:rsidRPr="00CF7731">
        <w:rPr>
          <w:rFonts w:ascii="Arial Narrow" w:hAnsi="Arial Narrow"/>
          <w:b/>
          <w:sz w:val="28"/>
          <w:szCs w:val="28"/>
        </w:rPr>
        <w:t>2.1.</w:t>
      </w:r>
      <w:r w:rsidRPr="00CF7731">
        <w:rPr>
          <w:rFonts w:ascii="Arial Narrow" w:hAnsi="Arial Narrow"/>
          <w:color w:val="FF0000"/>
          <w:sz w:val="28"/>
          <w:szCs w:val="28"/>
        </w:rPr>
        <w:t xml:space="preserve"> </w:t>
      </w:r>
      <w:r w:rsidR="0062297E" w:rsidRPr="00544BB1">
        <w:rPr>
          <w:rFonts w:ascii="Arial Narrow" w:hAnsi="Arial Narrow" w:cs="Arial"/>
          <w:bCs/>
          <w:sz w:val="28"/>
          <w:szCs w:val="28"/>
        </w:rPr>
        <w:t>O objeto da presente licitação é a</w:t>
      </w:r>
      <w:r w:rsidR="0062297E" w:rsidRPr="00544BB1">
        <w:rPr>
          <w:rFonts w:ascii="Arial Narrow" w:hAnsi="Arial Narrow" w:cs="Arial"/>
          <w:sz w:val="28"/>
          <w:szCs w:val="28"/>
        </w:rPr>
        <w:t xml:space="preserve"> seleção de proposta mais vantajosa, visando à contração de empresa para fornecer serviços </w:t>
      </w:r>
      <w:r w:rsidR="0062297E">
        <w:rPr>
          <w:rFonts w:ascii="Arial Narrow" w:hAnsi="Arial Narrow" w:cs="Arial"/>
          <w:sz w:val="28"/>
          <w:szCs w:val="28"/>
        </w:rPr>
        <w:t xml:space="preserve">de manutenção, revisão, reparo e troca de peças do caminhão IVECO/DAILY55C16CS, </w:t>
      </w:r>
      <w:r w:rsidR="0062297E" w:rsidRPr="00544BB1">
        <w:rPr>
          <w:rFonts w:ascii="Arial Narrow" w:hAnsi="Arial Narrow" w:cs="Arial"/>
          <w:sz w:val="28"/>
          <w:szCs w:val="28"/>
        </w:rPr>
        <w:t xml:space="preserve">conforme especificações descriminadas na Proposta de Preço </w:t>
      </w:r>
      <w:r w:rsidR="0062297E" w:rsidRPr="00544BB1">
        <w:rPr>
          <w:rFonts w:ascii="Arial Narrow" w:hAnsi="Arial Narrow" w:cs="Arial"/>
          <w:b/>
          <w:sz w:val="28"/>
          <w:szCs w:val="28"/>
        </w:rPr>
        <w:t>ANEXO I</w:t>
      </w:r>
      <w:r w:rsidR="0062297E">
        <w:rPr>
          <w:rFonts w:ascii="Arial Narrow" w:hAnsi="Arial Narrow" w:cs="Arial"/>
          <w:b/>
          <w:sz w:val="28"/>
          <w:szCs w:val="28"/>
        </w:rPr>
        <w:t>,</w:t>
      </w:r>
      <w:r w:rsidR="0062297E" w:rsidRPr="00544BB1">
        <w:rPr>
          <w:rFonts w:ascii="Arial Narrow" w:hAnsi="Arial Narrow" w:cs="Arial"/>
          <w:sz w:val="28"/>
          <w:szCs w:val="28"/>
        </w:rPr>
        <w:t xml:space="preserve"> Termo de Referência </w:t>
      </w:r>
      <w:r w:rsidR="0062297E" w:rsidRPr="00544BB1">
        <w:rPr>
          <w:rFonts w:ascii="Arial Narrow" w:hAnsi="Arial Narrow" w:cs="Arial"/>
          <w:b/>
          <w:sz w:val="28"/>
          <w:szCs w:val="28"/>
        </w:rPr>
        <w:t>ANEXO IX</w:t>
      </w:r>
      <w:r w:rsidR="0062297E">
        <w:rPr>
          <w:rFonts w:ascii="Arial Narrow" w:hAnsi="Arial Narrow" w:cs="Arial"/>
          <w:b/>
          <w:sz w:val="28"/>
          <w:szCs w:val="28"/>
        </w:rPr>
        <w:t xml:space="preserve"> </w:t>
      </w:r>
      <w:r w:rsidR="0062297E">
        <w:rPr>
          <w:rFonts w:ascii="Arial Narrow" w:hAnsi="Arial Narrow" w:cs="Arial"/>
          <w:bCs/>
          <w:sz w:val="28"/>
          <w:szCs w:val="28"/>
        </w:rPr>
        <w:t>e demais anexo do edital</w:t>
      </w:r>
      <w:r w:rsidR="0062297E" w:rsidRPr="00544BB1">
        <w:rPr>
          <w:rFonts w:ascii="Arial Narrow" w:hAnsi="Arial Narrow" w:cs="Arial"/>
          <w:b/>
          <w:sz w:val="28"/>
          <w:szCs w:val="28"/>
        </w:rPr>
        <w:t>.</w:t>
      </w:r>
    </w:p>
    <w:p w14:paraId="2EB0A719" w14:textId="6E9B4DEC" w:rsidR="00367D88" w:rsidRPr="00CF7731" w:rsidRDefault="00367D88" w:rsidP="0062297E">
      <w:pPr>
        <w:pStyle w:val="Cabealho"/>
        <w:jc w:val="both"/>
        <w:rPr>
          <w:rFonts w:ascii="Arial Narrow" w:hAnsi="Arial Narrow" w:cs="Tahoma"/>
          <w:sz w:val="28"/>
          <w:szCs w:val="28"/>
        </w:rPr>
      </w:pPr>
      <w:r w:rsidRPr="00CF7731">
        <w:rPr>
          <w:rFonts w:ascii="Arial Narrow" w:hAnsi="Arial Narrow"/>
          <w:bCs/>
          <w:sz w:val="28"/>
          <w:szCs w:val="28"/>
        </w:rPr>
        <w:t xml:space="preserve"> </w:t>
      </w:r>
    </w:p>
    <w:p w14:paraId="6E6E3EDA" w14:textId="77777777" w:rsidR="003C619B" w:rsidRDefault="003C619B" w:rsidP="003C619B">
      <w:pPr>
        <w:widowControl w:val="0"/>
        <w:tabs>
          <w:tab w:val="left" w:pos="540"/>
          <w:tab w:val="left" w:pos="1080"/>
          <w:tab w:val="left" w:pos="1260"/>
          <w:tab w:val="left" w:pos="1800"/>
          <w:tab w:val="left" w:pos="2340"/>
        </w:tabs>
        <w:jc w:val="both"/>
        <w:rPr>
          <w:rFonts w:ascii="Arial Narrow" w:eastAsia="MS Mincho" w:hAnsi="Arial Narrow" w:cs="Calibri Light"/>
          <w:b/>
          <w:sz w:val="28"/>
          <w:szCs w:val="27"/>
        </w:rPr>
      </w:pPr>
      <w:r>
        <w:rPr>
          <w:rFonts w:ascii="Arial Narrow" w:hAnsi="Arial Narrow" w:cs="Calibri Light"/>
          <w:b/>
          <w:sz w:val="28"/>
          <w:szCs w:val="27"/>
        </w:rPr>
        <w:t>3 – DAS CONDIÇÕES DE PARTICIPAÇÃO</w:t>
      </w:r>
    </w:p>
    <w:p w14:paraId="166E2F4D" w14:textId="77777777" w:rsidR="003C619B" w:rsidRDefault="003C619B" w:rsidP="003C619B">
      <w:pPr>
        <w:widowControl w:val="0"/>
        <w:tabs>
          <w:tab w:val="left" w:pos="540"/>
          <w:tab w:val="left" w:pos="1080"/>
          <w:tab w:val="left" w:pos="1260"/>
          <w:tab w:val="left" w:pos="1800"/>
          <w:tab w:val="left" w:pos="2340"/>
        </w:tabs>
        <w:jc w:val="both"/>
        <w:rPr>
          <w:rFonts w:ascii="Arial Narrow" w:hAnsi="Arial Narrow" w:cs="Calibri Light"/>
          <w:sz w:val="28"/>
          <w:szCs w:val="27"/>
        </w:rPr>
      </w:pPr>
    </w:p>
    <w:p w14:paraId="1C196B6D" w14:textId="77777777" w:rsidR="003C619B" w:rsidRDefault="003C619B" w:rsidP="003C619B">
      <w:pPr>
        <w:jc w:val="both"/>
        <w:rPr>
          <w:rFonts w:ascii="Arial Narrow"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163AEEE5" w14:textId="77777777" w:rsidR="003C619B" w:rsidRDefault="003C619B" w:rsidP="003C619B">
      <w:pPr>
        <w:jc w:val="both"/>
        <w:rPr>
          <w:rFonts w:ascii="Arial Narrow" w:hAnsi="Arial Narrow" w:cs="Calibri Light"/>
          <w:sz w:val="28"/>
          <w:szCs w:val="27"/>
        </w:rPr>
      </w:pPr>
    </w:p>
    <w:p w14:paraId="6DEB86CE" w14:textId="77777777" w:rsidR="003C619B" w:rsidRDefault="003C619B" w:rsidP="003C619B">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7F9F6ED7" w14:textId="77777777" w:rsidR="003C619B" w:rsidRDefault="003C619B" w:rsidP="003C619B">
      <w:pPr>
        <w:jc w:val="both"/>
        <w:rPr>
          <w:rFonts w:ascii="Arial Narrow" w:hAnsi="Arial Narrow" w:cs="Calibri Light"/>
          <w:sz w:val="28"/>
          <w:szCs w:val="27"/>
          <w:lang w:val="pt-PT"/>
        </w:rPr>
      </w:pPr>
    </w:p>
    <w:p w14:paraId="226C1E6D" w14:textId="77777777" w:rsidR="003C619B" w:rsidRDefault="003C619B" w:rsidP="003C619B">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28D7F9DD" w14:textId="77777777" w:rsidR="003C619B" w:rsidRDefault="003C619B" w:rsidP="003C619B">
      <w:pPr>
        <w:widowControl w:val="0"/>
        <w:tabs>
          <w:tab w:val="left" w:pos="1080"/>
          <w:tab w:val="left" w:pos="1800"/>
          <w:tab w:val="left" w:pos="2340"/>
        </w:tabs>
        <w:jc w:val="both"/>
        <w:rPr>
          <w:rFonts w:ascii="Arial Narrow" w:hAnsi="Arial Narrow"/>
          <w:sz w:val="28"/>
          <w:szCs w:val="28"/>
        </w:rPr>
      </w:pPr>
    </w:p>
    <w:p w14:paraId="00996AF5" w14:textId="77777777" w:rsidR="003C619B" w:rsidRDefault="003C619B" w:rsidP="003C619B">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w:t>
      </w:r>
      <w:r>
        <w:rPr>
          <w:rFonts w:ascii="Arial Narrow" w:hAnsi="Arial Narrow"/>
          <w:sz w:val="28"/>
          <w:szCs w:val="28"/>
        </w:rPr>
        <w:lastRenderedPageBreak/>
        <w:t xml:space="preserve">estabelecidas neste instrumento convocatório. </w:t>
      </w:r>
    </w:p>
    <w:p w14:paraId="18A8DA0D" w14:textId="77777777" w:rsidR="003C619B" w:rsidRDefault="003C619B" w:rsidP="003C619B">
      <w:pPr>
        <w:jc w:val="both"/>
        <w:rPr>
          <w:rFonts w:ascii="Arial Narrow" w:hAnsi="Arial Narrow" w:cs="Arial"/>
          <w:color w:val="000000"/>
          <w:sz w:val="28"/>
          <w:szCs w:val="28"/>
        </w:rPr>
      </w:pPr>
    </w:p>
    <w:p w14:paraId="20C1DC2C" w14:textId="77777777" w:rsidR="003C619B" w:rsidRDefault="003C619B" w:rsidP="003C619B">
      <w:pPr>
        <w:jc w:val="both"/>
        <w:rPr>
          <w:rFonts w:ascii="Arial Narrow" w:hAnsi="Arial Narrow" w:cs="Calibri Light"/>
          <w:b/>
          <w:sz w:val="28"/>
          <w:szCs w:val="27"/>
        </w:rPr>
      </w:pPr>
      <w:r>
        <w:rPr>
          <w:rFonts w:ascii="Arial Narrow" w:hAnsi="Arial Narrow" w:cs="Calibri Light"/>
          <w:b/>
          <w:sz w:val="28"/>
          <w:szCs w:val="27"/>
        </w:rPr>
        <w:t>3.4. Não será permitida a participação na presente licitação, as empresas que:</w:t>
      </w:r>
    </w:p>
    <w:p w14:paraId="482852D9" w14:textId="77777777" w:rsidR="003C619B" w:rsidRDefault="003C619B" w:rsidP="003C619B">
      <w:pPr>
        <w:jc w:val="both"/>
        <w:rPr>
          <w:rFonts w:ascii="Arial Narrow" w:hAnsi="Arial Narrow" w:cs="Calibri Light"/>
          <w:sz w:val="28"/>
          <w:szCs w:val="27"/>
        </w:rPr>
      </w:pPr>
    </w:p>
    <w:p w14:paraId="4DFF1C45"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4EEC6586" w14:textId="77777777" w:rsidR="003C619B" w:rsidRDefault="003C619B" w:rsidP="003C619B">
      <w:pPr>
        <w:tabs>
          <w:tab w:val="left" w:pos="851"/>
        </w:tabs>
        <w:ind w:left="567"/>
        <w:jc w:val="both"/>
        <w:rPr>
          <w:rFonts w:ascii="Arial Narrow" w:hAnsi="Arial Narrow" w:cs="Arial"/>
          <w:sz w:val="28"/>
          <w:szCs w:val="28"/>
        </w:rPr>
      </w:pPr>
    </w:p>
    <w:p w14:paraId="5DFF9314"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30BA5875" w14:textId="77777777" w:rsidR="003C619B" w:rsidRDefault="003C619B" w:rsidP="003C619B">
      <w:pPr>
        <w:tabs>
          <w:tab w:val="left" w:pos="851"/>
        </w:tabs>
        <w:jc w:val="both"/>
        <w:rPr>
          <w:rFonts w:ascii="Arial Narrow" w:hAnsi="Arial Narrow" w:cs="Arial"/>
          <w:sz w:val="28"/>
          <w:szCs w:val="28"/>
        </w:rPr>
      </w:pPr>
    </w:p>
    <w:p w14:paraId="77E05372"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73EE3F89" w14:textId="77777777" w:rsidR="003C619B" w:rsidRDefault="003C619B" w:rsidP="003C619B">
      <w:pPr>
        <w:tabs>
          <w:tab w:val="left" w:pos="851"/>
        </w:tabs>
        <w:jc w:val="both"/>
        <w:rPr>
          <w:rFonts w:ascii="Arial Narrow" w:hAnsi="Arial Narrow" w:cs="Arial"/>
          <w:sz w:val="28"/>
          <w:szCs w:val="28"/>
        </w:rPr>
      </w:pPr>
    </w:p>
    <w:p w14:paraId="1608662E"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5B44AC7B" w14:textId="77777777" w:rsidR="003C619B"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7499C63E" w14:textId="77777777" w:rsidR="003C619B"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A573760" w14:textId="77777777" w:rsidR="003C619B" w:rsidRDefault="003C619B" w:rsidP="003C619B">
      <w:pPr>
        <w:widowControl w:val="0"/>
        <w:numPr>
          <w:ilvl w:val="0"/>
          <w:numId w:val="36"/>
        </w:numPr>
        <w:tabs>
          <w:tab w:val="left" w:pos="851"/>
          <w:tab w:val="left" w:pos="1080"/>
          <w:tab w:val="left" w:pos="1800"/>
          <w:tab w:val="left" w:pos="2340"/>
        </w:tabs>
        <w:ind w:hanging="153"/>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0EF44BA6" w14:textId="77777777" w:rsidR="003C619B" w:rsidRDefault="003C619B" w:rsidP="003C619B">
      <w:pPr>
        <w:jc w:val="both"/>
        <w:rPr>
          <w:rFonts w:ascii="Arial Narrow" w:hAnsi="Arial Narrow" w:cs="Arial"/>
          <w:color w:val="000000"/>
          <w:sz w:val="28"/>
          <w:szCs w:val="28"/>
        </w:rPr>
      </w:pPr>
    </w:p>
    <w:p w14:paraId="4D06D6C0" w14:textId="77777777" w:rsidR="003C619B" w:rsidRDefault="003C619B" w:rsidP="003C619B">
      <w:pPr>
        <w:jc w:val="both"/>
        <w:rPr>
          <w:rFonts w:ascii="Arial Narrow" w:hAnsi="Arial Narrow" w:cs="Arial"/>
          <w:b/>
          <w:bCs/>
          <w:color w:val="000000"/>
          <w:sz w:val="28"/>
          <w:szCs w:val="28"/>
        </w:rPr>
      </w:pPr>
      <w:r>
        <w:rPr>
          <w:rFonts w:ascii="Arial Narrow" w:hAnsi="Arial Narrow" w:cs="Arial"/>
          <w:b/>
          <w:bCs/>
          <w:color w:val="000000"/>
          <w:sz w:val="28"/>
          <w:szCs w:val="28"/>
        </w:rPr>
        <w:t>4 – DO CREDENCIAMENTO</w:t>
      </w:r>
    </w:p>
    <w:p w14:paraId="1A696D7A" w14:textId="77777777" w:rsidR="003C619B" w:rsidRDefault="003C619B" w:rsidP="003C619B">
      <w:pPr>
        <w:jc w:val="both"/>
        <w:rPr>
          <w:rFonts w:ascii="Arial Narrow" w:hAnsi="Arial Narrow" w:cs="Arial"/>
          <w:color w:val="000000"/>
          <w:sz w:val="28"/>
          <w:szCs w:val="28"/>
        </w:rPr>
      </w:pPr>
    </w:p>
    <w:p w14:paraId="5999A01C"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4.1. Para o credenciamento deverão ser apresentados os seguintes documentos:</w:t>
      </w:r>
    </w:p>
    <w:p w14:paraId="75A03440"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p>
    <w:p w14:paraId="1E01728A" w14:textId="77777777" w:rsidR="003C619B" w:rsidRDefault="003C619B" w:rsidP="003C619B">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a)</w:t>
      </w:r>
      <w:r>
        <w:rPr>
          <w:rFonts w:ascii="Arial Narrow" w:hAnsi="Arial Narrow" w:cs="Arial Narrow"/>
          <w:sz w:val="28"/>
          <w:szCs w:val="28"/>
        </w:rPr>
        <w:tab/>
      </w:r>
      <w:r>
        <w:rPr>
          <w:rFonts w:ascii="Arial Narrow" w:hAnsi="Arial Narrow" w:cs="Arial Narrow"/>
          <w:b/>
          <w:sz w:val="28"/>
          <w:szCs w:val="28"/>
        </w:rPr>
        <w:t>Tratando-se de representante legal</w:t>
      </w:r>
      <w:r>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Pr>
          <w:rFonts w:ascii="Arial Narrow" w:hAnsi="Arial Narrow" w:cs="Arial Narrow"/>
          <w:b/>
          <w:i/>
          <w:sz w:val="28"/>
          <w:szCs w:val="28"/>
          <w:u w:val="single"/>
        </w:rPr>
        <w:t>consolidado</w:t>
      </w:r>
      <w:r>
        <w:rPr>
          <w:rFonts w:ascii="Arial Narrow" w:hAnsi="Arial Narrow" w:cs="Arial Narrow"/>
          <w:sz w:val="28"/>
          <w:szCs w:val="28"/>
        </w:rPr>
        <w:t xml:space="preserve">, </w:t>
      </w:r>
      <w:r>
        <w:rPr>
          <w:rFonts w:ascii="Arial Narrow" w:hAnsi="Arial Narrow" w:cs="Arial Narrow"/>
          <w:i/>
          <w:iCs/>
          <w:sz w:val="28"/>
          <w:szCs w:val="28"/>
        </w:rPr>
        <w:t>fora do envelope de documentação</w:t>
      </w:r>
      <w:r>
        <w:rPr>
          <w:rFonts w:ascii="Arial Narrow" w:hAnsi="Arial Narrow" w:cs="Arial Narrow"/>
          <w:sz w:val="28"/>
          <w:szCs w:val="28"/>
          <w:lang w:eastAsia="pt-BR"/>
        </w:rPr>
        <w:t>;</w:t>
      </w:r>
    </w:p>
    <w:p w14:paraId="3893D234"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19F3E5F7" w14:textId="77777777" w:rsidR="003C619B" w:rsidRDefault="003C619B" w:rsidP="003C619B">
      <w:pPr>
        <w:widowControl w:val="0"/>
        <w:tabs>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b)</w:t>
      </w:r>
      <w:r>
        <w:rPr>
          <w:rFonts w:ascii="Arial Narrow" w:hAnsi="Arial Narrow" w:cs="Arial Narrow"/>
          <w:sz w:val="28"/>
          <w:szCs w:val="28"/>
        </w:rPr>
        <w:tab/>
      </w:r>
      <w:r>
        <w:rPr>
          <w:rFonts w:ascii="Arial Narrow" w:hAnsi="Arial Narrow" w:cs="Arial Narrow"/>
          <w:b/>
          <w:sz w:val="28"/>
          <w:szCs w:val="28"/>
        </w:rPr>
        <w:t>Tratando-se de procurador</w:t>
      </w:r>
      <w:r>
        <w:rPr>
          <w:rFonts w:ascii="Arial Narrow" w:hAnsi="Arial Narrow" w:cs="Arial Narrow"/>
          <w:sz w:val="28"/>
          <w:szCs w:val="28"/>
        </w:rPr>
        <w:t xml:space="preserve">, a procuração poderá ser por instrumento público, ou, por instrumento particular com firma reconhecida em cartório, </w:t>
      </w:r>
      <w:r>
        <w:rPr>
          <w:rFonts w:ascii="Arial Narrow" w:hAnsi="Arial Narrow" w:cs="Arial Narrow"/>
          <w:sz w:val="27"/>
          <w:szCs w:val="27"/>
        </w:rPr>
        <w:t xml:space="preserve">do qual constem poderes específicos para formular lances, </w:t>
      </w:r>
      <w:r>
        <w:rPr>
          <w:rFonts w:ascii="Arial Narrow" w:hAnsi="Arial Narrow" w:cs="Arial Narrow"/>
          <w:sz w:val="28"/>
          <w:szCs w:val="28"/>
        </w:rPr>
        <w:t xml:space="preserve">negociar preço, interpor recursos e desistir de sua interposição e praticar todos os demais atos pertinentes ao certame, </w:t>
      </w:r>
      <w:r>
        <w:rPr>
          <w:rFonts w:ascii="Arial Narrow" w:hAnsi="Arial Narrow" w:cs="Arial Narrow"/>
          <w:i/>
          <w:iCs/>
          <w:sz w:val="28"/>
          <w:szCs w:val="28"/>
        </w:rPr>
        <w:t>fora do envelope de documentação</w:t>
      </w:r>
      <w:r>
        <w:rPr>
          <w:rFonts w:ascii="Arial Narrow" w:hAnsi="Arial Narrow" w:cs="Arial Narrow"/>
          <w:sz w:val="28"/>
          <w:szCs w:val="28"/>
        </w:rPr>
        <w:t xml:space="preserve">, </w:t>
      </w:r>
      <w:r>
        <w:rPr>
          <w:rFonts w:ascii="Arial Narrow" w:hAnsi="Arial Narrow" w:cs="Arial Narrow"/>
          <w:sz w:val="28"/>
          <w:szCs w:val="28"/>
        </w:rPr>
        <w:lastRenderedPageBreak/>
        <w:t>acompanhado do correspondente documento, citado no item “a”, que comprove os poderes do mandante para a outorga</w:t>
      </w:r>
      <w:r>
        <w:rPr>
          <w:rFonts w:ascii="Arial Narrow" w:hAnsi="Arial Narrow" w:cs="Arial Narrow"/>
          <w:sz w:val="28"/>
          <w:szCs w:val="28"/>
          <w:lang w:eastAsia="pt-BR"/>
        </w:rPr>
        <w:t>.</w:t>
      </w:r>
    </w:p>
    <w:p w14:paraId="3CC9FCBD" w14:textId="77777777" w:rsidR="003C619B" w:rsidRDefault="003C619B" w:rsidP="003C619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2BF1A77E" w14:textId="77777777" w:rsidR="003C619B" w:rsidRDefault="003C619B" w:rsidP="003C619B">
      <w:pPr>
        <w:widowControl w:val="0"/>
        <w:tabs>
          <w:tab w:val="left" w:pos="1080"/>
          <w:tab w:val="left" w:pos="1800"/>
          <w:tab w:val="left" w:pos="2340"/>
        </w:tabs>
        <w:ind w:left="1080"/>
        <w:jc w:val="both"/>
        <w:rPr>
          <w:rFonts w:ascii="Arial Narrow" w:hAnsi="Arial Narrow" w:cs="Arial"/>
          <w:sz w:val="28"/>
          <w:szCs w:val="28"/>
        </w:rPr>
      </w:pPr>
      <w:r>
        <w:rPr>
          <w:rFonts w:ascii="Arial Narrow" w:hAnsi="Arial Narrow" w:cs="Arial Narrow"/>
          <w:b/>
          <w:sz w:val="28"/>
          <w:szCs w:val="28"/>
        </w:rPr>
        <w:t xml:space="preserve">c) </w:t>
      </w:r>
      <w:r>
        <w:rPr>
          <w:rFonts w:ascii="Arial Narrow" w:hAnsi="Arial Narrow" w:cs="Arial Narrow"/>
          <w:b/>
          <w:i/>
          <w:sz w:val="28"/>
          <w:szCs w:val="28"/>
        </w:rPr>
        <w:t>O representante legal e o procurador</w:t>
      </w:r>
      <w:r>
        <w:rPr>
          <w:rFonts w:ascii="Arial Narrow" w:hAnsi="Arial Narrow" w:cs="Arial Narrow"/>
          <w:sz w:val="28"/>
          <w:szCs w:val="28"/>
        </w:rPr>
        <w:t xml:space="preserve"> deverão identificar-se exibindo documento oficial de identificação vigente que contenha foto.</w:t>
      </w:r>
    </w:p>
    <w:p w14:paraId="70B35587" w14:textId="77777777" w:rsidR="003C619B" w:rsidRDefault="003C619B" w:rsidP="003C619B">
      <w:pPr>
        <w:widowControl w:val="0"/>
        <w:tabs>
          <w:tab w:val="left" w:pos="1080"/>
          <w:tab w:val="left" w:pos="1800"/>
          <w:tab w:val="left" w:pos="2340"/>
        </w:tabs>
        <w:jc w:val="both"/>
        <w:rPr>
          <w:rFonts w:ascii="Arial Narrow" w:hAnsi="Arial Narrow" w:cs="Arial"/>
          <w:sz w:val="28"/>
          <w:szCs w:val="28"/>
        </w:rPr>
      </w:pPr>
    </w:p>
    <w:p w14:paraId="2AE50432"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4.2.</w:t>
      </w:r>
      <w:r>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2EDEB839" w14:textId="77777777" w:rsidR="003C619B"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14E362E" w14:textId="77777777" w:rsidR="003C619B" w:rsidRDefault="003C619B" w:rsidP="003C619B">
      <w:pPr>
        <w:widowControl w:val="0"/>
        <w:numPr>
          <w:ilvl w:val="0"/>
          <w:numId w:val="37"/>
        </w:numPr>
        <w:tabs>
          <w:tab w:val="left" w:pos="1276"/>
        </w:tabs>
        <w:autoSpaceDE w:val="0"/>
        <w:autoSpaceDN w:val="0"/>
        <w:adjustRightInd w:val="0"/>
        <w:jc w:val="both"/>
        <w:rPr>
          <w:rFonts w:ascii="Arial Narrow" w:hAnsi="Arial Narrow" w:cs="Arial"/>
          <w:sz w:val="28"/>
          <w:szCs w:val="28"/>
        </w:rPr>
      </w:pPr>
      <w:r>
        <w:rPr>
          <w:rFonts w:ascii="Arial Narrow" w:hAnsi="Arial Narrow" w:cs="Arial"/>
          <w:b/>
          <w:bCs/>
          <w:i/>
          <w:iCs/>
          <w:sz w:val="28"/>
          <w:szCs w:val="28"/>
        </w:rPr>
        <w:t>CERTIDÃO SIMPLIFICADA DA JUNTA COMERCIAL</w:t>
      </w:r>
      <w:r>
        <w:rPr>
          <w:rFonts w:ascii="Arial Narrow" w:hAnsi="Arial Narrow" w:cs="Arial"/>
          <w:sz w:val="28"/>
          <w:szCs w:val="28"/>
        </w:rPr>
        <w:t xml:space="preserve"> com data de emissão não superior a </w:t>
      </w:r>
      <w:r>
        <w:rPr>
          <w:rFonts w:ascii="Arial Narrow" w:hAnsi="Arial Narrow" w:cs="Arial"/>
          <w:b/>
          <w:sz w:val="28"/>
          <w:szCs w:val="28"/>
        </w:rPr>
        <w:t>60</w:t>
      </w:r>
      <w:r>
        <w:rPr>
          <w:rFonts w:ascii="Arial Narrow" w:hAnsi="Arial Narrow" w:cs="Arial"/>
          <w:sz w:val="28"/>
          <w:szCs w:val="28"/>
        </w:rPr>
        <w:t xml:space="preserve"> (sessenta) dias da abertura da licitação;</w:t>
      </w:r>
    </w:p>
    <w:p w14:paraId="20814387" w14:textId="77777777" w:rsidR="003C619B"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1A084A18" w14:textId="77777777" w:rsidR="003C619B" w:rsidRDefault="003C619B" w:rsidP="003C619B">
      <w:pPr>
        <w:pStyle w:val="PargrafodaLista"/>
        <w:widowControl w:val="0"/>
        <w:numPr>
          <w:ilvl w:val="0"/>
          <w:numId w:val="37"/>
        </w:numPr>
        <w:tabs>
          <w:tab w:val="left" w:pos="1080"/>
          <w:tab w:val="left" w:pos="1800"/>
          <w:tab w:val="left" w:pos="2340"/>
        </w:tabs>
        <w:autoSpaceDE w:val="0"/>
        <w:autoSpaceDN w:val="0"/>
        <w:adjustRightInd w:val="0"/>
        <w:contextualSpacing/>
        <w:jc w:val="both"/>
        <w:rPr>
          <w:rFonts w:ascii="Arial Narrow" w:hAnsi="Arial Narrow" w:cs="Arial Narrow"/>
          <w:color w:val="000000"/>
          <w:sz w:val="28"/>
          <w:szCs w:val="28"/>
        </w:rPr>
      </w:pPr>
      <w:r>
        <w:rPr>
          <w:rFonts w:ascii="Arial Narrow" w:hAnsi="Arial Narrow"/>
          <w:b/>
          <w:sz w:val="28"/>
          <w:szCs w:val="28"/>
        </w:rPr>
        <w:t>Declaração, de acordo com ANEXO VIII, firmada pelo técnico responsável devidamente registrado no Conselho Regional de Contabilidade</w:t>
      </w:r>
      <w:r>
        <w:rPr>
          <w:rFonts w:ascii="Arial Narrow" w:hAnsi="Arial Narrow"/>
          <w:sz w:val="28"/>
          <w:szCs w:val="28"/>
        </w:rPr>
        <w:t xml:space="preserve">, de que a mesma se enquadra nos Termos da Lei Complementar nº. 123/06 na </w:t>
      </w:r>
      <w:r>
        <w:rPr>
          <w:rFonts w:ascii="Arial Narrow" w:hAnsi="Arial Narrow" w:cs="Arial"/>
          <w:sz w:val="28"/>
          <w:szCs w:val="28"/>
        </w:rPr>
        <w:t>condição de Microempresa ou de Empresa de Pequeno Porte</w:t>
      </w:r>
      <w:r>
        <w:rPr>
          <w:rFonts w:ascii="Arial Narrow" w:hAnsi="Arial Narrow" w:cs="Arial"/>
          <w:color w:val="000000"/>
          <w:sz w:val="28"/>
          <w:szCs w:val="28"/>
        </w:rPr>
        <w:t>.</w:t>
      </w:r>
    </w:p>
    <w:p w14:paraId="4B0F2919" w14:textId="77777777" w:rsidR="003C619B" w:rsidRDefault="003C619B" w:rsidP="003C619B">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8"/>
          <w:szCs w:val="28"/>
        </w:rPr>
      </w:pPr>
    </w:p>
    <w:p w14:paraId="1FA88EA2"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4.2.1.</w:t>
      </w:r>
      <w:r>
        <w:rPr>
          <w:rFonts w:ascii="Arial Narrow" w:hAnsi="Arial Narrow" w:cs="Arial Narrow"/>
          <w:color w:val="000000"/>
          <w:sz w:val="28"/>
          <w:szCs w:val="28"/>
        </w:rPr>
        <w:t xml:space="preserve"> Os documentos acima citados deverão ser apresentados </w:t>
      </w:r>
      <w:r>
        <w:rPr>
          <w:rFonts w:ascii="Arial Narrow" w:hAnsi="Arial Narrow" w:cs="Arial Narrow"/>
          <w:b/>
          <w:color w:val="000000"/>
          <w:sz w:val="28"/>
          <w:szCs w:val="28"/>
        </w:rPr>
        <w:t xml:space="preserve">fora do envelope </w:t>
      </w:r>
      <w:r>
        <w:rPr>
          <w:rFonts w:ascii="Arial Narrow" w:hAnsi="Arial Narrow" w:cs="Arial Narrow"/>
          <w:color w:val="000000"/>
          <w:sz w:val="28"/>
          <w:szCs w:val="28"/>
        </w:rPr>
        <w:t>de</w:t>
      </w:r>
      <w:r>
        <w:rPr>
          <w:rFonts w:ascii="Arial Narrow" w:hAnsi="Arial Narrow" w:cs="Arial Narrow"/>
          <w:b/>
          <w:color w:val="000000"/>
          <w:sz w:val="28"/>
          <w:szCs w:val="28"/>
        </w:rPr>
        <w:t xml:space="preserve"> Documentação e Proposta</w:t>
      </w:r>
      <w:r>
        <w:rPr>
          <w:rFonts w:ascii="Arial Narrow" w:hAnsi="Arial Narrow" w:cs="Arial Narrow"/>
          <w:color w:val="000000"/>
          <w:sz w:val="28"/>
          <w:szCs w:val="28"/>
        </w:rPr>
        <w:t>, a qual deverá ser entregue ao Pregoeiro para que a empresa usufrua dos privilégios da Lei Complementar nº123/06.</w:t>
      </w:r>
    </w:p>
    <w:p w14:paraId="20749B92" w14:textId="77777777" w:rsidR="003C619B" w:rsidRDefault="003C619B" w:rsidP="003C619B">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8"/>
          <w:szCs w:val="28"/>
        </w:rPr>
      </w:pPr>
    </w:p>
    <w:p w14:paraId="3480E4CA"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4.2.2.</w:t>
      </w:r>
      <w:r>
        <w:rPr>
          <w:rFonts w:ascii="Arial Narrow"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4FD5EE6D" w14:textId="77777777" w:rsidR="003C619B" w:rsidRDefault="003C619B" w:rsidP="003C619B">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8"/>
          <w:szCs w:val="28"/>
        </w:rPr>
      </w:pPr>
    </w:p>
    <w:p w14:paraId="5D28ABA7"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4.2.3.</w:t>
      </w:r>
      <w:r>
        <w:rPr>
          <w:rFonts w:ascii="Arial Narrow" w:hAnsi="Arial Narrow" w:cs="Arial Narrow"/>
          <w:color w:val="000000"/>
          <w:sz w:val="28"/>
          <w:szCs w:val="28"/>
        </w:rPr>
        <w:t xml:space="preserve"> A responsabilidade pela comprovação de enquadramento como </w:t>
      </w:r>
      <w:r>
        <w:rPr>
          <w:rFonts w:ascii="Arial Narrow" w:hAnsi="Arial Narrow" w:cs="Arial Narrow"/>
          <w:b/>
          <w:bCs/>
          <w:color w:val="000000"/>
          <w:sz w:val="28"/>
          <w:szCs w:val="28"/>
        </w:rPr>
        <w:t>”ME”</w:t>
      </w:r>
      <w:r>
        <w:rPr>
          <w:rFonts w:ascii="Arial Narrow" w:hAnsi="Arial Narrow" w:cs="Arial Narrow"/>
          <w:color w:val="000000"/>
          <w:sz w:val="28"/>
          <w:szCs w:val="28"/>
        </w:rPr>
        <w:t xml:space="preserve"> e </w:t>
      </w:r>
      <w:r>
        <w:rPr>
          <w:rFonts w:ascii="Arial Narrow" w:hAnsi="Arial Narrow" w:cs="Arial Narrow"/>
          <w:b/>
          <w:bCs/>
          <w:color w:val="000000"/>
          <w:sz w:val="28"/>
          <w:szCs w:val="28"/>
        </w:rPr>
        <w:t>“EPP”</w:t>
      </w:r>
      <w:r>
        <w:rPr>
          <w:rFonts w:ascii="Arial Narrow"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7C4E209F"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p>
    <w:p w14:paraId="5C4676BC"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4.2.4.</w:t>
      </w:r>
      <w:r>
        <w:rPr>
          <w:rFonts w:ascii="Arial Narrow"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1645F79F" w14:textId="77777777" w:rsidR="003C619B"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153942C4"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i/>
          <w:color w:val="000000"/>
          <w:sz w:val="28"/>
          <w:szCs w:val="28"/>
          <w:u w:val="single"/>
        </w:rPr>
      </w:pPr>
      <w:r>
        <w:rPr>
          <w:rFonts w:ascii="Arial Narrow" w:hAnsi="Arial Narrow" w:cs="Arial Narrow"/>
          <w:b/>
          <w:bCs/>
          <w:i/>
          <w:color w:val="000000"/>
          <w:sz w:val="28"/>
          <w:szCs w:val="28"/>
          <w:u w:val="single"/>
        </w:rPr>
        <w:t>4.3.</w:t>
      </w:r>
      <w:r>
        <w:rPr>
          <w:rFonts w:ascii="Arial Narrow" w:hAnsi="Arial Narrow" w:cs="Arial Narrow"/>
          <w:i/>
          <w:color w:val="000000"/>
          <w:sz w:val="28"/>
          <w:szCs w:val="28"/>
          <w:u w:val="single"/>
        </w:rPr>
        <w:t xml:space="preserve"> O representante legal, ou, o procurador deverá identificar-se exibindo documento oficial de identificação que contenha foto.</w:t>
      </w:r>
    </w:p>
    <w:p w14:paraId="50C30EED" w14:textId="77777777" w:rsidR="003C619B"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66207D00"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lastRenderedPageBreak/>
        <w:t>4.4.</w:t>
      </w:r>
      <w:r>
        <w:rPr>
          <w:rFonts w:ascii="Arial Narrow" w:hAnsi="Arial Narrow" w:cs="Arial Narrow"/>
          <w:color w:val="000000"/>
          <w:sz w:val="28"/>
          <w:szCs w:val="28"/>
        </w:rPr>
        <w:t xml:space="preserve"> Será admitido apenas 01 (um) representante credenciado para cada licitante, e este representante credenciado representará uma única licitante.</w:t>
      </w:r>
    </w:p>
    <w:p w14:paraId="07686037"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4A3FD115" w14:textId="77777777" w:rsidR="003C619B" w:rsidRDefault="003C619B" w:rsidP="003C619B">
      <w:pPr>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 xml:space="preserve">4.5. </w:t>
      </w:r>
      <w:r>
        <w:rPr>
          <w:rFonts w:ascii="Arial Narrow"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0D44E7D3" w14:textId="77777777" w:rsidR="003C619B" w:rsidRDefault="003C619B" w:rsidP="003C619B">
      <w:pPr>
        <w:tabs>
          <w:tab w:val="left" w:pos="360"/>
          <w:tab w:val="left" w:pos="3340"/>
        </w:tabs>
        <w:autoSpaceDE w:val="0"/>
        <w:autoSpaceDN w:val="0"/>
        <w:adjustRightInd w:val="0"/>
        <w:jc w:val="both"/>
        <w:rPr>
          <w:rFonts w:ascii="Arial Narrow" w:hAnsi="Arial Narrow" w:cs="Arial Narrow"/>
          <w:b/>
          <w:bCs/>
          <w:color w:val="000000"/>
          <w:sz w:val="28"/>
          <w:szCs w:val="28"/>
        </w:rPr>
      </w:pPr>
    </w:p>
    <w:p w14:paraId="277E5149" w14:textId="77777777" w:rsidR="003C619B" w:rsidRDefault="003C619B" w:rsidP="003C619B">
      <w:pPr>
        <w:tabs>
          <w:tab w:val="left" w:pos="360"/>
          <w:tab w:val="left" w:pos="3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4.6.</w:t>
      </w:r>
      <w:r>
        <w:rPr>
          <w:rFonts w:ascii="Arial Narrow"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40129DF"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2BB02D60" w14:textId="77777777" w:rsidR="003C619B" w:rsidRDefault="003C619B" w:rsidP="003C619B">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 xml:space="preserve">4.7. </w:t>
      </w:r>
      <w:r>
        <w:rPr>
          <w:rFonts w:ascii="Arial Narrow"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20C97BCB"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6C9ECBE6" w14:textId="77777777" w:rsidR="003C619B" w:rsidRDefault="003C619B" w:rsidP="003C619B">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4.8.</w:t>
      </w:r>
      <w:r>
        <w:rPr>
          <w:rFonts w:ascii="Arial Narrow" w:hAnsi="Arial Narrow" w:cs="Arial Narrow"/>
          <w:color w:val="000000"/>
          <w:sz w:val="28"/>
          <w:szCs w:val="28"/>
        </w:rPr>
        <w:t xml:space="preserve"> A licitante que não se fizer representar na sessão pública do pregão deverá entregar o documento solicitado no subitem </w:t>
      </w:r>
      <w:r>
        <w:rPr>
          <w:rFonts w:ascii="Arial Narrow" w:hAnsi="Arial Narrow" w:cs="Arial Narrow"/>
          <w:b/>
          <w:bCs/>
          <w:color w:val="000000"/>
          <w:sz w:val="28"/>
          <w:szCs w:val="28"/>
        </w:rPr>
        <w:t xml:space="preserve">5.2.1 </w:t>
      </w:r>
      <w:r>
        <w:rPr>
          <w:rFonts w:ascii="Arial Narrow" w:hAnsi="Arial Narrow" w:cs="Arial Narrow"/>
          <w:color w:val="000000"/>
          <w:sz w:val="28"/>
          <w:szCs w:val="28"/>
        </w:rPr>
        <w:t xml:space="preserve">fora dos envelopes ou em um terceiro envelope, contendo no anverso do mesmo: </w:t>
      </w:r>
      <w:r>
        <w:rPr>
          <w:rFonts w:ascii="Arial Narrow" w:hAnsi="Arial Narrow" w:cs="Arial Narrow"/>
          <w:b/>
          <w:bCs/>
          <w:color w:val="000000"/>
          <w:sz w:val="28"/>
          <w:szCs w:val="28"/>
        </w:rPr>
        <w:t>ENVELOPE Nº. 03</w:t>
      </w:r>
      <w:r>
        <w:rPr>
          <w:rFonts w:ascii="Arial Narrow" w:hAnsi="Arial Narrow" w:cs="Arial Narrow"/>
          <w:color w:val="000000"/>
          <w:sz w:val="28"/>
          <w:szCs w:val="28"/>
        </w:rPr>
        <w:t xml:space="preserve"> – Declaração de que Cumpre Plenamente as Condições de Habilitação. O não atendimento deste quesito importará na não aceitação da Proposta.</w:t>
      </w:r>
    </w:p>
    <w:p w14:paraId="23011664" w14:textId="77777777" w:rsidR="003C619B" w:rsidRDefault="003C619B" w:rsidP="003C619B">
      <w:pPr>
        <w:autoSpaceDE w:val="0"/>
        <w:autoSpaceDN w:val="0"/>
        <w:adjustRightInd w:val="0"/>
        <w:jc w:val="both"/>
        <w:rPr>
          <w:rFonts w:ascii="Arial Narrow" w:hAnsi="Arial Narrow" w:cs="Arial Narrow"/>
          <w:color w:val="000000"/>
          <w:sz w:val="28"/>
          <w:szCs w:val="28"/>
        </w:rPr>
      </w:pPr>
    </w:p>
    <w:p w14:paraId="7BC4BA17" w14:textId="77777777" w:rsidR="003C619B" w:rsidRDefault="003C619B" w:rsidP="003C619B">
      <w:pPr>
        <w:widowControl w:val="0"/>
        <w:tabs>
          <w:tab w:val="left" w:pos="1080"/>
          <w:tab w:val="left" w:pos="1800"/>
          <w:tab w:val="left" w:pos="2340"/>
        </w:tabs>
        <w:jc w:val="both"/>
        <w:rPr>
          <w:rFonts w:ascii="Arial Narrow" w:hAnsi="Arial Narrow" w:cs="Arial"/>
          <w:sz w:val="28"/>
          <w:szCs w:val="28"/>
        </w:rPr>
      </w:pPr>
      <w:r>
        <w:rPr>
          <w:rFonts w:ascii="Arial Narrow" w:hAnsi="Arial Narrow" w:cs="Arial"/>
          <w:b/>
          <w:i/>
          <w:sz w:val="28"/>
          <w:szCs w:val="28"/>
          <w:u w:val="single"/>
        </w:rPr>
        <w:t>4.9. Iniciada a abertura do primeiro envelope de Proposta, estará encerrado o credenciamento e por consequência, a impossibilidade de admissão de novos participantes no certame</w:t>
      </w:r>
      <w:r>
        <w:rPr>
          <w:rFonts w:ascii="Arial Narrow" w:hAnsi="Arial Narrow" w:cs="Arial"/>
          <w:sz w:val="28"/>
          <w:szCs w:val="28"/>
        </w:rPr>
        <w:t>.</w:t>
      </w:r>
    </w:p>
    <w:p w14:paraId="4523F44C" w14:textId="77777777" w:rsidR="003C619B" w:rsidRDefault="003C619B" w:rsidP="003C619B">
      <w:pPr>
        <w:autoSpaceDE w:val="0"/>
        <w:autoSpaceDN w:val="0"/>
        <w:adjustRightInd w:val="0"/>
        <w:ind w:left="851" w:hanging="851"/>
        <w:jc w:val="both"/>
        <w:rPr>
          <w:rFonts w:ascii="Arial Narrow" w:hAnsi="Arial Narrow" w:cs="Calibri Light"/>
          <w:b/>
          <w:bCs/>
          <w:sz w:val="28"/>
          <w:szCs w:val="28"/>
        </w:rPr>
      </w:pPr>
    </w:p>
    <w:p w14:paraId="0F5FEFD7" w14:textId="77777777" w:rsidR="003C619B" w:rsidRDefault="003C619B" w:rsidP="003C619B">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4.10.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Pr>
          <w:rFonts w:ascii="Arial Narrow" w:hAnsi="Arial Narrow" w:cs="Calibri Light"/>
          <w:b/>
          <w:bCs/>
          <w:sz w:val="28"/>
          <w:szCs w:val="28"/>
        </w:rPr>
        <w:t>3.4.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0FF90BC8" w14:textId="77777777" w:rsidR="00CF7731" w:rsidRPr="00367D88" w:rsidRDefault="00CF7731" w:rsidP="00367D88">
      <w:pPr>
        <w:pStyle w:val="NormalWeb"/>
        <w:keepLines/>
        <w:spacing w:before="0" w:beforeAutospacing="0" w:after="0" w:afterAutospacing="0"/>
        <w:jc w:val="both"/>
        <w:rPr>
          <w:rFonts w:ascii="Arial Narrow" w:hAnsi="Arial Narrow"/>
          <w:sz w:val="26"/>
          <w:szCs w:val="26"/>
        </w:rPr>
      </w:pP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lastRenderedPageBreak/>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3DB0C38D"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62297E">
        <w:rPr>
          <w:rFonts w:ascii="Arial Narrow" w:hAnsi="Arial Narrow"/>
          <w:b/>
          <w:bCs/>
          <w:sz w:val="28"/>
          <w:szCs w:val="28"/>
          <w:lang w:val="pt-PT"/>
        </w:rPr>
        <w:t>126</w:t>
      </w:r>
      <w:r w:rsidR="003C619B">
        <w:rPr>
          <w:rFonts w:ascii="Arial Narrow" w:hAnsi="Arial Narrow"/>
          <w:b/>
          <w:bCs/>
          <w:sz w:val="28"/>
          <w:szCs w:val="28"/>
          <w:lang w:val="pt-PT"/>
        </w:rPr>
        <w:t>/2022</w:t>
      </w:r>
    </w:p>
    <w:p w14:paraId="41A30E3C" w14:textId="2387E14F"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62297E">
        <w:rPr>
          <w:rFonts w:ascii="Arial Narrow" w:hAnsi="Arial Narrow" w:cs="Arial Narrow"/>
          <w:b/>
          <w:bCs/>
          <w:sz w:val="28"/>
          <w:szCs w:val="28"/>
        </w:rPr>
        <w:t>054</w:t>
      </w:r>
      <w:r w:rsidR="003C619B">
        <w:rPr>
          <w:rFonts w:ascii="Arial Narrow" w:hAnsi="Arial Narrow" w:cs="Arial Narrow"/>
          <w:b/>
          <w:bCs/>
          <w:sz w:val="28"/>
          <w:szCs w:val="28"/>
        </w:rPr>
        <w:t>/2022</w:t>
      </w:r>
    </w:p>
    <w:p w14:paraId="2765F821" w14:textId="21EBDD0C"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62297E">
        <w:rPr>
          <w:rFonts w:ascii="Arial Narrow" w:hAnsi="Arial Narrow" w:cs="Arial Narrow"/>
          <w:b/>
          <w:bCs/>
          <w:sz w:val="28"/>
          <w:szCs w:val="28"/>
        </w:rPr>
        <w:t>12 DE JULHO</w:t>
      </w:r>
      <w:r w:rsidR="003C619B">
        <w:rPr>
          <w:rFonts w:ascii="Arial Narrow" w:hAnsi="Arial Narrow" w:cs="Arial Narrow"/>
          <w:b/>
          <w:bCs/>
          <w:sz w:val="28"/>
          <w:szCs w:val="28"/>
        </w:rPr>
        <w:t xml:space="preserve"> DE 2022</w:t>
      </w:r>
    </w:p>
    <w:p w14:paraId="0DECC5C9" w14:textId="7F1107BF"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31550D">
        <w:rPr>
          <w:rFonts w:ascii="Arial Narrow" w:hAnsi="Arial Narrow" w:cs="Arial Narrow"/>
          <w:b/>
          <w:bCs/>
          <w:sz w:val="28"/>
          <w:szCs w:val="28"/>
        </w:rPr>
        <w:t>08</w:t>
      </w:r>
      <w:r w:rsidRPr="006F359A">
        <w:rPr>
          <w:rFonts w:ascii="Arial Narrow" w:hAnsi="Arial Narrow" w:cs="Arial Narrow"/>
          <w:b/>
          <w:bCs/>
          <w:sz w:val="28"/>
          <w:szCs w:val="28"/>
        </w:rPr>
        <w:t>H</w:t>
      </w:r>
      <w:r w:rsidR="00CF7731">
        <w:rPr>
          <w:rFonts w:ascii="Arial Narrow" w:hAnsi="Arial Narrow" w:cs="Arial Narrow"/>
          <w:b/>
          <w:bCs/>
          <w:sz w:val="28"/>
          <w:szCs w:val="28"/>
        </w:rPr>
        <w:t>0</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64491FC8" w14:textId="77777777" w:rsidR="0062297E" w:rsidRPr="006F359A" w:rsidRDefault="0062297E" w:rsidP="0062297E">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126/2022</w:t>
      </w:r>
    </w:p>
    <w:p w14:paraId="64553A0F" w14:textId="77777777" w:rsidR="0062297E" w:rsidRPr="006F359A" w:rsidRDefault="0062297E" w:rsidP="0062297E">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054/2022</w:t>
      </w:r>
    </w:p>
    <w:p w14:paraId="34A13BB3" w14:textId="77777777" w:rsidR="0062297E" w:rsidRPr="006F359A" w:rsidRDefault="0062297E" w:rsidP="0062297E">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12 DE JULHO DE 2022</w:t>
      </w:r>
    </w:p>
    <w:p w14:paraId="287C0B3C" w14:textId="77777777" w:rsidR="0062297E" w:rsidRPr="006F359A" w:rsidRDefault="0062297E" w:rsidP="0062297E">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w:t>
      </w:r>
      <w:r>
        <w:rPr>
          <w:rFonts w:ascii="Arial Narrow" w:hAnsi="Arial Narrow" w:cs="Arial Narrow"/>
          <w:b/>
          <w:bCs/>
          <w:sz w:val="28"/>
          <w:szCs w:val="28"/>
        </w:rPr>
        <w:t>0</w:t>
      </w:r>
      <w:r w:rsidRPr="006F359A">
        <w:rPr>
          <w:rFonts w:ascii="Arial Narrow" w:hAnsi="Arial Narrow" w:cs="Arial Narrow"/>
          <w:b/>
          <w:bCs/>
          <w:sz w:val="28"/>
          <w:szCs w:val="28"/>
        </w:rPr>
        <w:t>0MIN</w:t>
      </w:r>
    </w:p>
    <w:p w14:paraId="0D3A6AEE" w14:textId="77777777" w:rsidR="00EE1CED" w:rsidRDefault="00EE1CED" w:rsidP="006A211D">
      <w:pPr>
        <w:autoSpaceDE w:val="0"/>
        <w:autoSpaceDN w:val="0"/>
        <w:adjustRightInd w:val="0"/>
        <w:ind w:left="567"/>
        <w:jc w:val="both"/>
        <w:rPr>
          <w:rFonts w:ascii="Arial Narrow" w:hAnsi="Arial Narrow" w:cs="Arial Narrow"/>
          <w:b/>
          <w:bCs/>
          <w:sz w:val="28"/>
          <w:szCs w:val="28"/>
          <w:u w:val="single"/>
        </w:rPr>
      </w:pPr>
    </w:p>
    <w:p w14:paraId="722B9933" w14:textId="5E2003B0"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EE1CED">
      <w:pPr>
        <w:widowControl w:val="0"/>
        <w:numPr>
          <w:ilvl w:val="0"/>
          <w:numId w:val="30"/>
        </w:numPr>
        <w:tabs>
          <w:tab w:val="left" w:pos="851"/>
          <w:tab w:val="left" w:pos="1080"/>
        </w:tabs>
        <w:autoSpaceDE w:val="0"/>
        <w:autoSpaceDN w:val="0"/>
        <w:adjustRightInd w:val="0"/>
        <w:ind w:left="851" w:hanging="425"/>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03F38CC9" w14:textId="77777777" w:rsidR="00367D88" w:rsidRPr="00367D88" w:rsidRDefault="00367D88" w:rsidP="00EE1CED">
      <w:pPr>
        <w:widowControl w:val="0"/>
        <w:numPr>
          <w:ilvl w:val="0"/>
          <w:numId w:val="30"/>
        </w:numPr>
        <w:tabs>
          <w:tab w:val="left" w:pos="851"/>
          <w:tab w:val="left" w:pos="1080"/>
        </w:tabs>
        <w:autoSpaceDE w:val="0"/>
        <w:autoSpaceDN w:val="0"/>
        <w:adjustRightInd w:val="0"/>
        <w:ind w:left="851" w:hanging="425"/>
        <w:jc w:val="both"/>
        <w:rPr>
          <w:rFonts w:ascii="Arial Narrow" w:hAnsi="Arial Narrow" w:cs="Franklin Gothic Medium"/>
          <w:sz w:val="26"/>
          <w:szCs w:val="26"/>
        </w:rPr>
      </w:pPr>
      <w:r w:rsidRPr="00367D88">
        <w:rPr>
          <w:rFonts w:ascii="Arial Narrow" w:hAnsi="Arial Narrow" w:cs="Franklin Gothic Medium"/>
          <w:sz w:val="26"/>
          <w:szCs w:val="26"/>
        </w:rPr>
        <w:lastRenderedPageBreak/>
        <w:t>Data, assinatura e nome completo do representante legal da empresa;</w:t>
      </w:r>
    </w:p>
    <w:p w14:paraId="316CB10B" w14:textId="77777777" w:rsidR="00367D88" w:rsidRPr="00367D88" w:rsidRDefault="00367D88" w:rsidP="00EE1CED">
      <w:pPr>
        <w:widowControl w:val="0"/>
        <w:tabs>
          <w:tab w:val="left" w:pos="851"/>
          <w:tab w:val="left" w:pos="1080"/>
        </w:tabs>
        <w:autoSpaceDE w:val="0"/>
        <w:autoSpaceDN w:val="0"/>
        <w:adjustRightInd w:val="0"/>
        <w:ind w:left="851" w:hanging="425"/>
        <w:jc w:val="both"/>
        <w:rPr>
          <w:rFonts w:ascii="Arial Narrow" w:hAnsi="Arial Narrow" w:cs="Franklin Gothic Medium"/>
          <w:sz w:val="26"/>
          <w:szCs w:val="26"/>
        </w:rPr>
      </w:pPr>
    </w:p>
    <w:p w14:paraId="31D0CB6A" w14:textId="77777777" w:rsidR="00367D88" w:rsidRPr="00367D88" w:rsidRDefault="00367D88" w:rsidP="00EE1CED">
      <w:pPr>
        <w:widowControl w:val="0"/>
        <w:numPr>
          <w:ilvl w:val="0"/>
          <w:numId w:val="30"/>
        </w:numPr>
        <w:tabs>
          <w:tab w:val="left" w:pos="851"/>
          <w:tab w:val="left" w:pos="1080"/>
        </w:tabs>
        <w:autoSpaceDE w:val="0"/>
        <w:autoSpaceDN w:val="0"/>
        <w:adjustRightInd w:val="0"/>
        <w:ind w:left="851" w:hanging="425"/>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EE1CED">
      <w:pPr>
        <w:widowControl w:val="0"/>
        <w:tabs>
          <w:tab w:val="left" w:pos="851"/>
          <w:tab w:val="left" w:pos="1080"/>
        </w:tabs>
        <w:autoSpaceDE w:val="0"/>
        <w:autoSpaceDN w:val="0"/>
        <w:adjustRightInd w:val="0"/>
        <w:ind w:left="851" w:hanging="425"/>
        <w:jc w:val="both"/>
        <w:rPr>
          <w:rFonts w:ascii="Arial Narrow" w:hAnsi="Arial Narrow" w:cs="Franklin Gothic Medium"/>
          <w:sz w:val="26"/>
          <w:szCs w:val="26"/>
        </w:rPr>
      </w:pPr>
    </w:p>
    <w:p w14:paraId="6C6F82F9" w14:textId="77777777" w:rsidR="00367D88" w:rsidRPr="00367D88" w:rsidRDefault="00367D88" w:rsidP="00EE1CED">
      <w:pPr>
        <w:widowControl w:val="0"/>
        <w:numPr>
          <w:ilvl w:val="0"/>
          <w:numId w:val="30"/>
        </w:numPr>
        <w:tabs>
          <w:tab w:val="left" w:pos="851"/>
          <w:tab w:val="left" w:pos="1080"/>
        </w:tabs>
        <w:autoSpaceDE w:val="0"/>
        <w:autoSpaceDN w:val="0"/>
        <w:adjustRightInd w:val="0"/>
        <w:ind w:left="851" w:hanging="425"/>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EE1CED">
      <w:pPr>
        <w:widowControl w:val="0"/>
        <w:tabs>
          <w:tab w:val="left" w:pos="851"/>
          <w:tab w:val="left" w:pos="1080"/>
        </w:tabs>
        <w:autoSpaceDE w:val="0"/>
        <w:autoSpaceDN w:val="0"/>
        <w:adjustRightInd w:val="0"/>
        <w:ind w:left="851" w:hanging="425"/>
        <w:jc w:val="both"/>
        <w:rPr>
          <w:rFonts w:ascii="Arial Narrow" w:hAnsi="Arial Narrow" w:cs="Franklin Gothic Medium"/>
          <w:sz w:val="26"/>
          <w:szCs w:val="26"/>
        </w:rPr>
      </w:pPr>
    </w:p>
    <w:p w14:paraId="6605A779" w14:textId="77777777" w:rsidR="00367D88" w:rsidRPr="00367D88" w:rsidRDefault="00367D88" w:rsidP="00EE1CED">
      <w:pPr>
        <w:widowControl w:val="0"/>
        <w:numPr>
          <w:ilvl w:val="0"/>
          <w:numId w:val="30"/>
        </w:numPr>
        <w:tabs>
          <w:tab w:val="left" w:pos="851"/>
          <w:tab w:val="left" w:pos="1080"/>
        </w:tabs>
        <w:autoSpaceDE w:val="0"/>
        <w:autoSpaceDN w:val="0"/>
        <w:adjustRightInd w:val="0"/>
        <w:ind w:left="851" w:hanging="425"/>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EE1CED">
      <w:pPr>
        <w:widowControl w:val="0"/>
        <w:tabs>
          <w:tab w:val="left" w:pos="851"/>
          <w:tab w:val="left" w:pos="1080"/>
        </w:tabs>
        <w:autoSpaceDE w:val="0"/>
        <w:autoSpaceDN w:val="0"/>
        <w:adjustRightInd w:val="0"/>
        <w:ind w:left="851" w:hanging="425"/>
        <w:jc w:val="both"/>
        <w:rPr>
          <w:rFonts w:ascii="Arial Narrow" w:hAnsi="Arial Narrow" w:cs="Franklin Gothic Medium"/>
          <w:sz w:val="26"/>
          <w:szCs w:val="26"/>
        </w:rPr>
      </w:pPr>
    </w:p>
    <w:p w14:paraId="6E8F1019" w14:textId="77777777" w:rsidR="00367D88" w:rsidRPr="00367D88" w:rsidRDefault="00367D88" w:rsidP="00EE1CED">
      <w:pPr>
        <w:widowControl w:val="0"/>
        <w:numPr>
          <w:ilvl w:val="0"/>
          <w:numId w:val="30"/>
        </w:numPr>
        <w:tabs>
          <w:tab w:val="left" w:pos="851"/>
          <w:tab w:val="left" w:pos="1080"/>
        </w:tabs>
        <w:autoSpaceDE w:val="0"/>
        <w:autoSpaceDN w:val="0"/>
        <w:adjustRightInd w:val="0"/>
        <w:ind w:left="851" w:hanging="425"/>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3501B345" w14:textId="77777777" w:rsidR="00EE1CED" w:rsidRDefault="00EE1CED" w:rsidP="00367D88">
      <w:pPr>
        <w:ind w:left="567"/>
        <w:jc w:val="both"/>
        <w:rPr>
          <w:rFonts w:ascii="Arial Narrow" w:hAnsi="Arial Narrow" w:cs="Arial"/>
          <w:b/>
          <w:sz w:val="26"/>
          <w:szCs w:val="26"/>
        </w:rPr>
      </w:pPr>
    </w:p>
    <w:p w14:paraId="2969BAC1" w14:textId="34798575"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lastRenderedPageBreak/>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249C02F3" w14:textId="77777777" w:rsidR="003C619B" w:rsidRDefault="003C619B" w:rsidP="00A075EB">
      <w:pPr>
        <w:ind w:left="567"/>
        <w:jc w:val="both"/>
        <w:rPr>
          <w:rFonts w:ascii="Arial Narrow" w:hAnsi="Arial Narrow" w:cs="Helvetica"/>
          <w:b/>
          <w:sz w:val="26"/>
          <w:szCs w:val="26"/>
          <w:lang w:eastAsia="pt-BR"/>
        </w:rPr>
      </w:pPr>
    </w:p>
    <w:p w14:paraId="5FF221FD" w14:textId="24D1EDC9" w:rsidR="00A075EB"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2F520BBC" w14:textId="77777777" w:rsidR="00CF7731" w:rsidRPr="00983BB2" w:rsidRDefault="00CF7731" w:rsidP="00A075EB">
      <w:pPr>
        <w:ind w:left="567"/>
        <w:jc w:val="both"/>
        <w:rPr>
          <w:rFonts w:ascii="Arial Narrow" w:hAnsi="Arial Narrow" w:cs="Helvetica"/>
          <w:sz w:val="26"/>
          <w:szCs w:val="26"/>
          <w:lang w:eastAsia="pt-BR"/>
        </w:rPr>
      </w:pP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EE1CED">
        <w:rPr>
          <w:rFonts w:ascii="Arial Narrow" w:eastAsia="Times New Roman" w:hAnsi="Arial Narrow"/>
          <w:b/>
          <w:sz w:val="26"/>
          <w:szCs w:val="26"/>
        </w:rPr>
        <w:t>localização e funcionamento</w:t>
      </w:r>
      <w:r w:rsidRPr="00A075EB">
        <w:rPr>
          <w:rFonts w:ascii="Arial Narrow" w:eastAsia="Times New Roman" w:hAnsi="Arial Narrow"/>
          <w:sz w:val="26"/>
          <w:szCs w:val="26"/>
        </w:rPr>
        <w:t xml:space="preserve">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w:t>
      </w:r>
      <w:r w:rsidRPr="00A075EB">
        <w:rPr>
          <w:rFonts w:ascii="Arial Narrow" w:eastAsia="Times New Roman" w:hAnsi="Arial Narrow" w:cs="Arial"/>
          <w:sz w:val="26"/>
          <w:szCs w:val="26"/>
        </w:rPr>
        <w:lastRenderedPageBreak/>
        <w:t>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341BC4FA"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31550D">
        <w:rPr>
          <w:rFonts w:ascii="Arial Narrow" w:hAnsi="Arial Narrow"/>
          <w:sz w:val="26"/>
          <w:szCs w:val="26"/>
        </w:rPr>
        <w:t>9</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142243A4" w14:textId="77777777" w:rsidR="00367D88" w:rsidRPr="00A075EB" w:rsidRDefault="00367D88" w:rsidP="00367D88">
      <w:pPr>
        <w:pStyle w:val="Recuodecorpodetexto3"/>
        <w:tabs>
          <w:tab w:val="left" w:pos="851"/>
          <w:tab w:val="left" w:pos="993"/>
        </w:tabs>
        <w:ind w:left="567"/>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1029F055" w:rsidR="00367D88"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33F5AE5E" w14:textId="77777777" w:rsidR="003C619B" w:rsidRPr="00A075EB" w:rsidRDefault="003C619B"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w:t>
      </w:r>
      <w:r w:rsidRPr="00A075EB">
        <w:rPr>
          <w:rFonts w:ascii="Arial Narrow" w:hAnsi="Arial Narrow" w:cs="Arial"/>
          <w:sz w:val="26"/>
          <w:szCs w:val="26"/>
        </w:rPr>
        <w:lastRenderedPageBreak/>
        <w:t xml:space="preserve">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435CC944" w:rsidR="00367D88"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59A21E87" w14:textId="77777777" w:rsidR="00454D9D" w:rsidRPr="00A075EB" w:rsidRDefault="00454D9D" w:rsidP="00367D88">
      <w:pPr>
        <w:jc w:val="both"/>
        <w:rPr>
          <w:rFonts w:ascii="Arial Narrow" w:hAnsi="Arial Narrow" w:cs="Arial"/>
          <w:sz w:val="26"/>
          <w:szCs w:val="26"/>
        </w:rPr>
      </w:pP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250D5A92"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EE1CED">
        <w:rPr>
          <w:rFonts w:ascii="Arial Narrow" w:hAnsi="Arial Narrow" w:cs="Arial"/>
          <w:b/>
          <w:bCs/>
          <w:sz w:val="26"/>
          <w:szCs w:val="26"/>
        </w:rPr>
        <w:t>LOTE</w:t>
      </w:r>
      <w:r w:rsidRPr="00A075EB">
        <w:rPr>
          <w:rFonts w:ascii="Arial Narrow" w:hAnsi="Arial Narrow" w:cs="Arial"/>
          <w:sz w:val="26"/>
          <w:szCs w:val="26"/>
        </w:rPr>
        <w:t>.</w:t>
      </w: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lastRenderedPageBreak/>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E934670" w14:textId="77777777" w:rsidR="00367D88" w:rsidRPr="00A075EB" w:rsidRDefault="00367D88"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w:t>
      </w:r>
      <w:r w:rsidRPr="00A075EB">
        <w:rPr>
          <w:rFonts w:ascii="Arial Narrow" w:hAnsi="Arial Narrow"/>
          <w:sz w:val="26"/>
          <w:szCs w:val="26"/>
        </w:rPr>
        <w:lastRenderedPageBreak/>
        <w:t>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4E7DED26" w14:textId="77777777" w:rsidR="00137ACE" w:rsidRDefault="00137ACE" w:rsidP="00367D88">
      <w:pPr>
        <w:ind w:left="567"/>
        <w:jc w:val="both"/>
        <w:rPr>
          <w:rFonts w:ascii="Arial Narrow" w:hAnsi="Arial Narrow" w:cs="Arial"/>
          <w:b/>
          <w:bCs/>
          <w:sz w:val="26"/>
          <w:szCs w:val="26"/>
        </w:rPr>
      </w:pPr>
    </w:p>
    <w:p w14:paraId="1C917597" w14:textId="01D7CA70"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lastRenderedPageBreak/>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1E05CEFD"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D722FB">
        <w:rPr>
          <w:rFonts w:ascii="Arial Narrow" w:eastAsia="Times New Roman" w:hAnsi="Arial Narrow" w:cs="Arial Narrow"/>
          <w:b/>
          <w:bCs/>
          <w:sz w:val="26"/>
          <w:szCs w:val="26"/>
          <w:lang w:eastAsia="pt-BR"/>
        </w:rPr>
        <w:t>até o dia 31/12/202</w:t>
      </w:r>
      <w:r w:rsidR="00137ACE">
        <w:rPr>
          <w:rFonts w:ascii="Arial Narrow" w:eastAsia="Times New Roman" w:hAnsi="Arial Narrow" w:cs="Arial Narrow"/>
          <w:b/>
          <w:bCs/>
          <w:sz w:val="26"/>
          <w:szCs w:val="26"/>
          <w:lang w:eastAsia="pt-BR"/>
        </w:rPr>
        <w:t>2</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lastRenderedPageBreak/>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0FD2D339" w14:textId="77777777" w:rsidR="00137ACE" w:rsidRDefault="00137ACE" w:rsidP="00367D88">
      <w:pPr>
        <w:widowControl w:val="0"/>
        <w:tabs>
          <w:tab w:val="left" w:pos="1080"/>
          <w:tab w:val="left" w:pos="1800"/>
          <w:tab w:val="left" w:pos="2340"/>
          <w:tab w:val="left" w:pos="2520"/>
        </w:tabs>
        <w:jc w:val="both"/>
        <w:rPr>
          <w:rFonts w:ascii="Arial Narrow" w:hAnsi="Arial Narrow" w:cs="Arial"/>
          <w:b/>
          <w:sz w:val="26"/>
          <w:szCs w:val="26"/>
        </w:rPr>
      </w:pPr>
    </w:p>
    <w:p w14:paraId="7A8C1E58" w14:textId="5FE28345"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C7502B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w:t>
      </w:r>
      <w:r w:rsidRPr="00A075EB">
        <w:rPr>
          <w:rFonts w:ascii="Arial Narrow" w:hAnsi="Arial Narrow" w:cs="Arial"/>
          <w:sz w:val="26"/>
          <w:szCs w:val="26"/>
        </w:rPr>
        <w:lastRenderedPageBreak/>
        <w:t>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3C2D2DCD" w14:textId="77777777" w:rsidR="009E1426" w:rsidRDefault="009E1426" w:rsidP="00367D88">
      <w:pPr>
        <w:widowControl w:val="0"/>
        <w:tabs>
          <w:tab w:val="left" w:pos="1080"/>
          <w:tab w:val="left" w:pos="1800"/>
          <w:tab w:val="left" w:pos="2340"/>
          <w:tab w:val="left" w:pos="2520"/>
        </w:tabs>
        <w:jc w:val="both"/>
        <w:rPr>
          <w:rFonts w:ascii="Arial Narrow" w:hAnsi="Arial Narrow" w:cs="Arial"/>
          <w:b/>
          <w:sz w:val="26"/>
          <w:szCs w:val="26"/>
        </w:rPr>
      </w:pPr>
    </w:p>
    <w:p w14:paraId="016E6E0F" w14:textId="18E8F5DF"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 xml:space="preserve">A CONTRATADA submeterá os produtos/serviços licitados a mais ampla fiscalização por parte do Município de Iguatemi/MS, através do responsável pelo acompanhamento dos </w:t>
      </w:r>
      <w:r w:rsidRPr="00A075EB">
        <w:rPr>
          <w:rFonts w:ascii="Arial Narrow" w:hAnsi="Arial Narrow" w:cs="Arial"/>
          <w:iCs/>
          <w:sz w:val="26"/>
          <w:szCs w:val="26"/>
        </w:rPr>
        <w:lastRenderedPageBreak/>
        <w:t>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w:t>
      </w:r>
      <w:r w:rsidRPr="00A075EB">
        <w:rPr>
          <w:rFonts w:ascii="Arial Narrow" w:hAnsi="Arial Narrow" w:cs="Arial"/>
          <w:sz w:val="26"/>
          <w:szCs w:val="26"/>
        </w:rPr>
        <w:lastRenderedPageBreak/>
        <w:t xml:space="preserve">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9E1426" w:rsidRPr="009E1426" w14:paraId="252045F9" w14:textId="77777777" w:rsidTr="009E1426">
        <w:trPr>
          <w:trHeight w:val="1980"/>
        </w:trPr>
        <w:tc>
          <w:tcPr>
            <w:tcW w:w="9460" w:type="dxa"/>
            <w:tcBorders>
              <w:top w:val="nil"/>
              <w:left w:val="nil"/>
              <w:bottom w:val="nil"/>
              <w:right w:val="nil"/>
            </w:tcBorders>
            <w:shd w:val="clear" w:color="auto" w:fill="auto"/>
            <w:vAlign w:val="center"/>
            <w:hideMark/>
          </w:tcPr>
          <w:p w14:paraId="624FA956" w14:textId="77777777" w:rsidR="009E1426" w:rsidRPr="009E1426" w:rsidRDefault="009E1426" w:rsidP="009E1426">
            <w:pPr>
              <w:rPr>
                <w:rFonts w:ascii="Verdana" w:eastAsia="Times New Roman" w:hAnsi="Verdana" w:cs="Arial"/>
                <w:color w:val="000000"/>
                <w:sz w:val="20"/>
                <w:szCs w:val="20"/>
                <w:lang w:eastAsia="pt-BR"/>
              </w:rPr>
            </w:pPr>
            <w:r w:rsidRPr="009E1426">
              <w:rPr>
                <w:rFonts w:ascii="Verdana" w:eastAsia="Times New Roman" w:hAnsi="Verdana" w:cs="Arial"/>
                <w:color w:val="000000"/>
                <w:sz w:val="20"/>
                <w:szCs w:val="20"/>
                <w:lang w:eastAsia="pt-BR"/>
              </w:rPr>
              <w:t>10  FUNDO MUNICIPAL DE MEIO AMBIENTE</w:t>
            </w:r>
            <w:r w:rsidRPr="009E1426">
              <w:rPr>
                <w:rFonts w:ascii="Verdana" w:eastAsia="Times New Roman" w:hAnsi="Verdana" w:cs="Arial"/>
                <w:color w:val="000000"/>
                <w:sz w:val="20"/>
                <w:szCs w:val="20"/>
                <w:lang w:eastAsia="pt-BR"/>
              </w:rPr>
              <w:br/>
              <w:t>08  SECRETARIA MUNICIPAL DE DESENV. ECONÔMICO E MEIO AMBIENTE</w:t>
            </w:r>
            <w:r w:rsidRPr="009E1426">
              <w:rPr>
                <w:rFonts w:ascii="Verdana" w:eastAsia="Times New Roman" w:hAnsi="Verdana" w:cs="Arial"/>
                <w:color w:val="000000"/>
                <w:sz w:val="20"/>
                <w:szCs w:val="20"/>
                <w:lang w:eastAsia="pt-BR"/>
              </w:rPr>
              <w:br/>
              <w:t>08.03  FUNDO MUNICIPAL DE MEIO AMBIENTE</w:t>
            </w:r>
            <w:r w:rsidRPr="009E1426">
              <w:rPr>
                <w:rFonts w:ascii="Verdana" w:eastAsia="Times New Roman" w:hAnsi="Verdana" w:cs="Arial"/>
                <w:color w:val="000000"/>
                <w:sz w:val="20"/>
                <w:szCs w:val="20"/>
                <w:lang w:eastAsia="pt-BR"/>
              </w:rPr>
              <w:br/>
              <w:t>18.122.1001-2.074  MANUTENÇÃO DAS ATIVIDADES DO FMMA</w:t>
            </w:r>
            <w:r w:rsidRPr="009E1426">
              <w:rPr>
                <w:rFonts w:ascii="Verdana" w:eastAsia="Times New Roman" w:hAnsi="Verdana" w:cs="Arial"/>
                <w:color w:val="000000"/>
                <w:sz w:val="20"/>
                <w:szCs w:val="20"/>
                <w:lang w:eastAsia="pt-BR"/>
              </w:rPr>
              <w:br/>
              <w:t>3.3.90.30.00  MATERIAL DE CONSUMO</w:t>
            </w:r>
            <w:r w:rsidRPr="009E1426">
              <w:rPr>
                <w:rFonts w:ascii="Verdana" w:eastAsia="Times New Roman" w:hAnsi="Verdana" w:cs="Arial"/>
                <w:color w:val="000000"/>
                <w:sz w:val="20"/>
                <w:szCs w:val="20"/>
                <w:lang w:eastAsia="pt-BR"/>
              </w:rPr>
              <w:br/>
              <w:t>FONTE: 0.1.00-000     /     FICHA: 449</w:t>
            </w:r>
            <w:r w:rsidRPr="009E1426">
              <w:rPr>
                <w:rFonts w:ascii="Verdana" w:eastAsia="Times New Roman" w:hAnsi="Verdana" w:cs="Arial"/>
                <w:color w:val="000000"/>
                <w:sz w:val="20"/>
                <w:szCs w:val="20"/>
                <w:lang w:eastAsia="pt-BR"/>
              </w:rPr>
              <w:br/>
              <w:t>R$ 11.185,35 (onze mil e cento e oitenta e cinco reais e trinta e cinco centavos)</w:t>
            </w:r>
          </w:p>
        </w:tc>
      </w:tr>
      <w:tr w:rsidR="009E1426" w:rsidRPr="009E1426" w14:paraId="61A3F1FD" w14:textId="77777777" w:rsidTr="009E1426">
        <w:trPr>
          <w:trHeight w:val="1980"/>
        </w:trPr>
        <w:tc>
          <w:tcPr>
            <w:tcW w:w="9460" w:type="dxa"/>
            <w:tcBorders>
              <w:top w:val="nil"/>
              <w:left w:val="nil"/>
              <w:bottom w:val="nil"/>
              <w:right w:val="nil"/>
            </w:tcBorders>
            <w:shd w:val="clear" w:color="auto" w:fill="auto"/>
            <w:vAlign w:val="center"/>
            <w:hideMark/>
          </w:tcPr>
          <w:p w14:paraId="6229335A" w14:textId="77777777" w:rsidR="009E1426" w:rsidRPr="009E1426" w:rsidRDefault="009E1426" w:rsidP="009E1426">
            <w:pPr>
              <w:rPr>
                <w:rFonts w:ascii="Verdana" w:eastAsia="Times New Roman" w:hAnsi="Verdana" w:cs="Arial"/>
                <w:color w:val="000000"/>
                <w:sz w:val="20"/>
                <w:szCs w:val="20"/>
                <w:lang w:eastAsia="pt-BR"/>
              </w:rPr>
            </w:pPr>
            <w:r w:rsidRPr="009E1426">
              <w:rPr>
                <w:rFonts w:ascii="Verdana" w:eastAsia="Times New Roman" w:hAnsi="Verdana" w:cs="Arial"/>
                <w:color w:val="000000"/>
                <w:sz w:val="20"/>
                <w:szCs w:val="20"/>
                <w:lang w:eastAsia="pt-BR"/>
              </w:rPr>
              <w:t>10  FUNDO MUNICIPAL DE MEIO AMBIENTE</w:t>
            </w:r>
            <w:r w:rsidRPr="009E1426">
              <w:rPr>
                <w:rFonts w:ascii="Verdana" w:eastAsia="Times New Roman" w:hAnsi="Verdana" w:cs="Arial"/>
                <w:color w:val="000000"/>
                <w:sz w:val="20"/>
                <w:szCs w:val="20"/>
                <w:lang w:eastAsia="pt-BR"/>
              </w:rPr>
              <w:br/>
              <w:t>08  SECRETARIA MUNICIPAL DE DESENV. ECONÔMICO E MEIO AMBIENTE</w:t>
            </w:r>
            <w:r w:rsidRPr="009E1426">
              <w:rPr>
                <w:rFonts w:ascii="Verdana" w:eastAsia="Times New Roman" w:hAnsi="Verdana" w:cs="Arial"/>
                <w:color w:val="000000"/>
                <w:sz w:val="20"/>
                <w:szCs w:val="20"/>
                <w:lang w:eastAsia="pt-BR"/>
              </w:rPr>
              <w:br/>
              <w:t>08.03  FUNDO MUNICIPAL DE MEIO AMBIENTE</w:t>
            </w:r>
            <w:r w:rsidRPr="009E1426">
              <w:rPr>
                <w:rFonts w:ascii="Verdana" w:eastAsia="Times New Roman" w:hAnsi="Verdana" w:cs="Arial"/>
                <w:color w:val="000000"/>
                <w:sz w:val="20"/>
                <w:szCs w:val="20"/>
                <w:lang w:eastAsia="pt-BR"/>
              </w:rPr>
              <w:br/>
              <w:t>18.452.1001-2.039  COLETA DE LIXO URBANO</w:t>
            </w:r>
            <w:r w:rsidRPr="009E1426">
              <w:rPr>
                <w:rFonts w:ascii="Verdana" w:eastAsia="Times New Roman" w:hAnsi="Verdana" w:cs="Arial"/>
                <w:color w:val="000000"/>
                <w:sz w:val="20"/>
                <w:szCs w:val="20"/>
                <w:lang w:eastAsia="pt-BR"/>
              </w:rPr>
              <w:br/>
              <w:t>3.3.90.39.00  OUTROS SERVIÇOS DE TERCEIROS - PESSOA JURÍDICA</w:t>
            </w:r>
            <w:r w:rsidRPr="009E1426">
              <w:rPr>
                <w:rFonts w:ascii="Verdana" w:eastAsia="Times New Roman" w:hAnsi="Verdana" w:cs="Arial"/>
                <w:color w:val="000000"/>
                <w:sz w:val="20"/>
                <w:szCs w:val="20"/>
                <w:lang w:eastAsia="pt-BR"/>
              </w:rPr>
              <w:br/>
              <w:t>FONTE: 0.1.00-000     /     FICHA: 453</w:t>
            </w:r>
            <w:r w:rsidRPr="009E1426">
              <w:rPr>
                <w:rFonts w:ascii="Verdana" w:eastAsia="Times New Roman" w:hAnsi="Verdana" w:cs="Arial"/>
                <w:color w:val="000000"/>
                <w:sz w:val="20"/>
                <w:szCs w:val="20"/>
                <w:lang w:eastAsia="pt-BR"/>
              </w:rPr>
              <w:br/>
              <w:t>R$ 3.880,70 (três mil e oitocentos e oitenta reais e setenta centavos)</w:t>
            </w:r>
          </w:p>
        </w:tc>
      </w:tr>
    </w:tbl>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31EF4646" w14:textId="29ECF4E4" w:rsidR="00B030CD" w:rsidRPr="00B030CD" w:rsidRDefault="004F7B05" w:rsidP="00B030CD">
      <w:pPr>
        <w:jc w:val="both"/>
        <w:rPr>
          <w:rFonts w:ascii="Arial Narrow" w:eastAsia="Times New Roman" w:hAnsi="Arial Narrow" w:cs="Arial"/>
          <w:color w:val="000000"/>
          <w:sz w:val="26"/>
          <w:szCs w:val="26"/>
          <w:lang w:eastAsia="pt-BR"/>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de </w:t>
      </w:r>
      <w:r w:rsidR="00B030CD" w:rsidRPr="00B030CD">
        <w:rPr>
          <w:rFonts w:ascii="Arial Narrow" w:eastAsia="Times New Roman" w:hAnsi="Arial Narrow" w:cs="Arial"/>
          <w:b/>
          <w:bCs/>
          <w:color w:val="000000"/>
          <w:sz w:val="26"/>
          <w:szCs w:val="26"/>
          <w:lang w:eastAsia="pt-BR"/>
        </w:rPr>
        <w:t xml:space="preserve">R$ </w:t>
      </w:r>
      <w:r w:rsidR="002C1EFF">
        <w:rPr>
          <w:rFonts w:ascii="Arial Narrow" w:eastAsia="Times New Roman" w:hAnsi="Arial Narrow" w:cs="Arial"/>
          <w:b/>
          <w:bCs/>
          <w:color w:val="000000"/>
          <w:sz w:val="26"/>
          <w:szCs w:val="26"/>
          <w:lang w:eastAsia="pt-BR"/>
        </w:rPr>
        <w:t>15.</w:t>
      </w:r>
      <w:r w:rsidR="009E1426">
        <w:rPr>
          <w:rFonts w:ascii="Arial Narrow" w:eastAsia="Times New Roman" w:hAnsi="Arial Narrow" w:cs="Arial"/>
          <w:b/>
          <w:bCs/>
          <w:color w:val="000000"/>
          <w:sz w:val="26"/>
          <w:szCs w:val="26"/>
          <w:lang w:eastAsia="pt-BR"/>
        </w:rPr>
        <w:t>066,05</w:t>
      </w:r>
      <w:r w:rsidR="00B030CD" w:rsidRPr="00B030CD">
        <w:rPr>
          <w:rFonts w:ascii="Arial Narrow" w:eastAsia="Times New Roman" w:hAnsi="Arial Narrow" w:cs="Arial"/>
          <w:color w:val="000000"/>
          <w:sz w:val="26"/>
          <w:szCs w:val="26"/>
          <w:lang w:eastAsia="pt-BR"/>
        </w:rPr>
        <w:t xml:space="preserve"> (</w:t>
      </w:r>
      <w:r w:rsidR="002C1EFF">
        <w:rPr>
          <w:rFonts w:ascii="Arial Narrow" w:eastAsia="Times New Roman" w:hAnsi="Arial Narrow" w:cs="Arial"/>
          <w:color w:val="000000"/>
          <w:sz w:val="26"/>
          <w:szCs w:val="26"/>
          <w:lang w:eastAsia="pt-BR"/>
        </w:rPr>
        <w:t>quinze</w:t>
      </w:r>
      <w:r w:rsidR="00454D9D">
        <w:rPr>
          <w:rFonts w:ascii="Arial Narrow" w:eastAsia="Times New Roman" w:hAnsi="Arial Narrow" w:cs="Arial"/>
          <w:color w:val="000000"/>
          <w:sz w:val="26"/>
          <w:szCs w:val="26"/>
          <w:lang w:eastAsia="pt-BR"/>
        </w:rPr>
        <w:t xml:space="preserve"> </w:t>
      </w:r>
      <w:r w:rsidR="00B030CD" w:rsidRPr="00B030CD">
        <w:rPr>
          <w:rFonts w:ascii="Arial Narrow" w:eastAsia="Times New Roman" w:hAnsi="Arial Narrow" w:cs="Arial"/>
          <w:color w:val="000000"/>
          <w:sz w:val="26"/>
          <w:szCs w:val="26"/>
          <w:lang w:eastAsia="pt-BR"/>
        </w:rPr>
        <w:t xml:space="preserve">mil e </w:t>
      </w:r>
      <w:r w:rsidR="009E1426">
        <w:rPr>
          <w:rFonts w:ascii="Arial Narrow" w:eastAsia="Times New Roman" w:hAnsi="Arial Narrow" w:cs="Arial"/>
          <w:color w:val="000000"/>
          <w:sz w:val="26"/>
          <w:szCs w:val="26"/>
          <w:lang w:eastAsia="pt-BR"/>
        </w:rPr>
        <w:t>sessenta e seis</w:t>
      </w:r>
      <w:r w:rsidR="002C1EFF">
        <w:rPr>
          <w:rFonts w:ascii="Arial Narrow" w:eastAsia="Times New Roman" w:hAnsi="Arial Narrow" w:cs="Arial"/>
          <w:color w:val="000000"/>
          <w:sz w:val="26"/>
          <w:szCs w:val="26"/>
          <w:lang w:eastAsia="pt-BR"/>
        </w:rPr>
        <w:t xml:space="preserve"> reais e </w:t>
      </w:r>
      <w:r w:rsidR="009E1426">
        <w:rPr>
          <w:rFonts w:ascii="Arial Narrow" w:eastAsia="Times New Roman" w:hAnsi="Arial Narrow" w:cs="Arial"/>
          <w:color w:val="000000"/>
          <w:sz w:val="26"/>
          <w:szCs w:val="26"/>
          <w:lang w:eastAsia="pt-BR"/>
        </w:rPr>
        <w:t>cinco</w:t>
      </w:r>
      <w:r w:rsidR="00454D9D">
        <w:rPr>
          <w:rFonts w:ascii="Arial Narrow" w:eastAsia="Times New Roman" w:hAnsi="Arial Narrow" w:cs="Arial"/>
          <w:color w:val="000000"/>
          <w:sz w:val="26"/>
          <w:szCs w:val="26"/>
          <w:lang w:eastAsia="pt-BR"/>
        </w:rPr>
        <w:t xml:space="preserve"> c</w:t>
      </w:r>
      <w:r w:rsidR="00B030CD" w:rsidRPr="00B030CD">
        <w:rPr>
          <w:rFonts w:ascii="Arial Narrow" w:eastAsia="Times New Roman" w:hAnsi="Arial Narrow" w:cs="Arial"/>
          <w:color w:val="000000"/>
          <w:sz w:val="26"/>
          <w:szCs w:val="26"/>
          <w:lang w:eastAsia="pt-BR"/>
        </w:rPr>
        <w:t>entavos)</w:t>
      </w:r>
    </w:p>
    <w:p w14:paraId="41CE859F" w14:textId="4367B0E3" w:rsidR="00F8035E" w:rsidRDefault="00F8035E" w:rsidP="000B651B">
      <w:pPr>
        <w:widowControl w:val="0"/>
        <w:tabs>
          <w:tab w:val="left" w:pos="1080"/>
          <w:tab w:val="left" w:pos="1800"/>
          <w:tab w:val="left" w:pos="2340"/>
          <w:tab w:val="left" w:pos="2520"/>
        </w:tabs>
        <w:autoSpaceDE w:val="0"/>
        <w:autoSpaceDN w:val="0"/>
        <w:adjustRightInd w:val="0"/>
        <w:jc w:val="both"/>
        <w:rPr>
          <w:rFonts w:ascii="Verdana" w:eastAsia="Times New Roman" w:hAnsi="Verdana" w:cs="Arial"/>
          <w:color w:val="000000"/>
          <w:sz w:val="20"/>
          <w:szCs w:val="20"/>
          <w:lang w:eastAsia="pt-BR"/>
        </w:rPr>
      </w:pPr>
    </w:p>
    <w:p w14:paraId="2AE9049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w:t>
      </w:r>
      <w:r w:rsidRPr="00A075EB">
        <w:rPr>
          <w:rFonts w:ascii="Arial Narrow" w:hAnsi="Arial Narrow" w:cs="Arial"/>
          <w:snapToGrid w:val="0"/>
          <w:sz w:val="26"/>
          <w:szCs w:val="26"/>
        </w:rPr>
        <w:lastRenderedPageBreak/>
        <w:t>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027B895A" w:rsidR="00367D88"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5850EFDA" w14:textId="77777777" w:rsidR="009E1426" w:rsidRPr="00A075EB" w:rsidRDefault="009E1426" w:rsidP="00367D88">
      <w:pPr>
        <w:widowControl w:val="0"/>
        <w:tabs>
          <w:tab w:val="left" w:pos="1080"/>
          <w:tab w:val="left" w:pos="1800"/>
          <w:tab w:val="left" w:pos="2340"/>
          <w:tab w:val="left" w:pos="2520"/>
        </w:tabs>
        <w:jc w:val="both"/>
        <w:rPr>
          <w:rFonts w:ascii="Arial Narrow" w:hAnsi="Arial Narrow" w:cs="Arial"/>
          <w:b/>
          <w:sz w:val="26"/>
          <w:szCs w:val="26"/>
        </w:rPr>
      </w:pPr>
    </w:p>
    <w:p w14:paraId="78A9AA16" w14:textId="2019A124"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303CC8DF"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31849FF7" w14:textId="378624C1"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4CDA8261" w14:textId="77777777" w:rsidR="006A52EB" w:rsidRDefault="006A52EB" w:rsidP="00C550C9">
      <w:pPr>
        <w:widowControl w:val="0"/>
        <w:tabs>
          <w:tab w:val="left" w:pos="1080"/>
          <w:tab w:val="left" w:pos="1800"/>
          <w:tab w:val="left" w:pos="2340"/>
          <w:tab w:val="left" w:pos="2520"/>
        </w:tabs>
        <w:ind w:left="567"/>
        <w:jc w:val="both"/>
        <w:rPr>
          <w:rFonts w:ascii="Arial Narrow" w:hAnsi="Arial Narrow" w:cs="Arial"/>
          <w:b/>
          <w:sz w:val="26"/>
          <w:szCs w:val="26"/>
        </w:rPr>
      </w:pPr>
    </w:p>
    <w:p w14:paraId="4A2265CB" w14:textId="26F2D4CD" w:rsidR="00367D88" w:rsidRPr="00A075EB" w:rsidRDefault="00367D88" w:rsidP="00C550C9">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2EF39AC5"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5D15AE5C" w14:textId="75C8AF22"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60264DBA"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23CED524" w14:textId="5285554D"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3E995D2D"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607FD97E" w14:textId="3880C1D8"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1C06496C"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3AEF5E1A" w14:textId="1C985BCB"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5E2E12F0"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0DE6674C" w14:textId="383B836F"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14:paraId="63C790AE" w14:textId="6F960F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1FAA5D2E"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5D74E0FA" w14:textId="28996452" w:rsidR="00D02E38"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640553E1"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42596810" w14:textId="65C57ACF"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4978C6E2" w14:textId="77777777" w:rsidR="006A52EB" w:rsidRDefault="006A52EB" w:rsidP="00367D88">
      <w:pPr>
        <w:widowControl w:val="0"/>
        <w:tabs>
          <w:tab w:val="left" w:pos="1080"/>
          <w:tab w:val="left" w:pos="1800"/>
          <w:tab w:val="left" w:pos="2340"/>
          <w:tab w:val="left" w:pos="2520"/>
        </w:tabs>
        <w:jc w:val="both"/>
        <w:rPr>
          <w:rFonts w:ascii="Arial Narrow" w:hAnsi="Arial Narrow" w:cs="Arial"/>
          <w:b/>
          <w:sz w:val="26"/>
          <w:szCs w:val="26"/>
        </w:rPr>
      </w:pPr>
    </w:p>
    <w:p w14:paraId="7AF9F883" w14:textId="3B6FC22B"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7FB39071" w14:textId="77777777" w:rsidR="006A52EB" w:rsidRDefault="006A52EB" w:rsidP="00367D88">
      <w:pPr>
        <w:widowControl w:val="0"/>
        <w:tabs>
          <w:tab w:val="left" w:pos="1080"/>
          <w:tab w:val="left" w:pos="1800"/>
          <w:tab w:val="left" w:pos="2340"/>
          <w:tab w:val="left" w:pos="2520"/>
        </w:tabs>
        <w:jc w:val="both"/>
        <w:rPr>
          <w:rFonts w:ascii="Arial Narrow" w:hAnsi="Arial Narrow" w:cs="Arial"/>
          <w:sz w:val="26"/>
          <w:szCs w:val="26"/>
        </w:rPr>
      </w:pPr>
    </w:p>
    <w:p w14:paraId="4E4AA340" w14:textId="3972AF15"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lastRenderedPageBreak/>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B0FFA1F" w14:textId="77777777" w:rsidR="006A52EB" w:rsidRDefault="006A52EB" w:rsidP="00367D88">
      <w:pPr>
        <w:widowControl w:val="0"/>
        <w:tabs>
          <w:tab w:val="left" w:pos="1080"/>
          <w:tab w:val="left" w:pos="1800"/>
          <w:tab w:val="left" w:pos="2340"/>
          <w:tab w:val="left" w:pos="2520"/>
        </w:tabs>
        <w:jc w:val="both"/>
        <w:rPr>
          <w:rFonts w:ascii="Arial Narrow" w:hAnsi="Arial Narrow" w:cs="Arial"/>
          <w:sz w:val="26"/>
          <w:szCs w:val="26"/>
        </w:rPr>
      </w:pPr>
    </w:p>
    <w:p w14:paraId="2065AC23" w14:textId="26B93AC2"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282CDD99" w14:textId="77777777" w:rsidR="006A52EB" w:rsidRDefault="006A52EB" w:rsidP="00367D88">
      <w:pPr>
        <w:widowControl w:val="0"/>
        <w:tabs>
          <w:tab w:val="left" w:pos="1080"/>
          <w:tab w:val="left" w:pos="1800"/>
          <w:tab w:val="left" w:pos="2340"/>
          <w:tab w:val="left" w:pos="2520"/>
        </w:tabs>
        <w:jc w:val="both"/>
        <w:rPr>
          <w:rFonts w:ascii="Arial Narrow" w:hAnsi="Arial Narrow" w:cs="Tahoma"/>
          <w:sz w:val="26"/>
          <w:szCs w:val="26"/>
        </w:rPr>
      </w:pPr>
    </w:p>
    <w:p w14:paraId="7789850A" w14:textId="1EFB4258"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4F26692A" w14:textId="77777777" w:rsidR="006A52EB" w:rsidRDefault="006A52EB" w:rsidP="00367D88">
      <w:pPr>
        <w:widowControl w:val="0"/>
        <w:tabs>
          <w:tab w:val="left" w:pos="1080"/>
          <w:tab w:val="left" w:pos="1800"/>
          <w:tab w:val="left" w:pos="2340"/>
          <w:tab w:val="left" w:pos="2520"/>
        </w:tabs>
        <w:jc w:val="both"/>
        <w:rPr>
          <w:rFonts w:ascii="Arial Narrow" w:hAnsi="Arial Narrow" w:cs="Tahoma"/>
          <w:sz w:val="26"/>
          <w:szCs w:val="26"/>
        </w:rPr>
      </w:pPr>
    </w:p>
    <w:p w14:paraId="71C1D807" w14:textId="5C3DEFD3"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1E8FA582" w14:textId="77777777" w:rsidR="006A52EB" w:rsidRDefault="006A52EB" w:rsidP="00367D88">
      <w:pPr>
        <w:widowControl w:val="0"/>
        <w:tabs>
          <w:tab w:val="left" w:pos="1080"/>
          <w:tab w:val="left" w:pos="1800"/>
          <w:tab w:val="left" w:pos="2340"/>
          <w:tab w:val="left" w:pos="2520"/>
        </w:tabs>
        <w:jc w:val="both"/>
        <w:rPr>
          <w:rFonts w:ascii="Arial Narrow" w:hAnsi="Arial Narrow" w:cs="Tahoma"/>
          <w:sz w:val="26"/>
          <w:szCs w:val="26"/>
        </w:rPr>
      </w:pPr>
    </w:p>
    <w:p w14:paraId="34896713" w14:textId="0F9D3F3C"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6684C8AF" w14:textId="77777777" w:rsidR="006A52EB" w:rsidRDefault="006A52EB" w:rsidP="00367D88">
      <w:pPr>
        <w:widowControl w:val="0"/>
        <w:tabs>
          <w:tab w:val="left" w:pos="1080"/>
          <w:tab w:val="left" w:pos="1800"/>
          <w:tab w:val="left" w:pos="2340"/>
          <w:tab w:val="left" w:pos="2520"/>
        </w:tabs>
        <w:jc w:val="both"/>
        <w:rPr>
          <w:rFonts w:ascii="Arial Narrow" w:hAnsi="Arial Narrow" w:cs="Tahoma"/>
          <w:sz w:val="26"/>
          <w:szCs w:val="26"/>
        </w:rPr>
      </w:pPr>
    </w:p>
    <w:p w14:paraId="16441859" w14:textId="07CD355C"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087604B8" w14:textId="77777777" w:rsidR="006A52EB" w:rsidRDefault="006A52EB" w:rsidP="00367D88">
      <w:pPr>
        <w:rPr>
          <w:rFonts w:ascii="Arial Narrow" w:hAnsi="Arial Narrow" w:cs="Tahoma"/>
          <w:sz w:val="26"/>
          <w:szCs w:val="26"/>
        </w:rPr>
      </w:pPr>
    </w:p>
    <w:p w14:paraId="4D66DD02" w14:textId="0F13DF9B"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3554069C" w14:textId="77777777" w:rsidR="006A52EB" w:rsidRDefault="006A52EB" w:rsidP="006646BA">
      <w:pPr>
        <w:widowControl w:val="0"/>
        <w:tabs>
          <w:tab w:val="left" w:pos="1080"/>
          <w:tab w:val="left" w:pos="1800"/>
          <w:tab w:val="left" w:pos="2340"/>
          <w:tab w:val="left" w:pos="2520"/>
        </w:tabs>
        <w:jc w:val="both"/>
        <w:rPr>
          <w:rFonts w:ascii="Arial Narrow" w:hAnsi="Arial Narrow" w:cs="Arial"/>
          <w:sz w:val="26"/>
          <w:szCs w:val="26"/>
        </w:rPr>
      </w:pPr>
    </w:p>
    <w:p w14:paraId="7AE1B1B5" w14:textId="738E4D75" w:rsidR="00367D88" w:rsidRDefault="00367D88" w:rsidP="006646BA">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14:paraId="353E89F3" w14:textId="3B3F0047" w:rsidR="006A52EB" w:rsidRDefault="006A52EB" w:rsidP="006646BA">
      <w:pPr>
        <w:widowControl w:val="0"/>
        <w:tabs>
          <w:tab w:val="left" w:pos="1080"/>
          <w:tab w:val="left" w:pos="1800"/>
          <w:tab w:val="left" w:pos="2340"/>
          <w:tab w:val="left" w:pos="2520"/>
        </w:tabs>
        <w:jc w:val="both"/>
        <w:rPr>
          <w:rFonts w:ascii="Arial Narrow" w:hAnsi="Arial Narrow" w:cs="Arial"/>
          <w:sz w:val="26"/>
          <w:szCs w:val="26"/>
        </w:rPr>
      </w:pPr>
    </w:p>
    <w:p w14:paraId="7AFA64D4" w14:textId="72FB0C54" w:rsidR="006A52EB" w:rsidRDefault="006A52EB" w:rsidP="006646BA">
      <w:pPr>
        <w:widowControl w:val="0"/>
        <w:tabs>
          <w:tab w:val="left" w:pos="1080"/>
          <w:tab w:val="left" w:pos="1800"/>
          <w:tab w:val="left" w:pos="2340"/>
          <w:tab w:val="left" w:pos="2520"/>
        </w:tabs>
        <w:jc w:val="both"/>
        <w:rPr>
          <w:rFonts w:ascii="Arial Narrow" w:hAnsi="Arial Narrow" w:cs="Arial"/>
          <w:sz w:val="26"/>
          <w:szCs w:val="26"/>
        </w:rPr>
      </w:pPr>
    </w:p>
    <w:p w14:paraId="2414E156" w14:textId="77777777" w:rsidR="006A52EB" w:rsidRPr="00FB1206" w:rsidRDefault="006A52EB" w:rsidP="006646BA">
      <w:pPr>
        <w:widowControl w:val="0"/>
        <w:tabs>
          <w:tab w:val="left" w:pos="1080"/>
          <w:tab w:val="left" w:pos="1800"/>
          <w:tab w:val="left" w:pos="2340"/>
          <w:tab w:val="left" w:pos="2520"/>
        </w:tabs>
        <w:jc w:val="both"/>
        <w:rPr>
          <w:rFonts w:ascii="Arial Narrow" w:hAnsi="Arial Narrow"/>
          <w:sz w:val="28"/>
          <w:szCs w:val="28"/>
        </w:rPr>
      </w:pPr>
    </w:p>
    <w:p w14:paraId="076E9222" w14:textId="75835944" w:rsidR="006A52EB" w:rsidRDefault="006A52EB" w:rsidP="006A52EB">
      <w:pPr>
        <w:ind w:right="-1"/>
        <w:jc w:val="right"/>
        <w:rPr>
          <w:rFonts w:ascii="Arial Narrow" w:hAnsi="Arial Narrow"/>
          <w:sz w:val="28"/>
          <w:szCs w:val="28"/>
        </w:rPr>
      </w:pPr>
      <w:bookmarkStart w:id="0" w:name="_Hlk107379686"/>
      <w:r w:rsidRPr="00D777BD">
        <w:rPr>
          <w:rFonts w:ascii="Arial Narrow" w:hAnsi="Arial Narrow"/>
          <w:sz w:val="28"/>
          <w:szCs w:val="28"/>
        </w:rPr>
        <w:t xml:space="preserve">Iguatemi/MS, </w:t>
      </w:r>
      <w:r>
        <w:rPr>
          <w:rFonts w:ascii="Arial Narrow" w:hAnsi="Arial Narrow"/>
          <w:sz w:val="28"/>
          <w:szCs w:val="28"/>
        </w:rPr>
        <w:t>28 de junho de 2022.</w:t>
      </w:r>
    </w:p>
    <w:p w14:paraId="4B048083" w14:textId="06C2F058" w:rsidR="006A52EB" w:rsidRDefault="006A52EB" w:rsidP="006A52EB">
      <w:pPr>
        <w:ind w:right="-1"/>
        <w:jc w:val="right"/>
        <w:rPr>
          <w:rFonts w:ascii="Arial Narrow" w:hAnsi="Arial Narrow"/>
          <w:sz w:val="28"/>
          <w:szCs w:val="28"/>
        </w:rPr>
      </w:pPr>
    </w:p>
    <w:p w14:paraId="7F8B0FC5" w14:textId="77777777" w:rsidR="006A52EB" w:rsidRDefault="006A52EB" w:rsidP="006A52EB">
      <w:pPr>
        <w:ind w:right="-1"/>
        <w:jc w:val="right"/>
        <w:rPr>
          <w:rFonts w:ascii="Arial Narrow" w:hAnsi="Arial Narrow"/>
          <w:sz w:val="28"/>
          <w:szCs w:val="28"/>
        </w:rPr>
      </w:pPr>
    </w:p>
    <w:p w14:paraId="37E8D4A1" w14:textId="77777777" w:rsidR="006A52EB" w:rsidRPr="00D777BD" w:rsidRDefault="006A52EB" w:rsidP="006A52EB">
      <w:pPr>
        <w:ind w:right="-1"/>
        <w:jc w:val="both"/>
        <w:rPr>
          <w:rFonts w:ascii="Arial Narrow" w:hAnsi="Arial Narrow"/>
          <w:sz w:val="28"/>
          <w:szCs w:val="28"/>
        </w:rPr>
      </w:pPr>
    </w:p>
    <w:p w14:paraId="7A31F9C1" w14:textId="77777777" w:rsidR="006A52EB" w:rsidRPr="00D777BD" w:rsidRDefault="006A52EB" w:rsidP="006A52EB">
      <w:pPr>
        <w:ind w:right="-1"/>
        <w:jc w:val="center"/>
        <w:rPr>
          <w:rFonts w:ascii="Arial Narrow" w:hAnsi="Arial Narrow"/>
          <w:sz w:val="28"/>
          <w:szCs w:val="28"/>
        </w:rPr>
      </w:pPr>
      <w:r w:rsidRPr="00D777BD">
        <w:rPr>
          <w:rFonts w:ascii="Arial Narrow" w:hAnsi="Arial Narrow"/>
          <w:sz w:val="28"/>
          <w:szCs w:val="28"/>
        </w:rPr>
        <w:t>_____________________________</w:t>
      </w:r>
    </w:p>
    <w:p w14:paraId="6A475613" w14:textId="77777777" w:rsidR="006A52EB" w:rsidRPr="00D777BD" w:rsidRDefault="006A52EB" w:rsidP="006A52EB">
      <w:pPr>
        <w:pStyle w:val="SemEspaamento"/>
        <w:jc w:val="center"/>
        <w:rPr>
          <w:b/>
          <w:bCs/>
          <w:sz w:val="28"/>
          <w:szCs w:val="28"/>
        </w:rPr>
      </w:pPr>
      <w:r>
        <w:rPr>
          <w:b/>
          <w:bCs/>
          <w:sz w:val="28"/>
          <w:szCs w:val="28"/>
        </w:rPr>
        <w:t>Onildes Barros Rodrigues</w:t>
      </w:r>
    </w:p>
    <w:p w14:paraId="4DBE0592" w14:textId="77777777" w:rsidR="006A52EB" w:rsidRPr="00D777BD" w:rsidRDefault="006A52EB" w:rsidP="006A52EB">
      <w:pPr>
        <w:pStyle w:val="SemEspaamento"/>
        <w:jc w:val="center"/>
        <w:rPr>
          <w:sz w:val="28"/>
          <w:szCs w:val="28"/>
        </w:rPr>
      </w:pPr>
      <w:r w:rsidRPr="00D777BD">
        <w:rPr>
          <w:sz w:val="28"/>
          <w:szCs w:val="28"/>
        </w:rPr>
        <w:t xml:space="preserve">Pregoeiro </w:t>
      </w:r>
    </w:p>
    <w:p w14:paraId="0DE896BF" w14:textId="14E8F46D" w:rsidR="006A52EB" w:rsidRDefault="006A52EB" w:rsidP="006A52EB">
      <w:pPr>
        <w:pStyle w:val="SemEspaamento"/>
        <w:jc w:val="center"/>
        <w:rPr>
          <w:sz w:val="28"/>
          <w:szCs w:val="28"/>
        </w:rPr>
      </w:pPr>
      <w:r w:rsidRPr="00D777BD">
        <w:rPr>
          <w:sz w:val="28"/>
          <w:szCs w:val="28"/>
        </w:rPr>
        <w:t>Decreto 1.</w:t>
      </w:r>
      <w:r>
        <w:rPr>
          <w:sz w:val="28"/>
          <w:szCs w:val="28"/>
        </w:rPr>
        <w:t>976</w:t>
      </w:r>
      <w:r w:rsidRPr="00D777BD">
        <w:rPr>
          <w:sz w:val="28"/>
          <w:szCs w:val="28"/>
        </w:rPr>
        <w:t>/2021</w:t>
      </w:r>
      <w:bookmarkEnd w:id="0"/>
    </w:p>
    <w:p w14:paraId="47F5B6D0" w14:textId="387332C3" w:rsidR="006A52EB" w:rsidRDefault="006A52EB" w:rsidP="006A52EB">
      <w:pPr>
        <w:pStyle w:val="SemEspaamento"/>
        <w:jc w:val="center"/>
        <w:rPr>
          <w:sz w:val="28"/>
          <w:szCs w:val="28"/>
        </w:rPr>
      </w:pPr>
    </w:p>
    <w:p w14:paraId="366F3D94" w14:textId="649A2F54" w:rsidR="006A52EB" w:rsidRDefault="006A52EB" w:rsidP="006A52EB">
      <w:pPr>
        <w:pStyle w:val="SemEspaamento"/>
        <w:jc w:val="center"/>
        <w:rPr>
          <w:sz w:val="28"/>
          <w:szCs w:val="28"/>
        </w:rPr>
      </w:pPr>
    </w:p>
    <w:p w14:paraId="0A169E2F" w14:textId="20BF1D6F" w:rsidR="006A52EB" w:rsidRDefault="006A52EB" w:rsidP="006A52EB">
      <w:pPr>
        <w:pStyle w:val="SemEspaamento"/>
        <w:jc w:val="center"/>
        <w:rPr>
          <w:sz w:val="28"/>
          <w:szCs w:val="28"/>
        </w:rPr>
      </w:pPr>
    </w:p>
    <w:p w14:paraId="5ED8F32E" w14:textId="43F60CF8" w:rsidR="006A52EB" w:rsidRDefault="006A52EB" w:rsidP="006A52EB">
      <w:pPr>
        <w:pStyle w:val="SemEspaamento"/>
        <w:jc w:val="center"/>
        <w:rPr>
          <w:sz w:val="28"/>
          <w:szCs w:val="28"/>
        </w:rPr>
      </w:pPr>
    </w:p>
    <w:p w14:paraId="515C5717" w14:textId="5E85F4C1" w:rsidR="006A52EB" w:rsidRDefault="006A52EB" w:rsidP="006A52EB">
      <w:pPr>
        <w:pStyle w:val="SemEspaamento"/>
        <w:jc w:val="center"/>
        <w:rPr>
          <w:sz w:val="28"/>
          <w:szCs w:val="28"/>
        </w:rPr>
      </w:pPr>
    </w:p>
    <w:p w14:paraId="540B836D" w14:textId="58BDDB57" w:rsidR="006A52EB" w:rsidRDefault="006A52EB" w:rsidP="006A52EB">
      <w:pPr>
        <w:pStyle w:val="SemEspaamento"/>
        <w:jc w:val="center"/>
        <w:rPr>
          <w:sz w:val="28"/>
          <w:szCs w:val="28"/>
        </w:rPr>
      </w:pPr>
    </w:p>
    <w:p w14:paraId="06948448" w14:textId="0AA3724F" w:rsidR="006A52EB" w:rsidRDefault="006A52EB" w:rsidP="006A52EB">
      <w:pPr>
        <w:pStyle w:val="SemEspaamento"/>
        <w:jc w:val="center"/>
        <w:rPr>
          <w:sz w:val="28"/>
          <w:szCs w:val="28"/>
        </w:rPr>
      </w:pPr>
    </w:p>
    <w:p w14:paraId="3B65045C" w14:textId="2D651816" w:rsidR="006A52EB" w:rsidRDefault="006A52EB" w:rsidP="006A52EB">
      <w:pPr>
        <w:pStyle w:val="SemEspaamento"/>
        <w:jc w:val="center"/>
        <w:rPr>
          <w:sz w:val="28"/>
          <w:szCs w:val="28"/>
        </w:rPr>
      </w:pPr>
    </w:p>
    <w:p w14:paraId="1A59D597" w14:textId="0363D448" w:rsidR="006A52EB" w:rsidRDefault="006A52EB" w:rsidP="006A52EB">
      <w:pPr>
        <w:pStyle w:val="SemEspaamento"/>
        <w:jc w:val="center"/>
        <w:rPr>
          <w:sz w:val="28"/>
          <w:szCs w:val="28"/>
        </w:rPr>
      </w:pPr>
    </w:p>
    <w:p w14:paraId="27D37A24" w14:textId="77018274" w:rsidR="006A52EB" w:rsidRDefault="006A52EB" w:rsidP="006A52EB">
      <w:pPr>
        <w:pStyle w:val="SemEspaamento"/>
        <w:jc w:val="center"/>
        <w:rPr>
          <w:sz w:val="28"/>
          <w:szCs w:val="28"/>
        </w:rPr>
      </w:pPr>
    </w:p>
    <w:p w14:paraId="0FF69202" w14:textId="014BFF91" w:rsidR="006A52EB" w:rsidRDefault="006A52EB" w:rsidP="006A52EB">
      <w:pPr>
        <w:pStyle w:val="SemEspaamento"/>
        <w:jc w:val="center"/>
        <w:rPr>
          <w:sz w:val="28"/>
          <w:szCs w:val="28"/>
        </w:rPr>
      </w:pPr>
    </w:p>
    <w:p w14:paraId="5B9810ED" w14:textId="73CE373A" w:rsidR="006A52EB" w:rsidRDefault="006A52EB" w:rsidP="006A52EB">
      <w:pPr>
        <w:pStyle w:val="SemEspaamento"/>
        <w:jc w:val="center"/>
        <w:rPr>
          <w:sz w:val="28"/>
          <w:szCs w:val="28"/>
        </w:rPr>
      </w:pPr>
    </w:p>
    <w:p w14:paraId="49299D49" w14:textId="5C83E50A" w:rsidR="006A52EB" w:rsidRDefault="006A52EB" w:rsidP="006A52EB">
      <w:pPr>
        <w:pStyle w:val="SemEspaamento"/>
        <w:jc w:val="center"/>
        <w:rPr>
          <w:sz w:val="28"/>
          <w:szCs w:val="28"/>
        </w:rPr>
      </w:pPr>
    </w:p>
    <w:p w14:paraId="4AF6A393" w14:textId="72EE0A4D" w:rsidR="006A52EB" w:rsidRDefault="006A52EB" w:rsidP="006A52EB">
      <w:pPr>
        <w:pStyle w:val="SemEspaamento"/>
        <w:jc w:val="center"/>
        <w:rPr>
          <w:sz w:val="28"/>
          <w:szCs w:val="28"/>
        </w:rPr>
      </w:pPr>
    </w:p>
    <w:p w14:paraId="310E2C40" w14:textId="07C46BE5" w:rsidR="006A52EB" w:rsidRDefault="006A52EB" w:rsidP="006A52EB">
      <w:pPr>
        <w:pStyle w:val="SemEspaamento"/>
        <w:jc w:val="center"/>
        <w:rPr>
          <w:sz w:val="28"/>
          <w:szCs w:val="28"/>
        </w:rPr>
      </w:pPr>
    </w:p>
    <w:p w14:paraId="156BDF19" w14:textId="665A90AE" w:rsidR="006A52EB" w:rsidRDefault="006A52EB" w:rsidP="006A52EB">
      <w:pPr>
        <w:pStyle w:val="SemEspaamento"/>
        <w:jc w:val="center"/>
        <w:rPr>
          <w:sz w:val="28"/>
          <w:szCs w:val="28"/>
        </w:rPr>
      </w:pPr>
    </w:p>
    <w:p w14:paraId="3B6D51CE" w14:textId="77777777" w:rsidR="006A52EB" w:rsidRPr="00D777BD" w:rsidRDefault="006A52EB" w:rsidP="006A52EB">
      <w:pPr>
        <w:pStyle w:val="SemEspaamento"/>
        <w:jc w:val="center"/>
        <w:rPr>
          <w:sz w:val="28"/>
          <w:szCs w:val="28"/>
        </w:rPr>
      </w:pPr>
    </w:p>
    <w:p w14:paraId="1F65D5BB" w14:textId="77777777" w:rsidR="00367D88" w:rsidRDefault="00367D88" w:rsidP="00367D88">
      <w:pPr>
        <w:jc w:val="center"/>
        <w:rPr>
          <w:rFonts w:ascii="Arial Narrow" w:hAnsi="Arial Narrow"/>
          <w:sz w:val="28"/>
          <w:szCs w:val="28"/>
        </w:rPr>
      </w:pPr>
    </w:p>
    <w:tbl>
      <w:tblPr>
        <w:tblW w:w="9500" w:type="dxa"/>
        <w:tblCellMar>
          <w:left w:w="70" w:type="dxa"/>
          <w:right w:w="70" w:type="dxa"/>
        </w:tblCellMar>
        <w:tblLook w:val="04A0" w:firstRow="1" w:lastRow="0" w:firstColumn="1" w:lastColumn="0" w:noHBand="0" w:noVBand="1"/>
      </w:tblPr>
      <w:tblGrid>
        <w:gridCol w:w="369"/>
        <w:gridCol w:w="523"/>
        <w:gridCol w:w="3624"/>
        <w:gridCol w:w="562"/>
        <w:gridCol w:w="754"/>
        <w:gridCol w:w="837"/>
        <w:gridCol w:w="1031"/>
        <w:gridCol w:w="900"/>
        <w:gridCol w:w="900"/>
      </w:tblGrid>
      <w:tr w:rsidR="006A52EB" w:rsidRPr="006A52EB" w14:paraId="585EC03F" w14:textId="77777777" w:rsidTr="006A52EB">
        <w:trPr>
          <w:trHeight w:val="255"/>
        </w:trPr>
        <w:tc>
          <w:tcPr>
            <w:tcW w:w="9500" w:type="dxa"/>
            <w:gridSpan w:val="9"/>
            <w:tcBorders>
              <w:top w:val="nil"/>
              <w:left w:val="nil"/>
              <w:bottom w:val="nil"/>
              <w:right w:val="nil"/>
            </w:tcBorders>
            <w:shd w:val="clear" w:color="auto" w:fill="auto"/>
            <w:vAlign w:val="center"/>
            <w:hideMark/>
          </w:tcPr>
          <w:p w14:paraId="0772C0E5" w14:textId="77777777" w:rsidR="006A52EB" w:rsidRPr="006A52EB" w:rsidRDefault="006A52EB" w:rsidP="006A52EB">
            <w:pPr>
              <w:jc w:val="center"/>
              <w:rPr>
                <w:rFonts w:ascii="Tahoma" w:eastAsia="Times New Roman" w:hAnsi="Tahoma" w:cs="Tahoma"/>
                <w:b/>
                <w:bCs/>
                <w:color w:val="000000"/>
                <w:sz w:val="20"/>
                <w:szCs w:val="20"/>
                <w:lang w:eastAsia="pt-BR"/>
              </w:rPr>
            </w:pPr>
            <w:r w:rsidRPr="006A52EB">
              <w:rPr>
                <w:rFonts w:ascii="Tahoma" w:eastAsia="Times New Roman" w:hAnsi="Tahoma" w:cs="Tahoma"/>
                <w:b/>
                <w:bCs/>
                <w:color w:val="000000"/>
                <w:sz w:val="20"/>
                <w:szCs w:val="20"/>
                <w:lang w:eastAsia="pt-BR"/>
              </w:rPr>
              <w:lastRenderedPageBreak/>
              <w:t>ANEXO I</w:t>
            </w:r>
          </w:p>
        </w:tc>
      </w:tr>
      <w:tr w:rsidR="006A52EB" w:rsidRPr="006A52EB" w14:paraId="57C9CE96" w14:textId="77777777" w:rsidTr="006A52EB">
        <w:trPr>
          <w:trHeight w:val="255"/>
        </w:trPr>
        <w:tc>
          <w:tcPr>
            <w:tcW w:w="9500" w:type="dxa"/>
            <w:gridSpan w:val="9"/>
            <w:tcBorders>
              <w:top w:val="nil"/>
              <w:left w:val="nil"/>
              <w:bottom w:val="nil"/>
              <w:right w:val="nil"/>
            </w:tcBorders>
            <w:shd w:val="clear" w:color="auto" w:fill="auto"/>
            <w:vAlign w:val="center"/>
            <w:hideMark/>
          </w:tcPr>
          <w:p w14:paraId="46020D6C" w14:textId="77777777" w:rsidR="006A52EB" w:rsidRPr="006A52EB" w:rsidRDefault="006A52EB" w:rsidP="006A52EB">
            <w:pPr>
              <w:jc w:val="center"/>
              <w:rPr>
                <w:rFonts w:ascii="Tahoma" w:eastAsia="Times New Roman" w:hAnsi="Tahoma" w:cs="Tahoma"/>
                <w:b/>
                <w:bCs/>
                <w:sz w:val="20"/>
                <w:szCs w:val="20"/>
                <w:lang w:eastAsia="pt-BR"/>
              </w:rPr>
            </w:pPr>
            <w:r w:rsidRPr="006A52EB">
              <w:rPr>
                <w:rFonts w:ascii="Tahoma" w:eastAsia="Times New Roman" w:hAnsi="Tahoma" w:cs="Tahoma"/>
                <w:b/>
                <w:bCs/>
                <w:sz w:val="20"/>
                <w:szCs w:val="20"/>
                <w:lang w:eastAsia="pt-BR"/>
              </w:rPr>
              <w:t>PROPOSTA DE PREÇOS</w:t>
            </w:r>
          </w:p>
        </w:tc>
      </w:tr>
      <w:tr w:rsidR="006A52EB" w:rsidRPr="006A52EB" w14:paraId="52A20888" w14:textId="77777777" w:rsidTr="006A52EB">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74072EF9"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ÓRGÃO LICITANTE:</w:t>
            </w:r>
          </w:p>
        </w:tc>
      </w:tr>
      <w:tr w:rsidR="006A52EB" w:rsidRPr="006A52EB" w14:paraId="5FEDE3D5" w14:textId="77777777" w:rsidTr="006A52EB">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2D2E2FD6" w14:textId="77777777" w:rsidR="006A52EB" w:rsidRPr="006A52EB" w:rsidRDefault="006A52EB" w:rsidP="006A52EB">
            <w:pPr>
              <w:jc w:val="center"/>
              <w:rPr>
                <w:rFonts w:ascii="Tahoma" w:eastAsia="Times New Roman" w:hAnsi="Tahoma" w:cs="Tahoma"/>
                <w:b/>
                <w:bCs/>
                <w:color w:val="000000"/>
                <w:sz w:val="16"/>
                <w:szCs w:val="16"/>
                <w:lang w:eastAsia="pt-BR"/>
              </w:rPr>
            </w:pPr>
            <w:r w:rsidRPr="006A52EB">
              <w:rPr>
                <w:rFonts w:ascii="Tahoma" w:eastAsia="Times New Roman" w:hAnsi="Tahoma" w:cs="Tahoma"/>
                <w:b/>
                <w:bCs/>
                <w:color w:val="000000"/>
                <w:sz w:val="16"/>
                <w:szCs w:val="16"/>
                <w:lang w:eastAsia="pt-BR"/>
              </w:rPr>
              <w:t>PREFEITURA MUNICIPAL DE IGUATEMI/MS</w:t>
            </w:r>
          </w:p>
        </w:tc>
      </w:tr>
      <w:tr w:rsidR="006A52EB" w:rsidRPr="006A52EB" w14:paraId="5C1AC41F" w14:textId="77777777" w:rsidTr="006A52EB">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444A39F8"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6E9EC5E5"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TIPO DE JULGAMENTO:</w:t>
            </w:r>
          </w:p>
        </w:tc>
      </w:tr>
      <w:tr w:rsidR="006A52EB" w:rsidRPr="006A52EB" w14:paraId="32A9678C" w14:textId="77777777" w:rsidTr="006A52EB">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09E2C2B0" w14:textId="77777777" w:rsidR="006A52EB" w:rsidRPr="006A52EB" w:rsidRDefault="006A52EB" w:rsidP="006A52EB">
            <w:pPr>
              <w:jc w:val="center"/>
              <w:rPr>
                <w:rFonts w:ascii="Tahoma" w:eastAsia="Times New Roman" w:hAnsi="Tahoma" w:cs="Tahoma"/>
                <w:b/>
                <w:bCs/>
                <w:color w:val="000000"/>
                <w:sz w:val="16"/>
                <w:szCs w:val="16"/>
                <w:lang w:eastAsia="pt-BR"/>
              </w:rPr>
            </w:pPr>
            <w:r w:rsidRPr="006A52EB">
              <w:rPr>
                <w:rFonts w:ascii="Tahoma" w:eastAsia="Times New Roman" w:hAnsi="Tahoma" w:cs="Tahoma"/>
                <w:b/>
                <w:bCs/>
                <w:color w:val="000000"/>
                <w:sz w:val="16"/>
                <w:szCs w:val="16"/>
                <w:lang w:eastAsia="pt-BR"/>
              </w:rPr>
              <w:t>0126/2022   -   PREGÃO Nº 0054/2022</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5B53A337" w14:textId="77777777" w:rsidR="006A52EB" w:rsidRPr="006A52EB" w:rsidRDefault="006A52EB" w:rsidP="006A52EB">
            <w:pPr>
              <w:jc w:val="center"/>
              <w:rPr>
                <w:rFonts w:ascii="Tahoma" w:eastAsia="Times New Roman" w:hAnsi="Tahoma" w:cs="Tahoma"/>
                <w:b/>
                <w:bCs/>
                <w:color w:val="000000"/>
                <w:sz w:val="16"/>
                <w:szCs w:val="16"/>
                <w:lang w:eastAsia="pt-BR"/>
              </w:rPr>
            </w:pPr>
            <w:r w:rsidRPr="006A52EB">
              <w:rPr>
                <w:rFonts w:ascii="Tahoma" w:eastAsia="Times New Roman" w:hAnsi="Tahoma" w:cs="Tahoma"/>
                <w:b/>
                <w:bCs/>
                <w:color w:val="000000"/>
                <w:sz w:val="16"/>
                <w:szCs w:val="16"/>
                <w:lang w:eastAsia="pt-BR"/>
              </w:rPr>
              <w:t>MENOR PREÇO POR LOTE</w:t>
            </w:r>
          </w:p>
        </w:tc>
      </w:tr>
      <w:tr w:rsidR="006A52EB" w:rsidRPr="006A52EB" w14:paraId="2B66F9AD" w14:textId="77777777" w:rsidTr="006A52EB">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27F63549"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OBJETO:</w:t>
            </w:r>
          </w:p>
        </w:tc>
      </w:tr>
      <w:tr w:rsidR="006A52EB" w:rsidRPr="006A52EB" w14:paraId="19D9C5EA" w14:textId="77777777" w:rsidTr="006A52EB">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2885389E" w14:textId="77777777" w:rsidR="006A52EB" w:rsidRPr="006A52EB" w:rsidRDefault="006A52EB" w:rsidP="006A52EB">
            <w:pPr>
              <w:jc w:val="both"/>
              <w:rPr>
                <w:rFonts w:ascii="Tahoma" w:eastAsia="Times New Roman" w:hAnsi="Tahoma" w:cs="Tahoma"/>
                <w:b/>
                <w:bCs/>
                <w:color w:val="000000"/>
                <w:sz w:val="16"/>
                <w:szCs w:val="16"/>
                <w:lang w:eastAsia="pt-BR"/>
              </w:rPr>
            </w:pPr>
            <w:r w:rsidRPr="006A52EB">
              <w:rPr>
                <w:rFonts w:ascii="Tahoma" w:eastAsia="Times New Roman" w:hAnsi="Tahoma" w:cs="Tahoma"/>
                <w:b/>
                <w:bCs/>
                <w:color w:val="000000"/>
                <w:sz w:val="16"/>
                <w:szCs w:val="16"/>
                <w:lang w:eastAsia="pt-BR"/>
              </w:rPr>
              <w:t>O OBJETO DA PRESENTE LICITAÇÃO É A SELEÇÃO DE PROPOSTA MAIS VANTAJOSA, VISANDO À CONTRAÇÃO DE EMPRESA PARA FORNECER SERVIÇOS DE MANUTENÇÃO, REVISÃO, REPARO E TROCA DE PEÇAS DO CAMINHÃO IVECO/DAILY55C16CS, CONFORME ESPECIFICAÇÕES DESCRIMINADAS NA PROPOSTA DE PREÇO ANEXO I, TERMO DE REFERÊNCIA ANEXO IX E DEMAIS ANEXO DO EDITAL.</w:t>
            </w:r>
          </w:p>
        </w:tc>
      </w:tr>
      <w:tr w:rsidR="006A52EB" w:rsidRPr="006A52EB" w14:paraId="0E5B5B43" w14:textId="77777777" w:rsidTr="006A52EB">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528A648B"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22400DBA"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CNPJ/CPF:</w:t>
            </w:r>
          </w:p>
        </w:tc>
      </w:tr>
      <w:tr w:rsidR="006A52EB" w:rsidRPr="006A52EB" w14:paraId="4CC6B0FF" w14:textId="77777777" w:rsidTr="006A52EB">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61C8BFC7" w14:textId="77777777" w:rsidR="006A52EB" w:rsidRPr="006A52EB" w:rsidRDefault="006A52EB" w:rsidP="006A52EB">
            <w:pPr>
              <w:jc w:val="cente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6D721619" w14:textId="77777777" w:rsidR="006A52EB" w:rsidRPr="006A52EB" w:rsidRDefault="006A52EB" w:rsidP="006A52EB">
            <w:pPr>
              <w:jc w:val="cente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r>
      <w:tr w:rsidR="006A52EB" w:rsidRPr="006A52EB" w14:paraId="5A7DFED0" w14:textId="77777777" w:rsidTr="006A52EB">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7D810079"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58FC19FE"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BAIRRO:</w:t>
            </w:r>
          </w:p>
        </w:tc>
      </w:tr>
      <w:tr w:rsidR="006A52EB" w:rsidRPr="006A52EB" w14:paraId="1DA79E5C" w14:textId="77777777" w:rsidTr="006A52EB">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2EA54DBA" w14:textId="77777777" w:rsidR="006A52EB" w:rsidRPr="006A52EB" w:rsidRDefault="006A52EB" w:rsidP="006A52EB">
            <w:pP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16A39C15" w14:textId="77777777" w:rsidR="006A52EB" w:rsidRPr="006A52EB" w:rsidRDefault="006A52EB" w:rsidP="006A52EB">
            <w:pP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r>
      <w:tr w:rsidR="006A52EB" w:rsidRPr="006A52EB" w14:paraId="2F415A18" w14:textId="77777777" w:rsidTr="006A52EB">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4272E2E6"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4C77633A"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B268176"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TELEFONE/FAX:</w:t>
            </w:r>
          </w:p>
        </w:tc>
      </w:tr>
      <w:tr w:rsidR="006A52EB" w:rsidRPr="006A52EB" w14:paraId="0A678405" w14:textId="77777777" w:rsidTr="006A52EB">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792A1678" w14:textId="77777777" w:rsidR="006A52EB" w:rsidRPr="006A52EB" w:rsidRDefault="006A52EB" w:rsidP="006A52EB">
            <w:pP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5EACEBEF" w14:textId="77777777" w:rsidR="006A52EB" w:rsidRPr="006A52EB" w:rsidRDefault="006A52EB" w:rsidP="006A52EB">
            <w:pPr>
              <w:jc w:val="cente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2AE410DC" w14:textId="77777777" w:rsidR="006A52EB" w:rsidRPr="006A52EB" w:rsidRDefault="006A52EB" w:rsidP="006A52EB">
            <w:pP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r>
      <w:tr w:rsidR="006A52EB" w:rsidRPr="006A52EB" w14:paraId="5AF45BE9" w14:textId="77777777" w:rsidTr="006A52EB">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40405ADB"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7FEA4F62"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VALIDADE DA PROPOSTA:</w:t>
            </w:r>
          </w:p>
        </w:tc>
      </w:tr>
      <w:tr w:rsidR="006A52EB" w:rsidRPr="006A52EB" w14:paraId="60C7B102" w14:textId="77777777" w:rsidTr="006A52EB">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6B76D67A" w14:textId="77777777" w:rsidR="006A52EB" w:rsidRPr="006A52EB" w:rsidRDefault="006A52EB" w:rsidP="006A52EB">
            <w:pP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490F088C" w14:textId="77777777" w:rsidR="006A52EB" w:rsidRPr="006A52EB" w:rsidRDefault="006A52EB" w:rsidP="006A52EB">
            <w:pPr>
              <w:jc w:val="cente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r>
      <w:tr w:rsidR="006A52EB" w:rsidRPr="006A52EB" w14:paraId="2E87E377" w14:textId="77777777" w:rsidTr="006A52EB">
        <w:trPr>
          <w:trHeight w:val="165"/>
        </w:trPr>
        <w:tc>
          <w:tcPr>
            <w:tcW w:w="4520" w:type="dxa"/>
            <w:gridSpan w:val="3"/>
            <w:tcBorders>
              <w:top w:val="single" w:sz="4" w:space="0" w:color="auto"/>
              <w:left w:val="nil"/>
              <w:bottom w:val="nil"/>
              <w:right w:val="nil"/>
            </w:tcBorders>
            <w:shd w:val="clear" w:color="auto" w:fill="auto"/>
            <w:vAlign w:val="center"/>
            <w:hideMark/>
          </w:tcPr>
          <w:p w14:paraId="67DE84DF"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5E9C5579" w14:textId="77777777" w:rsidR="006A52EB" w:rsidRPr="006A52EB" w:rsidRDefault="006A52EB" w:rsidP="006A52EB">
            <w:pPr>
              <w:rPr>
                <w:rFonts w:ascii="Tahoma" w:eastAsia="Times New Roman" w:hAnsi="Tahoma" w:cs="Tahoma"/>
                <w:sz w:val="12"/>
                <w:szCs w:val="12"/>
                <w:lang w:eastAsia="pt-BR"/>
              </w:rPr>
            </w:pPr>
            <w:r w:rsidRPr="006A52EB">
              <w:rPr>
                <w:rFonts w:ascii="Tahoma" w:eastAsia="Times New Roman" w:hAnsi="Tahoma" w:cs="Tahoma"/>
                <w:sz w:val="12"/>
                <w:szCs w:val="12"/>
                <w:lang w:eastAsia="pt-BR"/>
              </w:rPr>
              <w:t>LOCAL E DATA:</w:t>
            </w:r>
          </w:p>
        </w:tc>
      </w:tr>
      <w:tr w:rsidR="006A52EB" w:rsidRPr="006A52EB" w14:paraId="14FFCDA2" w14:textId="77777777" w:rsidTr="006A52EB">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2E2E2446" w14:textId="77777777" w:rsidR="006A52EB" w:rsidRPr="006A52EB" w:rsidRDefault="006A52EB" w:rsidP="006A52EB">
            <w:pPr>
              <w:rPr>
                <w:rFonts w:eastAsia="Times New Roman" w:cs="Arial"/>
                <w:color w:val="0000FF"/>
                <w:sz w:val="20"/>
                <w:szCs w:val="20"/>
                <w:u w:val="single"/>
                <w:lang w:eastAsia="pt-BR"/>
              </w:rPr>
            </w:pPr>
            <w:r w:rsidRPr="006A52EB">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3B325551" w14:textId="77777777" w:rsidR="006A52EB" w:rsidRPr="006A52EB" w:rsidRDefault="006A52EB" w:rsidP="006A52EB">
            <w:pPr>
              <w:rPr>
                <w:rFonts w:ascii="Tahoma" w:eastAsia="Times New Roman" w:hAnsi="Tahoma" w:cs="Tahoma"/>
                <w:b/>
                <w:bCs/>
                <w:sz w:val="16"/>
                <w:szCs w:val="16"/>
                <w:lang w:eastAsia="pt-BR"/>
              </w:rPr>
            </w:pPr>
            <w:r w:rsidRPr="006A52EB">
              <w:rPr>
                <w:rFonts w:ascii="Tahoma" w:eastAsia="Times New Roman" w:hAnsi="Tahoma" w:cs="Tahoma"/>
                <w:b/>
                <w:bCs/>
                <w:sz w:val="16"/>
                <w:szCs w:val="16"/>
                <w:lang w:eastAsia="pt-BR"/>
              </w:rPr>
              <w:t> </w:t>
            </w:r>
          </w:p>
        </w:tc>
      </w:tr>
      <w:tr w:rsidR="006A52EB" w:rsidRPr="006A52EB" w14:paraId="6F6BB13B" w14:textId="77777777" w:rsidTr="006A52EB">
        <w:trPr>
          <w:trHeight w:val="165"/>
        </w:trPr>
        <w:tc>
          <w:tcPr>
            <w:tcW w:w="340" w:type="dxa"/>
            <w:tcBorders>
              <w:top w:val="nil"/>
              <w:left w:val="nil"/>
              <w:bottom w:val="nil"/>
              <w:right w:val="nil"/>
            </w:tcBorders>
            <w:shd w:val="clear" w:color="auto" w:fill="auto"/>
            <w:vAlign w:val="center"/>
            <w:hideMark/>
          </w:tcPr>
          <w:p w14:paraId="34808516" w14:textId="77777777" w:rsidR="006A52EB" w:rsidRPr="006A52EB" w:rsidRDefault="006A52EB" w:rsidP="006A52EB">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417E708A" w14:textId="77777777" w:rsidR="006A52EB" w:rsidRPr="006A52EB" w:rsidRDefault="006A52EB" w:rsidP="006A52EB">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2AB025EA" w14:textId="77777777" w:rsidR="006A52EB" w:rsidRPr="006A52EB" w:rsidRDefault="006A52EB" w:rsidP="006A52EB">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42AB5C4C" w14:textId="77777777" w:rsidR="006A52EB" w:rsidRPr="006A52EB" w:rsidRDefault="006A52EB" w:rsidP="006A52EB">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4300A4BA" w14:textId="77777777" w:rsidR="006A52EB" w:rsidRPr="006A52EB" w:rsidRDefault="006A52EB" w:rsidP="006A52EB">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0ABC5A9A" w14:textId="77777777" w:rsidR="006A52EB" w:rsidRPr="006A52EB" w:rsidRDefault="006A52EB" w:rsidP="006A52EB">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76EC700D" w14:textId="77777777" w:rsidR="006A52EB" w:rsidRPr="006A52EB" w:rsidRDefault="006A52EB" w:rsidP="006A52EB">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793A612" w14:textId="77777777" w:rsidR="006A52EB" w:rsidRPr="006A52EB" w:rsidRDefault="006A52EB" w:rsidP="006A52EB">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656EA6A" w14:textId="77777777" w:rsidR="006A52EB" w:rsidRPr="006A52EB" w:rsidRDefault="006A52EB" w:rsidP="006A52EB">
            <w:pPr>
              <w:rPr>
                <w:rFonts w:ascii="Times New Roman" w:eastAsia="Times New Roman" w:hAnsi="Times New Roman"/>
                <w:sz w:val="20"/>
                <w:szCs w:val="20"/>
                <w:lang w:eastAsia="pt-BR"/>
              </w:rPr>
            </w:pPr>
          </w:p>
        </w:tc>
      </w:tr>
      <w:tr w:rsidR="006A52EB" w:rsidRPr="006A52EB" w14:paraId="3C3952F6" w14:textId="77777777" w:rsidTr="006A52EB">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B24A4" w14:textId="77777777" w:rsidR="006A52EB" w:rsidRPr="006A52EB" w:rsidRDefault="006A52EB" w:rsidP="006A52EB">
            <w:pPr>
              <w:jc w:val="center"/>
              <w:rPr>
                <w:rFonts w:ascii="Tahoma" w:eastAsia="Times New Roman" w:hAnsi="Tahoma" w:cs="Tahoma"/>
                <w:b/>
                <w:bCs/>
                <w:color w:val="000000"/>
                <w:sz w:val="16"/>
                <w:szCs w:val="16"/>
                <w:lang w:eastAsia="pt-BR"/>
              </w:rPr>
            </w:pPr>
            <w:r w:rsidRPr="006A52EB">
              <w:rPr>
                <w:rFonts w:ascii="Tahoma" w:eastAsia="Times New Roman" w:hAnsi="Tahoma" w:cs="Tahoma"/>
                <w:b/>
                <w:bCs/>
                <w:color w:val="000000"/>
                <w:sz w:val="16"/>
                <w:szCs w:val="16"/>
                <w:lang w:eastAsia="pt-BR"/>
              </w:rPr>
              <w:t>ANEXO I   -   LOTE:  0001          -          VALOR MÁXIMO DO LOTE:  R$ 15.066,05</w:t>
            </w:r>
          </w:p>
        </w:tc>
      </w:tr>
      <w:tr w:rsidR="006A52EB" w:rsidRPr="006A52EB" w14:paraId="554E0DD6" w14:textId="77777777" w:rsidTr="006A52EB">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3087B9"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26D3B4AD"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22C71D0D"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4BB24B25"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11F9B8F7"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34398C23"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1EC1DB3B"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0E0428F9"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50A49752" w14:textId="77777777" w:rsidR="006A52EB" w:rsidRPr="006A52EB" w:rsidRDefault="006A52EB" w:rsidP="006A52EB">
            <w:pPr>
              <w:jc w:val="center"/>
              <w:rPr>
                <w:rFonts w:ascii="Tahoma" w:eastAsia="Times New Roman" w:hAnsi="Tahoma" w:cs="Tahoma"/>
                <w:color w:val="000000"/>
                <w:sz w:val="10"/>
                <w:szCs w:val="10"/>
                <w:lang w:eastAsia="pt-BR"/>
              </w:rPr>
            </w:pPr>
            <w:r w:rsidRPr="006A52EB">
              <w:rPr>
                <w:rFonts w:ascii="Tahoma" w:eastAsia="Times New Roman" w:hAnsi="Tahoma" w:cs="Tahoma"/>
                <w:color w:val="000000"/>
                <w:sz w:val="10"/>
                <w:szCs w:val="10"/>
                <w:lang w:eastAsia="pt-BR"/>
              </w:rPr>
              <w:t>VALOR TOTAL</w:t>
            </w:r>
          </w:p>
        </w:tc>
      </w:tr>
      <w:tr w:rsidR="006A52EB" w:rsidRPr="006A52EB" w14:paraId="77000F58"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E75BDE9"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76034E16"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30751</w:t>
            </w:r>
          </w:p>
        </w:tc>
        <w:tc>
          <w:tcPr>
            <w:tcW w:w="3680" w:type="dxa"/>
            <w:tcBorders>
              <w:top w:val="nil"/>
              <w:left w:val="nil"/>
              <w:bottom w:val="single" w:sz="4" w:space="0" w:color="000000"/>
              <w:right w:val="single" w:sz="4" w:space="0" w:color="000000"/>
            </w:tcBorders>
            <w:shd w:val="clear" w:color="auto" w:fill="auto"/>
            <w:vAlign w:val="center"/>
            <w:hideMark/>
          </w:tcPr>
          <w:p w14:paraId="77D795E7"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REPARO DA BOMBA DE ALTA PRESSÃO CP3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249EBF1F"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916DA01"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CB65F15"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450,00</w:t>
            </w:r>
          </w:p>
        </w:tc>
        <w:tc>
          <w:tcPr>
            <w:tcW w:w="1040" w:type="dxa"/>
            <w:tcBorders>
              <w:top w:val="nil"/>
              <w:left w:val="nil"/>
              <w:bottom w:val="single" w:sz="4" w:space="0" w:color="auto"/>
              <w:right w:val="single" w:sz="4" w:space="0" w:color="auto"/>
            </w:tcBorders>
            <w:shd w:val="clear" w:color="auto" w:fill="auto"/>
            <w:vAlign w:val="center"/>
            <w:hideMark/>
          </w:tcPr>
          <w:p w14:paraId="7B6A993E"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385E007"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F033CE"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5BAC31C1"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85994F0"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FB3903A"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30752</w:t>
            </w:r>
          </w:p>
        </w:tc>
        <w:tc>
          <w:tcPr>
            <w:tcW w:w="3680" w:type="dxa"/>
            <w:tcBorders>
              <w:top w:val="nil"/>
              <w:left w:val="nil"/>
              <w:bottom w:val="single" w:sz="4" w:space="0" w:color="000000"/>
              <w:right w:val="single" w:sz="4" w:space="0" w:color="000000"/>
            </w:tcBorders>
            <w:shd w:val="clear" w:color="auto" w:fill="auto"/>
            <w:vAlign w:val="center"/>
            <w:hideMark/>
          </w:tcPr>
          <w:p w14:paraId="26B1077E"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REPARO DA INJEÇÃO CAMMON RAIL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70794184"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6D34F80"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239DC6BB"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222,50</w:t>
            </w:r>
          </w:p>
        </w:tc>
        <w:tc>
          <w:tcPr>
            <w:tcW w:w="1040" w:type="dxa"/>
            <w:tcBorders>
              <w:top w:val="nil"/>
              <w:left w:val="nil"/>
              <w:bottom w:val="single" w:sz="4" w:space="0" w:color="auto"/>
              <w:right w:val="single" w:sz="4" w:space="0" w:color="auto"/>
            </w:tcBorders>
            <w:shd w:val="clear" w:color="auto" w:fill="auto"/>
            <w:vAlign w:val="center"/>
            <w:hideMark/>
          </w:tcPr>
          <w:p w14:paraId="76DDB6B1"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2B69E6F"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2E8E52A"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459CB61D"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7FDAD79"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59F4FE88"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30753</w:t>
            </w:r>
          </w:p>
        </w:tc>
        <w:tc>
          <w:tcPr>
            <w:tcW w:w="3680" w:type="dxa"/>
            <w:tcBorders>
              <w:top w:val="nil"/>
              <w:left w:val="nil"/>
              <w:bottom w:val="single" w:sz="4" w:space="0" w:color="000000"/>
              <w:right w:val="single" w:sz="4" w:space="0" w:color="000000"/>
            </w:tcBorders>
            <w:shd w:val="clear" w:color="auto" w:fill="auto"/>
            <w:vAlign w:val="center"/>
            <w:hideMark/>
          </w:tcPr>
          <w:p w14:paraId="26D57FC0"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RETENTOR DA BOMBA DE ALTA PRESSÃO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6792A225"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F634486"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1E48B5C7"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146,25</w:t>
            </w:r>
          </w:p>
        </w:tc>
        <w:tc>
          <w:tcPr>
            <w:tcW w:w="1040" w:type="dxa"/>
            <w:tcBorders>
              <w:top w:val="nil"/>
              <w:left w:val="nil"/>
              <w:bottom w:val="single" w:sz="4" w:space="0" w:color="auto"/>
              <w:right w:val="single" w:sz="4" w:space="0" w:color="auto"/>
            </w:tcBorders>
            <w:shd w:val="clear" w:color="auto" w:fill="auto"/>
            <w:vAlign w:val="center"/>
            <w:hideMark/>
          </w:tcPr>
          <w:p w14:paraId="667258C0"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BC3A633"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CBD44F"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386EA291"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8034117"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1FE4DEEE"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30754</w:t>
            </w:r>
          </w:p>
        </w:tc>
        <w:tc>
          <w:tcPr>
            <w:tcW w:w="3680" w:type="dxa"/>
            <w:tcBorders>
              <w:top w:val="nil"/>
              <w:left w:val="nil"/>
              <w:bottom w:val="single" w:sz="4" w:space="0" w:color="000000"/>
              <w:right w:val="single" w:sz="4" w:space="0" w:color="000000"/>
            </w:tcBorders>
            <w:shd w:val="clear" w:color="auto" w:fill="auto"/>
            <w:vAlign w:val="center"/>
            <w:hideMark/>
          </w:tcPr>
          <w:p w14:paraId="2A49268E"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SENSOR DE PRESSÃO 903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5358E41C"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433EDCD"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7368CF8"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1.899,98</w:t>
            </w:r>
          </w:p>
        </w:tc>
        <w:tc>
          <w:tcPr>
            <w:tcW w:w="1040" w:type="dxa"/>
            <w:tcBorders>
              <w:top w:val="nil"/>
              <w:left w:val="nil"/>
              <w:bottom w:val="single" w:sz="4" w:space="0" w:color="auto"/>
              <w:right w:val="single" w:sz="4" w:space="0" w:color="auto"/>
            </w:tcBorders>
            <w:shd w:val="clear" w:color="auto" w:fill="auto"/>
            <w:vAlign w:val="center"/>
            <w:hideMark/>
          </w:tcPr>
          <w:p w14:paraId="72CAC21C"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78598F7"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4A320C"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0C2ECAE9"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75F74F6"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7416C480"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30755</w:t>
            </w:r>
          </w:p>
        </w:tc>
        <w:tc>
          <w:tcPr>
            <w:tcW w:w="3680" w:type="dxa"/>
            <w:tcBorders>
              <w:top w:val="nil"/>
              <w:left w:val="nil"/>
              <w:bottom w:val="single" w:sz="4" w:space="0" w:color="000000"/>
              <w:right w:val="single" w:sz="4" w:space="0" w:color="000000"/>
            </w:tcBorders>
            <w:shd w:val="clear" w:color="auto" w:fill="auto"/>
            <w:vAlign w:val="center"/>
            <w:hideMark/>
          </w:tcPr>
          <w:p w14:paraId="287D591D"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SERVIÇO DE CONSERTO ROSCA DO TUBO RAIL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6BD075B0"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73FDE12"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8371934"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665,00</w:t>
            </w:r>
          </w:p>
        </w:tc>
        <w:tc>
          <w:tcPr>
            <w:tcW w:w="1040" w:type="dxa"/>
            <w:tcBorders>
              <w:top w:val="nil"/>
              <w:left w:val="nil"/>
              <w:bottom w:val="single" w:sz="4" w:space="0" w:color="auto"/>
              <w:right w:val="single" w:sz="4" w:space="0" w:color="auto"/>
            </w:tcBorders>
            <w:shd w:val="clear" w:color="auto" w:fill="auto"/>
            <w:vAlign w:val="center"/>
            <w:hideMark/>
          </w:tcPr>
          <w:p w14:paraId="64CEB05D"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850BCC5"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66BB5D"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4AF8E048"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A2B0450"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5F516FB1"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30756</w:t>
            </w:r>
          </w:p>
        </w:tc>
        <w:tc>
          <w:tcPr>
            <w:tcW w:w="3680" w:type="dxa"/>
            <w:tcBorders>
              <w:top w:val="nil"/>
              <w:left w:val="nil"/>
              <w:bottom w:val="single" w:sz="4" w:space="0" w:color="000000"/>
              <w:right w:val="single" w:sz="4" w:space="0" w:color="000000"/>
            </w:tcBorders>
            <w:shd w:val="clear" w:color="auto" w:fill="auto"/>
            <w:vAlign w:val="center"/>
            <w:hideMark/>
          </w:tcPr>
          <w:p w14:paraId="5236B23D"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SERVIÇO DE LIMPEZA QUIMICA DA BOMBA DE ALTA PRESSÃO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1760BF4E"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597D173"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5C4B18DE"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151,00</w:t>
            </w:r>
          </w:p>
        </w:tc>
        <w:tc>
          <w:tcPr>
            <w:tcW w:w="1040" w:type="dxa"/>
            <w:tcBorders>
              <w:top w:val="nil"/>
              <w:left w:val="nil"/>
              <w:bottom w:val="single" w:sz="4" w:space="0" w:color="auto"/>
              <w:right w:val="single" w:sz="4" w:space="0" w:color="auto"/>
            </w:tcBorders>
            <w:shd w:val="clear" w:color="auto" w:fill="auto"/>
            <w:vAlign w:val="center"/>
            <w:hideMark/>
          </w:tcPr>
          <w:p w14:paraId="4805F2A9"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73B1A75"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172C4E9"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28759CB7"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8C1087E"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306F978D"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30757</w:t>
            </w:r>
          </w:p>
        </w:tc>
        <w:tc>
          <w:tcPr>
            <w:tcW w:w="3680" w:type="dxa"/>
            <w:tcBorders>
              <w:top w:val="nil"/>
              <w:left w:val="nil"/>
              <w:bottom w:val="single" w:sz="4" w:space="0" w:color="000000"/>
              <w:right w:val="single" w:sz="4" w:space="0" w:color="000000"/>
            </w:tcBorders>
            <w:shd w:val="clear" w:color="auto" w:fill="auto"/>
            <w:vAlign w:val="center"/>
            <w:hideMark/>
          </w:tcPr>
          <w:p w14:paraId="4415C487"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SERVIÇO DE LIMPEZA QUIMICA DOS BICOS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122153C0"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396A506"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5459A77"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107,50</w:t>
            </w:r>
          </w:p>
        </w:tc>
        <w:tc>
          <w:tcPr>
            <w:tcW w:w="1040" w:type="dxa"/>
            <w:tcBorders>
              <w:top w:val="nil"/>
              <w:left w:val="nil"/>
              <w:bottom w:val="single" w:sz="4" w:space="0" w:color="auto"/>
              <w:right w:val="single" w:sz="4" w:space="0" w:color="auto"/>
            </w:tcBorders>
            <w:shd w:val="clear" w:color="auto" w:fill="auto"/>
            <w:vAlign w:val="center"/>
            <w:hideMark/>
          </w:tcPr>
          <w:p w14:paraId="3A43A56A"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02DB9B6"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3A4BAB"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2D460550"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309D7CC"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6BA8733D"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30758</w:t>
            </w:r>
          </w:p>
        </w:tc>
        <w:tc>
          <w:tcPr>
            <w:tcW w:w="3680" w:type="dxa"/>
            <w:tcBorders>
              <w:top w:val="nil"/>
              <w:left w:val="nil"/>
              <w:bottom w:val="single" w:sz="4" w:space="0" w:color="000000"/>
              <w:right w:val="single" w:sz="4" w:space="0" w:color="000000"/>
            </w:tcBorders>
            <w:shd w:val="clear" w:color="auto" w:fill="auto"/>
            <w:vAlign w:val="center"/>
            <w:hideMark/>
          </w:tcPr>
          <w:p w14:paraId="3859EBF6"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SERVIÇO DE MÃO DE OBRA DA BOMBA DE ALTA PRESSÃO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6CBE1F7F"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4CB30E3"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21F6815"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1.270,95</w:t>
            </w:r>
          </w:p>
        </w:tc>
        <w:tc>
          <w:tcPr>
            <w:tcW w:w="1040" w:type="dxa"/>
            <w:tcBorders>
              <w:top w:val="nil"/>
              <w:left w:val="nil"/>
              <w:bottom w:val="single" w:sz="4" w:space="0" w:color="auto"/>
              <w:right w:val="single" w:sz="4" w:space="0" w:color="auto"/>
            </w:tcBorders>
            <w:shd w:val="clear" w:color="auto" w:fill="auto"/>
            <w:vAlign w:val="center"/>
            <w:hideMark/>
          </w:tcPr>
          <w:p w14:paraId="59E8AB85"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E08E881"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6CC78E0"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249F80EC"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246A307"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1AE94300"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30759</w:t>
            </w:r>
          </w:p>
        </w:tc>
        <w:tc>
          <w:tcPr>
            <w:tcW w:w="3680" w:type="dxa"/>
            <w:tcBorders>
              <w:top w:val="nil"/>
              <w:left w:val="nil"/>
              <w:bottom w:val="single" w:sz="4" w:space="0" w:color="000000"/>
              <w:right w:val="single" w:sz="4" w:space="0" w:color="000000"/>
            </w:tcBorders>
            <w:shd w:val="clear" w:color="auto" w:fill="auto"/>
            <w:vAlign w:val="center"/>
            <w:hideMark/>
          </w:tcPr>
          <w:p w14:paraId="01BC096E"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SERVIÇO DE REPARO DOS BICOS INJETOS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25C27DCE"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1610E32"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36A7425"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1.340,00</w:t>
            </w:r>
          </w:p>
        </w:tc>
        <w:tc>
          <w:tcPr>
            <w:tcW w:w="1040" w:type="dxa"/>
            <w:tcBorders>
              <w:top w:val="nil"/>
              <w:left w:val="nil"/>
              <w:bottom w:val="single" w:sz="4" w:space="0" w:color="auto"/>
              <w:right w:val="single" w:sz="4" w:space="0" w:color="auto"/>
            </w:tcBorders>
            <w:shd w:val="clear" w:color="auto" w:fill="auto"/>
            <w:vAlign w:val="center"/>
            <w:hideMark/>
          </w:tcPr>
          <w:p w14:paraId="55F6A36E"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1E893B1"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276DA40"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148ACD26" w14:textId="77777777" w:rsidTr="006A52EB">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621B601"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26500DCB"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30760</w:t>
            </w:r>
          </w:p>
        </w:tc>
        <w:tc>
          <w:tcPr>
            <w:tcW w:w="3680" w:type="dxa"/>
            <w:tcBorders>
              <w:top w:val="nil"/>
              <w:left w:val="nil"/>
              <w:bottom w:val="single" w:sz="4" w:space="0" w:color="000000"/>
              <w:right w:val="single" w:sz="4" w:space="0" w:color="000000"/>
            </w:tcBorders>
            <w:shd w:val="clear" w:color="auto" w:fill="auto"/>
            <w:vAlign w:val="center"/>
            <w:hideMark/>
          </w:tcPr>
          <w:p w14:paraId="682DFEE2"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SERVIÇO DE RETIFICA, SEDE CARCAÇA DA BOMBA DE ALTA PRESSÃO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479811A6"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FE9D636"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8CBA557"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346,25</w:t>
            </w:r>
          </w:p>
        </w:tc>
        <w:tc>
          <w:tcPr>
            <w:tcW w:w="1040" w:type="dxa"/>
            <w:tcBorders>
              <w:top w:val="nil"/>
              <w:left w:val="nil"/>
              <w:bottom w:val="single" w:sz="4" w:space="0" w:color="auto"/>
              <w:right w:val="single" w:sz="4" w:space="0" w:color="auto"/>
            </w:tcBorders>
            <w:shd w:val="clear" w:color="auto" w:fill="auto"/>
            <w:vAlign w:val="center"/>
            <w:hideMark/>
          </w:tcPr>
          <w:p w14:paraId="7792DEA2"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873D97F"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6BC5A9"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1B00E5FE"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BECDBE2"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38BC45F8"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30761</w:t>
            </w:r>
          </w:p>
        </w:tc>
        <w:tc>
          <w:tcPr>
            <w:tcW w:w="3680" w:type="dxa"/>
            <w:tcBorders>
              <w:top w:val="nil"/>
              <w:left w:val="nil"/>
              <w:bottom w:val="single" w:sz="4" w:space="0" w:color="000000"/>
              <w:right w:val="single" w:sz="4" w:space="0" w:color="000000"/>
            </w:tcBorders>
            <w:shd w:val="clear" w:color="auto" w:fill="auto"/>
            <w:vAlign w:val="center"/>
            <w:hideMark/>
          </w:tcPr>
          <w:p w14:paraId="29D4FEE8"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VALVULA BASTÃO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6B43CC84"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309D3AC"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4B0A40BB"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1.379,78</w:t>
            </w:r>
          </w:p>
        </w:tc>
        <w:tc>
          <w:tcPr>
            <w:tcW w:w="1040" w:type="dxa"/>
            <w:tcBorders>
              <w:top w:val="nil"/>
              <w:left w:val="nil"/>
              <w:bottom w:val="single" w:sz="4" w:space="0" w:color="auto"/>
              <w:right w:val="single" w:sz="4" w:space="0" w:color="auto"/>
            </w:tcBorders>
            <w:shd w:val="clear" w:color="auto" w:fill="auto"/>
            <w:vAlign w:val="center"/>
            <w:hideMark/>
          </w:tcPr>
          <w:p w14:paraId="63621834"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5476DAA"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46E660"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1B0CB322" w14:textId="77777777" w:rsidTr="006A52E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C83F115"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3CC461C2"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30762</w:t>
            </w:r>
          </w:p>
        </w:tc>
        <w:tc>
          <w:tcPr>
            <w:tcW w:w="3680" w:type="dxa"/>
            <w:tcBorders>
              <w:top w:val="nil"/>
              <w:left w:val="nil"/>
              <w:bottom w:val="single" w:sz="4" w:space="0" w:color="000000"/>
              <w:right w:val="single" w:sz="4" w:space="0" w:color="000000"/>
            </w:tcBorders>
            <w:shd w:val="clear" w:color="auto" w:fill="auto"/>
            <w:vAlign w:val="center"/>
            <w:hideMark/>
          </w:tcPr>
          <w:p w14:paraId="54E732FB" w14:textId="77777777" w:rsidR="006A52EB" w:rsidRPr="006A52EB" w:rsidRDefault="006A52EB" w:rsidP="006A52EB">
            <w:pPr>
              <w:jc w:val="both"/>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VALVULA DE ASPIRAÇÃO CP3 CAMINHÃO IVECO/DAILY55 C16CS.</w:t>
            </w:r>
          </w:p>
        </w:tc>
        <w:tc>
          <w:tcPr>
            <w:tcW w:w="540" w:type="dxa"/>
            <w:tcBorders>
              <w:top w:val="nil"/>
              <w:left w:val="nil"/>
              <w:bottom w:val="single" w:sz="4" w:space="0" w:color="000000"/>
              <w:right w:val="single" w:sz="4" w:space="0" w:color="000000"/>
            </w:tcBorders>
            <w:shd w:val="clear" w:color="auto" w:fill="auto"/>
            <w:vAlign w:val="center"/>
            <w:hideMark/>
          </w:tcPr>
          <w:p w14:paraId="449BA96A"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2BF265F"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14:paraId="1A2FBC57"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711,25</w:t>
            </w:r>
          </w:p>
        </w:tc>
        <w:tc>
          <w:tcPr>
            <w:tcW w:w="1040" w:type="dxa"/>
            <w:tcBorders>
              <w:top w:val="nil"/>
              <w:left w:val="nil"/>
              <w:bottom w:val="single" w:sz="4" w:space="0" w:color="auto"/>
              <w:right w:val="single" w:sz="4" w:space="0" w:color="auto"/>
            </w:tcBorders>
            <w:shd w:val="clear" w:color="auto" w:fill="auto"/>
            <w:vAlign w:val="center"/>
            <w:hideMark/>
          </w:tcPr>
          <w:p w14:paraId="3459276E" w14:textId="77777777" w:rsidR="006A52EB" w:rsidRPr="006A52EB" w:rsidRDefault="006A52EB" w:rsidP="006A52EB">
            <w:pPr>
              <w:jc w:val="center"/>
              <w:rPr>
                <w:rFonts w:ascii="Tahoma" w:eastAsia="Times New Roman" w:hAnsi="Tahoma" w:cs="Tahoma"/>
                <w:sz w:val="12"/>
                <w:szCs w:val="12"/>
                <w:lang w:eastAsia="pt-BR"/>
              </w:rPr>
            </w:pPr>
            <w:r w:rsidRPr="006A52EB">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B4A67EC"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81B514" w14:textId="77777777" w:rsidR="006A52EB" w:rsidRPr="006A52EB" w:rsidRDefault="006A52EB" w:rsidP="006A52EB">
            <w:pPr>
              <w:jc w:val="right"/>
              <w:rPr>
                <w:rFonts w:ascii="Tahoma" w:eastAsia="Times New Roman" w:hAnsi="Tahoma" w:cs="Tahoma"/>
                <w:b/>
                <w:bCs/>
                <w:sz w:val="14"/>
                <w:szCs w:val="14"/>
                <w:lang w:eastAsia="pt-BR"/>
              </w:rPr>
            </w:pPr>
            <w:r w:rsidRPr="006A52EB">
              <w:rPr>
                <w:rFonts w:ascii="Tahoma" w:eastAsia="Times New Roman" w:hAnsi="Tahoma" w:cs="Tahoma"/>
                <w:b/>
                <w:bCs/>
                <w:sz w:val="14"/>
                <w:szCs w:val="14"/>
                <w:lang w:eastAsia="pt-BR"/>
              </w:rPr>
              <w:t>0,00</w:t>
            </w:r>
          </w:p>
        </w:tc>
      </w:tr>
      <w:tr w:rsidR="006A52EB" w:rsidRPr="006A52EB" w14:paraId="4BA2F9DA" w14:textId="77777777" w:rsidTr="006A52EB">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0E449" w14:textId="77777777" w:rsidR="006A52EB" w:rsidRPr="006A52EB" w:rsidRDefault="006A52EB" w:rsidP="006A52EB">
            <w:pPr>
              <w:jc w:val="right"/>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182A28E" w14:textId="77777777" w:rsidR="006A52EB" w:rsidRPr="006A52EB" w:rsidRDefault="006A52EB" w:rsidP="006A52EB">
            <w:pPr>
              <w:jc w:val="center"/>
              <w:rPr>
                <w:rFonts w:ascii="Tahoma" w:eastAsia="Times New Roman" w:hAnsi="Tahoma" w:cs="Tahoma"/>
                <w:b/>
                <w:bCs/>
                <w:color w:val="000000"/>
                <w:sz w:val="16"/>
                <w:szCs w:val="16"/>
                <w:lang w:eastAsia="pt-BR"/>
              </w:rPr>
            </w:pPr>
            <w:r w:rsidRPr="006A52EB">
              <w:rPr>
                <w:rFonts w:ascii="Tahoma" w:eastAsia="Times New Roman" w:hAnsi="Tahoma" w:cs="Tahoma"/>
                <w:b/>
                <w:bCs/>
                <w:color w:val="000000"/>
                <w:sz w:val="16"/>
                <w:szCs w:val="16"/>
                <w:lang w:eastAsia="pt-BR"/>
              </w:rPr>
              <w:t>R$ 0,00</w:t>
            </w:r>
          </w:p>
        </w:tc>
      </w:tr>
      <w:tr w:rsidR="006A52EB" w:rsidRPr="006A52EB" w14:paraId="365DB879" w14:textId="77777777" w:rsidTr="006A52EB">
        <w:trPr>
          <w:trHeight w:val="180"/>
        </w:trPr>
        <w:tc>
          <w:tcPr>
            <w:tcW w:w="8600" w:type="dxa"/>
            <w:gridSpan w:val="8"/>
            <w:tcBorders>
              <w:top w:val="nil"/>
              <w:left w:val="nil"/>
              <w:bottom w:val="nil"/>
              <w:right w:val="nil"/>
            </w:tcBorders>
            <w:shd w:val="clear" w:color="auto" w:fill="auto"/>
            <w:vAlign w:val="center"/>
            <w:hideMark/>
          </w:tcPr>
          <w:p w14:paraId="4657F8FC" w14:textId="77777777" w:rsidR="006A52EB" w:rsidRPr="006A52EB" w:rsidRDefault="006A52EB" w:rsidP="006A52EB">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37F7BEC1" w14:textId="77777777" w:rsidR="006A52EB" w:rsidRPr="006A52EB" w:rsidRDefault="006A52EB" w:rsidP="006A52EB">
            <w:pPr>
              <w:jc w:val="center"/>
              <w:rPr>
                <w:rFonts w:ascii="Times New Roman" w:eastAsia="Times New Roman" w:hAnsi="Times New Roman"/>
                <w:sz w:val="20"/>
                <w:szCs w:val="20"/>
                <w:lang w:eastAsia="pt-BR"/>
              </w:rPr>
            </w:pPr>
          </w:p>
        </w:tc>
      </w:tr>
      <w:tr w:rsidR="006A52EB" w:rsidRPr="006A52EB" w14:paraId="5DF362A5" w14:textId="77777777" w:rsidTr="006A52EB">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447AC2F0" w14:textId="77777777" w:rsidR="006A52EB" w:rsidRPr="006A52EB" w:rsidRDefault="006A52EB" w:rsidP="006A52EB">
            <w:pPr>
              <w:jc w:val="both"/>
              <w:rPr>
                <w:rFonts w:ascii="Tahoma" w:eastAsia="Times New Roman" w:hAnsi="Tahoma" w:cs="Tahoma"/>
                <w:color w:val="000000"/>
                <w:sz w:val="16"/>
                <w:szCs w:val="16"/>
                <w:lang w:eastAsia="pt-BR"/>
              </w:rPr>
            </w:pPr>
            <w:r w:rsidRPr="006A52EB">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0054/2022,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9547E1"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CARIMBO CNPJ</w:t>
            </w:r>
          </w:p>
        </w:tc>
      </w:tr>
      <w:tr w:rsidR="006A52EB" w:rsidRPr="006A52EB" w14:paraId="15630AEB" w14:textId="77777777" w:rsidTr="006A52EB">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D1C40F6" w14:textId="77777777" w:rsidR="006A52EB" w:rsidRPr="006A52EB" w:rsidRDefault="006A52EB" w:rsidP="006A52EB">
            <w:pPr>
              <w:jc w:val="center"/>
              <w:rPr>
                <w:rFonts w:ascii="Tahoma" w:eastAsia="Times New Roman" w:hAnsi="Tahoma" w:cs="Tahoma"/>
                <w:color w:val="000000"/>
                <w:sz w:val="14"/>
                <w:szCs w:val="14"/>
                <w:lang w:eastAsia="pt-BR"/>
              </w:rPr>
            </w:pPr>
            <w:r w:rsidRPr="006A52EB">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1FF50239" w14:textId="77777777" w:rsidR="006A52EB" w:rsidRPr="006A52EB" w:rsidRDefault="006A52EB" w:rsidP="006A52EB">
            <w:pPr>
              <w:rPr>
                <w:rFonts w:ascii="Tahoma" w:eastAsia="Times New Roman" w:hAnsi="Tahoma" w:cs="Tahoma"/>
                <w:color w:val="000000"/>
                <w:sz w:val="14"/>
                <w:szCs w:val="14"/>
                <w:lang w:eastAsia="pt-BR"/>
              </w:rPr>
            </w:pPr>
          </w:p>
        </w:tc>
      </w:tr>
    </w:tbl>
    <w:p w14:paraId="5BB02035" w14:textId="14C43F2B" w:rsidR="00D02E38" w:rsidRDefault="00D02E38" w:rsidP="00534455">
      <w:pPr>
        <w:jc w:val="center"/>
        <w:rPr>
          <w:rFonts w:ascii="Arial Narrow" w:hAnsi="Arial Narrow"/>
          <w:b/>
          <w:bCs/>
          <w:sz w:val="26"/>
          <w:szCs w:val="26"/>
        </w:rPr>
      </w:pPr>
    </w:p>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0F481525"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18980644" w:rsidR="00367D88" w:rsidRDefault="00367D88" w:rsidP="00367D88">
      <w:pPr>
        <w:jc w:val="center"/>
        <w:rPr>
          <w:rFonts w:ascii="Arial Narrow" w:hAnsi="Arial Narrow" w:cs="Arial"/>
          <w:sz w:val="26"/>
          <w:szCs w:val="26"/>
        </w:rPr>
      </w:pPr>
    </w:p>
    <w:p w14:paraId="1B352391" w14:textId="77777777" w:rsidR="00454D9D" w:rsidRDefault="00454D9D" w:rsidP="00367D88">
      <w:pPr>
        <w:jc w:val="center"/>
        <w:rPr>
          <w:rFonts w:ascii="Arial Narrow" w:hAnsi="Arial Narrow" w:cs="Arial"/>
          <w:sz w:val="26"/>
          <w:szCs w:val="26"/>
        </w:rPr>
      </w:pPr>
    </w:p>
    <w:p w14:paraId="0F4A961F" w14:textId="5B5FF07A" w:rsidR="00367D88" w:rsidRDefault="00367D88" w:rsidP="00367D88">
      <w:pPr>
        <w:jc w:val="both"/>
        <w:rPr>
          <w:rFonts w:ascii="Arial Narrow" w:hAnsi="Arial Narrow" w:cs="Arial"/>
          <w:sz w:val="26"/>
          <w:szCs w:val="26"/>
        </w:rPr>
      </w:pPr>
    </w:p>
    <w:p w14:paraId="0A994F77" w14:textId="77777777" w:rsidR="00892E59" w:rsidRDefault="00892E59"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718E7000"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04E05B75"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892E59">
        <w:rPr>
          <w:rFonts w:ascii="Arial Narrow" w:hAnsi="Arial Narrow" w:cs="Tahoma"/>
          <w:sz w:val="26"/>
          <w:szCs w:val="26"/>
        </w:rPr>
        <w:t>0</w:t>
      </w:r>
      <w:r w:rsidR="006A52EB">
        <w:rPr>
          <w:rFonts w:ascii="Arial Narrow" w:hAnsi="Arial Narrow" w:cs="Tahoma"/>
          <w:sz w:val="26"/>
          <w:szCs w:val="26"/>
        </w:rPr>
        <w:t>54</w:t>
      </w:r>
      <w:r w:rsidR="00892E59">
        <w:rPr>
          <w:rFonts w:ascii="Arial Narrow" w:hAnsi="Arial Narrow" w:cs="Tahoma"/>
          <w:sz w:val="26"/>
          <w:szCs w:val="26"/>
        </w:rPr>
        <w:t>/2022</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1F691C8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220E70D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5EA201E0"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Sr (a)_________________, portador(a) do documento de identidade RG nº. ____________, emitido pela SSP/____, e do CPF nº. 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w:t>
      </w:r>
      <w:r w:rsidR="006A52EB">
        <w:rPr>
          <w:rFonts w:ascii="Arial Narrow" w:hAnsi="Arial Narrow" w:cs="Arial"/>
          <w:sz w:val="26"/>
          <w:szCs w:val="26"/>
        </w:rPr>
        <w:t>54</w:t>
      </w:r>
      <w:r w:rsidR="007F2791">
        <w:rPr>
          <w:rFonts w:ascii="Arial Narrow" w:hAnsi="Arial Narrow" w:cs="Arial"/>
          <w:sz w:val="26"/>
          <w:szCs w:val="26"/>
        </w:rPr>
        <w:t>/202</w:t>
      </w:r>
      <w:r w:rsidR="00892E59">
        <w:rPr>
          <w:rFonts w:ascii="Arial Narrow" w:hAnsi="Arial Narrow" w:cs="Arial"/>
          <w:sz w:val="26"/>
          <w:szCs w:val="26"/>
        </w:rPr>
        <w:t>2</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29D9DC0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325BCEAE"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3BAF9613" w:rsidR="00367D88" w:rsidRDefault="00892E59" w:rsidP="00892E59">
      <w:pPr>
        <w:autoSpaceDE w:val="0"/>
        <w:autoSpaceDN w:val="0"/>
        <w:adjustRightInd w:val="0"/>
        <w:ind w:right="-79"/>
        <w:jc w:val="center"/>
        <w:rPr>
          <w:rFonts w:ascii="Arial Narrow" w:hAnsi="Arial Narrow" w:cs="Arial"/>
          <w:b/>
          <w:bCs/>
          <w:color w:val="000000"/>
          <w:sz w:val="26"/>
          <w:szCs w:val="26"/>
        </w:rPr>
      </w:pPr>
      <w:r w:rsidRPr="00892E59">
        <w:rPr>
          <w:rFonts w:ascii="Arial Narrow" w:hAnsi="Arial Narrow" w:cs="Arial"/>
          <w:b/>
          <w:bCs/>
          <w:color w:val="000000"/>
          <w:sz w:val="26"/>
          <w:szCs w:val="26"/>
        </w:rPr>
        <w:t>MINUTA DE CONTRATO ADMINISTRATIVO N° _______/2022</w:t>
      </w:r>
    </w:p>
    <w:p w14:paraId="5A1D3037" w14:textId="77777777" w:rsidR="00892E59" w:rsidRPr="00892E59" w:rsidRDefault="00892E59" w:rsidP="00892E59">
      <w:pPr>
        <w:autoSpaceDE w:val="0"/>
        <w:autoSpaceDN w:val="0"/>
        <w:adjustRightInd w:val="0"/>
        <w:ind w:right="-79"/>
        <w:jc w:val="center"/>
        <w:rPr>
          <w:rFonts w:ascii="Arial Narrow" w:hAnsi="Arial Narrow" w:cs="Arial"/>
          <w:b/>
          <w:bCs/>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5F1781B2"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6A52EB">
        <w:rPr>
          <w:rFonts w:ascii="Arial Narrow" w:hAnsi="Arial Narrow"/>
          <w:sz w:val="26"/>
          <w:szCs w:val="26"/>
        </w:rPr>
        <w:t>126</w:t>
      </w:r>
      <w:r w:rsidR="00892E59">
        <w:rPr>
          <w:rFonts w:ascii="Arial Narrow" w:hAnsi="Arial Narrow"/>
          <w:sz w:val="26"/>
          <w:szCs w:val="26"/>
        </w:rPr>
        <w:t>/2022</w:t>
      </w:r>
      <w:r w:rsidRPr="00EE16B3">
        <w:rPr>
          <w:rFonts w:ascii="Arial Narrow" w:hAnsi="Arial Narrow"/>
          <w:sz w:val="26"/>
          <w:szCs w:val="26"/>
        </w:rPr>
        <w:t xml:space="preserve"> – PREGÃO PRESENCIAL nº. </w:t>
      </w:r>
      <w:r w:rsidR="00892E59">
        <w:rPr>
          <w:rFonts w:ascii="Arial Narrow" w:hAnsi="Arial Narrow"/>
          <w:sz w:val="26"/>
          <w:szCs w:val="26"/>
        </w:rPr>
        <w:t>0</w:t>
      </w:r>
      <w:r w:rsidR="006A52EB">
        <w:rPr>
          <w:rFonts w:ascii="Arial Narrow" w:hAnsi="Arial Narrow"/>
          <w:sz w:val="26"/>
          <w:szCs w:val="26"/>
        </w:rPr>
        <w:t>54</w:t>
      </w:r>
      <w:r w:rsidR="00892E59">
        <w:rPr>
          <w:rFonts w:ascii="Arial Narrow" w:hAnsi="Arial Narrow"/>
          <w:sz w:val="26"/>
          <w:szCs w:val="26"/>
        </w:rPr>
        <w:t>/2022</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1683B9D3" w:rsidR="00367D88" w:rsidRPr="0011566F" w:rsidRDefault="00EE16B3" w:rsidP="006A52EB">
      <w:pPr>
        <w:pStyle w:val="Cabealho"/>
        <w:jc w:val="both"/>
        <w:rPr>
          <w:rFonts w:ascii="Arial Narrow" w:hAnsi="Arial Narrow"/>
          <w:bCs/>
          <w:sz w:val="28"/>
          <w:szCs w:val="28"/>
        </w:rPr>
      </w:pPr>
      <w:r w:rsidRPr="0011566F">
        <w:rPr>
          <w:rFonts w:ascii="Arial Narrow" w:hAnsi="Arial Narrow" w:cs="Arial"/>
          <w:bCs/>
          <w:sz w:val="28"/>
          <w:szCs w:val="28"/>
        </w:rPr>
        <w:t>O objeto do presente contrato visa a</w:t>
      </w:r>
      <w:r w:rsidRPr="0011566F">
        <w:rPr>
          <w:rFonts w:ascii="Arial Narrow" w:hAnsi="Arial Narrow" w:cs="Arial"/>
          <w:sz w:val="28"/>
          <w:szCs w:val="28"/>
        </w:rPr>
        <w:t xml:space="preserve"> contratação </w:t>
      </w:r>
      <w:r w:rsidR="006A52EB" w:rsidRPr="00544BB1">
        <w:rPr>
          <w:rFonts w:ascii="Arial Narrow" w:hAnsi="Arial Narrow" w:cs="Arial"/>
          <w:sz w:val="28"/>
          <w:szCs w:val="28"/>
        </w:rPr>
        <w:t xml:space="preserve">de empresa para fornecer serviços </w:t>
      </w:r>
      <w:r w:rsidR="006A52EB">
        <w:rPr>
          <w:rFonts w:ascii="Arial Narrow" w:hAnsi="Arial Narrow" w:cs="Arial"/>
          <w:sz w:val="28"/>
          <w:szCs w:val="28"/>
        </w:rPr>
        <w:t>de manutenção, revisão, reparo e troca de peças do caminhão IVECO/DAILY55C16CS</w:t>
      </w:r>
      <w:r w:rsidR="00454D9D" w:rsidRPr="0011566F">
        <w:rPr>
          <w:rFonts w:ascii="Arial Narrow" w:hAnsi="Arial Narrow" w:cs="Arial"/>
          <w:sz w:val="28"/>
          <w:szCs w:val="28"/>
        </w:rPr>
        <w:t xml:space="preserve">, </w:t>
      </w:r>
      <w:r w:rsidR="00454D9D" w:rsidRPr="0011566F">
        <w:rPr>
          <w:rFonts w:ascii="Arial Narrow" w:hAnsi="Arial Narrow" w:cs="Arial"/>
          <w:bCs/>
          <w:sz w:val="28"/>
          <w:szCs w:val="28"/>
        </w:rPr>
        <w:t xml:space="preserve">de acordo com as </w:t>
      </w:r>
      <w:r w:rsidR="00454D9D" w:rsidRPr="0011566F">
        <w:rPr>
          <w:rFonts w:ascii="Arial Narrow" w:hAnsi="Arial Narrow"/>
          <w:sz w:val="28"/>
          <w:szCs w:val="28"/>
        </w:rPr>
        <w:t>especificações e quantidades descritas no</w:t>
      </w:r>
      <w:r w:rsidR="00454D9D" w:rsidRPr="0011566F">
        <w:rPr>
          <w:rFonts w:ascii="Arial Narrow" w:hAnsi="Arial Narrow" w:cs="Tahoma"/>
          <w:sz w:val="28"/>
          <w:szCs w:val="28"/>
        </w:rPr>
        <w:t xml:space="preserve"> </w:t>
      </w:r>
      <w:r w:rsidR="00454D9D" w:rsidRPr="0011566F">
        <w:rPr>
          <w:rFonts w:ascii="Arial Narrow" w:hAnsi="Arial Narrow" w:cs="Tahoma"/>
          <w:b/>
          <w:sz w:val="28"/>
          <w:szCs w:val="28"/>
        </w:rPr>
        <w:t>ANEXO I</w:t>
      </w:r>
      <w:r w:rsidR="00454D9D" w:rsidRPr="0011566F">
        <w:rPr>
          <w:rFonts w:ascii="Arial Narrow" w:hAnsi="Arial Narrow" w:cs="Tahoma"/>
          <w:sz w:val="28"/>
          <w:szCs w:val="28"/>
        </w:rPr>
        <w:t xml:space="preserve"> </w:t>
      </w:r>
      <w:r w:rsidR="00454D9D" w:rsidRPr="0011566F">
        <w:rPr>
          <w:rFonts w:ascii="Arial Narrow" w:hAnsi="Arial Narrow" w:cs="Tahoma"/>
          <w:b/>
          <w:sz w:val="28"/>
          <w:szCs w:val="28"/>
        </w:rPr>
        <w:t>Proposta de Preços</w:t>
      </w:r>
      <w:r w:rsidR="00454D9D" w:rsidRPr="0011566F">
        <w:rPr>
          <w:rFonts w:ascii="Arial Narrow" w:hAnsi="Arial Narrow" w:cs="Tahoma"/>
          <w:sz w:val="28"/>
          <w:szCs w:val="28"/>
        </w:rPr>
        <w:t xml:space="preserve"> e </w:t>
      </w:r>
      <w:r w:rsidR="00454D9D" w:rsidRPr="0011566F">
        <w:rPr>
          <w:rFonts w:ascii="Arial Narrow" w:hAnsi="Arial Narrow" w:cs="Tahoma"/>
          <w:b/>
          <w:sz w:val="28"/>
          <w:szCs w:val="28"/>
        </w:rPr>
        <w:t>ANEXO IX Termo de Referência</w:t>
      </w:r>
      <w:r w:rsidRPr="0011566F">
        <w:rPr>
          <w:rFonts w:ascii="Arial Narrow" w:hAnsi="Arial Narrow"/>
          <w:sz w:val="28"/>
          <w:szCs w:val="28"/>
        </w:rPr>
        <w:t>,</w:t>
      </w:r>
      <w:r w:rsidRPr="0011566F">
        <w:rPr>
          <w:rFonts w:ascii="Arial Narrow" w:hAnsi="Arial Narrow"/>
          <w:b/>
          <w:sz w:val="28"/>
          <w:szCs w:val="28"/>
        </w:rPr>
        <w:t xml:space="preserve"> </w:t>
      </w:r>
      <w:r w:rsidRPr="0011566F">
        <w:rPr>
          <w:rFonts w:ascii="Arial Narrow" w:hAnsi="Arial Narrow"/>
          <w:sz w:val="28"/>
          <w:szCs w:val="28"/>
        </w:rPr>
        <w:t>partes integrantes e inseparáveis deste Contrato</w:t>
      </w:r>
      <w:r w:rsidRPr="0011566F">
        <w:rPr>
          <w:rFonts w:ascii="Arial Narrow" w:hAnsi="Arial Narrow" w:cs="Arial Narrow"/>
          <w:sz w:val="28"/>
          <w:szCs w:val="28"/>
        </w:rPr>
        <w:t xml:space="preserve">, assim como a proposta vencedora, independentemente de transcrição, </w:t>
      </w:r>
      <w:r w:rsidRPr="0011566F">
        <w:rPr>
          <w:rFonts w:ascii="Arial Narrow" w:hAnsi="Arial Narrow"/>
          <w:sz w:val="28"/>
          <w:szCs w:val="28"/>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t>CLÁUSULA SEGUNDA – DA OBRIGAÇÃO DAS PARTES</w:t>
      </w:r>
    </w:p>
    <w:p w14:paraId="4871EC1E" w14:textId="23A5C412"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lastRenderedPageBreak/>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563A0CE8" w14:textId="77777777" w:rsidR="006A52EB" w:rsidRDefault="006A52EB" w:rsidP="00367D88">
      <w:pPr>
        <w:autoSpaceDE w:val="0"/>
        <w:autoSpaceDN w:val="0"/>
        <w:adjustRightInd w:val="0"/>
        <w:jc w:val="both"/>
        <w:rPr>
          <w:rFonts w:ascii="Arial Narrow" w:hAnsi="Arial Narrow" w:cs="Arial Narrow"/>
          <w:b/>
          <w:color w:val="000000"/>
          <w:sz w:val="26"/>
          <w:szCs w:val="26"/>
        </w:rPr>
      </w:pPr>
    </w:p>
    <w:p w14:paraId="0D4D8239" w14:textId="445399A4"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6F0E590C"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006A52EB">
        <w:rPr>
          <w:rFonts w:ascii="Arial Narrow" w:hAnsi="Arial Narrow" w:cs="NimbusSanL-Regu"/>
          <w:b/>
          <w:sz w:val="26"/>
          <w:szCs w:val="26"/>
        </w:rPr>
        <w:t>03</w:t>
      </w:r>
      <w:r w:rsidRPr="00EE16B3">
        <w:rPr>
          <w:rFonts w:ascii="Arial Narrow" w:hAnsi="Arial Narrow" w:cs="NimbusSanL-Regu"/>
          <w:b/>
          <w:sz w:val="26"/>
          <w:szCs w:val="26"/>
        </w:rPr>
        <w:t xml:space="preserve"> (</w:t>
      </w:r>
      <w:r w:rsidR="006A52EB">
        <w:rPr>
          <w:rFonts w:ascii="Arial Narrow" w:hAnsi="Arial Narrow" w:cs="NimbusSanL-Regu"/>
          <w:b/>
          <w:sz w:val="26"/>
          <w:szCs w:val="26"/>
        </w:rPr>
        <w:t>três</w:t>
      </w:r>
      <w:r w:rsidRPr="00EE16B3">
        <w:rPr>
          <w:rFonts w:ascii="Arial Narrow" w:hAnsi="Arial Narrow" w:cs="NimbusSanL-Regu"/>
          <w:b/>
          <w:sz w:val="26"/>
          <w:szCs w:val="26"/>
        </w:rPr>
        <w:t>)</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6A52EB" w:rsidRPr="006A52EB" w14:paraId="0F27B463" w14:textId="77777777" w:rsidTr="006A52EB">
        <w:trPr>
          <w:trHeight w:val="1980"/>
        </w:trPr>
        <w:tc>
          <w:tcPr>
            <w:tcW w:w="9460" w:type="dxa"/>
            <w:tcBorders>
              <w:top w:val="nil"/>
              <w:left w:val="nil"/>
              <w:bottom w:val="nil"/>
              <w:right w:val="nil"/>
            </w:tcBorders>
            <w:shd w:val="clear" w:color="auto" w:fill="auto"/>
            <w:vAlign w:val="center"/>
            <w:hideMark/>
          </w:tcPr>
          <w:p w14:paraId="6BED717D" w14:textId="077138E4" w:rsidR="006A52EB" w:rsidRPr="006A52EB" w:rsidRDefault="006A52EB" w:rsidP="006A52EB">
            <w:pPr>
              <w:rPr>
                <w:rFonts w:ascii="Verdana" w:eastAsia="Times New Roman" w:hAnsi="Verdana" w:cs="Arial"/>
                <w:color w:val="000000"/>
                <w:sz w:val="20"/>
                <w:szCs w:val="20"/>
                <w:lang w:eastAsia="pt-BR"/>
              </w:rPr>
            </w:pPr>
            <w:r w:rsidRPr="006A52EB">
              <w:rPr>
                <w:rFonts w:ascii="Verdana" w:eastAsia="Times New Roman" w:hAnsi="Verdana" w:cs="Arial"/>
                <w:color w:val="000000"/>
                <w:sz w:val="20"/>
                <w:szCs w:val="20"/>
                <w:lang w:eastAsia="pt-BR"/>
              </w:rPr>
              <w:t>10  FUNDO MUNICIPAL DE MEIO AMBIENTE</w:t>
            </w:r>
            <w:r w:rsidRPr="006A52EB">
              <w:rPr>
                <w:rFonts w:ascii="Verdana" w:eastAsia="Times New Roman" w:hAnsi="Verdana" w:cs="Arial"/>
                <w:color w:val="000000"/>
                <w:sz w:val="20"/>
                <w:szCs w:val="20"/>
                <w:lang w:eastAsia="pt-BR"/>
              </w:rPr>
              <w:br/>
              <w:t>08  SECRETARIA MUNICIPAL DE DESENV. ECONÔMICO E MEIO AMBIENTE</w:t>
            </w:r>
            <w:r w:rsidRPr="006A52EB">
              <w:rPr>
                <w:rFonts w:ascii="Verdana" w:eastAsia="Times New Roman" w:hAnsi="Verdana" w:cs="Arial"/>
                <w:color w:val="000000"/>
                <w:sz w:val="20"/>
                <w:szCs w:val="20"/>
                <w:lang w:eastAsia="pt-BR"/>
              </w:rPr>
              <w:br/>
              <w:t>08.03  FUNDO MUNICIPAL DE MEIO AMBIENTE</w:t>
            </w:r>
            <w:r w:rsidRPr="006A52EB">
              <w:rPr>
                <w:rFonts w:ascii="Verdana" w:eastAsia="Times New Roman" w:hAnsi="Verdana" w:cs="Arial"/>
                <w:color w:val="000000"/>
                <w:sz w:val="20"/>
                <w:szCs w:val="20"/>
                <w:lang w:eastAsia="pt-BR"/>
              </w:rPr>
              <w:br/>
              <w:t>18.122.1001-2.074  MANUTENÇÃO DAS ATIVIDADES DO FMMA</w:t>
            </w:r>
            <w:r w:rsidRPr="006A52EB">
              <w:rPr>
                <w:rFonts w:ascii="Verdana" w:eastAsia="Times New Roman" w:hAnsi="Verdana" w:cs="Arial"/>
                <w:color w:val="000000"/>
                <w:sz w:val="20"/>
                <w:szCs w:val="20"/>
                <w:lang w:eastAsia="pt-BR"/>
              </w:rPr>
              <w:br/>
              <w:t>3.3.90.30.00  MATERIAL DE CONSUMO</w:t>
            </w:r>
            <w:r w:rsidRPr="006A52EB">
              <w:rPr>
                <w:rFonts w:ascii="Verdana" w:eastAsia="Times New Roman" w:hAnsi="Verdana" w:cs="Arial"/>
                <w:color w:val="000000"/>
                <w:sz w:val="20"/>
                <w:szCs w:val="20"/>
                <w:lang w:eastAsia="pt-BR"/>
              </w:rPr>
              <w:br/>
              <w:t>FONTE: 0.1.00-000     /     FICHA: 449</w:t>
            </w:r>
            <w:r w:rsidRPr="006A52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w:t>
            </w:r>
          </w:p>
        </w:tc>
      </w:tr>
      <w:tr w:rsidR="006A52EB" w:rsidRPr="006A52EB" w14:paraId="0B0F2A8A" w14:textId="77777777" w:rsidTr="006A52EB">
        <w:trPr>
          <w:trHeight w:val="1980"/>
        </w:trPr>
        <w:tc>
          <w:tcPr>
            <w:tcW w:w="9460" w:type="dxa"/>
            <w:tcBorders>
              <w:top w:val="nil"/>
              <w:left w:val="nil"/>
              <w:bottom w:val="nil"/>
              <w:right w:val="nil"/>
            </w:tcBorders>
            <w:shd w:val="clear" w:color="auto" w:fill="auto"/>
            <w:vAlign w:val="center"/>
            <w:hideMark/>
          </w:tcPr>
          <w:p w14:paraId="013FE3B4" w14:textId="779D8930" w:rsidR="006A52EB" w:rsidRPr="006A52EB" w:rsidRDefault="006A52EB" w:rsidP="006A52EB">
            <w:pPr>
              <w:rPr>
                <w:rFonts w:ascii="Verdana" w:eastAsia="Times New Roman" w:hAnsi="Verdana" w:cs="Arial"/>
                <w:color w:val="000000"/>
                <w:sz w:val="20"/>
                <w:szCs w:val="20"/>
                <w:lang w:eastAsia="pt-BR"/>
              </w:rPr>
            </w:pPr>
            <w:r w:rsidRPr="006A52EB">
              <w:rPr>
                <w:rFonts w:ascii="Verdana" w:eastAsia="Times New Roman" w:hAnsi="Verdana" w:cs="Arial"/>
                <w:color w:val="000000"/>
                <w:sz w:val="20"/>
                <w:szCs w:val="20"/>
                <w:lang w:eastAsia="pt-BR"/>
              </w:rPr>
              <w:t>10  FUNDO MUNICIPAL DE MEIO AMBIENTE</w:t>
            </w:r>
            <w:r w:rsidRPr="006A52EB">
              <w:rPr>
                <w:rFonts w:ascii="Verdana" w:eastAsia="Times New Roman" w:hAnsi="Verdana" w:cs="Arial"/>
                <w:color w:val="000000"/>
                <w:sz w:val="20"/>
                <w:szCs w:val="20"/>
                <w:lang w:eastAsia="pt-BR"/>
              </w:rPr>
              <w:br/>
              <w:t>08  SECRETARIA MUNICIPAL DE DESENV. ECONÔMICO E MEIO AMBIENTE</w:t>
            </w:r>
            <w:r w:rsidRPr="006A52EB">
              <w:rPr>
                <w:rFonts w:ascii="Verdana" w:eastAsia="Times New Roman" w:hAnsi="Verdana" w:cs="Arial"/>
                <w:color w:val="000000"/>
                <w:sz w:val="20"/>
                <w:szCs w:val="20"/>
                <w:lang w:eastAsia="pt-BR"/>
              </w:rPr>
              <w:br/>
              <w:t>08.03  FUNDO MUNICIPAL DE MEIO AMBIENTE</w:t>
            </w:r>
            <w:r w:rsidRPr="006A52EB">
              <w:rPr>
                <w:rFonts w:ascii="Verdana" w:eastAsia="Times New Roman" w:hAnsi="Verdana" w:cs="Arial"/>
                <w:color w:val="000000"/>
                <w:sz w:val="20"/>
                <w:szCs w:val="20"/>
                <w:lang w:eastAsia="pt-BR"/>
              </w:rPr>
              <w:br/>
              <w:t>18.452.1001-2.039  COLETA DE LIXO URBANO</w:t>
            </w:r>
            <w:r w:rsidRPr="006A52EB">
              <w:rPr>
                <w:rFonts w:ascii="Verdana" w:eastAsia="Times New Roman" w:hAnsi="Verdana" w:cs="Arial"/>
                <w:color w:val="000000"/>
                <w:sz w:val="20"/>
                <w:szCs w:val="20"/>
                <w:lang w:eastAsia="pt-BR"/>
              </w:rPr>
              <w:br/>
              <w:t>3.3.90.39.00  OUTROS SERVIÇOS DE TERCEIROS - PESSOA JURÍDICA</w:t>
            </w:r>
            <w:r w:rsidRPr="006A52EB">
              <w:rPr>
                <w:rFonts w:ascii="Verdana" w:eastAsia="Times New Roman" w:hAnsi="Verdana" w:cs="Arial"/>
                <w:color w:val="000000"/>
                <w:sz w:val="20"/>
                <w:szCs w:val="20"/>
                <w:lang w:eastAsia="pt-BR"/>
              </w:rPr>
              <w:br/>
              <w:t>FONTE: 0.1.00-000     /     FICHA: 453</w:t>
            </w:r>
            <w:r w:rsidRPr="006A52EB">
              <w:rPr>
                <w:rFonts w:ascii="Verdana" w:eastAsia="Times New Roman" w:hAnsi="Verdana" w:cs="Arial"/>
                <w:color w:val="000000"/>
                <w:sz w:val="20"/>
                <w:szCs w:val="20"/>
                <w:lang w:eastAsia="pt-BR"/>
              </w:rPr>
              <w:br/>
            </w:r>
            <w:r w:rsidR="007C41F3" w:rsidRPr="006A52EB">
              <w:rPr>
                <w:rFonts w:ascii="Verdana" w:eastAsia="Times New Roman" w:hAnsi="Verdana" w:cs="Arial"/>
                <w:color w:val="000000"/>
                <w:sz w:val="20"/>
                <w:szCs w:val="20"/>
                <w:lang w:eastAsia="pt-BR"/>
              </w:rPr>
              <w:t xml:space="preserve">R$ </w:t>
            </w:r>
            <w:r w:rsidR="007C41F3">
              <w:rPr>
                <w:rFonts w:ascii="Verdana" w:eastAsia="Times New Roman" w:hAnsi="Verdana" w:cs="Arial"/>
                <w:color w:val="000000"/>
                <w:sz w:val="20"/>
                <w:szCs w:val="20"/>
                <w:lang w:eastAsia="pt-BR"/>
              </w:rPr>
              <w:t>_____________(_________________________________)</w:t>
            </w:r>
          </w:p>
        </w:tc>
      </w:tr>
    </w:tbl>
    <w:p w14:paraId="59A7598A" w14:textId="77777777" w:rsidR="0011566F" w:rsidRDefault="0011566F" w:rsidP="00573FF3">
      <w:pPr>
        <w:rPr>
          <w:rFonts w:ascii="Verdana" w:eastAsia="Times New Roman" w:hAnsi="Verdana" w:cs="Arial"/>
          <w:color w:val="000000"/>
          <w:sz w:val="20"/>
          <w:szCs w:val="20"/>
          <w:lang w:eastAsia="pt-BR"/>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DE22447"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w:t>
      </w:r>
      <w:r w:rsidR="001305FE">
        <w:rPr>
          <w:rFonts w:ascii="Arial Narrow" w:eastAsia="Times New Roman" w:hAnsi="Arial Narrow" w:cs="Arial Narrow"/>
          <w:b/>
          <w:bCs/>
          <w:sz w:val="26"/>
          <w:szCs w:val="26"/>
          <w:lang w:eastAsia="pt-BR"/>
        </w:rPr>
        <w:t>2</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lastRenderedPageBreak/>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5E6EDC27" w14:textId="77777777" w:rsidR="007C41F3" w:rsidRDefault="007C41F3" w:rsidP="00367D88">
      <w:pPr>
        <w:jc w:val="both"/>
        <w:rPr>
          <w:rFonts w:ascii="Arial Narrow" w:hAnsi="Arial Narrow"/>
          <w:b/>
          <w:sz w:val="26"/>
          <w:szCs w:val="26"/>
        </w:rPr>
      </w:pPr>
    </w:p>
    <w:p w14:paraId="4C7F9ECD" w14:textId="71A4E840"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5D4F4FA2" w14:textId="77777777" w:rsidR="007C41F3" w:rsidRDefault="007C41F3" w:rsidP="00367D88">
      <w:pPr>
        <w:ind w:right="-24"/>
        <w:jc w:val="both"/>
        <w:rPr>
          <w:rFonts w:ascii="Arial Narrow" w:hAnsi="Arial Narrow"/>
          <w:b/>
          <w:sz w:val="26"/>
          <w:szCs w:val="26"/>
        </w:rPr>
      </w:pPr>
    </w:p>
    <w:p w14:paraId="6E7584F1" w14:textId="5E00BC94"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lastRenderedPageBreak/>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lastRenderedPageBreak/>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42C02F2B"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de </w:t>
      </w:r>
      <w:r w:rsidR="00367612">
        <w:rPr>
          <w:rFonts w:ascii="Arial Narrow" w:hAnsi="Arial Narrow"/>
          <w:sz w:val="26"/>
          <w:szCs w:val="26"/>
        </w:rPr>
        <w:t>20</w:t>
      </w:r>
      <w:r w:rsidR="00CE1A96">
        <w:rPr>
          <w:rFonts w:ascii="Arial Narrow" w:hAnsi="Arial Narrow"/>
          <w:sz w:val="26"/>
          <w:szCs w:val="26"/>
        </w:rPr>
        <w:t>2</w:t>
      </w:r>
      <w:r w:rsidR="001305FE">
        <w:rPr>
          <w:rFonts w:ascii="Arial Narrow" w:hAnsi="Arial Narrow"/>
          <w:sz w:val="26"/>
          <w:szCs w:val="26"/>
        </w:rPr>
        <w:t>2</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14:paraId="330AA8D8" w14:textId="77777777" w:rsidTr="000B651B">
        <w:tc>
          <w:tcPr>
            <w:tcW w:w="4361" w:type="dxa"/>
            <w:tcBorders>
              <w:top w:val="nil"/>
              <w:left w:val="nil"/>
              <w:bottom w:val="nil"/>
              <w:right w:val="nil"/>
            </w:tcBorders>
          </w:tcPr>
          <w:p w14:paraId="62F31C22" w14:textId="51493A9F"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Lídio Ledesma</w:t>
            </w:r>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015ACCCB" w:rsidR="004F7B05" w:rsidRDefault="004F7B05" w:rsidP="00367612">
      <w:pPr>
        <w:jc w:val="right"/>
        <w:rPr>
          <w:rFonts w:ascii="Arial Narrow" w:hAnsi="Arial Narrow"/>
          <w:sz w:val="26"/>
          <w:szCs w:val="26"/>
        </w:rPr>
      </w:pPr>
    </w:p>
    <w:p w14:paraId="136F31DC" w14:textId="2BD87B8C" w:rsidR="0011566F" w:rsidRDefault="0011566F" w:rsidP="00367612">
      <w:pPr>
        <w:jc w:val="right"/>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 xml:space="preserve">ANEXO </w:t>
      </w:r>
      <w:r>
        <w:rPr>
          <w:rFonts w:ascii="Arial Narrow" w:hAnsi="Arial Narrow" w:cs="Arial"/>
          <w:b/>
          <w:bCs/>
          <w:sz w:val="26"/>
          <w:szCs w:val="26"/>
        </w:rPr>
        <w:t>IX</w:t>
      </w:r>
    </w:p>
    <w:p w14:paraId="209EF0B3" w14:textId="77777777" w:rsidR="00DC4381" w:rsidRDefault="00DC4381" w:rsidP="00DC4381"/>
    <w:p w14:paraId="3BA72F6B" w14:textId="77777777" w:rsidR="007C41F3" w:rsidRDefault="007C41F3" w:rsidP="007C41F3">
      <w:pPr>
        <w:spacing w:after="240"/>
        <w:jc w:val="center"/>
        <w:rPr>
          <w:rFonts w:ascii="Tahoma" w:eastAsia="Times New Roman" w:hAnsi="Tahoma" w:cs="Tahoma"/>
          <w:b/>
          <w:szCs w:val="24"/>
        </w:rPr>
      </w:pPr>
      <w:r>
        <w:rPr>
          <w:rFonts w:ascii="Tahoma" w:hAnsi="Tahoma" w:cs="Tahoma"/>
          <w:b/>
          <w:szCs w:val="24"/>
        </w:rPr>
        <w:t>TERMO DE REFERÊNCIA</w:t>
      </w:r>
    </w:p>
    <w:p w14:paraId="17D3017A" w14:textId="77777777" w:rsidR="007C41F3" w:rsidRDefault="007C41F3" w:rsidP="007C41F3">
      <w:pPr>
        <w:spacing w:after="240"/>
        <w:ind w:left="-567" w:firstLine="567"/>
        <w:jc w:val="both"/>
        <w:rPr>
          <w:rFonts w:ascii="Tahoma" w:hAnsi="Tahoma" w:cs="Tahoma"/>
          <w:b/>
          <w:szCs w:val="24"/>
        </w:rPr>
      </w:pPr>
      <w:r>
        <w:rPr>
          <w:rFonts w:ascii="Tahoma" w:hAnsi="Tahoma" w:cs="Tahoma"/>
          <w:b/>
          <w:szCs w:val="24"/>
        </w:rPr>
        <w:t xml:space="preserve">1 – DO OBJETO: </w:t>
      </w:r>
    </w:p>
    <w:p w14:paraId="14EC647D" w14:textId="77777777" w:rsidR="007C41F3" w:rsidRDefault="007C41F3" w:rsidP="007C41F3">
      <w:pPr>
        <w:pStyle w:val="PargrafodaLista"/>
        <w:spacing w:after="240" w:line="360" w:lineRule="auto"/>
        <w:ind w:left="-567" w:firstLine="567"/>
        <w:rPr>
          <w:rFonts w:ascii="Tahoma" w:hAnsi="Tahoma" w:cs="Tahoma"/>
          <w:szCs w:val="24"/>
        </w:rPr>
      </w:pPr>
      <w:r>
        <w:rPr>
          <w:rFonts w:ascii="Tahoma" w:hAnsi="Tahoma"/>
        </w:rPr>
        <w:t xml:space="preserve">1.1  Serviço de Manutenção, Revisão, Reparo e troca de peças do Caminhão Iveco/Daily55c16cs. </w:t>
      </w:r>
    </w:p>
    <w:p w14:paraId="4BD7C79B" w14:textId="77777777" w:rsidR="007C41F3" w:rsidRDefault="007C41F3" w:rsidP="007C41F3">
      <w:pPr>
        <w:pStyle w:val="PargrafodaLista"/>
        <w:spacing w:after="240" w:line="360" w:lineRule="auto"/>
        <w:ind w:left="-567" w:firstLine="567"/>
        <w:rPr>
          <w:rFonts w:ascii="Tahoma" w:hAnsi="Tahoma"/>
          <w:b/>
        </w:rPr>
      </w:pPr>
      <w:r>
        <w:rPr>
          <w:rFonts w:ascii="Tahoma" w:hAnsi="Tahoma"/>
          <w:b/>
        </w:rPr>
        <w:t xml:space="preserve">Dotação Orçamentaria: </w:t>
      </w:r>
    </w:p>
    <w:p w14:paraId="301167FE" w14:textId="77777777" w:rsidR="007C41F3" w:rsidRDefault="007C41F3" w:rsidP="007C41F3">
      <w:pPr>
        <w:ind w:left="-567" w:firstLine="567"/>
        <w:jc w:val="both"/>
        <w:rPr>
          <w:rFonts w:ascii="Tahoma" w:hAnsi="Tahoma" w:cs="Tahoma"/>
          <w:b/>
          <w:szCs w:val="24"/>
        </w:rPr>
      </w:pPr>
      <w:r>
        <w:rPr>
          <w:rFonts w:ascii="Tahoma" w:hAnsi="Tahoma" w:cs="Tahoma"/>
          <w:b/>
          <w:szCs w:val="24"/>
        </w:rPr>
        <w:t>08.03: Fundo Municipal de Meio Ambiente</w:t>
      </w:r>
    </w:p>
    <w:p w14:paraId="26CF3738" w14:textId="77777777" w:rsidR="007C41F3" w:rsidRDefault="007C41F3" w:rsidP="007C41F3">
      <w:pPr>
        <w:ind w:left="-567" w:firstLine="567"/>
        <w:jc w:val="both"/>
        <w:rPr>
          <w:rFonts w:ascii="Tahoma" w:hAnsi="Tahoma" w:cs="Tahoma"/>
          <w:b/>
          <w:szCs w:val="24"/>
        </w:rPr>
      </w:pPr>
      <w:r>
        <w:rPr>
          <w:rFonts w:ascii="Tahoma" w:hAnsi="Tahoma" w:cs="Tahoma"/>
          <w:b/>
          <w:szCs w:val="24"/>
        </w:rPr>
        <w:t>18.122.1001.2074: Manutenção das Atividades do FMMA</w:t>
      </w:r>
    </w:p>
    <w:p w14:paraId="76861ECE" w14:textId="77777777" w:rsidR="007C41F3" w:rsidRDefault="007C41F3" w:rsidP="007C41F3">
      <w:pPr>
        <w:ind w:left="-567" w:firstLine="567"/>
        <w:jc w:val="both"/>
        <w:rPr>
          <w:rFonts w:ascii="Tahoma" w:hAnsi="Tahoma" w:cs="Tahoma"/>
          <w:b/>
          <w:szCs w:val="24"/>
        </w:rPr>
      </w:pPr>
      <w:r>
        <w:rPr>
          <w:rFonts w:ascii="Tahoma" w:hAnsi="Tahoma" w:cs="Tahoma"/>
          <w:b/>
          <w:szCs w:val="24"/>
        </w:rPr>
        <w:t>3.3.90.30.00: Material de Consumo</w:t>
      </w:r>
    </w:p>
    <w:p w14:paraId="1258BF46" w14:textId="77777777" w:rsidR="007C41F3" w:rsidRDefault="007C41F3" w:rsidP="007C41F3">
      <w:pPr>
        <w:ind w:left="-567" w:firstLine="567"/>
        <w:jc w:val="both"/>
        <w:rPr>
          <w:rFonts w:ascii="Tahoma" w:hAnsi="Tahoma" w:cs="Tahoma"/>
          <w:b/>
          <w:szCs w:val="24"/>
        </w:rPr>
      </w:pPr>
      <w:r>
        <w:rPr>
          <w:rFonts w:ascii="Tahoma" w:hAnsi="Tahoma" w:cs="Tahoma"/>
          <w:b/>
          <w:szCs w:val="24"/>
        </w:rPr>
        <w:t>Ficha: 449</w:t>
      </w:r>
      <w:r>
        <w:t xml:space="preserve"> </w:t>
      </w:r>
    </w:p>
    <w:p w14:paraId="71AE8C69" w14:textId="77777777" w:rsidR="007C41F3" w:rsidRDefault="007C41F3" w:rsidP="007C41F3">
      <w:pPr>
        <w:spacing w:after="240"/>
        <w:ind w:left="-567" w:firstLine="567"/>
        <w:jc w:val="both"/>
        <w:rPr>
          <w:rFonts w:ascii="Tahoma" w:hAnsi="Tahoma" w:cs="Tahoma"/>
          <w:b/>
          <w:szCs w:val="24"/>
        </w:rPr>
      </w:pPr>
      <w:r>
        <w:rPr>
          <w:rFonts w:ascii="Tahoma" w:hAnsi="Tahoma" w:cs="Tahoma"/>
          <w:b/>
          <w:szCs w:val="24"/>
        </w:rPr>
        <w:t>SMS: 05242</w:t>
      </w:r>
    </w:p>
    <w:p w14:paraId="504D89E3" w14:textId="77777777" w:rsidR="007C41F3" w:rsidRDefault="007C41F3" w:rsidP="007C41F3">
      <w:pPr>
        <w:ind w:left="-567" w:firstLine="567"/>
        <w:jc w:val="both"/>
        <w:rPr>
          <w:rFonts w:ascii="Tahoma" w:hAnsi="Tahoma" w:cs="Tahoma"/>
          <w:b/>
          <w:szCs w:val="24"/>
        </w:rPr>
      </w:pPr>
      <w:r>
        <w:rPr>
          <w:rFonts w:ascii="Tahoma" w:hAnsi="Tahoma" w:cs="Tahoma"/>
          <w:b/>
          <w:szCs w:val="24"/>
        </w:rPr>
        <w:t>08.03: Fundo Municipal de Meio Ambiente</w:t>
      </w:r>
    </w:p>
    <w:p w14:paraId="49AF991D" w14:textId="77777777" w:rsidR="007C41F3" w:rsidRDefault="007C41F3" w:rsidP="007C41F3">
      <w:pPr>
        <w:ind w:left="-567" w:firstLine="567"/>
        <w:jc w:val="both"/>
        <w:rPr>
          <w:rFonts w:ascii="Tahoma" w:hAnsi="Tahoma" w:cs="Tahoma"/>
          <w:b/>
          <w:szCs w:val="24"/>
        </w:rPr>
      </w:pPr>
      <w:r>
        <w:rPr>
          <w:rFonts w:ascii="Tahoma" w:hAnsi="Tahoma" w:cs="Tahoma"/>
          <w:b/>
          <w:szCs w:val="24"/>
        </w:rPr>
        <w:t>18.452.1001.2039: Manutenção das Atividades do FMMA</w:t>
      </w:r>
    </w:p>
    <w:p w14:paraId="7091CA98" w14:textId="77777777" w:rsidR="007C41F3" w:rsidRDefault="007C41F3" w:rsidP="007C41F3">
      <w:pPr>
        <w:ind w:left="-567" w:firstLine="567"/>
        <w:jc w:val="both"/>
        <w:rPr>
          <w:rFonts w:ascii="Tahoma" w:hAnsi="Tahoma" w:cs="Tahoma"/>
          <w:b/>
          <w:szCs w:val="24"/>
        </w:rPr>
      </w:pPr>
      <w:r>
        <w:rPr>
          <w:rFonts w:ascii="Tahoma" w:hAnsi="Tahoma" w:cs="Tahoma"/>
          <w:b/>
          <w:szCs w:val="24"/>
        </w:rPr>
        <w:t xml:space="preserve">3.3.90.39.00: Outros Serviços de Terceiro – Pessoa Jurídica  </w:t>
      </w:r>
    </w:p>
    <w:p w14:paraId="241619FD" w14:textId="77777777" w:rsidR="007C41F3" w:rsidRDefault="007C41F3" w:rsidP="007C41F3">
      <w:pPr>
        <w:ind w:left="-567" w:firstLine="567"/>
        <w:jc w:val="both"/>
        <w:rPr>
          <w:rFonts w:ascii="Tahoma" w:hAnsi="Tahoma" w:cs="Tahoma"/>
          <w:b/>
          <w:szCs w:val="24"/>
        </w:rPr>
      </w:pPr>
      <w:r>
        <w:rPr>
          <w:rFonts w:ascii="Tahoma" w:hAnsi="Tahoma" w:cs="Tahoma"/>
          <w:b/>
          <w:szCs w:val="24"/>
        </w:rPr>
        <w:t>Ficha: 453</w:t>
      </w:r>
    </w:p>
    <w:p w14:paraId="7EEFC09E" w14:textId="77777777" w:rsidR="007C41F3" w:rsidRDefault="007C41F3" w:rsidP="007C41F3">
      <w:pPr>
        <w:spacing w:after="240"/>
        <w:ind w:left="-567" w:firstLine="567"/>
        <w:jc w:val="both"/>
        <w:rPr>
          <w:rFonts w:ascii="Tahoma" w:hAnsi="Tahoma" w:cs="Tahoma"/>
          <w:b/>
          <w:szCs w:val="24"/>
        </w:rPr>
      </w:pPr>
      <w:r>
        <w:rPr>
          <w:rFonts w:ascii="Tahoma" w:hAnsi="Tahoma" w:cs="Tahoma"/>
          <w:b/>
          <w:szCs w:val="24"/>
        </w:rPr>
        <w:t>SMS: 05242</w:t>
      </w:r>
    </w:p>
    <w:p w14:paraId="4EBD7910"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2 – JUSTIFICATIVA DA CONTRATAÇÃO:</w:t>
      </w:r>
    </w:p>
    <w:p w14:paraId="55DA4AD4" w14:textId="77777777" w:rsidR="007C41F3" w:rsidRDefault="007C41F3" w:rsidP="007C41F3">
      <w:pPr>
        <w:spacing w:after="240" w:line="360" w:lineRule="auto"/>
        <w:ind w:left="-567" w:firstLine="567"/>
        <w:jc w:val="both"/>
        <w:rPr>
          <w:rFonts w:ascii="Tahoma" w:hAnsi="Tahoma" w:cs="Tahoma"/>
          <w:szCs w:val="24"/>
        </w:rPr>
      </w:pPr>
      <w:r>
        <w:rPr>
          <w:rFonts w:ascii="Tahoma" w:hAnsi="Tahoma" w:cs="Tahoma"/>
          <w:szCs w:val="24"/>
        </w:rPr>
        <w:t xml:space="preserve">2.1 A presente solicitação visa atender a demanda do município de Iguatemi, referente a reparo da bomba de Alta pressão do caminhão Iveco/Daily55c16cs, utilizado na coleta de materiais recicláveis junto à Cooperativa de Catadores de Iguatemi (COOPERCI), em atendimento ao Termo de Cooperação (Lei, 1997/96) celebrado entre o município de Iguatemi e a mesma. </w:t>
      </w:r>
    </w:p>
    <w:p w14:paraId="3275960F"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3 – DO FORNECIMENTO</w:t>
      </w:r>
    </w:p>
    <w:p w14:paraId="640A9EA1" w14:textId="77777777" w:rsidR="007C41F3" w:rsidRDefault="007C41F3" w:rsidP="007C41F3">
      <w:pPr>
        <w:spacing w:after="240" w:line="360" w:lineRule="auto"/>
        <w:ind w:left="-567" w:firstLine="567"/>
        <w:jc w:val="both"/>
        <w:rPr>
          <w:rFonts w:ascii="Tahoma" w:hAnsi="Tahoma" w:cs="Tahoma"/>
          <w:szCs w:val="24"/>
        </w:rPr>
      </w:pPr>
      <w:r>
        <w:rPr>
          <w:rFonts w:ascii="Tahoma" w:hAnsi="Tahoma" w:cs="Tahoma"/>
          <w:szCs w:val="24"/>
        </w:rPr>
        <w:t>3.1 O objeto deverá ser entregue de forma contemplada no edital, a partir da solicitação através de requisição, da Contratante, que no pedido de fornecimento, especificará formalmente a quantidade necessária do objeto contratado.</w:t>
      </w:r>
    </w:p>
    <w:p w14:paraId="067476E2" w14:textId="77777777" w:rsidR="007C41F3" w:rsidRDefault="007C41F3" w:rsidP="007C41F3">
      <w:pPr>
        <w:spacing w:after="240" w:line="360" w:lineRule="auto"/>
        <w:ind w:left="-567" w:firstLine="567"/>
        <w:jc w:val="both"/>
        <w:rPr>
          <w:rFonts w:ascii="Tahoma" w:hAnsi="Tahoma" w:cs="Tahoma"/>
          <w:szCs w:val="24"/>
        </w:rPr>
      </w:pPr>
      <w:r>
        <w:rPr>
          <w:rFonts w:ascii="Tahoma" w:hAnsi="Tahoma" w:cs="Tahoma"/>
          <w:szCs w:val="24"/>
        </w:rPr>
        <w:t>3.2 Correrão por conta da contratada todas as despesas de embalagem, seguros, transporte, tributos, encargos trabalhistas e previdenciários, decorrentes da entrega e da própria aquisição dos produtos/serviços.</w:t>
      </w:r>
    </w:p>
    <w:p w14:paraId="3D018143"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4 – DO PAGAMENTO</w:t>
      </w:r>
    </w:p>
    <w:p w14:paraId="7DC8B3EA" w14:textId="77777777" w:rsidR="007C41F3" w:rsidRDefault="007C41F3" w:rsidP="007C41F3">
      <w:pPr>
        <w:spacing w:after="240" w:line="360" w:lineRule="auto"/>
        <w:ind w:left="-567" w:firstLine="567"/>
        <w:jc w:val="both"/>
        <w:rPr>
          <w:rFonts w:ascii="Tahoma" w:hAnsi="Tahoma" w:cs="Tahoma"/>
          <w:szCs w:val="24"/>
        </w:rPr>
      </w:pPr>
      <w:r>
        <w:rPr>
          <w:rFonts w:ascii="Tahoma" w:hAnsi="Tahoma" w:cs="Tahoma"/>
          <w:szCs w:val="24"/>
        </w:rPr>
        <w:lastRenderedPageBreak/>
        <w:t>4.1</w:t>
      </w:r>
      <w:r>
        <w:rPr>
          <w:rFonts w:ascii="Tahoma" w:hAnsi="Tahoma" w:cs="Tahoma"/>
          <w:szCs w:val="24"/>
        </w:rPr>
        <w:tab/>
        <w:t>Os pagamentos devidos à Contratada serão depositados em conta corrente, em até 30 (trinta) dias, após a entrega dos produtos/serviços, de acordo com os quantitativos entregues, e mediante a apresentação das notas fiscais/faturas devidamente conferidas e atestadas por servidor desta Prefeitura.</w:t>
      </w:r>
      <w:r>
        <w:rPr>
          <w:rFonts w:ascii="Tahoma" w:hAnsi="Tahoma" w:cs="Tahoma"/>
          <w:szCs w:val="24"/>
        </w:rPr>
        <w:tab/>
      </w:r>
    </w:p>
    <w:p w14:paraId="17AB0A47" w14:textId="77777777" w:rsidR="007C41F3" w:rsidRDefault="007C41F3" w:rsidP="007C41F3">
      <w:pPr>
        <w:spacing w:after="240" w:line="360" w:lineRule="auto"/>
        <w:ind w:left="-567" w:firstLine="567"/>
        <w:jc w:val="both"/>
        <w:rPr>
          <w:rFonts w:ascii="Tahoma" w:hAnsi="Tahoma" w:cs="Tahoma"/>
          <w:szCs w:val="24"/>
        </w:rPr>
      </w:pPr>
      <w:r>
        <w:rPr>
          <w:rFonts w:ascii="Tahoma" w:hAnsi="Tahoma" w:cs="Tahoma"/>
          <w:szCs w:val="24"/>
        </w:rPr>
        <w:t>4.2</w:t>
      </w:r>
      <w:r>
        <w:rPr>
          <w:rFonts w:ascii="Tahoma" w:hAnsi="Tahoma" w:cs="Tahoma"/>
          <w:szCs w:val="24"/>
        </w:rPr>
        <w:tab/>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r>
        <w:rPr>
          <w:rFonts w:ascii="Tahoma" w:hAnsi="Tahoma" w:cs="Tahoma"/>
          <w:szCs w:val="24"/>
        </w:rPr>
        <w:tab/>
      </w:r>
    </w:p>
    <w:p w14:paraId="17B5F96C"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5– OBRIGAÇÕES DO CONTRATANTE E CONTRATADO</w:t>
      </w:r>
    </w:p>
    <w:p w14:paraId="3B2E5D7B"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 xml:space="preserve">5.1 – DAS OBRIGAÇÕES DA CONTRATADA </w:t>
      </w:r>
    </w:p>
    <w:p w14:paraId="7CC508D4"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A Contratada deve cumprir todas as obrigações constantes no Edital, seus anexos e sua proposta, assumindo como exclusivamente seus os riscos e as despesas decorrentes da boa e perfeita execução do objeto e, ainda:</w:t>
      </w:r>
    </w:p>
    <w:p w14:paraId="2DF0A25B"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a)</w:t>
      </w:r>
      <w:r>
        <w:rPr>
          <w:rFonts w:ascii="Tahoma" w:hAnsi="Tahoma" w:cs="Tahoma"/>
          <w:szCs w:val="24"/>
        </w:rPr>
        <w:tab/>
        <w:t xml:space="preserve"> Efetuar a entrega do objeto em perfeitas condições, conforme especificações, prazo e local constantes no Edital e seus anexos;</w:t>
      </w:r>
    </w:p>
    <w:p w14:paraId="039141EC"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b)</w:t>
      </w:r>
      <w:r>
        <w:rPr>
          <w:rFonts w:ascii="Tahoma" w:hAnsi="Tahoma" w:cs="Tahoma"/>
          <w:szCs w:val="24"/>
        </w:rPr>
        <w:tab/>
        <w:t>Responsabilizar-se pelos vícios e danos decorrentes do objeto, de acordo com os artigos 12, 13 e 17 a 27, do Código de Defesa do Consumidor (Lei nº 8.078, de 1990);</w:t>
      </w:r>
    </w:p>
    <w:p w14:paraId="769AAB6F"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c)</w:t>
      </w:r>
      <w:r>
        <w:rPr>
          <w:rFonts w:ascii="Tahoma" w:hAnsi="Tahoma" w:cs="Tahoma"/>
          <w:szCs w:val="24"/>
        </w:rPr>
        <w:tab/>
        <w:t>Manter, durante toda a execução do contrato, em compatibilidade com as obrigações assumidas, todas as condições de habilitação e qualificação exigidas na licitação;</w:t>
      </w:r>
    </w:p>
    <w:p w14:paraId="26AFC413"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d)</w:t>
      </w:r>
      <w:r>
        <w:rPr>
          <w:rFonts w:ascii="Tahoma" w:hAnsi="Tahoma" w:cs="Tahoma"/>
          <w:szCs w:val="24"/>
        </w:rPr>
        <w:tab/>
        <w:t xml:space="preserve">Cumprir, rigorosamente, as normas de engenharia de segurança e medicina do trabalho, recomendadas pela legislação pertinente, fornecendo aos seus empregados os equipamentos de proteção individual (EPI) necessários à realização dos serviços. </w:t>
      </w:r>
    </w:p>
    <w:p w14:paraId="4001E565"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e)</w:t>
      </w:r>
      <w:r>
        <w:rPr>
          <w:rFonts w:ascii="Tahoma" w:hAnsi="Tahoma" w:cs="Tahoma"/>
          <w:szCs w:val="24"/>
        </w:rPr>
        <w:tab/>
        <w:t>A subcontratação depende de autorização prévia da Contratante, a quem cabe avaliar se a subcontratada cumpre os requisitos de qualificação técnica, além da regularidade fiscal e trabalhista, necessários para a execução do objeto.</w:t>
      </w:r>
    </w:p>
    <w:p w14:paraId="23CA1B06"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f)</w:t>
      </w:r>
      <w:r>
        <w:rPr>
          <w:rFonts w:ascii="Tahoma" w:hAnsi="Tahoma" w:cs="Tahoma"/>
          <w:szCs w:val="24"/>
        </w:rPr>
        <w:tab/>
        <w:t xml:space="preserve">Em qualquer hipótese de subcontratação, permanece a responsabilidade integral da Contratada pela perfeita execução contratual, cabendo-lhe realizar a </w:t>
      </w:r>
      <w:r>
        <w:rPr>
          <w:rFonts w:ascii="Tahoma" w:hAnsi="Tahoma" w:cs="Tahoma"/>
          <w:szCs w:val="24"/>
        </w:rPr>
        <w:lastRenderedPageBreak/>
        <w:t>supervisão e coordenação das atividades da subcontratada, bem como responder perante a Contratante pelo rigoroso cumprimento das obrigações contratuais correspondentes ao objeto da subcontratação.</w:t>
      </w:r>
    </w:p>
    <w:p w14:paraId="1B7B8C06"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5.2- DAS OBRIGAÇÕES DA CONTRATANTE</w:t>
      </w:r>
    </w:p>
    <w:p w14:paraId="6DB789A9"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São obrigações da Contratante:</w:t>
      </w:r>
    </w:p>
    <w:p w14:paraId="3528FD2D"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a)</w:t>
      </w:r>
      <w:r>
        <w:rPr>
          <w:rFonts w:ascii="Tahoma" w:hAnsi="Tahoma" w:cs="Tahoma"/>
          <w:szCs w:val="24"/>
        </w:rPr>
        <w:tab/>
        <w:t>Receber o objeto no prazo e condições estabelecidas no Edital e seus anexos;</w:t>
      </w:r>
    </w:p>
    <w:p w14:paraId="008566AB"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b)</w:t>
      </w:r>
      <w:r>
        <w:rPr>
          <w:rFonts w:ascii="Tahoma" w:hAnsi="Tahoma" w:cs="Tahoma"/>
          <w:szCs w:val="24"/>
        </w:rPr>
        <w:tab/>
        <w:t>Verificar minuciosamente, no prazo fixado, a conformidade dos bens recebidos com as especificações constantes do Edital e da proposta, para fins de aceitação e recebimento;</w:t>
      </w:r>
    </w:p>
    <w:p w14:paraId="18C04DE5"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c)</w:t>
      </w:r>
      <w:r>
        <w:rPr>
          <w:rFonts w:ascii="Tahoma" w:hAnsi="Tahoma" w:cs="Tahoma"/>
          <w:szCs w:val="24"/>
        </w:rPr>
        <w:tab/>
        <w:t>Comunicar à Contratada, por escrito, sobre imperfeições, falhas ou irregularidades verificadas no objeto fornecido, para que seja substituído, reparado ou corrigido;</w:t>
      </w:r>
    </w:p>
    <w:p w14:paraId="2478FE45"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d)</w:t>
      </w:r>
      <w:r>
        <w:rPr>
          <w:rFonts w:ascii="Tahoma" w:hAnsi="Tahoma" w:cs="Tahoma"/>
          <w:szCs w:val="24"/>
        </w:rPr>
        <w:tab/>
        <w:t>Acompanhar e fiscalizar o cumprimento das obrigações da Contratada, através de comissão/servidor especialmente designado;</w:t>
      </w:r>
    </w:p>
    <w:p w14:paraId="50BF6542"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e)</w:t>
      </w:r>
      <w:r>
        <w:rPr>
          <w:rFonts w:ascii="Tahoma" w:hAnsi="Tahoma" w:cs="Tahoma"/>
          <w:szCs w:val="24"/>
        </w:rPr>
        <w:tab/>
        <w:t>Efetuar o pagamento à Contratada no valor correspondente ao fornecimento do objeto, no prazo e forma estabelecidos no Edital e seus anexos;</w:t>
      </w:r>
    </w:p>
    <w:p w14:paraId="599C8268"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f)</w:t>
      </w:r>
      <w:r>
        <w:rPr>
          <w:rFonts w:ascii="Tahoma" w:hAnsi="Tahoma" w:cs="Tahoma"/>
          <w:szCs w:val="24"/>
        </w:rPr>
        <w:tab/>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6443C7D1"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6 – CONTROLE DA EXECUÇÃO:</w:t>
      </w:r>
    </w:p>
    <w:p w14:paraId="17557651" w14:textId="77777777" w:rsidR="007C41F3" w:rsidRDefault="007C41F3" w:rsidP="007C41F3">
      <w:pPr>
        <w:spacing w:after="240" w:line="360" w:lineRule="auto"/>
        <w:ind w:left="-567" w:firstLine="567"/>
        <w:jc w:val="both"/>
        <w:rPr>
          <w:rFonts w:ascii="Tahoma" w:hAnsi="Tahoma" w:cs="Tahoma"/>
          <w:szCs w:val="24"/>
        </w:rPr>
      </w:pPr>
      <w:r>
        <w:rPr>
          <w:rFonts w:ascii="Tahoma" w:hAnsi="Tahoma" w:cs="Tahoma"/>
          <w:szCs w:val="24"/>
        </w:rPr>
        <w:t>6.1 Nos termos do art. 67 Lei nº 8.666, de 1993, será designado representante para acompanhar e fiscalizar a entrega do objeto, anotando em registro próprio todas as ocorrências relacionadas com a execução e determinando o que for necessário à regularização de falhas ou defeitos observados.</w:t>
      </w:r>
    </w:p>
    <w:p w14:paraId="44A8CFA7"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7 - DO LOCAL DE ENTREGA, DO ACEITE E RECEBIMENTO DOS PRODUTOS</w:t>
      </w:r>
    </w:p>
    <w:p w14:paraId="1B33056C"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t>7.1</w:t>
      </w:r>
      <w:r>
        <w:rPr>
          <w:rFonts w:ascii="Tahoma" w:hAnsi="Tahoma" w:cs="Tahoma"/>
          <w:szCs w:val="24"/>
        </w:rPr>
        <w:tab/>
        <w:t>O objeto deverá ser entregue em local, a ser designado no pedido de compras, através de requisições emitidas pela contratada.</w:t>
      </w:r>
    </w:p>
    <w:p w14:paraId="0F63CC37" w14:textId="77777777" w:rsidR="007C41F3" w:rsidRDefault="007C41F3" w:rsidP="007C41F3">
      <w:pPr>
        <w:spacing w:line="360" w:lineRule="auto"/>
        <w:ind w:left="-567" w:firstLine="567"/>
        <w:jc w:val="both"/>
        <w:rPr>
          <w:rFonts w:ascii="Tahoma" w:hAnsi="Tahoma" w:cs="Tahoma"/>
          <w:szCs w:val="24"/>
        </w:rPr>
      </w:pPr>
      <w:r>
        <w:rPr>
          <w:rFonts w:ascii="Tahoma" w:hAnsi="Tahoma" w:cs="Tahoma"/>
          <w:szCs w:val="24"/>
        </w:rPr>
        <w:lastRenderedPageBreak/>
        <w:t>7.2</w:t>
      </w:r>
      <w:r>
        <w:rPr>
          <w:rFonts w:ascii="Tahoma" w:hAnsi="Tahoma" w:cs="Tahoma"/>
          <w:szCs w:val="24"/>
        </w:rPr>
        <w:tab/>
        <w:t>Somente serão aceitos o objeto que estiver de acordo com as especificações contidas nas requisições e neste Termo de Referência.</w:t>
      </w:r>
      <w:r>
        <w:rPr>
          <w:rFonts w:ascii="Tahoma" w:hAnsi="Tahoma" w:cs="Tahoma"/>
          <w:szCs w:val="24"/>
        </w:rPr>
        <w:tab/>
      </w:r>
    </w:p>
    <w:p w14:paraId="029E1481" w14:textId="3FF3EBC0" w:rsidR="007C41F3" w:rsidRDefault="007C41F3" w:rsidP="007C41F3">
      <w:pPr>
        <w:spacing w:line="360" w:lineRule="auto"/>
        <w:ind w:left="-567" w:firstLine="567"/>
        <w:jc w:val="both"/>
        <w:rPr>
          <w:rFonts w:ascii="Tahoma" w:hAnsi="Tahoma" w:cs="Tahoma"/>
          <w:szCs w:val="24"/>
        </w:rPr>
      </w:pPr>
      <w:r>
        <w:rPr>
          <w:rFonts w:ascii="Tahoma" w:hAnsi="Tahoma" w:cs="Tahoma"/>
          <w:szCs w:val="24"/>
        </w:rPr>
        <w:t>7.3</w:t>
      </w:r>
      <w:r>
        <w:rPr>
          <w:rFonts w:ascii="Tahoma" w:hAnsi="Tahoma" w:cs="Tahoma"/>
          <w:szCs w:val="24"/>
        </w:rPr>
        <w:tab/>
        <w:t xml:space="preserve">O objeto poderá ser </w:t>
      </w:r>
      <w:r>
        <w:rPr>
          <w:rFonts w:ascii="Tahoma" w:hAnsi="Tahoma" w:cs="Tahoma"/>
          <w:szCs w:val="24"/>
        </w:rPr>
        <w:t>rejeitado</w:t>
      </w:r>
      <w:r>
        <w:rPr>
          <w:rFonts w:ascii="Tahoma" w:hAnsi="Tahoma" w:cs="Tahoma"/>
          <w:szCs w:val="24"/>
        </w:rPr>
        <w:t>, no todo ou em parte, quando em desacordo com as especificações constantes neste Termo de Referência e da proposta de preço, devendo ser substituídos de imediato, a contar da notificação da contratada, às suas custas, sem prejuízo da aplicação das penalidades.</w:t>
      </w:r>
      <w:r>
        <w:rPr>
          <w:rFonts w:ascii="Tahoma" w:hAnsi="Tahoma" w:cs="Tahoma"/>
          <w:szCs w:val="24"/>
        </w:rPr>
        <w:tab/>
      </w:r>
    </w:p>
    <w:p w14:paraId="05854706" w14:textId="77777777" w:rsidR="007C41F3" w:rsidRDefault="007C41F3" w:rsidP="007C41F3">
      <w:pPr>
        <w:spacing w:after="240" w:line="360" w:lineRule="auto"/>
        <w:ind w:left="-567" w:firstLine="567"/>
        <w:jc w:val="both"/>
        <w:rPr>
          <w:rFonts w:ascii="Tahoma" w:hAnsi="Tahoma" w:cs="Tahoma"/>
          <w:b/>
          <w:szCs w:val="24"/>
        </w:rPr>
      </w:pPr>
      <w:r>
        <w:rPr>
          <w:rFonts w:ascii="Tahoma" w:hAnsi="Tahoma" w:cs="Tahoma"/>
          <w:b/>
          <w:szCs w:val="24"/>
        </w:rPr>
        <w:t>8 – DA FISCALIZAÇÃO</w:t>
      </w:r>
    </w:p>
    <w:p w14:paraId="65026076" w14:textId="77777777" w:rsidR="007C41F3" w:rsidRDefault="007C41F3" w:rsidP="007C41F3">
      <w:pPr>
        <w:spacing w:after="240" w:line="360" w:lineRule="auto"/>
        <w:ind w:left="-567" w:firstLine="567"/>
        <w:jc w:val="both"/>
        <w:rPr>
          <w:rFonts w:ascii="Tahoma" w:hAnsi="Tahoma" w:cs="Tahoma"/>
          <w:szCs w:val="24"/>
        </w:rPr>
      </w:pPr>
      <w:r>
        <w:rPr>
          <w:rFonts w:ascii="Tahoma" w:hAnsi="Tahoma" w:cs="Tahoma"/>
          <w:szCs w:val="24"/>
        </w:rPr>
        <w:t>8.1</w:t>
      </w:r>
      <w:r>
        <w:rPr>
          <w:rFonts w:ascii="Tahoma" w:hAnsi="Tahoma" w:cs="Tahoma"/>
          <w:szCs w:val="24"/>
        </w:rPr>
        <w:tab/>
        <w:t>A fiscalização será exercida pela CONTRATANTE, através de servidor designado pela Prefeitura Municipal de Iguatemi/MS, o que não exclui e nem diminui a responsabilidade da CONTRATADA com a entrega do objeto de acordo com as especificações e quantidades descritas no Termo de Referência e proposta de preços.</w:t>
      </w:r>
    </w:p>
    <w:p w14:paraId="273B70F1" w14:textId="77777777" w:rsidR="007C41F3" w:rsidRDefault="007C41F3" w:rsidP="007C41F3">
      <w:pPr>
        <w:spacing w:after="240" w:line="360" w:lineRule="auto"/>
        <w:ind w:left="-567" w:firstLine="567"/>
        <w:jc w:val="both"/>
        <w:rPr>
          <w:rFonts w:ascii="Tahoma" w:hAnsi="Tahoma" w:cs="Tahoma"/>
          <w:szCs w:val="24"/>
        </w:rPr>
      </w:pPr>
      <w:r>
        <w:rPr>
          <w:rFonts w:ascii="Tahoma" w:hAnsi="Tahoma" w:cs="Tahoma"/>
          <w:szCs w:val="24"/>
        </w:rPr>
        <w:t>8.2 A SECRETARIA MUNICIPAL DE DESENV. ECONÔMICO E MEIO AMBIENTE fica concedida com poderes de embargo à contratada quando for constatada desobediência ostensiva as especificações, quando constatar incompatibilidade comprovada no fornecimento do objeto ou comportamento inconveniente.</w:t>
      </w:r>
    </w:p>
    <w:p w14:paraId="2E688F30" w14:textId="65BA6E28" w:rsidR="007C41F3" w:rsidRDefault="007C41F3" w:rsidP="007C41F3">
      <w:pPr>
        <w:jc w:val="right"/>
        <w:rPr>
          <w:rFonts w:ascii="Tahoma" w:hAnsi="Tahoma" w:cs="Tahoma"/>
          <w:szCs w:val="24"/>
        </w:rPr>
      </w:pPr>
      <w:r>
        <w:rPr>
          <w:rFonts w:ascii="Tahoma" w:hAnsi="Tahoma" w:cs="Tahoma"/>
          <w:szCs w:val="24"/>
        </w:rPr>
        <w:t xml:space="preserve">Iguatemi-MS, 01 de </w:t>
      </w:r>
      <w:r>
        <w:rPr>
          <w:rFonts w:ascii="Tahoma" w:hAnsi="Tahoma" w:cs="Tahoma"/>
          <w:szCs w:val="24"/>
        </w:rPr>
        <w:t>j</w:t>
      </w:r>
      <w:r>
        <w:rPr>
          <w:rFonts w:ascii="Tahoma" w:hAnsi="Tahoma" w:cs="Tahoma"/>
          <w:szCs w:val="24"/>
        </w:rPr>
        <w:t>unho de 2022.</w:t>
      </w:r>
    </w:p>
    <w:p w14:paraId="7C4A02C5" w14:textId="77777777" w:rsidR="007C41F3" w:rsidRDefault="007C41F3" w:rsidP="007C41F3">
      <w:pPr>
        <w:jc w:val="both"/>
        <w:rPr>
          <w:rFonts w:ascii="Tahoma" w:hAnsi="Tahoma" w:cs="Tahoma"/>
          <w:szCs w:val="24"/>
        </w:rPr>
      </w:pPr>
    </w:p>
    <w:p w14:paraId="3E5933B5" w14:textId="77777777" w:rsidR="007C41F3" w:rsidRDefault="007C41F3" w:rsidP="007C41F3">
      <w:pPr>
        <w:jc w:val="both"/>
        <w:rPr>
          <w:rFonts w:ascii="Tahoma" w:hAnsi="Tahoma" w:cs="Tahoma"/>
          <w:szCs w:val="24"/>
        </w:rPr>
      </w:pPr>
    </w:p>
    <w:p w14:paraId="7F216F35" w14:textId="77777777" w:rsidR="007C41F3" w:rsidRDefault="007C41F3" w:rsidP="007C41F3">
      <w:pPr>
        <w:jc w:val="both"/>
        <w:rPr>
          <w:rFonts w:ascii="Tahoma" w:hAnsi="Tahoma" w:cs="Tahoma"/>
          <w:szCs w:val="24"/>
        </w:rPr>
      </w:pPr>
    </w:p>
    <w:p w14:paraId="40B436E5" w14:textId="77777777" w:rsidR="007C41F3" w:rsidRDefault="007C41F3" w:rsidP="007C41F3">
      <w:pPr>
        <w:jc w:val="both"/>
        <w:rPr>
          <w:rFonts w:ascii="Tahoma" w:hAnsi="Tahoma" w:cs="Tahoma"/>
          <w:szCs w:val="24"/>
        </w:rPr>
      </w:pPr>
    </w:p>
    <w:p w14:paraId="5CAAC5BB" w14:textId="77777777" w:rsidR="007C41F3" w:rsidRDefault="007C41F3" w:rsidP="007C41F3">
      <w:pPr>
        <w:jc w:val="center"/>
        <w:rPr>
          <w:rFonts w:ascii="Tahoma" w:hAnsi="Tahoma" w:cs="Tahoma"/>
          <w:szCs w:val="24"/>
        </w:rPr>
      </w:pPr>
      <w:r>
        <w:rPr>
          <w:rFonts w:ascii="Tahoma" w:hAnsi="Tahoma" w:cs="Tahoma"/>
          <w:szCs w:val="24"/>
        </w:rPr>
        <w:t>_____________________________</w:t>
      </w:r>
    </w:p>
    <w:p w14:paraId="1E708F45" w14:textId="476B249D" w:rsidR="007C41F3" w:rsidRDefault="007C41F3" w:rsidP="007C41F3">
      <w:pPr>
        <w:jc w:val="center"/>
        <w:rPr>
          <w:rFonts w:ascii="Tahoma" w:hAnsi="Tahoma" w:cs="Tahoma"/>
          <w:szCs w:val="24"/>
        </w:rPr>
      </w:pPr>
      <w:r>
        <w:rPr>
          <w:rFonts w:ascii="Tahoma" w:hAnsi="Tahoma" w:cs="Tahoma"/>
          <w:szCs w:val="24"/>
        </w:rPr>
        <w:t>José Carlos dos Santos</w:t>
      </w:r>
    </w:p>
    <w:p w14:paraId="5F3518F7" w14:textId="2EFB24D4" w:rsidR="007C41F3" w:rsidRDefault="007C41F3" w:rsidP="007C41F3">
      <w:pPr>
        <w:jc w:val="center"/>
        <w:rPr>
          <w:rFonts w:ascii="Tahoma" w:hAnsi="Tahoma" w:cs="Tahoma"/>
          <w:szCs w:val="24"/>
        </w:rPr>
      </w:pPr>
      <w:r>
        <w:rPr>
          <w:rFonts w:ascii="Tahoma" w:hAnsi="Tahoma" w:cs="Tahoma"/>
          <w:szCs w:val="24"/>
        </w:rPr>
        <w:t>Secret</w:t>
      </w:r>
      <w:r>
        <w:rPr>
          <w:rFonts w:ascii="Tahoma" w:hAnsi="Tahoma" w:cs="Tahoma"/>
          <w:szCs w:val="24"/>
        </w:rPr>
        <w:t>ário</w:t>
      </w:r>
      <w:r>
        <w:rPr>
          <w:rFonts w:ascii="Tahoma" w:hAnsi="Tahoma" w:cs="Tahoma"/>
          <w:szCs w:val="24"/>
        </w:rPr>
        <w:t xml:space="preserve"> Municipal de Desenvolvimento</w:t>
      </w:r>
    </w:p>
    <w:p w14:paraId="130B9FD6" w14:textId="77777777" w:rsidR="007C41F3" w:rsidRDefault="007C41F3" w:rsidP="007C41F3">
      <w:pPr>
        <w:jc w:val="center"/>
        <w:rPr>
          <w:rFonts w:cs="Arial"/>
          <w:szCs w:val="24"/>
        </w:rPr>
      </w:pPr>
      <w:r>
        <w:rPr>
          <w:rFonts w:ascii="Tahoma" w:hAnsi="Tahoma" w:cs="Tahoma"/>
          <w:szCs w:val="24"/>
        </w:rPr>
        <w:t>Econômico e Meio Ambiente</w:t>
      </w:r>
    </w:p>
    <w:p w14:paraId="156ADEF3" w14:textId="77777777" w:rsidR="00357FB0" w:rsidRPr="006E0D43" w:rsidRDefault="00357FB0" w:rsidP="007C41F3">
      <w:pPr>
        <w:rPr>
          <w:b/>
        </w:rPr>
      </w:pPr>
    </w:p>
    <w:sectPr w:rsidR="00357FB0" w:rsidRPr="006E0D43"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2100979392">
    <w:abstractNumId w:val="10"/>
  </w:num>
  <w:num w:numId="2" w16cid:durableId="2090541056">
    <w:abstractNumId w:val="9"/>
  </w:num>
  <w:num w:numId="3" w16cid:durableId="786583141">
    <w:abstractNumId w:val="3"/>
  </w:num>
  <w:num w:numId="4" w16cid:durableId="750928041">
    <w:abstractNumId w:val="18"/>
  </w:num>
  <w:num w:numId="5" w16cid:durableId="2114280680">
    <w:abstractNumId w:val="12"/>
  </w:num>
  <w:num w:numId="6" w16cid:durableId="1910186984">
    <w:abstractNumId w:val="25"/>
  </w:num>
  <w:num w:numId="7" w16cid:durableId="1924214382">
    <w:abstractNumId w:val="15"/>
  </w:num>
  <w:num w:numId="8" w16cid:durableId="1816333819">
    <w:abstractNumId w:val="4"/>
  </w:num>
  <w:num w:numId="9" w16cid:durableId="411590509">
    <w:abstractNumId w:val="6"/>
  </w:num>
  <w:num w:numId="10" w16cid:durableId="1111703877">
    <w:abstractNumId w:val="11"/>
  </w:num>
  <w:num w:numId="11" w16cid:durableId="2010785391">
    <w:abstractNumId w:val="0"/>
  </w:num>
  <w:num w:numId="12" w16cid:durableId="2022121870">
    <w:abstractNumId w:val="8"/>
  </w:num>
  <w:num w:numId="13" w16cid:durableId="1723287919">
    <w:abstractNumId w:val="14"/>
  </w:num>
  <w:num w:numId="14" w16cid:durableId="858733766">
    <w:abstractNumId w:val="2"/>
  </w:num>
  <w:num w:numId="15" w16cid:durableId="1499232030">
    <w:abstractNumId w:val="24"/>
  </w:num>
  <w:num w:numId="16" w16cid:durableId="11539269">
    <w:abstractNumId w:val="29"/>
  </w:num>
  <w:num w:numId="17" w16cid:durableId="1518304574">
    <w:abstractNumId w:val="7"/>
  </w:num>
  <w:num w:numId="18" w16cid:durableId="838079141">
    <w:abstractNumId w:val="17"/>
  </w:num>
  <w:num w:numId="19" w16cid:durableId="1450902061">
    <w:abstractNumId w:val="19"/>
  </w:num>
  <w:num w:numId="20" w16cid:durableId="1085958326">
    <w:abstractNumId w:val="1"/>
  </w:num>
  <w:num w:numId="21" w16cid:durableId="966280918">
    <w:abstractNumId w:val="22"/>
  </w:num>
  <w:num w:numId="22" w16cid:durableId="368460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008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7045270">
    <w:abstractNumId w:val="23"/>
  </w:num>
  <w:num w:numId="25" w16cid:durableId="1108895722">
    <w:abstractNumId w:val="13"/>
  </w:num>
  <w:num w:numId="26" w16cid:durableId="1192256588">
    <w:abstractNumId w:val="21"/>
  </w:num>
  <w:num w:numId="27" w16cid:durableId="1568569833">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1853103412">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1258371327">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1403018294">
    <w:abstractNumId w:val="5"/>
  </w:num>
  <w:num w:numId="31" w16cid:durableId="238635819">
    <w:abstractNumId w:val="27"/>
  </w:num>
  <w:num w:numId="32" w16cid:durableId="294413195">
    <w:abstractNumId w:val="28"/>
  </w:num>
  <w:num w:numId="33" w16cid:durableId="269705783">
    <w:abstractNumId w:val="20"/>
  </w:num>
  <w:num w:numId="34" w16cid:durableId="178274153">
    <w:abstractNumId w:val="16"/>
  </w:num>
  <w:num w:numId="35" w16cid:durableId="1218785165">
    <w:abstractNumId w:val="26"/>
  </w:num>
  <w:num w:numId="36" w16cid:durableId="927235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0564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B651B"/>
    <w:rsid w:val="000D517D"/>
    <w:rsid w:val="000D6CC3"/>
    <w:rsid w:val="0011566F"/>
    <w:rsid w:val="001164C7"/>
    <w:rsid w:val="00122BC4"/>
    <w:rsid w:val="001305FE"/>
    <w:rsid w:val="00137ACE"/>
    <w:rsid w:val="001408C0"/>
    <w:rsid w:val="001900D4"/>
    <w:rsid w:val="00196E51"/>
    <w:rsid w:val="001A39C9"/>
    <w:rsid w:val="001C3526"/>
    <w:rsid w:val="001D46E9"/>
    <w:rsid w:val="002013FA"/>
    <w:rsid w:val="00201496"/>
    <w:rsid w:val="002532C7"/>
    <w:rsid w:val="002C1959"/>
    <w:rsid w:val="002C1EFF"/>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3C619B"/>
    <w:rsid w:val="00420CF6"/>
    <w:rsid w:val="00430EE5"/>
    <w:rsid w:val="00454D9D"/>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297E"/>
    <w:rsid w:val="00627964"/>
    <w:rsid w:val="00660B88"/>
    <w:rsid w:val="006646BA"/>
    <w:rsid w:val="006A211D"/>
    <w:rsid w:val="006A52EB"/>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C41F3"/>
    <w:rsid w:val="007E57E7"/>
    <w:rsid w:val="007E5D80"/>
    <w:rsid w:val="007F2791"/>
    <w:rsid w:val="007F7259"/>
    <w:rsid w:val="00856A77"/>
    <w:rsid w:val="00874B37"/>
    <w:rsid w:val="00892E59"/>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9E1426"/>
    <w:rsid w:val="00A02695"/>
    <w:rsid w:val="00A075EB"/>
    <w:rsid w:val="00A152FD"/>
    <w:rsid w:val="00A205D9"/>
    <w:rsid w:val="00A2457A"/>
    <w:rsid w:val="00A27D2F"/>
    <w:rsid w:val="00A755E2"/>
    <w:rsid w:val="00A85A7A"/>
    <w:rsid w:val="00AA648E"/>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550C9"/>
    <w:rsid w:val="00C60B0F"/>
    <w:rsid w:val="00C83ADA"/>
    <w:rsid w:val="00C979AA"/>
    <w:rsid w:val="00CA0D5D"/>
    <w:rsid w:val="00CA4100"/>
    <w:rsid w:val="00CE1A96"/>
    <w:rsid w:val="00CF7731"/>
    <w:rsid w:val="00D02E38"/>
    <w:rsid w:val="00D05FD7"/>
    <w:rsid w:val="00D107A3"/>
    <w:rsid w:val="00D23E2D"/>
    <w:rsid w:val="00D34D0D"/>
    <w:rsid w:val="00D42CCB"/>
    <w:rsid w:val="00D45BF2"/>
    <w:rsid w:val="00D46DD8"/>
    <w:rsid w:val="00D4784D"/>
    <w:rsid w:val="00D722FB"/>
    <w:rsid w:val="00D92A46"/>
    <w:rsid w:val="00DC4381"/>
    <w:rsid w:val="00E40014"/>
    <w:rsid w:val="00E40E34"/>
    <w:rsid w:val="00E930A8"/>
    <w:rsid w:val="00EB347E"/>
    <w:rsid w:val="00EE16B3"/>
    <w:rsid w:val="00EE1CED"/>
    <w:rsid w:val="00EF708D"/>
    <w:rsid w:val="00EF7186"/>
    <w:rsid w:val="00EF7CC6"/>
    <w:rsid w:val="00F269B9"/>
    <w:rsid w:val="00F75FBC"/>
    <w:rsid w:val="00F8035E"/>
    <w:rsid w:val="00F97779"/>
    <w:rsid w:val="00FA32DF"/>
    <w:rsid w:val="00FB116E"/>
    <w:rsid w:val="00FB6CE6"/>
    <w:rsid w:val="00FC5CF0"/>
    <w:rsid w:val="00FD18C8"/>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9153"/>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44139602">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2837055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07478439">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17640561">
      <w:bodyDiv w:val="1"/>
      <w:marLeft w:val="0"/>
      <w:marRight w:val="0"/>
      <w:marTop w:val="0"/>
      <w:marBottom w:val="0"/>
      <w:divBdr>
        <w:top w:val="none" w:sz="0" w:space="0" w:color="auto"/>
        <w:left w:val="none" w:sz="0" w:space="0" w:color="auto"/>
        <w:bottom w:val="none" w:sz="0" w:space="0" w:color="auto"/>
        <w:right w:val="none" w:sz="0" w:space="0" w:color="auto"/>
      </w:divBdr>
    </w:div>
    <w:div w:id="1052116427">
      <w:bodyDiv w:val="1"/>
      <w:marLeft w:val="0"/>
      <w:marRight w:val="0"/>
      <w:marTop w:val="0"/>
      <w:marBottom w:val="0"/>
      <w:divBdr>
        <w:top w:val="none" w:sz="0" w:space="0" w:color="auto"/>
        <w:left w:val="none" w:sz="0" w:space="0" w:color="auto"/>
        <w:bottom w:val="none" w:sz="0" w:space="0" w:color="auto"/>
        <w:right w:val="none" w:sz="0" w:space="0" w:color="auto"/>
      </w:divBdr>
    </w:div>
    <w:div w:id="1058092543">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06121684">
      <w:bodyDiv w:val="1"/>
      <w:marLeft w:val="0"/>
      <w:marRight w:val="0"/>
      <w:marTop w:val="0"/>
      <w:marBottom w:val="0"/>
      <w:divBdr>
        <w:top w:val="none" w:sz="0" w:space="0" w:color="auto"/>
        <w:left w:val="none" w:sz="0" w:space="0" w:color="auto"/>
        <w:bottom w:val="none" w:sz="0" w:space="0" w:color="auto"/>
        <w:right w:val="none" w:sz="0" w:space="0" w:color="auto"/>
      </w:divBdr>
    </w:div>
    <w:div w:id="1195383346">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38407297">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81939089">
      <w:bodyDiv w:val="1"/>
      <w:marLeft w:val="0"/>
      <w:marRight w:val="0"/>
      <w:marTop w:val="0"/>
      <w:marBottom w:val="0"/>
      <w:divBdr>
        <w:top w:val="none" w:sz="0" w:space="0" w:color="auto"/>
        <w:left w:val="none" w:sz="0" w:space="0" w:color="auto"/>
        <w:bottom w:val="none" w:sz="0" w:space="0" w:color="auto"/>
        <w:right w:val="none" w:sz="0" w:space="0" w:color="auto"/>
      </w:divBdr>
    </w:div>
    <w:div w:id="1585644094">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149689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39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42</Pages>
  <Words>13323</Words>
  <Characters>71948</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3</cp:revision>
  <cp:lastPrinted>2021-09-08T13:13:00Z</cp:lastPrinted>
  <dcterms:created xsi:type="dcterms:W3CDTF">2022-05-10T12:46:00Z</dcterms:created>
  <dcterms:modified xsi:type="dcterms:W3CDTF">2022-06-29T11:57:00Z</dcterms:modified>
</cp:coreProperties>
</file>