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5289" w14:textId="2DB46F8E" w:rsidR="00C4450A" w:rsidRPr="00701D33" w:rsidRDefault="006523E6" w:rsidP="00287F2D">
      <w:pPr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b/>
          <w:sz w:val="28"/>
          <w:szCs w:val="28"/>
          <w:u w:val="single"/>
        </w:rPr>
      </w:pPr>
      <w:r w:rsidRPr="00701D33">
        <w:rPr>
          <w:rFonts w:ascii="Cambria" w:hAnsi="Cambria" w:cstheme="minorHAnsi"/>
          <w:b/>
          <w:sz w:val="28"/>
          <w:szCs w:val="28"/>
          <w:u w:val="single"/>
        </w:rPr>
        <w:t>TER</w:t>
      </w:r>
      <w:r w:rsidR="00CB275E" w:rsidRPr="00701D33">
        <w:rPr>
          <w:rFonts w:ascii="Cambria" w:hAnsi="Cambria" w:cstheme="minorHAnsi"/>
          <w:b/>
          <w:sz w:val="28"/>
          <w:szCs w:val="28"/>
          <w:u w:val="single"/>
        </w:rPr>
        <w:t xml:space="preserve">MO DE REFERÊNCIA </w:t>
      </w:r>
    </w:p>
    <w:p w14:paraId="7E285BB2" w14:textId="77777777" w:rsidR="00945331" w:rsidRPr="00701D33" w:rsidRDefault="00945331" w:rsidP="00287F2D">
      <w:pPr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b/>
          <w:sz w:val="28"/>
          <w:szCs w:val="28"/>
          <w:u w:val="single"/>
        </w:rPr>
      </w:pPr>
    </w:p>
    <w:p w14:paraId="77B6767B" w14:textId="6D52B5F2" w:rsidR="00BB029E" w:rsidRPr="00701D33" w:rsidRDefault="00BB029E" w:rsidP="00287F2D">
      <w:pPr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b/>
          <w:sz w:val="28"/>
          <w:szCs w:val="28"/>
          <w:u w:val="single"/>
        </w:rPr>
      </w:pPr>
      <w:r w:rsidRPr="00701D33">
        <w:rPr>
          <w:rFonts w:ascii="Cambria" w:hAnsi="Cambria" w:cstheme="minorHAnsi"/>
          <w:b/>
          <w:sz w:val="28"/>
          <w:szCs w:val="28"/>
          <w:u w:val="single"/>
        </w:rPr>
        <w:t>APARELHO DE RAIO X DIGITAL</w:t>
      </w:r>
    </w:p>
    <w:p w14:paraId="191AEF8A" w14:textId="2239E0E6" w:rsidR="00945331" w:rsidRDefault="00945331" w:rsidP="00287F2D">
      <w:pPr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b/>
          <w:sz w:val="28"/>
          <w:szCs w:val="28"/>
          <w:u w:val="single"/>
        </w:rPr>
      </w:pPr>
    </w:p>
    <w:p w14:paraId="2175972C" w14:textId="77777777" w:rsidR="003F5314" w:rsidRPr="00701D33" w:rsidRDefault="003F5314" w:rsidP="00287F2D">
      <w:pPr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b/>
          <w:sz w:val="28"/>
          <w:szCs w:val="28"/>
          <w:u w:val="single"/>
        </w:rPr>
      </w:pPr>
    </w:p>
    <w:p w14:paraId="350332E5" w14:textId="1F1B4C18" w:rsidR="00CB275E" w:rsidRPr="00701D33" w:rsidRDefault="00CB275E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OBJETO</w:t>
      </w:r>
    </w:p>
    <w:p w14:paraId="7542FE98" w14:textId="77777777" w:rsidR="00945331" w:rsidRPr="00701D33" w:rsidRDefault="009453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6604F4CC" w14:textId="3A6DEEC1" w:rsidR="004C6C4C" w:rsidRPr="00701D33" w:rsidRDefault="00E961F6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bookmarkStart w:id="0" w:name="_Hlk47299284"/>
      <w:r w:rsidRPr="00701D33">
        <w:rPr>
          <w:rFonts w:ascii="Cambria" w:hAnsi="Cambria" w:cstheme="minorHAnsi"/>
          <w:b/>
          <w:bCs/>
          <w:sz w:val="28"/>
          <w:szCs w:val="28"/>
        </w:rPr>
        <w:t xml:space="preserve">1.1. </w:t>
      </w:r>
      <w:r w:rsidR="004C6C4C" w:rsidRPr="00701D33">
        <w:rPr>
          <w:rFonts w:ascii="Cambria" w:hAnsi="Cambria" w:cstheme="minorHAnsi"/>
          <w:sz w:val="28"/>
          <w:szCs w:val="28"/>
        </w:rPr>
        <w:t xml:space="preserve">O presente Termo constitui elemento fundamental aquisição </w:t>
      </w:r>
      <w:r w:rsidR="004D1B39" w:rsidRPr="00701D33">
        <w:rPr>
          <w:rFonts w:ascii="Cambria" w:hAnsi="Cambria" w:cstheme="minorHAnsi"/>
          <w:sz w:val="28"/>
          <w:szCs w:val="28"/>
        </w:rPr>
        <w:t xml:space="preserve">de </w:t>
      </w:r>
      <w:r w:rsidR="00676740" w:rsidRPr="00701D33">
        <w:rPr>
          <w:rFonts w:ascii="Cambria" w:hAnsi="Cambria" w:cstheme="minorHAnsi"/>
          <w:sz w:val="28"/>
          <w:szCs w:val="28"/>
        </w:rPr>
        <w:t>A</w:t>
      </w:r>
      <w:r w:rsidR="004D1B39" w:rsidRPr="00701D33">
        <w:rPr>
          <w:rFonts w:ascii="Cambria" w:hAnsi="Cambria" w:cstheme="minorHAnsi"/>
          <w:sz w:val="28"/>
          <w:szCs w:val="28"/>
        </w:rPr>
        <w:t xml:space="preserve">parelho de </w:t>
      </w:r>
      <w:r w:rsidR="00676740" w:rsidRPr="00701D33">
        <w:rPr>
          <w:rFonts w:ascii="Cambria" w:hAnsi="Cambria" w:cstheme="minorHAnsi"/>
          <w:sz w:val="28"/>
          <w:szCs w:val="28"/>
        </w:rPr>
        <w:t>R</w:t>
      </w:r>
      <w:r w:rsidR="004D1B39" w:rsidRPr="00701D33">
        <w:rPr>
          <w:rFonts w:ascii="Cambria" w:hAnsi="Cambria" w:cstheme="minorHAnsi"/>
          <w:sz w:val="28"/>
          <w:szCs w:val="28"/>
        </w:rPr>
        <w:t xml:space="preserve">aio </w:t>
      </w:r>
      <w:r w:rsidR="00676740" w:rsidRPr="00701D33">
        <w:rPr>
          <w:rFonts w:ascii="Cambria" w:hAnsi="Cambria" w:cstheme="minorHAnsi"/>
          <w:sz w:val="28"/>
          <w:szCs w:val="28"/>
        </w:rPr>
        <w:t>X</w:t>
      </w:r>
      <w:r w:rsidR="004D1B39" w:rsidRPr="00701D33">
        <w:rPr>
          <w:rFonts w:ascii="Cambria" w:hAnsi="Cambria" w:cstheme="minorHAnsi"/>
          <w:sz w:val="28"/>
          <w:szCs w:val="28"/>
        </w:rPr>
        <w:t xml:space="preserve"> - fixo digital, para </w:t>
      </w:r>
      <w:r w:rsidR="00676740" w:rsidRPr="00701D33">
        <w:rPr>
          <w:rFonts w:ascii="Cambria" w:hAnsi="Cambria" w:cstheme="minorHAnsi"/>
          <w:sz w:val="28"/>
          <w:szCs w:val="28"/>
        </w:rPr>
        <w:t>atender os usuários d</w:t>
      </w:r>
      <w:r w:rsidR="004D1B39" w:rsidRPr="00701D33">
        <w:rPr>
          <w:rFonts w:ascii="Cambria" w:hAnsi="Cambria" w:cstheme="minorHAnsi"/>
          <w:sz w:val="28"/>
          <w:szCs w:val="28"/>
        </w:rPr>
        <w:t>o Pronto Atendimento Municipal (PAM)</w:t>
      </w:r>
      <w:r w:rsidR="00676740" w:rsidRPr="00701D33">
        <w:rPr>
          <w:rFonts w:ascii="Cambria" w:hAnsi="Cambria" w:cstheme="minorHAnsi"/>
          <w:sz w:val="28"/>
          <w:szCs w:val="28"/>
        </w:rPr>
        <w:t>, d</w:t>
      </w:r>
      <w:r w:rsidR="00CC6F62" w:rsidRPr="00701D33">
        <w:rPr>
          <w:rFonts w:ascii="Cambria" w:hAnsi="Cambria" w:cstheme="minorHAnsi"/>
          <w:sz w:val="28"/>
          <w:szCs w:val="28"/>
        </w:rPr>
        <w:t>evidamente instalado e em perfeito funcionamento.</w:t>
      </w:r>
    </w:p>
    <w:p w14:paraId="266D2DA5" w14:textId="77777777" w:rsidR="00945331" w:rsidRPr="00701D33" w:rsidRDefault="00945331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1F8DA50" w14:textId="262E112B" w:rsidR="00E961F6" w:rsidRPr="00701D33" w:rsidRDefault="00E961F6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1.2. </w:t>
      </w:r>
      <w:r w:rsidR="00676740" w:rsidRPr="00701D33">
        <w:rPr>
          <w:rFonts w:ascii="Cambria" w:hAnsi="Cambria" w:cstheme="minorHAnsi"/>
          <w:sz w:val="28"/>
          <w:szCs w:val="28"/>
        </w:rPr>
        <w:t xml:space="preserve">O Aparelho de Raio X deve </w:t>
      </w:r>
      <w:r w:rsidRPr="00701D33">
        <w:rPr>
          <w:rFonts w:ascii="Cambria" w:hAnsi="Cambria" w:cstheme="minorHAnsi"/>
          <w:sz w:val="28"/>
          <w:szCs w:val="28"/>
        </w:rPr>
        <w:t xml:space="preserve">ser composto da </w:t>
      </w:r>
      <w:r w:rsidR="00676740" w:rsidRPr="00701D33">
        <w:rPr>
          <w:rFonts w:ascii="Cambria" w:hAnsi="Cambria" w:cstheme="minorHAnsi"/>
          <w:sz w:val="28"/>
          <w:szCs w:val="28"/>
        </w:rPr>
        <w:t>seguinte</w:t>
      </w:r>
      <w:r w:rsidRPr="00701D33">
        <w:rPr>
          <w:rFonts w:ascii="Cambria" w:hAnsi="Cambria" w:cstheme="minorHAnsi"/>
          <w:sz w:val="28"/>
          <w:szCs w:val="28"/>
        </w:rPr>
        <w:t xml:space="preserve"> forma:</w:t>
      </w:r>
    </w:p>
    <w:p w14:paraId="50557384" w14:textId="77777777" w:rsidR="00945331" w:rsidRPr="00701D33" w:rsidRDefault="00945331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0928E6AF" w14:textId="124E6F7B" w:rsidR="00676740" w:rsidRPr="00DD071C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DD071C">
        <w:rPr>
          <w:rFonts w:asciiTheme="majorHAnsi" w:hAnsiTheme="majorHAnsi" w:cstheme="minorHAnsi"/>
          <w:b/>
          <w:bCs/>
          <w:sz w:val="28"/>
          <w:szCs w:val="28"/>
        </w:rPr>
        <w:t>Detector Digital</w:t>
      </w:r>
    </w:p>
    <w:p w14:paraId="2DACEACF" w14:textId="33FBFA76" w:rsidR="002D39DA" w:rsidRDefault="00C935BD" w:rsidP="00DD07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Detector </w:t>
      </w:r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de Raio X de tela plana com tecnologia de conversão indireta de Raio X, cintilador de iodeto de césio (</w:t>
      </w:r>
      <w:proofErr w:type="spellStart"/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Csi</w:t>
      </w:r>
      <w:proofErr w:type="spellEnd"/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)</w:t>
      </w:r>
      <w:r w:rsidR="00B43797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/gadolínio (Gd2O2S)</w:t>
      </w:r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, conexão Wireless (sem</w:t>
      </w:r>
      <w:r w:rsidR="00B43797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fio), área útil do </w:t>
      </w:r>
      <w:bookmarkStart w:id="1" w:name="_Hlk56760390"/>
      <w:r w:rsidR="00DD071C" w:rsidRPr="00DD071C">
        <w:rPr>
          <w:rFonts w:asciiTheme="majorHAnsi" w:hAnsiTheme="majorHAnsi" w:cs="Verdana"/>
          <w:color w:val="000000" w:themeColor="text1"/>
          <w:sz w:val="28"/>
          <w:szCs w:val="28"/>
        </w:rPr>
        <w:t>Detector plano com dimensões aproximadas entre 34 x 42 cm ou maior</w:t>
      </w:r>
      <w:bookmarkEnd w:id="1"/>
      <w:r w:rsidR="00A607BF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.</w:t>
      </w:r>
    </w:p>
    <w:p w14:paraId="64C4542F" w14:textId="77777777" w:rsidR="00B86972" w:rsidRPr="00DD071C" w:rsidRDefault="00B86972" w:rsidP="00DD07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  <w:color w:val="000000" w:themeColor="text1"/>
          <w:sz w:val="28"/>
          <w:szCs w:val="28"/>
        </w:rPr>
      </w:pPr>
    </w:p>
    <w:p w14:paraId="05CD8235" w14:textId="77777777" w:rsidR="00B86972" w:rsidRPr="00B86972" w:rsidRDefault="00A607BF" w:rsidP="00B86972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Theme="majorHAnsi" w:hAnsiTheme="majorHAnsi" w:cstheme="minorHAnsi"/>
          <w:sz w:val="28"/>
          <w:szCs w:val="28"/>
        </w:rPr>
      </w:pPr>
      <w:r w:rsidRPr="00B86972"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  <w:t>Workstation</w:t>
      </w:r>
    </w:p>
    <w:p w14:paraId="38D9B240" w14:textId="264B21FA" w:rsidR="00287F2D" w:rsidRPr="00DD071C" w:rsidRDefault="00A607BF" w:rsidP="00B86972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Theme="majorHAnsi" w:hAnsiTheme="majorHAnsi" w:cstheme="minorHAnsi"/>
          <w:sz w:val="28"/>
          <w:szCs w:val="28"/>
        </w:rPr>
      </w:pP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</w:t>
      </w:r>
      <w:r w:rsidR="00B86972">
        <w:rPr>
          <w:rFonts w:asciiTheme="majorHAnsi" w:hAnsiTheme="majorHAnsi" w:cstheme="minorHAnsi"/>
          <w:color w:val="000000" w:themeColor="text1"/>
          <w:sz w:val="28"/>
          <w:szCs w:val="28"/>
        </w:rPr>
        <w:t>C</w:t>
      </w: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omposto por monitor</w:t>
      </w:r>
      <w:r w:rsidR="002D4F33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de no mínimo 23,8” Full-HD</w:t>
      </w: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, gabinete, teclado</w:t>
      </w:r>
      <w:r w:rsidR="002D4F33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e</w:t>
      </w: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mouse</w:t>
      </w:r>
      <w:r w:rsidR="002D4F33">
        <w:rPr>
          <w:rFonts w:asciiTheme="majorHAnsi" w:hAnsiTheme="majorHAnsi" w:cstheme="minorHAnsi"/>
          <w:color w:val="000000" w:themeColor="text1"/>
          <w:sz w:val="28"/>
          <w:szCs w:val="28"/>
        </w:rPr>
        <w:t>,</w:t>
      </w:r>
      <w:r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 xml:space="preserve"> com software dedicado a aquisição, processamento e envio de imagens DICOM</w:t>
      </w:r>
      <w:r w:rsidR="003624D4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/</w:t>
      </w:r>
      <w:r w:rsidR="003624D4" w:rsidRPr="00DD071C">
        <w:rPr>
          <w:rFonts w:asciiTheme="majorHAnsi" w:hAnsiTheme="majorHAnsi" w:cs="Arial"/>
          <w:color w:val="000000" w:themeColor="text1"/>
          <w:spacing w:val="-2"/>
          <w:sz w:val="28"/>
          <w:szCs w:val="28"/>
          <w:shd w:val="clear" w:color="auto" w:fill="F9F9F9"/>
        </w:rPr>
        <w:t xml:space="preserve">PACS </w:t>
      </w:r>
      <w:r w:rsidR="003624D4" w:rsidRPr="00DD071C">
        <w:rPr>
          <w:rFonts w:asciiTheme="majorHAnsi" w:hAnsiTheme="majorHAnsi" w:cs="Arial"/>
          <w:color w:val="000000" w:themeColor="text1"/>
          <w:spacing w:val="5"/>
          <w:sz w:val="28"/>
          <w:szCs w:val="28"/>
          <w:shd w:val="clear" w:color="auto" w:fill="F9F9F9"/>
        </w:rPr>
        <w:t>que proporciona o armazenamento e </w:t>
      </w:r>
      <w:r w:rsidR="003624D4" w:rsidRPr="00DD071C">
        <w:rPr>
          <w:rFonts w:asciiTheme="majorHAnsi" w:hAnsiTheme="majorHAnsi" w:cs="Arial"/>
          <w:color w:val="000000" w:themeColor="text1"/>
          <w:spacing w:val="1"/>
          <w:sz w:val="28"/>
          <w:szCs w:val="28"/>
          <w:shd w:val="clear" w:color="auto" w:fill="F9F9F9"/>
        </w:rPr>
        <w:t>comunicação de imagens geradas por</w:t>
      </w:r>
      <w:r w:rsidR="003624D4" w:rsidRPr="00DD071C">
        <w:rPr>
          <w:rFonts w:asciiTheme="majorHAnsi" w:hAnsiTheme="majorHAnsi" w:cs="Arial"/>
          <w:color w:val="000000" w:themeColor="text1"/>
          <w:spacing w:val="4"/>
          <w:sz w:val="28"/>
          <w:szCs w:val="28"/>
          <w:shd w:val="clear" w:color="auto" w:fill="F9F9F9"/>
        </w:rPr>
        <w:t> equipamentos médicos que trabalham com imagens</w:t>
      </w:r>
      <w:r w:rsidR="00287F2D" w:rsidRPr="00DD071C">
        <w:rPr>
          <w:rFonts w:asciiTheme="majorHAnsi" w:hAnsiTheme="majorHAnsi" w:cstheme="minorHAnsi"/>
          <w:color w:val="000000" w:themeColor="text1"/>
          <w:sz w:val="28"/>
          <w:szCs w:val="28"/>
        </w:rPr>
        <w:t>. Instalado.</w:t>
      </w:r>
    </w:p>
    <w:p w14:paraId="00A86FFB" w14:textId="3D66B085" w:rsidR="009E336B" w:rsidRPr="00DD071C" w:rsidRDefault="00A607BF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Theme="majorHAnsi" w:hAnsiTheme="majorHAnsi" w:cstheme="minorHAnsi"/>
          <w:sz w:val="28"/>
          <w:szCs w:val="28"/>
        </w:rPr>
      </w:pPr>
      <w:r w:rsidRPr="00DD071C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00EC6FC2" w14:textId="66177801" w:rsidR="00945331" w:rsidRPr="00DD071C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DD071C">
        <w:rPr>
          <w:rFonts w:asciiTheme="majorHAnsi" w:hAnsiTheme="majorHAnsi" w:cstheme="minorHAnsi"/>
          <w:b/>
          <w:bCs/>
          <w:sz w:val="28"/>
          <w:szCs w:val="28"/>
        </w:rPr>
        <w:t>Conjunto Radiológico</w:t>
      </w:r>
    </w:p>
    <w:p w14:paraId="3353EAB5" w14:textId="2199DEBB" w:rsidR="009E336B" w:rsidRPr="00701D33" w:rsidRDefault="009E336B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DD071C">
        <w:rPr>
          <w:rFonts w:ascii="Cambria" w:hAnsi="Cambria" w:cstheme="minorHAnsi"/>
          <w:sz w:val="28"/>
          <w:szCs w:val="28"/>
        </w:rPr>
        <w:t xml:space="preserve">Gerador microprocessado de alta frequência. Potência nominal de pelo menos 50 kW. Tensão variável que atenda minimamente a faixa de 40 kV a 125 </w:t>
      </w:r>
      <w:proofErr w:type="spellStart"/>
      <w:r w:rsidRPr="00DD071C">
        <w:rPr>
          <w:rFonts w:ascii="Cambria" w:hAnsi="Cambria" w:cstheme="minorHAnsi"/>
          <w:sz w:val="28"/>
          <w:szCs w:val="28"/>
        </w:rPr>
        <w:t>kVou</w:t>
      </w:r>
      <w:proofErr w:type="spellEnd"/>
      <w:r w:rsidRPr="00DD071C">
        <w:rPr>
          <w:rFonts w:ascii="Cambria" w:hAnsi="Cambria" w:cstheme="minorHAnsi"/>
          <w:sz w:val="28"/>
          <w:szCs w:val="28"/>
        </w:rPr>
        <w:t xml:space="preserve"> maior. Corrente variável na faixa mínima de 50mA a 500 </w:t>
      </w:r>
      <w:proofErr w:type="spellStart"/>
      <w:r w:rsidRPr="00DD071C">
        <w:rPr>
          <w:rFonts w:ascii="Cambria" w:hAnsi="Cambria" w:cstheme="minorHAnsi"/>
          <w:sz w:val="28"/>
          <w:szCs w:val="28"/>
        </w:rPr>
        <w:t>mA</w:t>
      </w:r>
      <w:proofErr w:type="spellEnd"/>
      <w:r w:rsidRPr="00DD071C">
        <w:rPr>
          <w:rFonts w:ascii="Cambria" w:hAnsi="Cambria" w:cstheme="minorHAnsi"/>
          <w:sz w:val="28"/>
          <w:szCs w:val="28"/>
        </w:rPr>
        <w:t xml:space="preserve"> ou maior. Tempo de exposição mínimo de 5ms ou menor, a 4s ou</w:t>
      </w:r>
      <w:r w:rsidRPr="00701D33">
        <w:rPr>
          <w:rFonts w:ascii="Cambria" w:hAnsi="Cambria" w:cstheme="minorHAnsi"/>
          <w:sz w:val="28"/>
          <w:szCs w:val="28"/>
        </w:rPr>
        <w:t xml:space="preserve"> maior. Com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mAs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variável na faixa de 10mAs ou menor a </w:t>
      </w:r>
      <w:proofErr w:type="gramStart"/>
      <w:r w:rsidRPr="00701D33">
        <w:rPr>
          <w:rFonts w:ascii="Cambria" w:hAnsi="Cambria" w:cstheme="minorHAnsi"/>
          <w:sz w:val="28"/>
          <w:szCs w:val="28"/>
        </w:rPr>
        <w:t>500</w:t>
      </w:r>
      <w:proofErr w:type="gramEnd"/>
      <w:r w:rsidRPr="00701D33">
        <w:rPr>
          <w:rFonts w:ascii="Cambria" w:hAnsi="Cambria" w:cstheme="minorHAnsi"/>
          <w:sz w:val="28"/>
          <w:szCs w:val="28"/>
        </w:rPr>
        <w:t xml:space="preserve">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mAs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ou maior. Alimentação trifásico 380 volts.</w:t>
      </w:r>
    </w:p>
    <w:p w14:paraId="3D66F561" w14:textId="77777777" w:rsidR="00287F2D" w:rsidRPr="00701D33" w:rsidRDefault="00287F2D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506C901" w14:textId="77777777" w:rsidR="00C935BD" w:rsidRPr="00701D33" w:rsidRDefault="009E336B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Mesa </w:t>
      </w:r>
      <w:proofErr w:type="spellStart"/>
      <w:r w:rsidRPr="00701D33">
        <w:rPr>
          <w:rFonts w:ascii="Cambria" w:hAnsi="Cambria" w:cstheme="minorHAnsi"/>
          <w:b/>
          <w:bCs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b/>
          <w:bCs/>
          <w:sz w:val="28"/>
          <w:szCs w:val="28"/>
        </w:rPr>
        <w:t xml:space="preserve"> </w:t>
      </w:r>
    </w:p>
    <w:p w14:paraId="3D2FD44E" w14:textId="1CE88207" w:rsidR="009E336B" w:rsidRPr="00701D33" w:rsidRDefault="00C935BD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C</w:t>
      </w:r>
      <w:r w:rsidR="009E336B" w:rsidRPr="00701D33">
        <w:rPr>
          <w:rFonts w:ascii="Cambria" w:hAnsi="Cambria" w:cstheme="minorHAnsi"/>
          <w:sz w:val="28"/>
          <w:szCs w:val="28"/>
        </w:rPr>
        <w:t xml:space="preserve">om grade </w:t>
      </w:r>
      <w:proofErr w:type="spellStart"/>
      <w:r w:rsidR="009E336B" w:rsidRPr="00701D33">
        <w:rPr>
          <w:rFonts w:ascii="Cambria" w:hAnsi="Cambria" w:cstheme="minorHAnsi"/>
          <w:sz w:val="28"/>
          <w:szCs w:val="28"/>
        </w:rPr>
        <w:t>antidifusora</w:t>
      </w:r>
      <w:proofErr w:type="spellEnd"/>
      <w:r w:rsidR="009E336B" w:rsidRPr="00701D33">
        <w:rPr>
          <w:rFonts w:ascii="Cambria" w:hAnsi="Cambria" w:cstheme="minorHAnsi"/>
          <w:sz w:val="28"/>
          <w:szCs w:val="28"/>
        </w:rPr>
        <w:t xml:space="preserve"> de pelo menos 40lp/cm, foco de no mínimo 100 cm, 8:1 ou 10:1; Tampo flutuante com dimensões mínimas de 200 x 65 cm, com curso total de deslocamento longitudinal mínimo de 72 cm e </w:t>
      </w:r>
      <w:r w:rsidR="009E336B" w:rsidRPr="00701D33">
        <w:rPr>
          <w:rFonts w:ascii="Cambria" w:hAnsi="Cambria" w:cstheme="minorHAnsi"/>
          <w:sz w:val="28"/>
          <w:szCs w:val="28"/>
        </w:rPr>
        <w:lastRenderedPageBreak/>
        <w:t>curso total de deslocamento lateral, transversal,</w:t>
      </w:r>
      <w:r w:rsidR="00686B18" w:rsidRPr="00701D33">
        <w:rPr>
          <w:rFonts w:ascii="Cambria" w:hAnsi="Cambria" w:cstheme="minorHAnsi"/>
          <w:sz w:val="28"/>
          <w:szCs w:val="28"/>
        </w:rPr>
        <w:t xml:space="preserve"> </w:t>
      </w:r>
      <w:r w:rsidR="009E336B" w:rsidRPr="00701D33">
        <w:rPr>
          <w:rFonts w:ascii="Cambria" w:hAnsi="Cambria" w:cstheme="minorHAnsi"/>
          <w:sz w:val="28"/>
          <w:szCs w:val="28"/>
        </w:rPr>
        <w:t>20</w:t>
      </w:r>
      <w:r w:rsidR="00686B18" w:rsidRPr="00701D33">
        <w:rPr>
          <w:rFonts w:ascii="Cambria" w:hAnsi="Cambria" w:cstheme="minorHAnsi"/>
          <w:sz w:val="28"/>
          <w:szCs w:val="28"/>
        </w:rPr>
        <w:t xml:space="preserve"> </w:t>
      </w:r>
      <w:r w:rsidR="009E336B" w:rsidRPr="00701D33">
        <w:rPr>
          <w:rFonts w:ascii="Cambria" w:hAnsi="Cambria" w:cstheme="minorHAnsi"/>
          <w:sz w:val="28"/>
          <w:szCs w:val="28"/>
        </w:rPr>
        <w:t>cm aproximadamente; Sistema de freios eletromagnéticos. Capacidade de peso suportado pela mesa de no mínimo 150 kg.</w:t>
      </w:r>
    </w:p>
    <w:p w14:paraId="0AE79F29" w14:textId="722EFAAC" w:rsidR="009E336B" w:rsidRPr="00701D33" w:rsidRDefault="009E336B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21074E16" w14:textId="78ADAE74" w:rsidR="009E336B" w:rsidRPr="00701D33" w:rsidRDefault="009E336B" w:rsidP="00287F2D">
      <w:pPr>
        <w:pStyle w:val="PargrafodaLista"/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proofErr w:type="spellStart"/>
      <w:r w:rsidRPr="00701D33">
        <w:rPr>
          <w:rFonts w:ascii="Cambria" w:hAnsi="Cambria" w:cstheme="minorHAnsi"/>
          <w:b/>
          <w:bCs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M</w:t>
      </w:r>
      <w:r w:rsidRPr="00701D33">
        <w:rPr>
          <w:rFonts w:ascii="Cambria" w:hAnsi="Cambria" w:cstheme="minorHAnsi"/>
          <w:b/>
          <w:bCs/>
          <w:sz w:val="28"/>
          <w:szCs w:val="28"/>
        </w:rPr>
        <w:t>ural</w:t>
      </w:r>
    </w:p>
    <w:p w14:paraId="0F539FCF" w14:textId="0E570A5B" w:rsidR="009E336B" w:rsidRPr="00701D33" w:rsidRDefault="009E336B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Deslocamento vertical referenciado no centro da grade entre 60 cm (ou menor) e 170 cm (ou maior) a partir do chão, aproximadamente, dotado de sistema de freio eletromagnético ou mecânico. Mural com grade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antidifusora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de pelo menos 40lp/cm, distância focal entre 100 cm e 180 cm; com cruz de localização/ centralização impressa no tampo do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sz w:val="28"/>
          <w:szCs w:val="28"/>
        </w:rPr>
        <w:t>.</w:t>
      </w:r>
    </w:p>
    <w:p w14:paraId="1D84293E" w14:textId="77777777" w:rsidR="009E336B" w:rsidRPr="00701D33" w:rsidRDefault="009E336B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4C31E59B" w14:textId="34E1F22F" w:rsidR="00945331" w:rsidRPr="00701D33" w:rsidRDefault="0078641B" w:rsidP="00287F2D">
      <w:pPr>
        <w:pStyle w:val="PargrafodaLista"/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jc w:val="both"/>
        <w:rPr>
          <w:rFonts w:ascii="Cambria" w:hAnsi="Cambria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Tubo de 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R</w:t>
      </w:r>
      <w:r w:rsidRPr="00701D33">
        <w:rPr>
          <w:rFonts w:ascii="Cambria" w:hAnsi="Cambria" w:cstheme="minorHAnsi"/>
          <w:b/>
          <w:bCs/>
          <w:sz w:val="28"/>
          <w:szCs w:val="28"/>
        </w:rPr>
        <w:t>aios-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X</w:t>
      </w:r>
    </w:p>
    <w:p w14:paraId="26446D75" w14:textId="59838BB3" w:rsidR="0078641B" w:rsidRPr="00701D33" w:rsidRDefault="0078641B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Tubo de raios-x, foco fino de 0.6mm e foco grosso igual ou maior que 1,0 mm; Ânodo giratório mínimo 3.000 RPM a 60 Hz; Capacidade calórica mínima do ânodo de 150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kHU</w:t>
      </w:r>
      <w:proofErr w:type="spellEnd"/>
      <w:r w:rsidRPr="00701D33">
        <w:rPr>
          <w:rFonts w:ascii="Cambria" w:hAnsi="Cambria" w:cstheme="minorHAnsi"/>
          <w:sz w:val="28"/>
          <w:szCs w:val="28"/>
        </w:rPr>
        <w:t>. Inserção de filtros adicionais de CU ou AL. Estativa porta emissor com suas devidas características; Coluna com deslocamento longitudinal a partir de 125 cm; Rotação do tubo sobre eixo horizontal de +/-90 graus com travas em 0 graus, +/- 90 graus; Diafragma luminoso com colimação manual ou automática; Sistema de freios eletromagnéticos</w:t>
      </w:r>
      <w:r w:rsidR="009E336B" w:rsidRPr="00701D33">
        <w:rPr>
          <w:rFonts w:ascii="Cambria" w:hAnsi="Cambria" w:cstheme="minorHAnsi"/>
          <w:sz w:val="28"/>
          <w:szCs w:val="28"/>
        </w:rPr>
        <w:t>.</w:t>
      </w:r>
    </w:p>
    <w:p w14:paraId="731B88B9" w14:textId="77777777" w:rsidR="009E336B" w:rsidRPr="00701D33" w:rsidRDefault="009E336B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5610432D" w14:textId="23D86192" w:rsidR="00E961F6" w:rsidRPr="00701D33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Sistema para 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A</w:t>
      </w: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rmazenamento e 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C</w:t>
      </w: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ompartilhamento de </w:t>
      </w:r>
      <w:r w:rsidR="00C935BD" w:rsidRPr="00701D33">
        <w:rPr>
          <w:rFonts w:ascii="Cambria" w:hAnsi="Cambria" w:cstheme="minorHAnsi"/>
          <w:b/>
          <w:bCs/>
          <w:sz w:val="28"/>
          <w:szCs w:val="28"/>
        </w:rPr>
        <w:t>I</w:t>
      </w:r>
      <w:r w:rsidRPr="00701D33">
        <w:rPr>
          <w:rFonts w:ascii="Cambria" w:hAnsi="Cambria" w:cstheme="minorHAnsi"/>
          <w:b/>
          <w:bCs/>
          <w:sz w:val="28"/>
          <w:szCs w:val="28"/>
        </w:rPr>
        <w:t>magens</w:t>
      </w:r>
    </w:p>
    <w:p w14:paraId="6F761145" w14:textId="11CE3926" w:rsidR="00945331" w:rsidRPr="00701D33" w:rsidRDefault="00F46D50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Estação de trabalho de aquisição, revisão e manipulação de imagens digitais compatível com as especificações do raios-X DR, com as seguintes especificações mínimas: CPU de alto desempenho</w:t>
      </w:r>
      <w:r w:rsidR="002D4F33">
        <w:rPr>
          <w:rFonts w:ascii="Cambria" w:hAnsi="Cambria" w:cstheme="minorHAnsi"/>
          <w:sz w:val="28"/>
          <w:szCs w:val="28"/>
        </w:rPr>
        <w:t xml:space="preserve"> </w:t>
      </w:r>
      <w:r w:rsidR="00B86972" w:rsidRPr="00B86972">
        <w:rPr>
          <w:rFonts w:ascii="Cambria" w:hAnsi="Cambria" w:cstheme="minorHAnsi"/>
          <w:sz w:val="28"/>
          <w:szCs w:val="28"/>
        </w:rPr>
        <w:t>com frequência base de no mínimo 3.6ghz com no mínimo 4 núcleos e 4 threads, 6mb cache</w:t>
      </w:r>
      <w:r w:rsidR="00B86972" w:rsidRPr="00B86972">
        <w:rPr>
          <w:rFonts w:ascii="Cambria" w:hAnsi="Cambria" w:cstheme="minorHAnsi"/>
          <w:sz w:val="28"/>
          <w:szCs w:val="28"/>
        </w:rPr>
        <w:t>;</w:t>
      </w:r>
      <w:r w:rsidRPr="00701D33">
        <w:rPr>
          <w:rFonts w:ascii="Cambria" w:hAnsi="Cambria" w:cstheme="minorHAnsi"/>
          <w:sz w:val="28"/>
          <w:szCs w:val="28"/>
        </w:rPr>
        <w:t xml:space="preserve"> 1 monitor de alta resolução com no mínimo </w:t>
      </w:r>
      <w:r w:rsidR="002D4F33">
        <w:rPr>
          <w:rFonts w:ascii="Cambria" w:hAnsi="Cambria" w:cstheme="minorHAnsi"/>
          <w:sz w:val="28"/>
          <w:szCs w:val="28"/>
        </w:rPr>
        <w:t>23,8” Full-HD</w:t>
      </w:r>
      <w:r w:rsidRPr="00701D33">
        <w:rPr>
          <w:rFonts w:ascii="Cambria" w:hAnsi="Cambria" w:cstheme="minorHAnsi"/>
          <w:sz w:val="28"/>
          <w:szCs w:val="28"/>
        </w:rPr>
        <w:t xml:space="preserve">; Capacidade de armazenamento de imagens: Memória RAM de </w:t>
      </w:r>
      <w:r w:rsidR="002D4F33">
        <w:rPr>
          <w:rFonts w:ascii="Cambria" w:hAnsi="Cambria" w:cstheme="minorHAnsi"/>
          <w:sz w:val="28"/>
          <w:szCs w:val="28"/>
        </w:rPr>
        <w:t>8</w:t>
      </w:r>
      <w:r w:rsidRPr="00701D33">
        <w:rPr>
          <w:rFonts w:ascii="Cambria" w:hAnsi="Cambria" w:cstheme="minorHAnsi"/>
          <w:sz w:val="28"/>
          <w:szCs w:val="28"/>
        </w:rPr>
        <w:t xml:space="preserve">GB ou maior, </w:t>
      </w:r>
      <w:r w:rsidR="007C3166">
        <w:rPr>
          <w:rFonts w:ascii="Cambria" w:hAnsi="Cambria" w:cstheme="minorHAnsi"/>
          <w:sz w:val="28"/>
          <w:szCs w:val="28"/>
        </w:rPr>
        <w:t xml:space="preserve">SSD com </w:t>
      </w:r>
      <w:r w:rsidRPr="00701D33">
        <w:rPr>
          <w:rFonts w:ascii="Cambria" w:hAnsi="Cambria" w:cstheme="minorHAnsi"/>
          <w:sz w:val="28"/>
          <w:szCs w:val="28"/>
        </w:rPr>
        <w:t xml:space="preserve">interface SATA </w:t>
      </w:r>
      <w:r w:rsidR="002D4F33">
        <w:rPr>
          <w:rFonts w:ascii="Cambria" w:hAnsi="Cambria" w:cstheme="minorHAnsi"/>
          <w:sz w:val="28"/>
          <w:szCs w:val="28"/>
        </w:rPr>
        <w:t>I</w:t>
      </w:r>
      <w:r w:rsidRPr="00701D33">
        <w:rPr>
          <w:rFonts w:ascii="Cambria" w:hAnsi="Cambria" w:cstheme="minorHAnsi"/>
          <w:sz w:val="28"/>
          <w:szCs w:val="28"/>
        </w:rPr>
        <w:t xml:space="preserve">II </w:t>
      </w:r>
      <w:r w:rsidR="002D4F33">
        <w:rPr>
          <w:rFonts w:ascii="Cambria" w:hAnsi="Cambria" w:cstheme="minorHAnsi"/>
          <w:sz w:val="28"/>
          <w:szCs w:val="28"/>
        </w:rPr>
        <w:t>6</w:t>
      </w:r>
      <w:r w:rsidRPr="00701D33">
        <w:rPr>
          <w:rFonts w:ascii="Cambria" w:hAnsi="Cambria" w:cstheme="minorHAnsi"/>
          <w:sz w:val="28"/>
          <w:szCs w:val="28"/>
        </w:rPr>
        <w:t xml:space="preserve">00 ou superior, com capacidade de no mínimo 1.000 imagens; Imagens radiográficas em formato DICOM 3.0; Deve possuir: processamento de imagem, inserção de dados via DICOM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Worklist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ou via teclado, Print,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Storage</w:t>
      </w:r>
      <w:proofErr w:type="spellEnd"/>
      <w:r w:rsidRPr="00701D33">
        <w:rPr>
          <w:rFonts w:ascii="Cambria" w:hAnsi="Cambria" w:cstheme="minorHAnsi"/>
          <w:sz w:val="28"/>
          <w:szCs w:val="28"/>
        </w:rPr>
        <w:t>, placa de rede tipo Ethernet;</w:t>
      </w:r>
    </w:p>
    <w:p w14:paraId="7A90C3DC" w14:textId="77777777" w:rsidR="00F46D50" w:rsidRPr="00701D33" w:rsidRDefault="00F46D50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6CBAEED" w14:textId="1EB6CCF4" w:rsidR="00F46D50" w:rsidRPr="00701D33" w:rsidRDefault="00F46D50" w:rsidP="00287F2D">
      <w:pPr>
        <w:pStyle w:val="PargrafodaLista"/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jc w:val="both"/>
        <w:rPr>
          <w:rFonts w:ascii="Cambria" w:hAnsi="Cambria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Software de aquisição e gerenciamento das imagens</w:t>
      </w:r>
    </w:p>
    <w:p w14:paraId="3AE22921" w14:textId="4FCADE22" w:rsidR="00F46D50" w:rsidRPr="00701D33" w:rsidRDefault="00F46D50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Software de aquisição e gerenciamento das imagens digitais, Sistema digital de imagem. Possibilidade de harmonização de imagem.</w:t>
      </w:r>
      <w:r w:rsidR="003624D4">
        <w:rPr>
          <w:rFonts w:ascii="Cambria" w:hAnsi="Cambria" w:cstheme="minorHAnsi"/>
          <w:sz w:val="28"/>
          <w:szCs w:val="28"/>
        </w:rPr>
        <w:t xml:space="preserve"> </w:t>
      </w:r>
      <w:r w:rsidR="003624D4" w:rsidRPr="003624D4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Em língua Portuguesa</w:t>
      </w:r>
      <w:r w:rsidR="003624D4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.</w:t>
      </w:r>
    </w:p>
    <w:p w14:paraId="6E3FD470" w14:textId="77777777" w:rsidR="00F46D50" w:rsidRPr="00701D33" w:rsidRDefault="00F46D50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6D58E591" w14:textId="65EEF798" w:rsidR="00E961F6" w:rsidRPr="00701D33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lastRenderedPageBreak/>
        <w:t>Impressora para imagens</w:t>
      </w:r>
    </w:p>
    <w:p w14:paraId="4E0754A5" w14:textId="2E1BC239" w:rsidR="00945331" w:rsidRPr="00701D33" w:rsidRDefault="00543349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E</w:t>
      </w:r>
      <w:r w:rsidR="00823603" w:rsidRPr="00701D33">
        <w:rPr>
          <w:rFonts w:ascii="Cambria" w:hAnsi="Cambria" w:cstheme="minorHAnsi"/>
          <w:sz w:val="28"/>
          <w:szCs w:val="28"/>
        </w:rPr>
        <w:t xml:space="preserve">quipamento </w:t>
      </w:r>
      <w:r w:rsidRPr="00701D33">
        <w:rPr>
          <w:rFonts w:ascii="Cambria" w:hAnsi="Cambria" w:cstheme="minorHAnsi"/>
          <w:sz w:val="28"/>
          <w:szCs w:val="28"/>
        </w:rPr>
        <w:t>que</w:t>
      </w:r>
      <w:r w:rsidR="00823603" w:rsidRPr="00701D33">
        <w:rPr>
          <w:rFonts w:ascii="Cambria" w:hAnsi="Cambria" w:cstheme="minorHAnsi"/>
          <w:sz w:val="28"/>
          <w:szCs w:val="28"/>
        </w:rPr>
        <w:t xml:space="preserve"> possibilita</w:t>
      </w:r>
      <w:r w:rsidRPr="00701D33">
        <w:rPr>
          <w:rFonts w:ascii="Cambria" w:hAnsi="Cambria" w:cstheme="minorHAnsi"/>
          <w:sz w:val="28"/>
          <w:szCs w:val="28"/>
        </w:rPr>
        <w:t xml:space="preserve">rá a </w:t>
      </w:r>
      <w:r w:rsidR="00823603" w:rsidRPr="00701D33">
        <w:rPr>
          <w:rFonts w:ascii="Cambria" w:hAnsi="Cambria" w:cstheme="minorHAnsi"/>
          <w:sz w:val="28"/>
          <w:szCs w:val="28"/>
        </w:rPr>
        <w:t>manipulação, impressão das imagens digitais</w:t>
      </w:r>
      <w:r w:rsidR="003624D4">
        <w:rPr>
          <w:rFonts w:ascii="Cambria" w:hAnsi="Cambria" w:cstheme="minorHAnsi"/>
          <w:sz w:val="28"/>
          <w:szCs w:val="28"/>
        </w:rPr>
        <w:t>, equipada com 3 gavetas para utilização de diferentes tamanhos de filmes. Inclui-se 100 películas no tamanho 35x43 para testes e treinamentos</w:t>
      </w:r>
      <w:r w:rsidRPr="00701D33">
        <w:rPr>
          <w:rFonts w:ascii="Cambria" w:hAnsi="Cambria" w:cstheme="minorHAnsi"/>
          <w:sz w:val="28"/>
          <w:szCs w:val="28"/>
        </w:rPr>
        <w:t>.</w:t>
      </w:r>
    </w:p>
    <w:p w14:paraId="1676722F" w14:textId="77777777" w:rsidR="00543349" w:rsidRPr="00701D33" w:rsidRDefault="00543349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0E1D72BA" w14:textId="1A086FE3" w:rsidR="00E961F6" w:rsidRPr="00701D33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Nobreak 800VA</w:t>
      </w:r>
    </w:p>
    <w:p w14:paraId="79867C15" w14:textId="56F8E593" w:rsidR="0003748F" w:rsidRPr="00701D33" w:rsidRDefault="0003748F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Entrada 110/220, saída 110 senoidal</w:t>
      </w:r>
    </w:p>
    <w:p w14:paraId="0DFF377D" w14:textId="597EC1BF" w:rsidR="00945331" w:rsidRPr="00701D33" w:rsidRDefault="00945331" w:rsidP="00287F2D">
      <w:pPr>
        <w:pStyle w:val="PargrafodaLista"/>
        <w:tabs>
          <w:tab w:val="left" w:pos="851"/>
        </w:tabs>
        <w:spacing w:line="240" w:lineRule="auto"/>
        <w:ind w:left="567"/>
        <w:jc w:val="both"/>
        <w:rPr>
          <w:rFonts w:ascii="Cambria" w:hAnsi="Cambria"/>
          <w:sz w:val="28"/>
          <w:szCs w:val="28"/>
        </w:rPr>
      </w:pPr>
    </w:p>
    <w:p w14:paraId="1FBBE4F1" w14:textId="50B92730" w:rsidR="00E961F6" w:rsidRPr="00701D33" w:rsidRDefault="00E961F6" w:rsidP="00287F2D">
      <w:pPr>
        <w:pStyle w:val="PargrafodaLista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Nobreak 2000VA</w:t>
      </w:r>
    </w:p>
    <w:bookmarkEnd w:id="0"/>
    <w:p w14:paraId="31A0B306" w14:textId="7C7CB356" w:rsidR="0003748F" w:rsidRPr="00701D33" w:rsidRDefault="0003748F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Entrada 110/220, saída 110 senoidal</w:t>
      </w:r>
      <w:r w:rsidR="00287F2D" w:rsidRPr="00701D33">
        <w:rPr>
          <w:rFonts w:ascii="Cambria" w:hAnsi="Cambria" w:cstheme="minorHAnsi"/>
          <w:sz w:val="28"/>
          <w:szCs w:val="28"/>
        </w:rPr>
        <w:t>.</w:t>
      </w:r>
    </w:p>
    <w:p w14:paraId="18655AB6" w14:textId="77777777" w:rsidR="00686B18" w:rsidRPr="00701D33" w:rsidRDefault="00686B18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277D98D" w14:textId="248F63BF" w:rsidR="00686B18" w:rsidRPr="00701D33" w:rsidRDefault="00686B18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1.3. </w:t>
      </w:r>
      <w:r w:rsidRPr="00701D33">
        <w:rPr>
          <w:rFonts w:ascii="Cambria" w:hAnsi="Cambria" w:cstheme="minorHAnsi"/>
          <w:sz w:val="28"/>
          <w:szCs w:val="28"/>
        </w:rPr>
        <w:t>O equipamento junto com seus componentes deverá ter Registro na Anvisa.</w:t>
      </w:r>
    </w:p>
    <w:p w14:paraId="417B2E0F" w14:textId="37352EA1" w:rsidR="00CB275E" w:rsidRDefault="00686B18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 </w:t>
      </w:r>
    </w:p>
    <w:p w14:paraId="0E4AA072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2DA2C061" w14:textId="64023C08" w:rsidR="00CB275E" w:rsidRPr="00701D33" w:rsidRDefault="00CB275E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JUSTIFICATIVA</w:t>
      </w:r>
    </w:p>
    <w:p w14:paraId="44C5EC4D" w14:textId="77777777" w:rsidR="00945331" w:rsidRPr="00701D33" w:rsidRDefault="009453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3469CF16" w14:textId="2BBF68FA" w:rsidR="00135245" w:rsidRPr="00701D33" w:rsidRDefault="008F4BBA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Considerando</w:t>
      </w:r>
      <w:r w:rsidR="00936893" w:rsidRPr="00701D33">
        <w:rPr>
          <w:rFonts w:ascii="Cambria" w:hAnsi="Cambria" w:cstheme="minorHAnsi"/>
          <w:sz w:val="28"/>
          <w:szCs w:val="28"/>
        </w:rPr>
        <w:t xml:space="preserve"> </w:t>
      </w:r>
      <w:r w:rsidR="00135245" w:rsidRPr="00701D33">
        <w:rPr>
          <w:rFonts w:ascii="Cambria" w:hAnsi="Cambria" w:cstheme="minorHAnsi"/>
          <w:sz w:val="28"/>
          <w:szCs w:val="28"/>
        </w:rPr>
        <w:t>que o município de Iguatemi possui uma população estimada de 16.078 habitantes;</w:t>
      </w:r>
    </w:p>
    <w:p w14:paraId="692B1A01" w14:textId="77777777" w:rsidR="007F1813" w:rsidRPr="00701D33" w:rsidRDefault="007F181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3E26A5F0" w14:textId="09DF3CDC" w:rsidR="00135245" w:rsidRPr="00701D33" w:rsidRDefault="00135245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Considerando que o município é porta de entrada para cidades circunvizinhas, principalmente Japorã</w:t>
      </w:r>
      <w:r w:rsidR="000F029A" w:rsidRPr="00701D33">
        <w:rPr>
          <w:rFonts w:ascii="Cambria" w:hAnsi="Cambria" w:cstheme="minorHAnsi"/>
          <w:sz w:val="28"/>
          <w:szCs w:val="28"/>
        </w:rPr>
        <w:t>/</w:t>
      </w:r>
      <w:r w:rsidR="00982287" w:rsidRPr="00701D33">
        <w:rPr>
          <w:rFonts w:ascii="Cambria" w:hAnsi="Cambria" w:cstheme="minorHAnsi"/>
          <w:sz w:val="28"/>
          <w:szCs w:val="28"/>
        </w:rPr>
        <w:t>MS</w:t>
      </w:r>
      <w:r w:rsidRPr="00701D33">
        <w:rPr>
          <w:rFonts w:ascii="Cambria" w:hAnsi="Cambria" w:cstheme="minorHAnsi"/>
          <w:sz w:val="28"/>
          <w:szCs w:val="28"/>
        </w:rPr>
        <w:t>, pois não possui o serviço;</w:t>
      </w:r>
    </w:p>
    <w:p w14:paraId="2DEA2099" w14:textId="77777777" w:rsidR="007F1813" w:rsidRPr="00701D33" w:rsidRDefault="007F181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0E27CA9D" w14:textId="09F1628E" w:rsidR="00CC6F62" w:rsidRPr="00701D33" w:rsidRDefault="00CC6F62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Considerando que a aquisição de equipamento de diagnóstico por imagem se faz necessária para modernização dos serviços de diagnóstico complementar do Pronto Atendimento Municipal</w:t>
      </w:r>
      <w:r w:rsidR="00982287" w:rsidRPr="00701D33">
        <w:rPr>
          <w:rFonts w:ascii="Cambria" w:hAnsi="Cambria" w:cstheme="minorHAnsi"/>
          <w:sz w:val="28"/>
          <w:szCs w:val="28"/>
        </w:rPr>
        <w:t xml:space="preserve"> (PAM)</w:t>
      </w:r>
      <w:r w:rsidRPr="00701D33">
        <w:rPr>
          <w:rFonts w:ascii="Cambria" w:hAnsi="Cambria" w:cstheme="minorHAnsi"/>
          <w:sz w:val="28"/>
          <w:szCs w:val="28"/>
        </w:rPr>
        <w:t>, elevando a segurança para os pacientes e colaboradores</w:t>
      </w:r>
      <w:r w:rsidR="006811BE" w:rsidRPr="00701D33">
        <w:rPr>
          <w:rFonts w:ascii="Cambria" w:hAnsi="Cambria" w:cstheme="minorHAnsi"/>
          <w:sz w:val="28"/>
          <w:szCs w:val="28"/>
        </w:rPr>
        <w:t>;</w:t>
      </w:r>
    </w:p>
    <w:p w14:paraId="0C5E9451" w14:textId="77777777" w:rsidR="007F1813" w:rsidRPr="00701D33" w:rsidRDefault="007F181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0F8BDBBF" w14:textId="236C99C8" w:rsidR="00135245" w:rsidRPr="00701D33" w:rsidRDefault="00135245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Considerando que </w:t>
      </w:r>
      <w:r w:rsidR="006811BE" w:rsidRPr="00701D33">
        <w:rPr>
          <w:rFonts w:ascii="Cambria" w:hAnsi="Cambria" w:cstheme="minorHAnsi"/>
          <w:sz w:val="28"/>
          <w:szCs w:val="28"/>
        </w:rPr>
        <w:t xml:space="preserve">o </w:t>
      </w:r>
      <w:r w:rsidRPr="00701D33">
        <w:rPr>
          <w:rFonts w:ascii="Cambria" w:hAnsi="Cambria" w:cstheme="minorHAnsi"/>
          <w:sz w:val="28"/>
          <w:szCs w:val="28"/>
        </w:rPr>
        <w:t>equipamento em uso atualmente é químico e já está ultrapassado, gerando um custo elevado de manutenção, além de agredir o meio ambiente;</w:t>
      </w:r>
    </w:p>
    <w:p w14:paraId="18544388" w14:textId="77777777" w:rsidR="007F1813" w:rsidRPr="00701D33" w:rsidRDefault="007F181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0E2D4947" w14:textId="4489781A" w:rsidR="00484738" w:rsidRPr="00701D33" w:rsidRDefault="00135245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Considerando que </w:t>
      </w:r>
      <w:r w:rsidR="004B42A7" w:rsidRPr="00701D33">
        <w:rPr>
          <w:rFonts w:ascii="Cambria" w:hAnsi="Cambria" w:cstheme="minorHAnsi"/>
          <w:sz w:val="28"/>
          <w:szCs w:val="28"/>
        </w:rPr>
        <w:t xml:space="preserve">com </w:t>
      </w:r>
      <w:r w:rsidR="00302B83" w:rsidRPr="00701D33">
        <w:rPr>
          <w:rFonts w:ascii="Cambria" w:hAnsi="Cambria" w:cstheme="minorHAnsi"/>
          <w:sz w:val="28"/>
          <w:szCs w:val="28"/>
        </w:rPr>
        <w:t>o equipamento digital isto não ocorrerá</w:t>
      </w:r>
      <w:r w:rsidR="004B45A4" w:rsidRPr="00701D33">
        <w:rPr>
          <w:rFonts w:ascii="Cambria" w:hAnsi="Cambria" w:cstheme="minorHAnsi"/>
          <w:sz w:val="28"/>
          <w:szCs w:val="28"/>
        </w:rPr>
        <w:t xml:space="preserve">, pois </w:t>
      </w:r>
      <w:r w:rsidR="004B45A4" w:rsidRPr="00701D33">
        <w:rPr>
          <w:rFonts w:ascii="Cambria" w:hAnsi="Cambria" w:cstheme="minorHAnsi"/>
          <w:sz w:val="28"/>
          <w:szCs w:val="28"/>
          <w:shd w:val="clear" w:color="auto" w:fill="FFFFFF"/>
        </w:rPr>
        <w:t>o</w:t>
      </w:r>
      <w:r w:rsidR="00302B83" w:rsidRPr="00701D33">
        <w:rPr>
          <w:rFonts w:ascii="Cambria" w:hAnsi="Cambria" w:cstheme="minorHAnsi"/>
          <w:sz w:val="28"/>
          <w:szCs w:val="28"/>
          <w:shd w:val="clear" w:color="auto" w:fill="FFFFFF"/>
        </w:rPr>
        <w:t xml:space="preserve"> sistema digital não gera resíduos prejudiciais à natureza</w:t>
      </w:r>
      <w:r w:rsidR="007F1813" w:rsidRPr="00701D33">
        <w:rPr>
          <w:rFonts w:ascii="Cambria" w:hAnsi="Cambria" w:cstheme="minorHAnsi"/>
          <w:sz w:val="28"/>
          <w:szCs w:val="28"/>
          <w:shd w:val="clear" w:color="auto" w:fill="FFFFFF"/>
        </w:rPr>
        <w:t>, a</w:t>
      </w:r>
      <w:r w:rsidR="00302B83" w:rsidRPr="00701D33">
        <w:rPr>
          <w:rFonts w:ascii="Cambria" w:hAnsi="Cambria" w:cstheme="minorHAnsi"/>
          <w:sz w:val="28"/>
          <w:szCs w:val="28"/>
          <w:shd w:val="clear" w:color="auto" w:fill="FFFFFF"/>
        </w:rPr>
        <w:t>lém de colaborar com o meio ambiente, a implantação de um sistema de radiologia digital melhora o fluxo de imagens que passam a transitar por computadores</w:t>
      </w:r>
      <w:r w:rsidR="004B45A4" w:rsidRPr="00701D33">
        <w:rPr>
          <w:rFonts w:ascii="Cambria" w:hAnsi="Cambria" w:cstheme="minorHAnsi"/>
          <w:sz w:val="28"/>
          <w:szCs w:val="28"/>
          <w:shd w:val="clear" w:color="auto" w:fill="FFFFFF"/>
        </w:rPr>
        <w:t>,</w:t>
      </w:r>
      <w:r w:rsidR="004B42A7" w:rsidRPr="00701D33">
        <w:rPr>
          <w:rFonts w:ascii="Cambria" w:hAnsi="Cambria" w:cstheme="minorHAnsi"/>
          <w:sz w:val="28"/>
          <w:szCs w:val="28"/>
          <w:shd w:val="clear" w:color="auto" w:fill="FFFFFF"/>
        </w:rPr>
        <w:t xml:space="preserve"> sendo impressos somente quando solicitado,</w:t>
      </w:r>
      <w:r w:rsidR="004B45A4" w:rsidRPr="00701D33">
        <w:rPr>
          <w:rFonts w:ascii="Cambria" w:hAnsi="Cambria" w:cstheme="minorHAnsi"/>
          <w:sz w:val="28"/>
          <w:szCs w:val="28"/>
          <w:shd w:val="clear" w:color="auto" w:fill="FFFFFF"/>
        </w:rPr>
        <w:t xml:space="preserve"> </w:t>
      </w:r>
      <w:r w:rsidR="004B45A4" w:rsidRPr="00701D33">
        <w:rPr>
          <w:rFonts w:ascii="Cambria" w:hAnsi="Cambria" w:cstheme="minorHAnsi"/>
          <w:sz w:val="28"/>
          <w:szCs w:val="28"/>
        </w:rPr>
        <w:t>aumentando assim a qualidade dos exames;</w:t>
      </w:r>
    </w:p>
    <w:p w14:paraId="68D1673E" w14:textId="77777777" w:rsidR="007F1813" w:rsidRPr="00701D33" w:rsidRDefault="007F181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1A065AD3" w14:textId="16EDB06B" w:rsidR="008F4BBA" w:rsidRPr="00701D33" w:rsidRDefault="00936893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Considerando</w:t>
      </w:r>
      <w:r w:rsidR="001F77A9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 xml:space="preserve">recurso de emenda do </w:t>
      </w:r>
      <w:r w:rsidR="001F77A9" w:rsidRPr="00701D33">
        <w:rPr>
          <w:rFonts w:ascii="Cambria" w:hAnsi="Cambria" w:cstheme="minorHAnsi"/>
          <w:sz w:val="28"/>
          <w:szCs w:val="28"/>
        </w:rPr>
        <w:t xml:space="preserve">Ministério da Saúde, </w:t>
      </w:r>
      <w:r w:rsidR="00AC0ECA" w:rsidRPr="00701D33">
        <w:rPr>
          <w:rFonts w:ascii="Cambria" w:hAnsi="Cambria" w:cstheme="minorHAnsi"/>
          <w:sz w:val="28"/>
          <w:szCs w:val="28"/>
        </w:rPr>
        <w:t>proposta Nº</w:t>
      </w:r>
      <w:r w:rsidR="001F77A9" w:rsidRPr="00701D33">
        <w:rPr>
          <w:rFonts w:ascii="Cambria" w:hAnsi="Cambria" w:cstheme="minorHAnsi"/>
          <w:sz w:val="28"/>
          <w:szCs w:val="28"/>
        </w:rPr>
        <w:t xml:space="preserve"> 11169.389000/1190-06</w:t>
      </w:r>
      <w:r w:rsidR="00AC0ECA" w:rsidRPr="00701D33">
        <w:rPr>
          <w:rFonts w:ascii="Cambria" w:hAnsi="Cambria" w:cstheme="minorHAnsi"/>
          <w:sz w:val="28"/>
          <w:szCs w:val="28"/>
        </w:rPr>
        <w:t xml:space="preserve">, </w:t>
      </w:r>
      <w:r w:rsidR="00982287" w:rsidRPr="00701D33">
        <w:rPr>
          <w:rFonts w:ascii="Cambria" w:hAnsi="Cambria" w:cstheme="minorHAnsi"/>
          <w:sz w:val="28"/>
          <w:szCs w:val="28"/>
        </w:rPr>
        <w:t xml:space="preserve">a secretaria de Saúde resolve adquirir através de processo licitatório a </w:t>
      </w:r>
      <w:r w:rsidR="00AC0ECA" w:rsidRPr="00701D33">
        <w:rPr>
          <w:rFonts w:ascii="Cambria" w:hAnsi="Cambria" w:cstheme="minorHAnsi"/>
          <w:sz w:val="28"/>
          <w:szCs w:val="28"/>
        </w:rPr>
        <w:t>aq</w:t>
      </w:r>
      <w:r w:rsidRPr="00701D33">
        <w:rPr>
          <w:rFonts w:ascii="Cambria" w:hAnsi="Cambria" w:cstheme="minorHAnsi"/>
          <w:sz w:val="28"/>
          <w:szCs w:val="28"/>
        </w:rPr>
        <w:t xml:space="preserve">uisição de </w:t>
      </w:r>
      <w:r w:rsidR="00E97E45" w:rsidRPr="00701D33">
        <w:rPr>
          <w:rFonts w:ascii="Cambria" w:hAnsi="Cambria" w:cstheme="minorHAnsi"/>
          <w:sz w:val="28"/>
          <w:szCs w:val="28"/>
        </w:rPr>
        <w:t>aparelho de Raio X digital</w:t>
      </w:r>
      <w:r w:rsidR="001F77A9" w:rsidRPr="00701D33">
        <w:rPr>
          <w:rFonts w:ascii="Cambria" w:hAnsi="Cambria" w:cstheme="minorHAnsi"/>
          <w:sz w:val="28"/>
          <w:szCs w:val="28"/>
        </w:rPr>
        <w:t xml:space="preserve"> para Unidade de Atenção Especializa</w:t>
      </w:r>
      <w:r w:rsidR="006811BE" w:rsidRPr="00701D33">
        <w:rPr>
          <w:rFonts w:ascii="Cambria" w:hAnsi="Cambria" w:cstheme="minorHAnsi"/>
          <w:sz w:val="28"/>
          <w:szCs w:val="28"/>
        </w:rPr>
        <w:t>.</w:t>
      </w:r>
    </w:p>
    <w:p w14:paraId="1B838934" w14:textId="5FF9F39A" w:rsidR="00CB275E" w:rsidRDefault="00CB275E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13035202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20189A54" w14:textId="2BF251BB" w:rsidR="000B3A2B" w:rsidRPr="00701D33" w:rsidRDefault="006523E6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ESPECIFICAÇÕES</w:t>
      </w:r>
      <w:r w:rsidR="00CC6F62" w:rsidRPr="00701D33">
        <w:rPr>
          <w:rFonts w:ascii="Cambria" w:hAnsi="Cambria" w:cstheme="minorHAnsi"/>
          <w:b/>
          <w:sz w:val="28"/>
          <w:szCs w:val="28"/>
        </w:rPr>
        <w:t xml:space="preserve"> DETALHADAS</w:t>
      </w:r>
    </w:p>
    <w:p w14:paraId="0A364762" w14:textId="77777777" w:rsidR="00686B18" w:rsidRPr="00701D33" w:rsidRDefault="00686B18" w:rsidP="00686B18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0445CC4D" w14:textId="646F7BB0" w:rsidR="004876A4" w:rsidRPr="00701D33" w:rsidRDefault="00425C5D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Gerador microprocessado de alta frequência. Potência nominal de pelo menos 50 kW. Tensão variável que atenda minimamente a faixa de 40 kV a 125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kVou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maior. Corrente variável na faixa mínima de 50mA a 500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mA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ou maior. Tempo de exposição mínimo de 5ms ou menor, a 4s ou maior. Com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mAs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variável na faixa de 10mAs ou menor a </w:t>
      </w:r>
      <w:proofErr w:type="gramStart"/>
      <w:r w:rsidRPr="00701D33">
        <w:rPr>
          <w:rFonts w:ascii="Cambria" w:hAnsi="Cambria" w:cstheme="minorHAnsi"/>
          <w:sz w:val="28"/>
          <w:szCs w:val="28"/>
        </w:rPr>
        <w:t>500</w:t>
      </w:r>
      <w:proofErr w:type="gramEnd"/>
      <w:r w:rsidRPr="00701D33">
        <w:rPr>
          <w:rFonts w:ascii="Cambria" w:hAnsi="Cambria" w:cstheme="minorHAnsi"/>
          <w:sz w:val="28"/>
          <w:szCs w:val="28"/>
        </w:rPr>
        <w:t xml:space="preserve">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mAs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ou maior. Tubo de raios-x, foco fino de 0.6mm e foco grosso igual ou maior que 1,0 mm; Ânodo giratório mínimo 3.000 RPM a 60 Hz; Capacidade calórica mínima do ânodo de 150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kHU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. Inserção de filtros adicionais de CU ou AL. Estativa porta emissor com suas devidas características; Coluna com deslocamento longitudinal a partir de 125 cm; Rotação do tubo sobre eixo horizontal de +/-90 graus com travas em 0 graus, +/- 90 graus; Diafragma luminoso com colimação manual ou automática; Sistema de freios eletromagnéticos. Mesa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com grade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antidifusora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de pelo menos 40lp/cm, foco de no mínimo 100 cm, 8:1 ou 10:1; Tampo flutuante com dimensões mínimas de 200 x 65 cm, com curso total de deslocamento longitudinal mínimo de 72 cm e curso total de deslocamento lateral, transversal, 20 cm aproximadamente; Sistema de freios eletromagnéticos. Capacidade de peso suportado pela mesa de no mínimo 150 kg.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mural deslocamento vertical referenciado no centro da grade entre 60 cm (ou menor) e 170 cm (ou maior) a partir do chão, aproximadamente, dotado de sistema de freio eletromagnético ou mecânico. Mural com grade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antidifusora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de pelo menos 40lp/cm, distância focal entre 100 cm e 180 cm; com cruz de localização/ centralização impressa no tampo do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bucky</w:t>
      </w:r>
      <w:proofErr w:type="spellEnd"/>
      <w:r w:rsidRPr="00701D33">
        <w:rPr>
          <w:rFonts w:ascii="Cambria" w:hAnsi="Cambria" w:cstheme="minorHAnsi"/>
          <w:sz w:val="28"/>
          <w:szCs w:val="28"/>
        </w:rPr>
        <w:t>. O equipamento deve possibilitar manipulação, impressão e transmissão das imagens digitais para um sistema PACS, através de uma estação de uso</w:t>
      </w:r>
      <w:r w:rsidR="00543349" w:rsidRPr="00701D33">
        <w:rPr>
          <w:rFonts w:ascii="Cambria" w:hAnsi="Cambria" w:cstheme="minorHAnsi"/>
          <w:sz w:val="28"/>
          <w:szCs w:val="28"/>
        </w:rPr>
        <w:t>;</w:t>
      </w:r>
      <w:r w:rsidRPr="00701D33">
        <w:rPr>
          <w:rFonts w:ascii="Cambria" w:hAnsi="Cambria" w:cstheme="minorHAnsi"/>
          <w:sz w:val="28"/>
          <w:szCs w:val="28"/>
        </w:rPr>
        <w:t xml:space="preserve"> Estação de trabalho de aquisição, revisão e manipulação de imagens digitais compatível com as especificações do raios-X DR, com as seguintes especificações mínimas: CPU de alto desempenho com 01 monitor de alta resolução com no mínimo 17 polegadas; Capacidade de </w:t>
      </w:r>
      <w:r w:rsidRPr="00701D33">
        <w:rPr>
          <w:rFonts w:ascii="Cambria" w:hAnsi="Cambria" w:cstheme="minorHAnsi"/>
          <w:sz w:val="28"/>
          <w:szCs w:val="28"/>
        </w:rPr>
        <w:lastRenderedPageBreak/>
        <w:t xml:space="preserve">armazenamento de imagens: Memória RAM de 2GB ou maior, interface SATA II 300 ou superior, com capacidade de no mínimo 1.000 imagens; Imagens radiográficas em formato DICOM 3.0; Deve possuir: processamento de imagem, inserção de dados via DICOM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Worklist</w:t>
      </w:r>
      <w:proofErr w:type="spellEnd"/>
      <w:r w:rsidRPr="00701D33">
        <w:rPr>
          <w:rFonts w:ascii="Cambria" w:hAnsi="Cambria" w:cstheme="minorHAnsi"/>
          <w:sz w:val="28"/>
          <w:szCs w:val="28"/>
        </w:rPr>
        <w:t xml:space="preserve"> ou via teclado, Print, 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Storage</w:t>
      </w:r>
      <w:proofErr w:type="spellEnd"/>
      <w:r w:rsidRPr="00701D33">
        <w:rPr>
          <w:rFonts w:ascii="Cambria" w:hAnsi="Cambria" w:cstheme="minorHAnsi"/>
          <w:sz w:val="28"/>
          <w:szCs w:val="28"/>
        </w:rPr>
        <w:t>, placa de rede tipo Ethernet; Software de aquisição e gerenciamento das imagens digitais, Sistema digital de imagem. Possibilidade de harmonização de imagem. Alimentação elétrica a ser definida pela entidade.</w:t>
      </w:r>
    </w:p>
    <w:p w14:paraId="569404FB" w14:textId="016DE242" w:rsidR="00733F53" w:rsidRDefault="00733F53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6F8DB50C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495E7C54" w14:textId="5F5D22E9" w:rsidR="00AD62B5" w:rsidRPr="00701D33" w:rsidRDefault="00AD62B5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DA PROPOSTA</w:t>
      </w:r>
    </w:p>
    <w:p w14:paraId="13113A36" w14:textId="77777777" w:rsidR="00686B18" w:rsidRPr="00701D33" w:rsidRDefault="00686B18" w:rsidP="00686B18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48D481E6" w14:textId="657F60F7" w:rsidR="007061F7" w:rsidRPr="00701D33" w:rsidRDefault="005B05A1" w:rsidP="00287F2D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4.1. </w:t>
      </w:r>
      <w:r w:rsidR="000F029A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Junto com a </w:t>
      </w:r>
      <w:r w:rsidR="00465CF6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proposta comercial </w:t>
      </w:r>
      <w:r w:rsidR="000F029A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a licitante </w:t>
      </w:r>
      <w:r w:rsidR="00465CF6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deverá </w:t>
      </w:r>
      <w:r w:rsidR="000F029A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apresentar folhetos ilustrativos do produto,</w:t>
      </w:r>
      <w:r w:rsidR="00465CF6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de acordo com a especificação, a descrição detalhada do produto, bem como referências e demais características que permitam ao contratante identificar claramente o produto ofertado</w:t>
      </w:r>
      <w:r w:rsidR="00181095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.</w:t>
      </w:r>
    </w:p>
    <w:p w14:paraId="53B8FB3B" w14:textId="2A677A9C" w:rsidR="00FA3ED9" w:rsidRDefault="00FA3ED9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color w:val="FF0000"/>
          <w:sz w:val="28"/>
          <w:szCs w:val="28"/>
        </w:rPr>
      </w:pPr>
    </w:p>
    <w:p w14:paraId="5ED76B3E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color w:val="FF0000"/>
          <w:sz w:val="28"/>
          <w:szCs w:val="28"/>
        </w:rPr>
      </w:pPr>
    </w:p>
    <w:p w14:paraId="3CC4F4FE" w14:textId="208020DD" w:rsidR="007061F7" w:rsidRPr="00701D33" w:rsidRDefault="007061F7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OBRIGAÇÕES DA CONTRATADA E DO CONTRATANTE</w:t>
      </w:r>
    </w:p>
    <w:p w14:paraId="6E7977C1" w14:textId="77777777" w:rsidR="007F3BFD" w:rsidRPr="00701D33" w:rsidRDefault="007F3BFD" w:rsidP="007F3BF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6AF77D54" w14:textId="54FCA8E7" w:rsidR="007061F7" w:rsidRPr="00701D33" w:rsidRDefault="007061F7" w:rsidP="007F3BFD">
      <w:pPr>
        <w:pStyle w:val="PargrafodaLista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DA CONTRATADA</w:t>
      </w:r>
    </w:p>
    <w:p w14:paraId="61A9ED61" w14:textId="77777777" w:rsidR="007F3BFD" w:rsidRPr="00701D33" w:rsidRDefault="007F3BFD" w:rsidP="007F3BFD">
      <w:pPr>
        <w:pStyle w:val="PargrafodaLista"/>
        <w:tabs>
          <w:tab w:val="left" w:pos="851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757C4E00" w14:textId="628D6598" w:rsidR="007F3BFD" w:rsidRPr="00701D33" w:rsidRDefault="007F3BFD" w:rsidP="00D94B33">
      <w:pP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5.1.1. </w:t>
      </w:r>
      <w:r w:rsidR="00465CF6" w:rsidRPr="00701D33">
        <w:rPr>
          <w:rFonts w:ascii="Cambria" w:hAnsi="Cambria" w:cstheme="minorHAnsi"/>
          <w:sz w:val="28"/>
          <w:szCs w:val="28"/>
        </w:rPr>
        <w:t>O</w:t>
      </w:r>
      <w:r w:rsidR="004A44D5" w:rsidRPr="00701D33">
        <w:rPr>
          <w:rFonts w:ascii="Cambria" w:hAnsi="Cambria" w:cstheme="minorHAnsi"/>
          <w:sz w:val="28"/>
          <w:szCs w:val="28"/>
        </w:rPr>
        <w:t xml:space="preserve"> equipamento</w:t>
      </w:r>
      <w:r w:rsidR="003A6E7B" w:rsidRPr="00701D33">
        <w:rPr>
          <w:rFonts w:ascii="Cambria" w:hAnsi="Cambria" w:cstheme="minorHAnsi"/>
          <w:sz w:val="28"/>
          <w:szCs w:val="28"/>
        </w:rPr>
        <w:t xml:space="preserve"> </w:t>
      </w:r>
      <w:r w:rsidR="00465CF6" w:rsidRPr="00701D33">
        <w:rPr>
          <w:rFonts w:ascii="Cambria" w:hAnsi="Cambria" w:cstheme="minorHAnsi"/>
          <w:sz w:val="28"/>
          <w:szCs w:val="28"/>
        </w:rPr>
        <w:t>dever</w:t>
      </w:r>
      <w:r w:rsidR="004B42A7" w:rsidRPr="00701D33">
        <w:rPr>
          <w:rFonts w:ascii="Cambria" w:hAnsi="Cambria" w:cstheme="minorHAnsi"/>
          <w:sz w:val="28"/>
          <w:szCs w:val="28"/>
        </w:rPr>
        <w:t>á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ser entregue </w:t>
      </w:r>
      <w:r w:rsidR="004A44D5" w:rsidRPr="00701D33">
        <w:rPr>
          <w:rFonts w:ascii="Cambria" w:hAnsi="Cambria" w:cstheme="minorHAnsi"/>
          <w:sz w:val="28"/>
          <w:szCs w:val="28"/>
        </w:rPr>
        <w:t xml:space="preserve">no Pronto Atendimento Municipal </w:t>
      </w:r>
      <w:r w:rsidR="00E165CA" w:rsidRPr="00701D33">
        <w:rPr>
          <w:rFonts w:ascii="Cambria" w:hAnsi="Cambria" w:cstheme="minorHAnsi"/>
          <w:sz w:val="28"/>
          <w:szCs w:val="28"/>
        </w:rPr>
        <w:t xml:space="preserve">(PAM), </w:t>
      </w:r>
      <w:r w:rsidR="00D94B33" w:rsidRPr="00701D33">
        <w:rPr>
          <w:rFonts w:ascii="Cambria" w:hAnsi="Cambria" w:cstheme="minorHAnsi"/>
          <w:sz w:val="28"/>
          <w:szCs w:val="28"/>
        </w:rPr>
        <w:t xml:space="preserve">no endereço que consta no item </w:t>
      </w:r>
      <w:r w:rsidR="00D94B33"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5B05A1">
        <w:rPr>
          <w:rFonts w:ascii="Cambria" w:hAnsi="Cambria" w:cstheme="minorHAnsi"/>
          <w:b/>
          <w:bCs/>
          <w:sz w:val="28"/>
          <w:szCs w:val="28"/>
        </w:rPr>
        <w:t>23</w:t>
      </w:r>
      <w:r w:rsidR="00D94B33" w:rsidRPr="00701D33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D94B33" w:rsidRPr="00701D33">
        <w:rPr>
          <w:rFonts w:ascii="Cambria" w:hAnsi="Cambria" w:cstheme="minorHAnsi"/>
          <w:sz w:val="28"/>
          <w:szCs w:val="28"/>
        </w:rPr>
        <w:t xml:space="preserve">deste Termo de Referência, </w:t>
      </w:r>
      <w:r w:rsidR="00976377" w:rsidRPr="00701D33">
        <w:rPr>
          <w:rFonts w:ascii="Cambria" w:hAnsi="Cambria" w:cstheme="minorHAnsi"/>
          <w:sz w:val="28"/>
          <w:szCs w:val="28"/>
        </w:rPr>
        <w:t xml:space="preserve">sendo que </w:t>
      </w:r>
      <w:r w:rsidR="00465CF6" w:rsidRPr="00701D33">
        <w:rPr>
          <w:rFonts w:ascii="Cambria" w:hAnsi="Cambria" w:cstheme="minorHAnsi"/>
          <w:sz w:val="28"/>
          <w:szCs w:val="28"/>
        </w:rPr>
        <w:t>a</w:t>
      </w:r>
      <w:r w:rsidR="00F27B17" w:rsidRPr="00701D33">
        <w:rPr>
          <w:rFonts w:ascii="Cambria" w:hAnsi="Cambria" w:cstheme="minorHAnsi"/>
          <w:sz w:val="28"/>
          <w:szCs w:val="28"/>
        </w:rPr>
        <w:t xml:space="preserve"> 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quantidade requerida </w:t>
      </w:r>
      <w:r w:rsidR="00526784" w:rsidRPr="00701D33">
        <w:rPr>
          <w:rFonts w:ascii="Cambria" w:hAnsi="Cambria" w:cstheme="minorHAnsi"/>
          <w:sz w:val="28"/>
          <w:szCs w:val="28"/>
        </w:rPr>
        <w:t xml:space="preserve">e 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documentação fiscal, a qual deverá conter </w:t>
      </w:r>
      <w:r w:rsidR="00FC4431" w:rsidRPr="00701D33">
        <w:rPr>
          <w:rFonts w:ascii="Cambria" w:hAnsi="Cambria" w:cstheme="minorHAnsi"/>
          <w:sz w:val="28"/>
          <w:szCs w:val="28"/>
        </w:rPr>
        <w:t>as especificações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do produto, quantitativo, bem como informações adicionais como número e modalidade de licitação, número do processo, número do contrato e número da ficha correspondente a dotação orçamentária.</w:t>
      </w:r>
    </w:p>
    <w:p w14:paraId="5CABDC94" w14:textId="46E25FA6" w:rsidR="00465CF6" w:rsidRPr="00701D33" w:rsidRDefault="00465CF6" w:rsidP="00D94B33">
      <w:pP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69F7D1F1" w14:textId="2A27DC15" w:rsidR="00465CF6" w:rsidRPr="00701D33" w:rsidRDefault="007F3BFD" w:rsidP="00D94B33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5.1.2. </w:t>
      </w:r>
      <w:r w:rsidR="00465CF6" w:rsidRPr="00701D33">
        <w:rPr>
          <w:rFonts w:ascii="Cambria" w:hAnsi="Cambria" w:cstheme="minorHAnsi"/>
          <w:b/>
          <w:bCs/>
          <w:sz w:val="28"/>
          <w:szCs w:val="28"/>
        </w:rPr>
        <w:t>Do Transporte: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A empresa vencedora será responsável pelo transporte e entrega do </w:t>
      </w:r>
      <w:r w:rsidR="004A44D5" w:rsidRPr="00701D33">
        <w:rPr>
          <w:rFonts w:ascii="Cambria" w:hAnsi="Cambria" w:cstheme="minorHAnsi"/>
          <w:sz w:val="28"/>
          <w:szCs w:val="28"/>
        </w:rPr>
        <w:t>equipamento</w:t>
      </w:r>
      <w:r w:rsidR="00465CF6" w:rsidRPr="00701D33">
        <w:rPr>
          <w:rFonts w:ascii="Cambria" w:hAnsi="Cambria" w:cstheme="minorHAnsi"/>
          <w:sz w:val="28"/>
          <w:szCs w:val="28"/>
        </w:rPr>
        <w:t>, bem como garantir o transporte adequado de cada</w:t>
      </w:r>
      <w:r w:rsidR="004A44D5" w:rsidRPr="00701D33">
        <w:rPr>
          <w:rFonts w:ascii="Cambria" w:hAnsi="Cambria" w:cstheme="minorHAnsi"/>
          <w:sz w:val="28"/>
          <w:szCs w:val="28"/>
        </w:rPr>
        <w:t xml:space="preserve"> item</w:t>
      </w:r>
      <w:r w:rsidR="003A6E7B" w:rsidRPr="00701D33">
        <w:rPr>
          <w:rFonts w:ascii="Cambria" w:hAnsi="Cambria" w:cstheme="minorHAnsi"/>
          <w:sz w:val="28"/>
          <w:szCs w:val="28"/>
        </w:rPr>
        <w:t xml:space="preserve"> </w:t>
      </w:r>
      <w:r w:rsidR="00644DF6" w:rsidRPr="00701D33">
        <w:rPr>
          <w:rFonts w:ascii="Cambria" w:hAnsi="Cambria" w:cstheme="minorHAnsi"/>
          <w:sz w:val="28"/>
          <w:szCs w:val="28"/>
        </w:rPr>
        <w:t xml:space="preserve">conforme orientações </w:t>
      </w:r>
      <w:r w:rsidR="00465CF6" w:rsidRPr="00701D33">
        <w:rPr>
          <w:rFonts w:ascii="Cambria" w:hAnsi="Cambria" w:cstheme="minorHAnsi"/>
          <w:sz w:val="28"/>
          <w:szCs w:val="28"/>
        </w:rPr>
        <w:t>de modo a não afetar a identidade, qualidade e integridade do mesmo.</w:t>
      </w:r>
    </w:p>
    <w:p w14:paraId="5632C999" w14:textId="77777777" w:rsidR="007F3BFD" w:rsidRPr="00701D33" w:rsidRDefault="007F3BFD" w:rsidP="00D94B33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633E098D" w14:textId="4F7430DC" w:rsidR="00465CF6" w:rsidRPr="00701D33" w:rsidRDefault="007F3BFD" w:rsidP="00D94B33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5.1.3. </w:t>
      </w:r>
      <w:r w:rsidR="00465CF6" w:rsidRPr="00701D33">
        <w:rPr>
          <w:rFonts w:ascii="Cambria" w:hAnsi="Cambria" w:cstheme="minorHAnsi"/>
          <w:b/>
          <w:bCs/>
          <w:sz w:val="28"/>
          <w:szCs w:val="28"/>
        </w:rPr>
        <w:t>Do prazo de entrega:</w:t>
      </w:r>
      <w:r w:rsidR="00982287" w:rsidRPr="00701D33">
        <w:rPr>
          <w:rFonts w:ascii="Cambria" w:hAnsi="Cambria" w:cstheme="minorHAnsi"/>
          <w:sz w:val="28"/>
          <w:szCs w:val="28"/>
        </w:rPr>
        <w:t xml:space="preserve">  A contratada terá após assinatura do contrato </w:t>
      </w:r>
      <w:r w:rsidR="00D518FA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120</w:t>
      </w:r>
      <w:r w:rsidR="00982287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dias para entrega </w:t>
      </w:r>
      <w:r w:rsidR="009E1EBD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e instalação </w:t>
      </w:r>
      <w:r w:rsidR="00982287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do </w:t>
      </w:r>
      <w:r w:rsidR="009E1EBD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Raio X</w:t>
      </w:r>
      <w:r w:rsidR="00465CF6" w:rsidRPr="00701D33">
        <w:rPr>
          <w:rFonts w:ascii="Cambria" w:hAnsi="Cambria" w:cstheme="minorHAnsi"/>
          <w:sz w:val="28"/>
          <w:szCs w:val="28"/>
        </w:rPr>
        <w:t>, bem como arcar com os custos inerentes ao transporte.</w:t>
      </w:r>
    </w:p>
    <w:p w14:paraId="7613DD28" w14:textId="373504B4" w:rsidR="00465CF6" w:rsidRPr="00701D33" w:rsidRDefault="00465CF6" w:rsidP="00D94B33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169BE7F8" w14:textId="16A17A56" w:rsidR="007B4326" w:rsidRPr="007B4326" w:rsidRDefault="007F3BFD" w:rsidP="007B4326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</w:pP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5.1.4. A contratada </w:t>
      </w:r>
      <w:r w:rsidR="008823CF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após assinatura do contrato, </w:t>
      </w: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terá o prazo de no máximo 7 dias</w:t>
      </w:r>
      <w:r w:rsidR="008823CF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, prorrogáveis pelo mesmo período, caso manifeste por escrito,</w:t>
      </w: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para enviar o técnico responsável para fazer </w:t>
      </w:r>
      <w:r w:rsidR="0047262B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o laudo de</w:t>
      </w: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adequação da sala para instalação do raio X.</w:t>
      </w:r>
    </w:p>
    <w:p w14:paraId="4AFAE2F7" w14:textId="474F1380" w:rsidR="007B4326" w:rsidRDefault="007B4326" w:rsidP="007F3BFD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3FABF27D" w14:textId="392B92E5" w:rsidR="009E1EBD" w:rsidRDefault="009E1EBD" w:rsidP="009E1EBD">
      <w:pPr>
        <w:pStyle w:val="PargrafodaLista"/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903514">
        <w:rPr>
          <w:rFonts w:ascii="Cambria" w:hAnsi="Cambria" w:cstheme="minorHAnsi"/>
          <w:b/>
          <w:bCs/>
          <w:sz w:val="28"/>
          <w:szCs w:val="28"/>
        </w:rPr>
        <w:t xml:space="preserve">5.1.4.1. </w:t>
      </w:r>
      <w:r w:rsidRPr="00903514">
        <w:rPr>
          <w:rFonts w:ascii="Cambria" w:hAnsi="Cambria" w:cstheme="minorHAnsi"/>
          <w:sz w:val="28"/>
          <w:szCs w:val="28"/>
        </w:rPr>
        <w:t xml:space="preserve">De acordo com o enunciado no item acima, </w:t>
      </w:r>
      <w:r w:rsidRPr="00903514">
        <w:rPr>
          <w:rFonts w:ascii="Cambria" w:hAnsi="Cambria" w:cstheme="minorHAnsi"/>
          <w:b/>
          <w:bCs/>
          <w:sz w:val="28"/>
          <w:szCs w:val="28"/>
        </w:rPr>
        <w:t xml:space="preserve">5.1.4, </w:t>
      </w:r>
      <w:r w:rsidRPr="00903514">
        <w:rPr>
          <w:rFonts w:ascii="Cambria" w:hAnsi="Cambria" w:cstheme="minorHAnsi"/>
          <w:sz w:val="28"/>
          <w:szCs w:val="28"/>
        </w:rPr>
        <w:t xml:space="preserve">fica a cargo da </w:t>
      </w:r>
      <w:r w:rsidRPr="00903514">
        <w:rPr>
          <w:rFonts w:ascii="Cambria" w:hAnsi="Cambria" w:cstheme="minorHAnsi"/>
          <w:b/>
          <w:bCs/>
          <w:sz w:val="28"/>
          <w:szCs w:val="28"/>
        </w:rPr>
        <w:t>CONTRATADA</w:t>
      </w:r>
      <w:r w:rsidRPr="00903514">
        <w:rPr>
          <w:rFonts w:ascii="Cambria" w:hAnsi="Cambria" w:cstheme="minorHAnsi"/>
          <w:sz w:val="28"/>
          <w:szCs w:val="28"/>
        </w:rPr>
        <w:t xml:space="preserve"> </w:t>
      </w:r>
      <w:r w:rsidR="00903514">
        <w:rPr>
          <w:rFonts w:ascii="Cambria" w:hAnsi="Cambria" w:cstheme="minorHAnsi"/>
          <w:sz w:val="28"/>
          <w:szCs w:val="28"/>
        </w:rPr>
        <w:t xml:space="preserve">juntamente com o seu pessoal técnico, </w:t>
      </w:r>
      <w:r w:rsidRPr="00903514">
        <w:rPr>
          <w:rFonts w:ascii="Cambria" w:hAnsi="Cambria" w:cstheme="minorHAnsi"/>
          <w:sz w:val="28"/>
          <w:szCs w:val="28"/>
        </w:rPr>
        <w:t>adequar a sala</w:t>
      </w:r>
      <w:r w:rsidR="008823CF">
        <w:rPr>
          <w:rFonts w:ascii="Cambria" w:hAnsi="Cambria" w:cstheme="minorHAnsi"/>
          <w:sz w:val="28"/>
          <w:szCs w:val="28"/>
        </w:rPr>
        <w:t>, com a elaboração do projeto,</w:t>
      </w:r>
      <w:r w:rsidR="00903514">
        <w:rPr>
          <w:rFonts w:ascii="Cambria" w:hAnsi="Cambria" w:cstheme="minorHAnsi"/>
          <w:sz w:val="28"/>
          <w:szCs w:val="28"/>
        </w:rPr>
        <w:t xml:space="preserve"> para que a </w:t>
      </w:r>
      <w:r w:rsidR="00903514">
        <w:rPr>
          <w:rFonts w:ascii="Cambria" w:hAnsi="Cambria" w:cstheme="minorHAnsi"/>
          <w:b/>
          <w:bCs/>
          <w:sz w:val="28"/>
          <w:szCs w:val="28"/>
        </w:rPr>
        <w:t xml:space="preserve">CONTRATANTE </w:t>
      </w:r>
      <w:r w:rsidR="00903514">
        <w:rPr>
          <w:rFonts w:ascii="Cambria" w:hAnsi="Cambria" w:cstheme="minorHAnsi"/>
          <w:sz w:val="28"/>
          <w:szCs w:val="28"/>
        </w:rPr>
        <w:t>possa efetuar as adequações necessárias.</w:t>
      </w:r>
    </w:p>
    <w:p w14:paraId="1FFD1298" w14:textId="77777777" w:rsidR="009E1EBD" w:rsidRPr="00701D33" w:rsidRDefault="009E1EBD" w:rsidP="007F3BFD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7318361F" w14:textId="6FF66BCB" w:rsidR="00465CF6" w:rsidRPr="00701D33" w:rsidRDefault="00465CF6" w:rsidP="007F3BFD">
      <w:pPr>
        <w:pStyle w:val="PargrafodaLista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DO CONTRATANTE</w:t>
      </w:r>
    </w:p>
    <w:p w14:paraId="19E48CB3" w14:textId="77777777" w:rsidR="007F3BFD" w:rsidRPr="00701D33" w:rsidRDefault="007F3BFD" w:rsidP="007F3BFD">
      <w:pPr>
        <w:pStyle w:val="PargrafodaLista"/>
        <w:tabs>
          <w:tab w:val="left" w:pos="851"/>
          <w:tab w:val="left" w:pos="1134"/>
        </w:tabs>
        <w:spacing w:after="0" w:line="240" w:lineRule="auto"/>
        <w:ind w:left="1287"/>
        <w:jc w:val="both"/>
        <w:rPr>
          <w:rFonts w:ascii="Cambria" w:hAnsi="Cambria" w:cstheme="minorHAnsi"/>
          <w:b/>
          <w:sz w:val="28"/>
          <w:szCs w:val="28"/>
        </w:rPr>
      </w:pPr>
    </w:p>
    <w:p w14:paraId="02E1475D" w14:textId="3804B946" w:rsidR="00465CF6" w:rsidRPr="00701D33" w:rsidRDefault="007F3BFD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5.2.1.</w:t>
      </w:r>
      <w:r w:rsidRPr="00701D33">
        <w:rPr>
          <w:rFonts w:ascii="Cambria" w:hAnsi="Cambria" w:cstheme="minorHAnsi"/>
          <w:sz w:val="28"/>
          <w:szCs w:val="28"/>
        </w:rPr>
        <w:t xml:space="preserve"> </w:t>
      </w:r>
      <w:r w:rsidR="00465CF6" w:rsidRPr="00701D33">
        <w:rPr>
          <w:rFonts w:ascii="Cambria" w:hAnsi="Cambria" w:cstheme="minorHAnsi"/>
          <w:sz w:val="28"/>
          <w:szCs w:val="28"/>
        </w:rPr>
        <w:t>A</w:t>
      </w:r>
      <w:r w:rsidR="00D94B33" w:rsidRPr="00701D33">
        <w:rPr>
          <w:rFonts w:ascii="Cambria" w:hAnsi="Cambria" w:cstheme="minorHAnsi"/>
          <w:sz w:val="28"/>
          <w:szCs w:val="28"/>
        </w:rPr>
        <w:t>través do Fiscal de Contrato, a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companhar e fiscalizar a entrega </w:t>
      </w:r>
      <w:r w:rsidR="00FC4431" w:rsidRPr="00701D33">
        <w:rPr>
          <w:rFonts w:ascii="Cambria" w:hAnsi="Cambria" w:cstheme="minorHAnsi"/>
          <w:sz w:val="28"/>
          <w:szCs w:val="28"/>
        </w:rPr>
        <w:t>do(s) item(s) solicitado(s)</w:t>
      </w:r>
      <w:r w:rsidR="00465CF6" w:rsidRPr="00701D33">
        <w:rPr>
          <w:rFonts w:ascii="Cambria" w:hAnsi="Cambria" w:cstheme="minorHAnsi"/>
          <w:sz w:val="28"/>
          <w:szCs w:val="28"/>
        </w:rPr>
        <w:t>;</w:t>
      </w:r>
    </w:p>
    <w:p w14:paraId="28447664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177B7741" w14:textId="1B784C4E" w:rsidR="00465CF6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5.2.2</w:t>
      </w:r>
      <w:r w:rsidRPr="00701D33">
        <w:rPr>
          <w:rFonts w:ascii="Cambria" w:hAnsi="Cambria" w:cstheme="minorHAnsi"/>
          <w:sz w:val="28"/>
          <w:szCs w:val="28"/>
        </w:rPr>
        <w:t xml:space="preserve"> </w:t>
      </w:r>
      <w:r w:rsidR="00465CF6" w:rsidRPr="00701D33">
        <w:rPr>
          <w:rFonts w:ascii="Cambria" w:hAnsi="Cambria" w:cstheme="minorHAnsi"/>
          <w:sz w:val="28"/>
          <w:szCs w:val="28"/>
        </w:rPr>
        <w:t>Efetuar o pagamento devido, nas condições estabelecidas neste Termo de Referência;</w:t>
      </w:r>
    </w:p>
    <w:p w14:paraId="71141E01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769AC27E" w14:textId="54874D84" w:rsidR="00465CF6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5.2.3 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Prestar informações e esclarecimentos </w:t>
      </w:r>
      <w:r w:rsidR="004A44D5" w:rsidRPr="00701D33">
        <w:rPr>
          <w:rFonts w:ascii="Cambria" w:hAnsi="Cambria" w:cstheme="minorHAnsi"/>
          <w:sz w:val="28"/>
          <w:szCs w:val="28"/>
        </w:rPr>
        <w:t>que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venham a ser solicitados ao município;</w:t>
      </w:r>
    </w:p>
    <w:p w14:paraId="65B5A548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2A24505D" w14:textId="23F4B92C" w:rsidR="00465CF6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5.2.4. </w:t>
      </w:r>
      <w:r w:rsidR="00465CF6" w:rsidRPr="00701D33">
        <w:rPr>
          <w:rFonts w:ascii="Cambria" w:hAnsi="Cambria" w:cstheme="minorHAnsi"/>
          <w:sz w:val="28"/>
          <w:szCs w:val="28"/>
        </w:rPr>
        <w:t>Atestar nota fisca</w:t>
      </w:r>
      <w:r w:rsidR="00CA77EB" w:rsidRPr="00701D33">
        <w:rPr>
          <w:rFonts w:ascii="Cambria" w:hAnsi="Cambria" w:cstheme="minorHAnsi"/>
          <w:sz w:val="28"/>
          <w:szCs w:val="28"/>
        </w:rPr>
        <w:t>l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correspondente após o recebimento do ite</w:t>
      </w:r>
      <w:r w:rsidR="00CA77EB" w:rsidRPr="00701D33">
        <w:rPr>
          <w:rFonts w:ascii="Cambria" w:hAnsi="Cambria" w:cstheme="minorHAnsi"/>
          <w:sz w:val="28"/>
          <w:szCs w:val="28"/>
        </w:rPr>
        <w:t>m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comprado;</w:t>
      </w:r>
    </w:p>
    <w:p w14:paraId="7E70998F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4E2BCB8A" w14:textId="7D3929D6" w:rsidR="00465CF6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5.2.5. </w:t>
      </w:r>
      <w:r w:rsidR="00465CF6" w:rsidRPr="00701D33">
        <w:rPr>
          <w:rFonts w:ascii="Cambria" w:hAnsi="Cambria" w:cstheme="minorHAnsi"/>
          <w:sz w:val="28"/>
          <w:szCs w:val="28"/>
        </w:rPr>
        <w:t>Receber e fiscalizar o</w:t>
      </w:r>
      <w:r w:rsidR="00CA77EB" w:rsidRPr="00701D33">
        <w:rPr>
          <w:rFonts w:ascii="Cambria" w:hAnsi="Cambria" w:cstheme="minorHAnsi"/>
          <w:sz w:val="28"/>
          <w:szCs w:val="28"/>
        </w:rPr>
        <w:t xml:space="preserve"> equipamento</w:t>
      </w:r>
      <w:r w:rsidR="00465CF6" w:rsidRPr="00701D33">
        <w:rPr>
          <w:rFonts w:ascii="Cambria" w:hAnsi="Cambria" w:cstheme="minorHAnsi"/>
          <w:sz w:val="28"/>
          <w:szCs w:val="28"/>
        </w:rPr>
        <w:t xml:space="preserve"> entregue, verificando a sua correspondência com as especificações técnicas exigidas neste Termo de Referência, </w:t>
      </w:r>
      <w:r w:rsidRPr="00701D33">
        <w:rPr>
          <w:rFonts w:ascii="Cambria" w:hAnsi="Cambria" w:cstheme="minorHAnsi"/>
          <w:sz w:val="28"/>
          <w:szCs w:val="28"/>
        </w:rPr>
        <w:t xml:space="preserve">Edital e Contrato, </w:t>
      </w:r>
      <w:r w:rsidR="00465CF6" w:rsidRPr="00701D33">
        <w:rPr>
          <w:rFonts w:ascii="Cambria" w:hAnsi="Cambria" w:cstheme="minorHAnsi"/>
          <w:sz w:val="28"/>
          <w:szCs w:val="28"/>
        </w:rPr>
        <w:t>atestando sua conformidade;</w:t>
      </w:r>
    </w:p>
    <w:p w14:paraId="1506E03F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635E383E" w14:textId="265CA7EC" w:rsidR="003A6E7B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5.2.6. </w:t>
      </w:r>
      <w:r w:rsidR="00465CF6" w:rsidRPr="00701D33">
        <w:rPr>
          <w:rFonts w:ascii="Cambria" w:hAnsi="Cambria" w:cstheme="minorHAnsi"/>
          <w:sz w:val="28"/>
          <w:szCs w:val="28"/>
        </w:rPr>
        <w:t>Designar formalmente um servidor da unidade gestora para acompanhar e fiscalizar a execução da autorização de fornecimento ou instrumentos equivalentes;</w:t>
      </w:r>
    </w:p>
    <w:p w14:paraId="4BA2DC81" w14:textId="77777777" w:rsidR="00D94B33" w:rsidRPr="00701D33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201AD619" w14:textId="2A2A2675" w:rsidR="00FA3ED9" w:rsidRDefault="00D94B33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5.2.7. </w:t>
      </w:r>
      <w:r w:rsidR="00465CF6" w:rsidRPr="00701D33">
        <w:rPr>
          <w:rFonts w:ascii="Cambria" w:hAnsi="Cambria" w:cstheme="minorHAnsi"/>
          <w:sz w:val="28"/>
          <w:szCs w:val="28"/>
        </w:rPr>
        <w:t>Notificar formalmente quaisquer irregularidades encontradas na entrega do</w:t>
      </w:r>
      <w:r w:rsidR="00CA77EB" w:rsidRPr="00701D33">
        <w:rPr>
          <w:rFonts w:ascii="Cambria" w:hAnsi="Cambria" w:cstheme="minorHAnsi"/>
          <w:sz w:val="28"/>
          <w:szCs w:val="28"/>
        </w:rPr>
        <w:t xml:space="preserve"> equipamento.</w:t>
      </w:r>
    </w:p>
    <w:p w14:paraId="2E12270E" w14:textId="60B01DCC" w:rsidR="007B4326" w:rsidRDefault="007B4326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5F740B20" w14:textId="3D0A8E57" w:rsidR="00D71CE5" w:rsidRDefault="00D71CE5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 xml:space="preserve">5.2.8. </w:t>
      </w:r>
      <w:r w:rsidR="001B0E14" w:rsidRPr="001B0E14">
        <w:rPr>
          <w:rFonts w:ascii="Cambria" w:hAnsi="Cambria" w:cstheme="minorHAnsi"/>
          <w:sz w:val="28"/>
          <w:szCs w:val="28"/>
        </w:rPr>
        <w:t>Fornecer alimentação elétrica para</w:t>
      </w:r>
      <w:r w:rsidR="001B0E14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1B0E14">
        <w:rPr>
          <w:rFonts w:ascii="Cambria" w:hAnsi="Cambria" w:cstheme="minorHAnsi"/>
          <w:sz w:val="28"/>
          <w:szCs w:val="28"/>
        </w:rPr>
        <w:t xml:space="preserve">o funcionamento do Raio X, ou seja, a </w:t>
      </w:r>
      <w:r>
        <w:rPr>
          <w:rFonts w:ascii="Cambria" w:hAnsi="Cambria" w:cstheme="minorHAnsi"/>
          <w:sz w:val="28"/>
          <w:szCs w:val="28"/>
        </w:rPr>
        <w:t>tensão da sala onde será acondicionado o Raio X é trifásica, ou seja, 380V.</w:t>
      </w:r>
    </w:p>
    <w:p w14:paraId="126BEF47" w14:textId="77777777" w:rsidR="003F5314" w:rsidRDefault="003F5314" w:rsidP="00D94B33">
      <w:pPr>
        <w:pStyle w:val="PargrafodaLista"/>
        <w:tabs>
          <w:tab w:val="left" w:pos="1134"/>
          <w:tab w:val="left" w:pos="1560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5D159C3B" w14:textId="6B3C01ED" w:rsidR="00A74845" w:rsidRPr="00701D33" w:rsidRDefault="00A74845" w:rsidP="00287F2D">
      <w:pPr>
        <w:pStyle w:val="PargrafodaLista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DA GARANTIA</w:t>
      </w:r>
    </w:p>
    <w:p w14:paraId="7822D216" w14:textId="77777777" w:rsidR="00D94B33" w:rsidRPr="00701D33" w:rsidRDefault="00D94B33" w:rsidP="00D94B33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1E2959C" w14:textId="66987204" w:rsidR="00465CF6" w:rsidRPr="00701D33" w:rsidRDefault="008823CF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 xml:space="preserve">6.1. </w:t>
      </w:r>
      <w:r w:rsidR="00F40678" w:rsidRPr="00701D33">
        <w:rPr>
          <w:rFonts w:ascii="Cambria" w:hAnsi="Cambria" w:cstheme="minorHAnsi"/>
          <w:sz w:val="28"/>
          <w:szCs w:val="28"/>
        </w:rPr>
        <w:t xml:space="preserve">A garantia do produto será de </w:t>
      </w:r>
      <w:r w:rsidR="00D94B33" w:rsidRPr="00701D33">
        <w:rPr>
          <w:rFonts w:ascii="Cambria" w:hAnsi="Cambria" w:cstheme="minorHAnsi"/>
          <w:sz w:val="28"/>
          <w:szCs w:val="28"/>
        </w:rPr>
        <w:t>12</w:t>
      </w:r>
      <w:r w:rsidR="00F40678" w:rsidRPr="00701D33">
        <w:rPr>
          <w:rFonts w:ascii="Cambria" w:hAnsi="Cambria" w:cstheme="minorHAnsi"/>
          <w:sz w:val="28"/>
          <w:szCs w:val="28"/>
        </w:rPr>
        <w:t xml:space="preserve"> meses contra defeitos de fabricação, bem como do detector de Raio X e os demais itens, </w:t>
      </w:r>
      <w:r w:rsidR="00976377" w:rsidRPr="00701D33">
        <w:rPr>
          <w:rFonts w:ascii="Cambria" w:hAnsi="Cambria" w:cstheme="minorHAnsi"/>
          <w:sz w:val="28"/>
          <w:szCs w:val="28"/>
        </w:rPr>
        <w:t>a</w:t>
      </w:r>
      <w:r w:rsidR="00F40678" w:rsidRPr="00701D33">
        <w:rPr>
          <w:rFonts w:ascii="Cambria" w:hAnsi="Cambria" w:cstheme="minorHAnsi"/>
          <w:sz w:val="28"/>
          <w:szCs w:val="28"/>
        </w:rPr>
        <w:t>lém do Código de Defesa do Consumidor, e demais legislação específica da atividade.</w:t>
      </w:r>
    </w:p>
    <w:p w14:paraId="676B7C27" w14:textId="51C73821" w:rsidR="00D23540" w:rsidRDefault="00D23540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62C132D0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409437FA" w14:textId="6AECC160" w:rsidR="007061F7" w:rsidRPr="00701D33" w:rsidRDefault="00A74845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bookmarkStart w:id="2" w:name="_Hlk50455583"/>
      <w:r w:rsidRPr="00701D33">
        <w:rPr>
          <w:rFonts w:ascii="Cambria" w:hAnsi="Cambria" w:cstheme="minorHAnsi"/>
          <w:b/>
          <w:sz w:val="28"/>
          <w:szCs w:val="28"/>
        </w:rPr>
        <w:t xml:space="preserve">DO </w:t>
      </w:r>
      <w:r w:rsidR="007061F7" w:rsidRPr="00701D33">
        <w:rPr>
          <w:rFonts w:ascii="Cambria" w:hAnsi="Cambria" w:cstheme="minorHAnsi"/>
          <w:b/>
          <w:sz w:val="28"/>
          <w:szCs w:val="28"/>
        </w:rPr>
        <w:t>PRAZO E LOCAL DA ENTREGA</w:t>
      </w:r>
      <w:r w:rsidR="00FC4431" w:rsidRPr="00701D33">
        <w:rPr>
          <w:rFonts w:ascii="Cambria" w:hAnsi="Cambria" w:cstheme="minorHAnsi"/>
          <w:b/>
          <w:sz w:val="28"/>
          <w:szCs w:val="28"/>
        </w:rPr>
        <w:t xml:space="preserve"> E CONDIÇÕES DE RECEBIMENTO DO OBJETO</w:t>
      </w:r>
    </w:p>
    <w:p w14:paraId="17C3610F" w14:textId="77777777" w:rsidR="00D57251" w:rsidRPr="00701D33" w:rsidRDefault="00D57251" w:rsidP="00D57251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b/>
          <w:sz w:val="28"/>
          <w:szCs w:val="28"/>
        </w:rPr>
      </w:pPr>
    </w:p>
    <w:p w14:paraId="46D439BA" w14:textId="11B6BF6D" w:rsidR="005B7679" w:rsidRPr="00701D33" w:rsidRDefault="00666727" w:rsidP="00666727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7.1. 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A entrega </w:t>
      </w:r>
      <w:r w:rsidR="00C6299B">
        <w:rPr>
          <w:rFonts w:ascii="Cambria" w:hAnsi="Cambria" w:cstheme="minorHAnsi"/>
          <w:sz w:val="28"/>
          <w:szCs w:val="28"/>
        </w:rPr>
        <w:t xml:space="preserve">e instalação 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do objeto licitado será realizada pela </w:t>
      </w:r>
      <w:r w:rsidR="00C6299B">
        <w:rPr>
          <w:rFonts w:ascii="Cambria" w:hAnsi="Cambria" w:cstheme="minorHAnsi"/>
          <w:sz w:val="28"/>
          <w:szCs w:val="28"/>
        </w:rPr>
        <w:t>contratada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 no prazo máximo de </w:t>
      </w:r>
      <w:r w:rsidR="0028668A">
        <w:rPr>
          <w:rFonts w:ascii="Cambria" w:hAnsi="Cambria" w:cstheme="minorHAnsi"/>
          <w:sz w:val="28"/>
          <w:szCs w:val="28"/>
        </w:rPr>
        <w:t>120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 dias, conforme solicitação feita pela Secretaria Municipal de Saúde, através de requisição emitida e devidamente assinada por um funcionário da mesma.</w:t>
      </w:r>
    </w:p>
    <w:p w14:paraId="7838728A" w14:textId="77777777" w:rsidR="00671BA3" w:rsidRPr="00701D33" w:rsidRDefault="00671BA3" w:rsidP="00666727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66E93B84" w14:textId="741649EF" w:rsidR="005342F9" w:rsidRPr="00701D33" w:rsidRDefault="005342F9" w:rsidP="00C6299B">
      <w:pPr>
        <w:pStyle w:val="PargrafodaLista"/>
        <w:widowControl w:val="0"/>
        <w:tabs>
          <w:tab w:val="left" w:pos="993"/>
          <w:tab w:val="left" w:pos="1134"/>
          <w:tab w:val="left" w:pos="1630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Cambria" w:hAnsi="Cambria"/>
          <w:sz w:val="28"/>
          <w:szCs w:val="28"/>
        </w:rPr>
      </w:pP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7.2. </w:t>
      </w:r>
      <w:r w:rsidR="008823CF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A contratada </w:t>
      </w:r>
      <w:r w:rsidR="008823CF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após assinatura do contrato, </w:t>
      </w:r>
      <w:r w:rsidR="008823CF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terá o prazo de no máximo 7 dias</w:t>
      </w:r>
      <w:r w:rsidR="008823CF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, prorrogáveis pelo mesmo período, caso manifeste por escrito,</w:t>
      </w:r>
      <w:r w:rsidR="008823CF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para enviar o técnico responsável para fazer </w:t>
      </w:r>
      <w:r w:rsidR="008823CF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o laudo de</w:t>
      </w:r>
      <w:r w:rsidR="008823CF"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 xml:space="preserve"> adequação da sala para instalação do raio X</w:t>
      </w:r>
      <w:r w:rsidRPr="00701D33">
        <w:rPr>
          <w:rFonts w:ascii="Cambria" w:hAnsi="Cambria" w:cstheme="minorHAnsi"/>
          <w:b/>
          <w:bCs/>
          <w:i/>
          <w:iCs/>
          <w:sz w:val="28"/>
          <w:szCs w:val="28"/>
          <w:u w:val="single"/>
        </w:rPr>
        <w:t>.</w:t>
      </w:r>
    </w:p>
    <w:p w14:paraId="526BB877" w14:textId="77777777" w:rsidR="005342F9" w:rsidRPr="00701D33" w:rsidRDefault="005342F9" w:rsidP="00671BA3">
      <w:pPr>
        <w:pStyle w:val="PargrafodaLista"/>
        <w:widowControl w:val="0"/>
        <w:tabs>
          <w:tab w:val="left" w:pos="851"/>
          <w:tab w:val="left" w:pos="1134"/>
          <w:tab w:val="left" w:pos="1630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Cambria" w:hAnsi="Cambria"/>
          <w:sz w:val="28"/>
          <w:szCs w:val="28"/>
        </w:rPr>
      </w:pPr>
    </w:p>
    <w:p w14:paraId="3FEB71CB" w14:textId="43A4C757" w:rsidR="00FC4431" w:rsidRPr="00701D33" w:rsidRDefault="0085252F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7.3.</w:t>
      </w:r>
      <w:r w:rsidRPr="00701D33">
        <w:rPr>
          <w:rFonts w:ascii="Cambria" w:hAnsi="Cambria" w:cstheme="minorHAnsi"/>
          <w:sz w:val="28"/>
          <w:szCs w:val="28"/>
        </w:rPr>
        <w:t xml:space="preserve"> </w:t>
      </w:r>
      <w:r w:rsidR="00FC4431" w:rsidRPr="00701D33">
        <w:rPr>
          <w:rFonts w:ascii="Cambria" w:hAnsi="Cambria" w:cstheme="minorHAnsi"/>
          <w:sz w:val="28"/>
          <w:szCs w:val="28"/>
        </w:rPr>
        <w:t>A Contratada arcará com logística do transporte do objeto do contrato até ao local de entrega e realizará instalação, com as regras compatíveis com o mercado</w:t>
      </w:r>
      <w:r w:rsidR="00E726C7" w:rsidRPr="00701D33">
        <w:rPr>
          <w:rFonts w:ascii="Cambria" w:hAnsi="Cambria" w:cstheme="minorHAnsi"/>
          <w:sz w:val="28"/>
          <w:szCs w:val="28"/>
        </w:rPr>
        <w:t>.</w:t>
      </w:r>
    </w:p>
    <w:p w14:paraId="70F64D5E" w14:textId="77777777" w:rsidR="00E726C7" w:rsidRPr="00701D33" w:rsidRDefault="00E726C7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467948FF" w14:textId="5D234D69" w:rsidR="00FC4431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E726C7" w:rsidRPr="00701D33">
        <w:rPr>
          <w:rFonts w:ascii="Cambria" w:hAnsi="Cambria" w:cstheme="minorHAnsi"/>
          <w:b/>
          <w:bCs/>
          <w:sz w:val="28"/>
          <w:szCs w:val="28"/>
        </w:rPr>
        <w:t>4.</w:t>
      </w:r>
      <w:r w:rsidR="00E726C7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 xml:space="preserve">A Contratada deverá realizar capacitação dos servidores que irão operar o equipamento, </w:t>
      </w:r>
      <w:r w:rsidRPr="00C6299B">
        <w:rPr>
          <w:rFonts w:ascii="Cambria" w:hAnsi="Cambria" w:cstheme="minorHAnsi"/>
          <w:sz w:val="28"/>
          <w:szCs w:val="28"/>
          <w:u w:val="single"/>
        </w:rPr>
        <w:t>bem como o projeto para a instalação dos equipamentos</w:t>
      </w:r>
      <w:r w:rsidR="00E726C7" w:rsidRPr="00701D33">
        <w:rPr>
          <w:rFonts w:ascii="Cambria" w:hAnsi="Cambria" w:cstheme="minorHAnsi"/>
          <w:sz w:val="28"/>
          <w:szCs w:val="28"/>
        </w:rPr>
        <w:t>.</w:t>
      </w:r>
    </w:p>
    <w:p w14:paraId="68B29BC6" w14:textId="77777777" w:rsidR="00E726C7" w:rsidRPr="00701D33" w:rsidRDefault="00E726C7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39E72104" w14:textId="055E263C" w:rsidR="002618A2" w:rsidRPr="00701D33" w:rsidRDefault="002618A2" w:rsidP="000F029A">
      <w:pPr>
        <w:pStyle w:val="PargrafodaLista"/>
        <w:widowControl w:val="0"/>
        <w:tabs>
          <w:tab w:val="left" w:pos="851"/>
          <w:tab w:val="left" w:pos="1134"/>
          <w:tab w:val="left" w:pos="1409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Cambria" w:hAnsi="Cambria"/>
          <w:sz w:val="28"/>
          <w:szCs w:val="28"/>
        </w:rPr>
      </w:pPr>
      <w:bookmarkStart w:id="3" w:name="_Hlk50627083"/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E07A2E" w:rsidRPr="00701D33">
        <w:rPr>
          <w:rFonts w:ascii="Cambria" w:hAnsi="Cambria" w:cstheme="minorHAnsi"/>
          <w:b/>
          <w:bCs/>
          <w:sz w:val="28"/>
          <w:szCs w:val="28"/>
        </w:rPr>
        <w:t>5</w:t>
      </w:r>
      <w:r w:rsidR="00E07A2E" w:rsidRPr="00701D33">
        <w:rPr>
          <w:rFonts w:ascii="Cambria" w:hAnsi="Cambria"/>
          <w:b/>
          <w:bCs/>
          <w:sz w:val="28"/>
          <w:szCs w:val="28"/>
        </w:rPr>
        <w:t>.</w:t>
      </w:r>
      <w:r w:rsidR="00E07A2E" w:rsidRPr="00701D33">
        <w:rPr>
          <w:rFonts w:ascii="Cambria" w:hAnsi="Cambria"/>
          <w:sz w:val="28"/>
          <w:szCs w:val="28"/>
        </w:rPr>
        <w:t xml:space="preserve"> </w:t>
      </w:r>
      <w:r w:rsidRPr="00701D33">
        <w:rPr>
          <w:rFonts w:ascii="Cambria" w:hAnsi="Cambria"/>
          <w:sz w:val="28"/>
          <w:szCs w:val="28"/>
        </w:rPr>
        <w:t xml:space="preserve">A licitante vencedora deverá realizar o treinamento de toda equipe, bem como garantir suporte técnico </w:t>
      </w:r>
      <w:r w:rsidR="00C6299B">
        <w:rPr>
          <w:rFonts w:ascii="Cambria" w:hAnsi="Cambria"/>
          <w:sz w:val="28"/>
          <w:szCs w:val="28"/>
        </w:rPr>
        <w:t xml:space="preserve">remoto ou presencial quando necessário, a ser definida pela Secretaria de Saúde, </w:t>
      </w:r>
      <w:r w:rsidRPr="00701D33">
        <w:rPr>
          <w:rFonts w:ascii="Cambria" w:hAnsi="Cambria"/>
          <w:sz w:val="28"/>
          <w:szCs w:val="28"/>
        </w:rPr>
        <w:t>nos primeiros 12 (doze) meses de uso de</w:t>
      </w:r>
      <w:r w:rsidRPr="00701D33">
        <w:rPr>
          <w:rFonts w:ascii="Cambria" w:hAnsi="Cambria"/>
          <w:spacing w:val="-3"/>
          <w:sz w:val="28"/>
          <w:szCs w:val="28"/>
        </w:rPr>
        <w:t xml:space="preserve"> </w:t>
      </w:r>
      <w:r w:rsidRPr="00701D33">
        <w:rPr>
          <w:rFonts w:ascii="Cambria" w:hAnsi="Cambria"/>
          <w:sz w:val="28"/>
          <w:szCs w:val="28"/>
        </w:rPr>
        <w:t>equipamento.</w:t>
      </w:r>
    </w:p>
    <w:p w14:paraId="6B6F0577" w14:textId="77777777" w:rsidR="00E07A2E" w:rsidRPr="00701D33" w:rsidRDefault="00E07A2E" w:rsidP="000F029A">
      <w:pPr>
        <w:pStyle w:val="PargrafodaLista"/>
        <w:widowControl w:val="0"/>
        <w:tabs>
          <w:tab w:val="left" w:pos="851"/>
          <w:tab w:val="left" w:pos="1134"/>
          <w:tab w:val="left" w:pos="1409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Cambria" w:hAnsi="Cambria"/>
          <w:sz w:val="28"/>
          <w:szCs w:val="28"/>
        </w:rPr>
      </w:pPr>
    </w:p>
    <w:bookmarkEnd w:id="3"/>
    <w:p w14:paraId="0BD37890" w14:textId="591693E7" w:rsidR="00E07A2E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E07A2E" w:rsidRPr="00701D33">
        <w:rPr>
          <w:rFonts w:ascii="Cambria" w:hAnsi="Cambria" w:cstheme="minorHAnsi"/>
          <w:b/>
          <w:bCs/>
          <w:sz w:val="28"/>
          <w:szCs w:val="28"/>
        </w:rPr>
        <w:t>6.</w:t>
      </w:r>
      <w:r w:rsidR="00E07A2E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A Contratada não poderá alterar a quantidade, o tipo, marca e valor do preço unitário do objeto, sob pena de aplicação das sanções previstas no termo de contrato</w:t>
      </w:r>
      <w:r w:rsidR="00E07A2E" w:rsidRPr="00701D33">
        <w:rPr>
          <w:rFonts w:ascii="Cambria" w:hAnsi="Cambria" w:cstheme="minorHAnsi"/>
          <w:sz w:val="28"/>
          <w:szCs w:val="28"/>
        </w:rPr>
        <w:t>.</w:t>
      </w:r>
    </w:p>
    <w:p w14:paraId="35F226B8" w14:textId="219C7F7C" w:rsidR="00FC4431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5C324802" w14:textId="72046070" w:rsidR="00E07A2E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lastRenderedPageBreak/>
        <w:t>7.</w:t>
      </w:r>
      <w:r w:rsidR="00874BE8" w:rsidRPr="00701D33">
        <w:rPr>
          <w:rFonts w:ascii="Cambria" w:hAnsi="Cambria" w:cstheme="minorHAnsi"/>
          <w:b/>
          <w:bCs/>
          <w:sz w:val="28"/>
          <w:szCs w:val="28"/>
        </w:rPr>
        <w:t>7</w:t>
      </w:r>
      <w:r w:rsidR="00E07A2E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="00E07A2E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A entrega e instalação dos equipamentos deverão supervisionadas pela coordenação do Pronto Atendimento Municipal</w:t>
      </w:r>
      <w:r w:rsidR="00E07A2E" w:rsidRPr="00701D33">
        <w:rPr>
          <w:rFonts w:ascii="Cambria" w:hAnsi="Cambria" w:cstheme="minorHAnsi"/>
          <w:sz w:val="28"/>
          <w:szCs w:val="28"/>
        </w:rPr>
        <w:t xml:space="preserve"> (</w:t>
      </w:r>
      <w:r w:rsidRPr="00701D33">
        <w:rPr>
          <w:rFonts w:ascii="Cambria" w:hAnsi="Cambria" w:cstheme="minorHAnsi"/>
          <w:sz w:val="28"/>
          <w:szCs w:val="28"/>
        </w:rPr>
        <w:t>PAM</w:t>
      </w:r>
      <w:r w:rsidR="00E07A2E" w:rsidRPr="00701D33">
        <w:rPr>
          <w:rFonts w:ascii="Cambria" w:hAnsi="Cambria" w:cstheme="minorHAnsi"/>
          <w:sz w:val="28"/>
          <w:szCs w:val="28"/>
        </w:rPr>
        <w:t>)</w:t>
      </w:r>
      <w:r w:rsidR="00062BBF">
        <w:rPr>
          <w:rFonts w:ascii="Cambria" w:hAnsi="Cambria" w:cstheme="minorHAnsi"/>
          <w:sz w:val="28"/>
          <w:szCs w:val="28"/>
        </w:rPr>
        <w:t xml:space="preserve">, conforme endereço no item </w:t>
      </w:r>
      <w:r w:rsidR="00062BBF">
        <w:rPr>
          <w:rFonts w:ascii="Cambria" w:hAnsi="Cambria" w:cstheme="minorHAnsi"/>
          <w:b/>
          <w:bCs/>
          <w:sz w:val="28"/>
          <w:szCs w:val="28"/>
        </w:rPr>
        <w:t>7.23</w:t>
      </w:r>
      <w:r w:rsidR="00E07A2E" w:rsidRPr="00701D33">
        <w:rPr>
          <w:rFonts w:ascii="Cambria" w:hAnsi="Cambria" w:cstheme="minorHAnsi"/>
          <w:sz w:val="28"/>
          <w:szCs w:val="28"/>
        </w:rPr>
        <w:t>.</w:t>
      </w:r>
    </w:p>
    <w:p w14:paraId="25C430A5" w14:textId="05384EC3" w:rsidR="00FC4431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24A7E071" w14:textId="55142EAA" w:rsidR="00E07A2E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8</w:t>
      </w:r>
      <w:r w:rsidR="00E07A2E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Pr="00701D33">
        <w:rPr>
          <w:rFonts w:ascii="Cambria" w:hAnsi="Cambria" w:cstheme="minorHAnsi"/>
          <w:sz w:val="28"/>
          <w:szCs w:val="28"/>
        </w:rPr>
        <w:t xml:space="preserve"> Em hipótese alguma será aceito o objeto em desacordo com as condições pactuadas, ficando ao encargo da Contratada o controle de qualidade do fornecimento de sua responsabilidade, bem como a repetição de procedimentos às suas próprias custas para correção de falhas, visando à apresentação da qualidade e resultados requisitados.</w:t>
      </w:r>
    </w:p>
    <w:p w14:paraId="728AEE93" w14:textId="5D9E802B" w:rsidR="00FC4431" w:rsidRPr="00701D33" w:rsidRDefault="00FC4431" w:rsidP="000F029A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7BBE2AB7" w14:textId="77777777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8.</w:t>
      </w:r>
      <w:r w:rsidRPr="00701D33">
        <w:rPr>
          <w:rFonts w:ascii="Cambria" w:hAnsi="Cambria" w:cstheme="minorHAnsi"/>
          <w:sz w:val="28"/>
          <w:szCs w:val="28"/>
        </w:rPr>
        <w:t xml:space="preserve"> A entrega do objeto licitado será acompanhada pela Secretaria Municipal de Saúde, na forma do Artigo 67 da Lei Federal Nº. 8.666/1993, consolidada.</w:t>
      </w:r>
    </w:p>
    <w:p w14:paraId="56EF65ED" w14:textId="40078676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65C110D5" w14:textId="0A2A1B08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9.</w:t>
      </w:r>
      <w:r w:rsidR="00981004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 xml:space="preserve">O prazo de entrega admite prorrogação, </w:t>
      </w:r>
      <w:r w:rsidRPr="00C6299B">
        <w:rPr>
          <w:rFonts w:ascii="Cambria" w:hAnsi="Cambria" w:cstheme="minorHAnsi"/>
          <w:sz w:val="28"/>
          <w:szCs w:val="28"/>
          <w:u w:val="single"/>
        </w:rPr>
        <w:t>a critério do órgão requisitante, devendo ser justificado por escrito</w:t>
      </w:r>
      <w:r w:rsidRPr="00701D33">
        <w:rPr>
          <w:rFonts w:ascii="Cambria" w:hAnsi="Cambria" w:cstheme="minorHAnsi"/>
          <w:sz w:val="28"/>
          <w:szCs w:val="28"/>
        </w:rPr>
        <w:t>, ou desde que ocorra algum dos seguintes motivos:</w:t>
      </w:r>
    </w:p>
    <w:p w14:paraId="39261DEC" w14:textId="6ADAC4E9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7D043B33" w14:textId="77777777" w:rsidR="00981004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9</w:t>
      </w:r>
      <w:r w:rsidRPr="00701D33">
        <w:rPr>
          <w:rFonts w:ascii="Cambria" w:hAnsi="Cambria" w:cstheme="minorHAnsi"/>
          <w:b/>
          <w:bCs/>
          <w:sz w:val="28"/>
          <w:szCs w:val="28"/>
        </w:rPr>
        <w:t>.1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="00981004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Superveniência de fato excepcional e imprevisível, estranho à vontade das partes, que altere fundamentalmente as condições de cumprimento do Edital;</w:t>
      </w:r>
    </w:p>
    <w:p w14:paraId="0656C4FF" w14:textId="7E11695E" w:rsidR="00FC4431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727FB963" w14:textId="77777777" w:rsidR="00981004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9</w:t>
      </w:r>
      <w:r w:rsidRPr="00701D33">
        <w:rPr>
          <w:rFonts w:ascii="Cambria" w:hAnsi="Cambria" w:cstheme="minorHAnsi"/>
          <w:b/>
          <w:bCs/>
          <w:sz w:val="28"/>
          <w:szCs w:val="28"/>
        </w:rPr>
        <w:t>.2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="00981004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Impedimento de cumprimento do Edital por fato ou ato de terceiros, reconhecido pela Administração em documentos contemporâneos a sua ocorrência;</w:t>
      </w:r>
    </w:p>
    <w:p w14:paraId="49D03172" w14:textId="3D7CA982" w:rsidR="00FC4431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49C6C39F" w14:textId="77777777" w:rsidR="00981004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9</w:t>
      </w:r>
      <w:r w:rsidRPr="00701D33">
        <w:rPr>
          <w:rFonts w:ascii="Cambria" w:hAnsi="Cambria" w:cstheme="minorHAnsi"/>
          <w:b/>
          <w:bCs/>
          <w:sz w:val="28"/>
          <w:szCs w:val="28"/>
        </w:rPr>
        <w:t>.3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="00981004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Omissão ou atraso de providências a cargo da Administração Municipal.</w:t>
      </w:r>
    </w:p>
    <w:p w14:paraId="5305AED7" w14:textId="1416CD18" w:rsidR="00FC4431" w:rsidRPr="00701D33" w:rsidRDefault="00FC4431" w:rsidP="00981004">
      <w:pPr>
        <w:pStyle w:val="PargrafodaLista"/>
        <w:tabs>
          <w:tab w:val="left" w:pos="851"/>
        </w:tabs>
        <w:spacing w:after="0" w:line="240" w:lineRule="auto"/>
        <w:ind w:left="993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68D25537" w14:textId="77777777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10.</w:t>
      </w:r>
      <w:r w:rsidR="00981004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O órgão requisitante não será obrigado a usar o quantitativo total do objeto, podendo assim, haver variação a menor ou a maior do quantitativo, nos limites permitidos por Lei.</w:t>
      </w:r>
    </w:p>
    <w:p w14:paraId="1C115270" w14:textId="48E0881B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14E8D92B" w14:textId="5C51D9B3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11.</w:t>
      </w:r>
      <w:r w:rsidRPr="00701D33">
        <w:rPr>
          <w:rFonts w:ascii="Cambria" w:hAnsi="Cambria" w:cstheme="minorHAnsi"/>
          <w:sz w:val="28"/>
          <w:szCs w:val="28"/>
        </w:rPr>
        <w:t xml:space="preserve"> A fiscalização da entrega do objeto ficará ao encargo de um servidor oficialmente nomeado pelo Secretário da Secretaria Municipal de Saúde.</w:t>
      </w:r>
    </w:p>
    <w:p w14:paraId="5F944E7B" w14:textId="681BFDEA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57939C93" w14:textId="73B98870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lastRenderedPageBreak/>
        <w:t>7.</w:t>
      </w:r>
      <w:r w:rsidR="00981004" w:rsidRPr="00701D33">
        <w:rPr>
          <w:rFonts w:ascii="Cambria" w:hAnsi="Cambria" w:cstheme="minorHAnsi"/>
          <w:b/>
          <w:bCs/>
          <w:sz w:val="28"/>
          <w:szCs w:val="28"/>
        </w:rPr>
        <w:t>12.</w:t>
      </w:r>
      <w:r w:rsidRPr="00701D33">
        <w:rPr>
          <w:rFonts w:ascii="Cambria" w:hAnsi="Cambria" w:cstheme="minorHAnsi"/>
          <w:sz w:val="28"/>
          <w:szCs w:val="28"/>
        </w:rPr>
        <w:t xml:space="preserve"> O (s) produto (s) serão recebidos provisoriamente, para efeito de posterior verificação da conformidade do(s) produto(s) com as especificações do Termo de Referência.</w:t>
      </w:r>
    </w:p>
    <w:p w14:paraId="0678757E" w14:textId="77777777" w:rsidR="00981004" w:rsidRPr="00701D33" w:rsidRDefault="0098100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5E14D0E" w14:textId="0A203C76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6C6FBD" w:rsidRPr="00701D33">
        <w:rPr>
          <w:rFonts w:ascii="Cambria" w:hAnsi="Cambria" w:cstheme="minorHAnsi"/>
          <w:b/>
          <w:bCs/>
          <w:sz w:val="28"/>
          <w:szCs w:val="28"/>
        </w:rPr>
        <w:t>13.</w:t>
      </w:r>
      <w:r w:rsidRPr="00701D33">
        <w:rPr>
          <w:rFonts w:ascii="Cambria" w:hAnsi="Cambria" w:cstheme="minorHAnsi"/>
          <w:sz w:val="28"/>
          <w:szCs w:val="28"/>
        </w:rPr>
        <w:t xml:space="preserve"> O recebimento provisório do(s) produto(s) não implica a aceitação dos mesmos.</w:t>
      </w:r>
    </w:p>
    <w:p w14:paraId="54EA8FB7" w14:textId="5640253C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012E537C" w14:textId="2197E7F3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6C6FBD" w:rsidRPr="00701D33">
        <w:rPr>
          <w:rFonts w:ascii="Cambria" w:hAnsi="Cambria" w:cstheme="minorHAnsi"/>
          <w:b/>
          <w:bCs/>
          <w:sz w:val="28"/>
          <w:szCs w:val="28"/>
        </w:rPr>
        <w:t>14.</w:t>
      </w:r>
      <w:r w:rsidRPr="00701D33">
        <w:rPr>
          <w:rFonts w:ascii="Cambria" w:hAnsi="Cambria" w:cstheme="minorHAnsi"/>
          <w:sz w:val="28"/>
          <w:szCs w:val="28"/>
        </w:rPr>
        <w:t xml:space="preserve"> Os itens que estiverem em desacordo com as especificações exigidas no Termo de Referência, apresentarem vício de qualidade ou impropriedade para o uso, serão recusados e devolvidos parcial ou totalmente, conforme o caso, ficado a CONTRATADA obrigada a substituí-los no prazo de 5 cinco dias úteis, contados da data de recebimento da notificação escrita, sob pena de incorrer em atraso quanto ao prazo de entrega.</w:t>
      </w:r>
    </w:p>
    <w:p w14:paraId="459830ED" w14:textId="5F55FF41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24B23D70" w14:textId="512022D6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CE5617" w:rsidRPr="00701D33">
        <w:rPr>
          <w:rFonts w:ascii="Cambria" w:hAnsi="Cambria" w:cstheme="minorHAnsi"/>
          <w:b/>
          <w:bCs/>
          <w:sz w:val="28"/>
          <w:szCs w:val="28"/>
        </w:rPr>
        <w:t>15.</w:t>
      </w:r>
      <w:r w:rsidRPr="00701D33">
        <w:rPr>
          <w:rFonts w:ascii="Cambria" w:hAnsi="Cambria" w:cstheme="minorHAnsi"/>
          <w:sz w:val="28"/>
          <w:szCs w:val="28"/>
        </w:rPr>
        <w:t xml:space="preserve"> Somente após a verificação do enquadramento do(s) produt</w:t>
      </w:r>
      <w:r w:rsidR="00976377" w:rsidRPr="00701D33">
        <w:rPr>
          <w:rFonts w:ascii="Cambria" w:hAnsi="Cambria" w:cstheme="minorHAnsi"/>
          <w:sz w:val="28"/>
          <w:szCs w:val="28"/>
        </w:rPr>
        <w:t>o</w:t>
      </w:r>
      <w:r w:rsidRPr="00701D33">
        <w:rPr>
          <w:rFonts w:ascii="Cambria" w:hAnsi="Cambria" w:cstheme="minorHAnsi"/>
          <w:sz w:val="28"/>
          <w:szCs w:val="28"/>
        </w:rPr>
        <w:t xml:space="preserve"> (s) entregue com as especificações definias no Termo de Referência</w:t>
      </w:r>
      <w:r w:rsidR="00CE5617" w:rsidRPr="00701D33">
        <w:rPr>
          <w:rFonts w:ascii="Cambria" w:hAnsi="Cambria" w:cstheme="minorHAnsi"/>
          <w:sz w:val="28"/>
          <w:szCs w:val="28"/>
        </w:rPr>
        <w:t>, Edital, Proposta de Preço e demais anexos,</w:t>
      </w:r>
      <w:r w:rsidRPr="00701D33">
        <w:rPr>
          <w:rFonts w:ascii="Cambria" w:hAnsi="Cambria" w:cstheme="minorHAnsi"/>
          <w:sz w:val="28"/>
          <w:szCs w:val="28"/>
        </w:rPr>
        <w:t xml:space="preserve"> será dado o recebimento definitivo por servidor responsável no prazo máximo de 5 (cinco) dias úteis a contar do recebimento provisório.</w:t>
      </w:r>
    </w:p>
    <w:p w14:paraId="7A99DEF1" w14:textId="69455A9E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40A77CDC" w14:textId="5314D3A8" w:rsidR="00981004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7.1</w:t>
      </w:r>
      <w:r w:rsidR="00CE5617" w:rsidRPr="00701D33">
        <w:rPr>
          <w:rFonts w:ascii="Cambria" w:hAnsi="Cambria" w:cstheme="minorHAnsi"/>
          <w:b/>
          <w:bCs/>
          <w:sz w:val="28"/>
          <w:szCs w:val="28"/>
        </w:rPr>
        <w:t>6.</w:t>
      </w:r>
      <w:r w:rsidRPr="00701D33">
        <w:rPr>
          <w:rFonts w:ascii="Cambria" w:hAnsi="Cambria" w:cstheme="minorHAnsi"/>
          <w:sz w:val="28"/>
          <w:szCs w:val="28"/>
        </w:rPr>
        <w:t xml:space="preserve"> O fornecedor deverá entregar o</w:t>
      </w:r>
      <w:r w:rsidR="005E47CD" w:rsidRPr="00701D33">
        <w:rPr>
          <w:rFonts w:ascii="Cambria" w:hAnsi="Cambria" w:cstheme="minorHAnsi"/>
          <w:sz w:val="28"/>
          <w:szCs w:val="28"/>
        </w:rPr>
        <w:t xml:space="preserve"> objeto montado deste Termo de Referência </w:t>
      </w:r>
      <w:r w:rsidRPr="00701D33">
        <w:rPr>
          <w:rFonts w:ascii="Cambria" w:hAnsi="Cambria" w:cstheme="minorHAnsi"/>
          <w:sz w:val="28"/>
          <w:szCs w:val="28"/>
        </w:rPr>
        <w:t xml:space="preserve">de maneira que seja possível </w:t>
      </w:r>
      <w:r w:rsidR="005E47CD" w:rsidRPr="00701D33">
        <w:rPr>
          <w:rFonts w:ascii="Cambria" w:hAnsi="Cambria" w:cstheme="minorHAnsi"/>
          <w:sz w:val="28"/>
          <w:szCs w:val="28"/>
        </w:rPr>
        <w:t xml:space="preserve">identificar </w:t>
      </w:r>
      <w:r w:rsidRPr="00701D33">
        <w:rPr>
          <w:rFonts w:ascii="Cambria" w:hAnsi="Cambria" w:cstheme="minorHAnsi"/>
          <w:sz w:val="28"/>
          <w:szCs w:val="28"/>
        </w:rPr>
        <w:t>cada um, facilit</w:t>
      </w:r>
      <w:r w:rsidR="005E47CD" w:rsidRPr="00701D33">
        <w:rPr>
          <w:rFonts w:ascii="Cambria" w:hAnsi="Cambria" w:cstheme="minorHAnsi"/>
          <w:sz w:val="28"/>
          <w:szCs w:val="28"/>
        </w:rPr>
        <w:t>ando o</w:t>
      </w:r>
      <w:r w:rsidRPr="00701D33">
        <w:rPr>
          <w:rFonts w:ascii="Cambria" w:hAnsi="Cambria" w:cstheme="minorHAnsi"/>
          <w:sz w:val="28"/>
          <w:szCs w:val="28"/>
        </w:rPr>
        <w:t xml:space="preserve"> controle </w:t>
      </w:r>
      <w:r w:rsidR="005E47CD" w:rsidRPr="00701D33">
        <w:rPr>
          <w:rFonts w:ascii="Cambria" w:hAnsi="Cambria" w:cstheme="minorHAnsi"/>
          <w:sz w:val="28"/>
          <w:szCs w:val="28"/>
        </w:rPr>
        <w:t>pelo Fiscal de Contrato</w:t>
      </w:r>
      <w:r w:rsidRPr="00701D33">
        <w:rPr>
          <w:rFonts w:ascii="Cambria" w:hAnsi="Cambria" w:cstheme="minorHAnsi"/>
          <w:sz w:val="28"/>
          <w:szCs w:val="28"/>
        </w:rPr>
        <w:t>.</w:t>
      </w:r>
    </w:p>
    <w:p w14:paraId="7C0AC480" w14:textId="64EBAF0D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55684A39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7.1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Pr="00701D33">
        <w:rPr>
          <w:rFonts w:ascii="Cambria" w:hAnsi="Cambria" w:cstheme="minorHAnsi"/>
          <w:sz w:val="28"/>
          <w:szCs w:val="28"/>
        </w:rPr>
        <w:t xml:space="preserve"> O(s) produto(s) ofertados deverão obedecer rigorosamente:</w:t>
      </w:r>
    </w:p>
    <w:p w14:paraId="44215391" w14:textId="744D52A4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4D8FBF43" w14:textId="597C1465" w:rsidR="00FC4431" w:rsidRPr="00701D33" w:rsidRDefault="00945B7A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a)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 </w:t>
      </w:r>
      <w:proofErr w:type="gramStart"/>
      <w:r w:rsidR="00FC4431" w:rsidRPr="00701D33">
        <w:rPr>
          <w:rFonts w:ascii="Cambria" w:hAnsi="Cambria" w:cstheme="minorHAnsi"/>
          <w:sz w:val="28"/>
          <w:szCs w:val="28"/>
        </w:rPr>
        <w:t>Ás</w:t>
      </w:r>
      <w:proofErr w:type="gramEnd"/>
      <w:r w:rsidR="00FC4431" w:rsidRPr="00701D33">
        <w:rPr>
          <w:rFonts w:ascii="Cambria" w:hAnsi="Cambria" w:cstheme="minorHAnsi"/>
          <w:sz w:val="28"/>
          <w:szCs w:val="28"/>
        </w:rPr>
        <w:t xml:space="preserve"> normas e especificações constantes no Termo de Referência;</w:t>
      </w:r>
    </w:p>
    <w:p w14:paraId="08275943" w14:textId="77777777" w:rsidR="00945B7A" w:rsidRPr="00701D33" w:rsidRDefault="00945B7A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</w:p>
    <w:p w14:paraId="18015364" w14:textId="77777777" w:rsidR="00945B7A" w:rsidRPr="00701D33" w:rsidRDefault="00945B7A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b)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 </w:t>
      </w:r>
      <w:proofErr w:type="gramStart"/>
      <w:r w:rsidR="00FC4431" w:rsidRPr="00701D33">
        <w:rPr>
          <w:rFonts w:ascii="Cambria" w:hAnsi="Cambria" w:cstheme="minorHAnsi"/>
          <w:sz w:val="28"/>
          <w:szCs w:val="28"/>
        </w:rPr>
        <w:t>Ás</w:t>
      </w:r>
      <w:proofErr w:type="gramEnd"/>
      <w:r w:rsidR="00FC4431" w:rsidRPr="00701D33">
        <w:rPr>
          <w:rFonts w:ascii="Cambria" w:hAnsi="Cambria" w:cstheme="minorHAnsi"/>
          <w:sz w:val="28"/>
          <w:szCs w:val="28"/>
        </w:rPr>
        <w:t xml:space="preserve"> normas da ANVISA e do INMETRO, conforme especificação e necessidade de cada produto;</w:t>
      </w:r>
    </w:p>
    <w:p w14:paraId="1D5C83AB" w14:textId="753F49DB" w:rsidR="00A74845" w:rsidRPr="00701D33" w:rsidRDefault="00FC4431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6122677A" w14:textId="77777777" w:rsidR="00945B7A" w:rsidRPr="00701D33" w:rsidRDefault="00945B7A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c)</w:t>
      </w:r>
      <w:r w:rsidR="00FC4431" w:rsidRPr="00701D33">
        <w:rPr>
          <w:rFonts w:ascii="Cambria" w:hAnsi="Cambria" w:cstheme="minorHAnsi"/>
          <w:sz w:val="28"/>
          <w:szCs w:val="28"/>
        </w:rPr>
        <w:t xml:space="preserve"> </w:t>
      </w:r>
      <w:proofErr w:type="gramStart"/>
      <w:r w:rsidR="00FC4431" w:rsidRPr="00701D33">
        <w:rPr>
          <w:rFonts w:ascii="Cambria" w:hAnsi="Cambria" w:cstheme="minorHAnsi"/>
          <w:sz w:val="28"/>
          <w:szCs w:val="28"/>
        </w:rPr>
        <w:t>Ás</w:t>
      </w:r>
      <w:proofErr w:type="gramEnd"/>
      <w:r w:rsidR="00FC4431" w:rsidRPr="00701D33">
        <w:rPr>
          <w:rFonts w:ascii="Cambria" w:hAnsi="Cambria" w:cstheme="minorHAnsi"/>
          <w:sz w:val="28"/>
          <w:szCs w:val="28"/>
        </w:rPr>
        <w:t xml:space="preserve"> prescrições e recomendações dos fabricantes.</w:t>
      </w:r>
    </w:p>
    <w:p w14:paraId="1EA94229" w14:textId="21875DB3" w:rsidR="00FC4431" w:rsidRPr="00701D33" w:rsidRDefault="00FC4431" w:rsidP="00945B7A">
      <w:pPr>
        <w:pStyle w:val="PargrafodaLista"/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2C0280C0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7.1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8.</w:t>
      </w:r>
      <w:r w:rsidRPr="00701D33">
        <w:rPr>
          <w:rFonts w:ascii="Cambria" w:hAnsi="Cambria" w:cstheme="minorHAnsi"/>
          <w:sz w:val="28"/>
          <w:szCs w:val="28"/>
        </w:rPr>
        <w:t xml:space="preserve"> O(s) produto(s) deverá ser entregue em embalagem original, sem avarias, devendo ser identificado com informações precisas, corretas, claras, em língua portuguesa sobre suas características: qualidade, quantidade, composição, garantia, prazo de validade e origem.</w:t>
      </w:r>
    </w:p>
    <w:p w14:paraId="5E5BEA0C" w14:textId="00071D7A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7925F4A1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lastRenderedPageBreak/>
        <w:t>7.1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9</w:t>
      </w:r>
      <w:r w:rsidR="00945B7A" w:rsidRPr="00701D33">
        <w:rPr>
          <w:rFonts w:ascii="Cambria" w:hAnsi="Cambria" w:cstheme="minorHAnsi"/>
          <w:sz w:val="28"/>
          <w:szCs w:val="28"/>
        </w:rPr>
        <w:t>.</w:t>
      </w:r>
      <w:r w:rsidRPr="00701D33">
        <w:rPr>
          <w:rFonts w:ascii="Cambria" w:hAnsi="Cambria" w:cstheme="minorHAnsi"/>
          <w:sz w:val="28"/>
          <w:szCs w:val="28"/>
        </w:rPr>
        <w:t xml:space="preserve"> Será recusado o(s) produto(s) deteriorado, alterado, adulterado, avariado, corrompido, fraudado, bem como aquele em desacordo com as normas regulamentadoras de fabricação, distribuição e apresentação.</w:t>
      </w:r>
    </w:p>
    <w:p w14:paraId="072EAF52" w14:textId="5538A530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0387909B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20.</w:t>
      </w:r>
      <w:r w:rsidR="00945B7A" w:rsidRPr="00701D33">
        <w:rPr>
          <w:rFonts w:ascii="Cambria" w:hAnsi="Cambria" w:cstheme="minorHAnsi"/>
          <w:sz w:val="28"/>
          <w:szCs w:val="28"/>
        </w:rPr>
        <w:t xml:space="preserve"> </w:t>
      </w:r>
      <w:r w:rsidRPr="00701D33">
        <w:rPr>
          <w:rFonts w:ascii="Cambria" w:hAnsi="Cambria" w:cstheme="minorHAnsi"/>
          <w:sz w:val="28"/>
          <w:szCs w:val="28"/>
        </w:rPr>
        <w:t>O recebimento definitivo não isenta a empresa de responsabilidades futuras quanto à qualidade do(s) produto(s) entregue(s).</w:t>
      </w:r>
    </w:p>
    <w:p w14:paraId="250891EA" w14:textId="2E335D1B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3B3654DF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2</w:t>
      </w:r>
      <w:r w:rsidRPr="00701D33">
        <w:rPr>
          <w:rFonts w:ascii="Cambria" w:hAnsi="Cambria" w:cstheme="minorHAnsi"/>
          <w:b/>
          <w:bCs/>
          <w:sz w:val="28"/>
          <w:szCs w:val="28"/>
        </w:rPr>
        <w:t>1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.</w:t>
      </w:r>
      <w:r w:rsidRPr="00701D33">
        <w:rPr>
          <w:rFonts w:ascii="Cambria" w:hAnsi="Cambria" w:cstheme="minorHAnsi"/>
          <w:sz w:val="28"/>
          <w:szCs w:val="28"/>
        </w:rPr>
        <w:t xml:space="preserve"> A Administração poderá solicitar teste(s) do(s) produto(s) junto ao(s) seu(s) fabricante (s), para verificar a legitimidade do mesmo. Se verificada a inadequação do(s) produto(s) ou sua falsidade, será feita notificação da empresa para que promova a substituição, no prazo máximo de 05 (cinco) dias úteis. Caso não seja realizada a substituição, a empresa ficará sujeita às penalidades previstas. Se for declarada pelo fabricante a falsidade, independente da substituição, o(s) produto(s) ficará(</w:t>
      </w:r>
      <w:proofErr w:type="spellStart"/>
      <w:r w:rsidRPr="00701D33">
        <w:rPr>
          <w:rFonts w:ascii="Cambria" w:hAnsi="Cambria" w:cstheme="minorHAnsi"/>
          <w:sz w:val="28"/>
          <w:szCs w:val="28"/>
        </w:rPr>
        <w:t>ão</w:t>
      </w:r>
      <w:proofErr w:type="spellEnd"/>
      <w:r w:rsidRPr="00701D33">
        <w:rPr>
          <w:rFonts w:ascii="Cambria" w:hAnsi="Cambria" w:cstheme="minorHAnsi"/>
          <w:sz w:val="28"/>
          <w:szCs w:val="28"/>
        </w:rPr>
        <w:t>) retido(s), para que se proceda à responsabilidade criminal, prevista no Artigo 96, da Lei Federal Nº. 8.666/1993.</w:t>
      </w:r>
    </w:p>
    <w:p w14:paraId="54D28F87" w14:textId="392AD4E6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16BAB7DF" w14:textId="77777777" w:rsidR="00945B7A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22.</w:t>
      </w:r>
      <w:r w:rsidRPr="00701D33">
        <w:rPr>
          <w:rFonts w:ascii="Cambria" w:hAnsi="Cambria" w:cstheme="minorHAnsi"/>
          <w:sz w:val="28"/>
          <w:szCs w:val="28"/>
        </w:rPr>
        <w:t xml:space="preserve"> Os testes realizados na fase de entrega não impedirão a realização de testes futuros, quando houver suspeita de que o produto seja falsificado.</w:t>
      </w:r>
    </w:p>
    <w:p w14:paraId="2CD91FDC" w14:textId="321CD240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 xml:space="preserve"> </w:t>
      </w:r>
    </w:p>
    <w:p w14:paraId="20A81164" w14:textId="03BA3CA9" w:rsidR="00FC4431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</w:rPr>
        <w:t>7.</w:t>
      </w:r>
      <w:r w:rsidR="00945B7A" w:rsidRPr="00701D33">
        <w:rPr>
          <w:rFonts w:ascii="Cambria" w:hAnsi="Cambria" w:cstheme="minorHAnsi"/>
          <w:b/>
          <w:bCs/>
          <w:sz w:val="28"/>
          <w:szCs w:val="28"/>
        </w:rPr>
        <w:t>23.</w:t>
      </w:r>
      <w:r w:rsidRPr="00701D33">
        <w:rPr>
          <w:rFonts w:ascii="Cambria" w:hAnsi="Cambria" w:cstheme="minorHAnsi"/>
          <w:b/>
          <w:bCs/>
          <w:sz w:val="28"/>
          <w:szCs w:val="28"/>
        </w:rPr>
        <w:t xml:space="preserve"> Do local de entrega:</w:t>
      </w:r>
      <w:r w:rsidRPr="00701D33">
        <w:rPr>
          <w:rFonts w:ascii="Cambria" w:hAnsi="Cambria" w:cstheme="minorHAnsi"/>
          <w:sz w:val="28"/>
          <w:szCs w:val="28"/>
        </w:rPr>
        <w:t xml:space="preserve"> A entrega do item solicitado será realizada no município de Iguatemi/MS</w:t>
      </w:r>
      <w:r w:rsidR="00976377" w:rsidRPr="00701D33">
        <w:rPr>
          <w:rFonts w:ascii="Cambria" w:hAnsi="Cambria" w:cstheme="minorHAnsi"/>
          <w:sz w:val="28"/>
          <w:szCs w:val="28"/>
        </w:rPr>
        <w:t>,</w:t>
      </w:r>
      <w:r w:rsidRPr="00701D33">
        <w:rPr>
          <w:rFonts w:ascii="Cambria" w:hAnsi="Cambria" w:cstheme="minorHAnsi"/>
          <w:sz w:val="28"/>
          <w:szCs w:val="28"/>
        </w:rPr>
        <w:t xml:space="preserve"> situado à avenida Gelson Andrade Moreira 1003, Centro, das 7h às 11h ou das 13h às 16h, de segunda a sexta-feira.</w:t>
      </w:r>
    </w:p>
    <w:p w14:paraId="1AB5DE69" w14:textId="77777777" w:rsidR="00945B7A" w:rsidRPr="00701D33" w:rsidRDefault="00945B7A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5F61EA77" w14:textId="719F34C9" w:rsidR="00FA3ED9" w:rsidRPr="00701D33" w:rsidRDefault="00FC4431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b/>
          <w:bCs/>
          <w:sz w:val="28"/>
          <w:szCs w:val="28"/>
          <w:highlight w:val="yellow"/>
        </w:rPr>
        <w:t>7.</w:t>
      </w:r>
      <w:r w:rsidR="00945B7A" w:rsidRPr="00701D33">
        <w:rPr>
          <w:rFonts w:ascii="Cambria" w:hAnsi="Cambria" w:cstheme="minorHAnsi"/>
          <w:b/>
          <w:bCs/>
          <w:sz w:val="28"/>
          <w:szCs w:val="28"/>
          <w:highlight w:val="yellow"/>
        </w:rPr>
        <w:t xml:space="preserve">24. </w:t>
      </w:r>
      <w:r w:rsidR="005B7679" w:rsidRPr="00701D33">
        <w:rPr>
          <w:rFonts w:ascii="Cambria" w:hAnsi="Cambria" w:cs="Calibri"/>
          <w:b/>
          <w:bCs/>
          <w:sz w:val="28"/>
          <w:szCs w:val="28"/>
          <w:highlight w:val="yellow"/>
        </w:rPr>
        <w:t>Do prazo de entrega:</w:t>
      </w:r>
      <w:r w:rsidR="005B7679" w:rsidRPr="00701D33">
        <w:rPr>
          <w:rFonts w:ascii="Cambria" w:hAnsi="Cambria" w:cs="Calibri"/>
          <w:sz w:val="28"/>
          <w:szCs w:val="28"/>
          <w:highlight w:val="yellow"/>
        </w:rPr>
        <w:t xml:space="preserve"> A entrega do equipamento deverá ser realizada no prazo estipulado no item </w:t>
      </w:r>
      <w:r w:rsidR="005B7679" w:rsidRPr="00701D33">
        <w:rPr>
          <w:rFonts w:ascii="Cambria" w:hAnsi="Cambria" w:cs="Calibri"/>
          <w:b/>
          <w:bCs/>
          <w:sz w:val="28"/>
          <w:szCs w:val="28"/>
          <w:highlight w:val="yellow"/>
        </w:rPr>
        <w:t>7.1</w:t>
      </w:r>
      <w:r w:rsidR="005B7679" w:rsidRPr="00C6299B">
        <w:rPr>
          <w:rFonts w:ascii="Cambria" w:hAnsi="Cambria" w:cs="Calibri"/>
          <w:b/>
          <w:bCs/>
          <w:sz w:val="28"/>
          <w:szCs w:val="28"/>
          <w:highlight w:val="yellow"/>
        </w:rPr>
        <w:t xml:space="preserve">. </w:t>
      </w:r>
      <w:r w:rsidR="005B7679" w:rsidRPr="00C6299B">
        <w:rPr>
          <w:rFonts w:ascii="Cambria" w:hAnsi="Cambria" w:cs="Calibri"/>
          <w:sz w:val="28"/>
          <w:szCs w:val="28"/>
          <w:highlight w:val="yellow"/>
        </w:rPr>
        <w:t xml:space="preserve">e </w:t>
      </w:r>
      <w:r w:rsidR="005B7679" w:rsidRPr="00C6299B">
        <w:rPr>
          <w:rFonts w:ascii="Cambria" w:hAnsi="Cambria" w:cs="Calibri"/>
          <w:b/>
          <w:bCs/>
          <w:sz w:val="28"/>
          <w:szCs w:val="28"/>
          <w:highlight w:val="yellow"/>
        </w:rPr>
        <w:t>7.</w:t>
      </w:r>
      <w:r w:rsidR="00C6299B" w:rsidRPr="00C6299B">
        <w:rPr>
          <w:rFonts w:ascii="Cambria" w:hAnsi="Cambria" w:cs="Calibri"/>
          <w:b/>
          <w:bCs/>
          <w:sz w:val="28"/>
          <w:szCs w:val="28"/>
          <w:highlight w:val="yellow"/>
        </w:rPr>
        <w:t>9</w:t>
      </w:r>
      <w:r w:rsidRPr="00C6299B">
        <w:rPr>
          <w:rFonts w:ascii="Cambria" w:hAnsi="Cambria" w:cstheme="minorHAnsi"/>
          <w:sz w:val="28"/>
          <w:szCs w:val="28"/>
          <w:highlight w:val="yellow"/>
        </w:rPr>
        <w:t>.</w:t>
      </w:r>
      <w:bookmarkEnd w:id="2"/>
    </w:p>
    <w:p w14:paraId="16A42987" w14:textId="28C733D3" w:rsidR="00FA3ED9" w:rsidRDefault="00FA3ED9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7D1BEC75" w14:textId="77777777" w:rsidR="003F5314" w:rsidRPr="00701D33" w:rsidRDefault="003F5314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41D8BF55" w14:textId="77777777" w:rsidR="00945B7A" w:rsidRPr="00701D33" w:rsidRDefault="007061F7" w:rsidP="00DE457E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Cambria" w:hAnsi="Cambria" w:cstheme="minorHAnsi"/>
          <w:b/>
          <w:sz w:val="28"/>
          <w:szCs w:val="28"/>
        </w:rPr>
      </w:pPr>
      <w:r w:rsidRPr="00701D33">
        <w:rPr>
          <w:rFonts w:ascii="Cambria" w:hAnsi="Cambria" w:cstheme="minorHAnsi"/>
          <w:b/>
          <w:sz w:val="28"/>
          <w:szCs w:val="28"/>
        </w:rPr>
        <w:t>DO PAGAMENTO</w:t>
      </w:r>
    </w:p>
    <w:p w14:paraId="0E25531C" w14:textId="1AAEE01F" w:rsidR="007061F7" w:rsidRPr="00DE457E" w:rsidRDefault="00FA3ED9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sz w:val="28"/>
          <w:szCs w:val="28"/>
        </w:rPr>
        <w:t xml:space="preserve"> </w:t>
      </w:r>
    </w:p>
    <w:p w14:paraId="7994BCA4" w14:textId="3330F0F4" w:rsidR="00D178CD" w:rsidRPr="00DE457E" w:rsidRDefault="00D178CD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b/>
          <w:sz w:val="28"/>
          <w:szCs w:val="28"/>
        </w:rPr>
        <w:t>8.1</w:t>
      </w:r>
      <w:r w:rsidR="00945B7A" w:rsidRPr="00DE457E">
        <w:rPr>
          <w:rFonts w:ascii="Cambria" w:hAnsi="Cambria"/>
          <w:b/>
          <w:sz w:val="28"/>
          <w:szCs w:val="28"/>
        </w:rPr>
        <w:t>.</w:t>
      </w:r>
      <w:r w:rsidRPr="00DE457E">
        <w:rPr>
          <w:rFonts w:ascii="Cambria" w:hAnsi="Cambria"/>
          <w:sz w:val="28"/>
          <w:szCs w:val="28"/>
        </w:rPr>
        <w:t xml:space="preserve"> Os pagamentos devidos à Contratada serão depositados em conta corrente, até o decimo dia útil, do mês subsequente após a prestação dos serviços, de acordo com os quantitativos entregue, e mediante a apresentação das notas fiscais/faturas devidamente conferidas e atestadas por servidor desta Prefeitura.</w:t>
      </w:r>
    </w:p>
    <w:p w14:paraId="593FF53E" w14:textId="77777777" w:rsidR="00D178CD" w:rsidRPr="00DE457E" w:rsidRDefault="00D178CD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</w:p>
    <w:p w14:paraId="1B694824" w14:textId="0001B628" w:rsidR="00781E32" w:rsidRPr="00DE457E" w:rsidRDefault="003D6B38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b/>
          <w:sz w:val="28"/>
          <w:szCs w:val="28"/>
        </w:rPr>
        <w:lastRenderedPageBreak/>
        <w:t>8.2.</w:t>
      </w:r>
      <w:r w:rsidRPr="00DE457E">
        <w:rPr>
          <w:rFonts w:ascii="Cambria" w:hAnsi="Cambria"/>
          <w:sz w:val="28"/>
          <w:szCs w:val="28"/>
        </w:rPr>
        <w:t xml:space="preserve"> </w:t>
      </w:r>
      <w:r w:rsidR="00D178CD" w:rsidRPr="00DE457E">
        <w:rPr>
          <w:rFonts w:ascii="Cambria" w:hAnsi="Cambria"/>
          <w:sz w:val="28"/>
          <w:szCs w:val="28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E06D34A" w14:textId="77777777" w:rsidR="00781E32" w:rsidRPr="00DE457E" w:rsidRDefault="00781E32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</w:p>
    <w:p w14:paraId="502D6E3B" w14:textId="68FA90F9" w:rsidR="00D178CD" w:rsidRPr="00DE457E" w:rsidRDefault="003D6B38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b/>
          <w:sz w:val="28"/>
          <w:szCs w:val="28"/>
        </w:rPr>
        <w:t>8.3.</w:t>
      </w:r>
      <w:r w:rsidRPr="00DE457E">
        <w:rPr>
          <w:rFonts w:ascii="Cambria" w:hAnsi="Cambria"/>
          <w:sz w:val="28"/>
          <w:szCs w:val="28"/>
        </w:rPr>
        <w:t xml:space="preserve"> </w:t>
      </w:r>
      <w:r w:rsidR="00D178CD" w:rsidRPr="00DE457E">
        <w:rPr>
          <w:rFonts w:ascii="Cambria" w:hAnsi="Cambria"/>
          <w:sz w:val="28"/>
          <w:szCs w:val="28"/>
        </w:rPr>
        <w:t>A nota fiscal de serviços ou produtos deverá ser emitida para o Fundo Municipal de Saúde de Iguatemi inscrito no CNPJ 11.169.389/0001-10.</w:t>
      </w:r>
    </w:p>
    <w:p w14:paraId="37576376" w14:textId="77777777" w:rsidR="008529A6" w:rsidRPr="00DE457E" w:rsidRDefault="008529A6" w:rsidP="00DE457E">
      <w:pPr>
        <w:pStyle w:val="SemEspaamento"/>
        <w:ind w:left="567"/>
        <w:jc w:val="both"/>
        <w:rPr>
          <w:rFonts w:ascii="Cambria" w:eastAsia="Arial (W1)" w:hAnsi="Cambria"/>
          <w:sz w:val="28"/>
          <w:szCs w:val="28"/>
        </w:rPr>
      </w:pPr>
    </w:p>
    <w:p w14:paraId="79EAB701" w14:textId="2E8F816E" w:rsidR="00D178CD" w:rsidRPr="00DE457E" w:rsidRDefault="00D178CD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eastAsia="Arial (W1)" w:hAnsi="Cambria"/>
          <w:sz w:val="28"/>
          <w:szCs w:val="28"/>
        </w:rPr>
        <w:t>Quaisquer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dúvidas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sobre</w:t>
      </w:r>
      <w:r w:rsidRPr="00DE457E">
        <w:rPr>
          <w:rFonts w:ascii="Cambria" w:eastAsia="Arial" w:hAnsi="Cambria"/>
          <w:sz w:val="28"/>
          <w:szCs w:val="28"/>
        </w:rPr>
        <w:t xml:space="preserve"> a entrega </w:t>
      </w:r>
      <w:r w:rsidRPr="00DE457E">
        <w:rPr>
          <w:rFonts w:ascii="Cambria" w:hAnsi="Cambria"/>
          <w:sz w:val="28"/>
          <w:szCs w:val="28"/>
        </w:rPr>
        <w:t>dos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materiais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poderão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ser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sanadas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através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dos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seguintes</w:t>
      </w:r>
      <w:r w:rsidRPr="00DE457E">
        <w:rPr>
          <w:rFonts w:ascii="Cambria" w:eastAsia="Arial" w:hAnsi="Cambria"/>
          <w:sz w:val="28"/>
          <w:szCs w:val="28"/>
        </w:rPr>
        <w:t xml:space="preserve"> </w:t>
      </w:r>
      <w:r w:rsidRPr="00DE457E">
        <w:rPr>
          <w:rFonts w:ascii="Cambria" w:hAnsi="Cambria"/>
          <w:sz w:val="28"/>
          <w:szCs w:val="28"/>
        </w:rPr>
        <w:t>contatos:</w:t>
      </w:r>
    </w:p>
    <w:p w14:paraId="52653173" w14:textId="77777777" w:rsidR="008529A6" w:rsidRPr="00DE457E" w:rsidRDefault="008529A6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</w:p>
    <w:p w14:paraId="3C7B9EF2" w14:textId="77777777" w:rsidR="00D178CD" w:rsidRPr="00DE457E" w:rsidRDefault="00D178CD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sz w:val="28"/>
          <w:szCs w:val="28"/>
        </w:rPr>
        <w:t>- E-mail: saude@iguatemi.ms.gov.br</w:t>
      </w:r>
    </w:p>
    <w:p w14:paraId="6D8D6DDF" w14:textId="77777777" w:rsidR="00D178CD" w:rsidRPr="00DE457E" w:rsidRDefault="00D178CD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sz w:val="28"/>
          <w:szCs w:val="28"/>
        </w:rPr>
        <w:t>- Telefone: (67) 3471-1130 ou 3471-1522</w:t>
      </w:r>
    </w:p>
    <w:p w14:paraId="63BBE2D8" w14:textId="77777777" w:rsidR="00FA3ED9" w:rsidRPr="00DE457E" w:rsidRDefault="00FA3ED9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</w:p>
    <w:p w14:paraId="39FA5DD9" w14:textId="00FE049E" w:rsidR="00FA3ED9" w:rsidRPr="00DE457E" w:rsidRDefault="00FA3ED9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  <w:r w:rsidRPr="00DE457E">
        <w:rPr>
          <w:rFonts w:ascii="Cambria" w:hAnsi="Cambria"/>
          <w:sz w:val="28"/>
          <w:szCs w:val="28"/>
        </w:rPr>
        <w:t xml:space="preserve">Iguatemi, </w:t>
      </w:r>
      <w:r w:rsidR="001B0E14">
        <w:rPr>
          <w:rFonts w:ascii="Cambria" w:hAnsi="Cambria"/>
          <w:sz w:val="28"/>
          <w:szCs w:val="28"/>
        </w:rPr>
        <w:t>26</w:t>
      </w:r>
      <w:r w:rsidR="008E285B" w:rsidRPr="00DE457E">
        <w:rPr>
          <w:rFonts w:ascii="Cambria" w:hAnsi="Cambria"/>
          <w:sz w:val="28"/>
          <w:szCs w:val="28"/>
        </w:rPr>
        <w:t xml:space="preserve"> de </w:t>
      </w:r>
      <w:r w:rsidR="003F5314">
        <w:rPr>
          <w:rFonts w:ascii="Cambria" w:hAnsi="Cambria"/>
          <w:sz w:val="28"/>
          <w:szCs w:val="28"/>
        </w:rPr>
        <w:t>outubro</w:t>
      </w:r>
      <w:r w:rsidR="004736AA" w:rsidRPr="00DE457E">
        <w:rPr>
          <w:rFonts w:ascii="Cambria" w:hAnsi="Cambria"/>
          <w:sz w:val="28"/>
          <w:szCs w:val="28"/>
        </w:rPr>
        <w:t xml:space="preserve"> de 2.020.</w:t>
      </w:r>
    </w:p>
    <w:p w14:paraId="266CFAAD" w14:textId="77777777" w:rsidR="006523E6" w:rsidRPr="00DE457E" w:rsidRDefault="006523E6" w:rsidP="00DE457E">
      <w:pPr>
        <w:pStyle w:val="SemEspaamento"/>
        <w:ind w:left="567"/>
        <w:jc w:val="both"/>
        <w:rPr>
          <w:rFonts w:ascii="Cambria" w:hAnsi="Cambria"/>
          <w:sz w:val="28"/>
          <w:szCs w:val="28"/>
        </w:rPr>
      </w:pPr>
    </w:p>
    <w:p w14:paraId="31AF8AD8" w14:textId="77777777" w:rsidR="00733F53" w:rsidRPr="00701D33" w:rsidRDefault="00733F53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center"/>
        <w:rPr>
          <w:rFonts w:ascii="Cambria" w:hAnsi="Cambria" w:cstheme="minorHAnsi"/>
          <w:sz w:val="28"/>
          <w:szCs w:val="28"/>
        </w:rPr>
      </w:pPr>
    </w:p>
    <w:p w14:paraId="7A26EB09" w14:textId="069C2E1C" w:rsidR="006523E6" w:rsidRPr="00701D33" w:rsidRDefault="006523E6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center"/>
        <w:rPr>
          <w:rFonts w:ascii="Cambria" w:hAnsi="Cambria" w:cstheme="minorHAnsi"/>
          <w:b/>
          <w:sz w:val="28"/>
          <w:szCs w:val="28"/>
        </w:rPr>
      </w:pPr>
      <w:proofErr w:type="spellStart"/>
      <w:r w:rsidRPr="00701D33">
        <w:rPr>
          <w:rFonts w:ascii="Cambria" w:hAnsi="Cambria" w:cstheme="minorHAnsi"/>
          <w:b/>
          <w:sz w:val="28"/>
          <w:szCs w:val="28"/>
        </w:rPr>
        <w:t>Ivoni</w:t>
      </w:r>
      <w:proofErr w:type="spellEnd"/>
      <w:r w:rsidRPr="00701D33">
        <w:rPr>
          <w:rFonts w:ascii="Cambria" w:hAnsi="Cambria" w:cstheme="minorHAnsi"/>
          <w:b/>
          <w:sz w:val="28"/>
          <w:szCs w:val="28"/>
        </w:rPr>
        <w:t xml:space="preserve"> Kanaan </w:t>
      </w:r>
      <w:proofErr w:type="spellStart"/>
      <w:r w:rsidRPr="00701D33">
        <w:rPr>
          <w:rFonts w:ascii="Cambria" w:hAnsi="Cambria" w:cstheme="minorHAnsi"/>
          <w:b/>
          <w:sz w:val="28"/>
          <w:szCs w:val="28"/>
        </w:rPr>
        <w:t>Nabhan</w:t>
      </w:r>
      <w:proofErr w:type="spellEnd"/>
      <w:r w:rsidRPr="00701D33">
        <w:rPr>
          <w:rFonts w:ascii="Cambria" w:hAnsi="Cambria" w:cstheme="minorHAnsi"/>
          <w:b/>
          <w:sz w:val="28"/>
          <w:szCs w:val="28"/>
        </w:rPr>
        <w:t xml:space="preserve"> </w:t>
      </w:r>
      <w:proofErr w:type="spellStart"/>
      <w:r w:rsidRPr="00701D33">
        <w:rPr>
          <w:rFonts w:ascii="Cambria" w:hAnsi="Cambria" w:cstheme="minorHAnsi"/>
          <w:b/>
          <w:sz w:val="28"/>
          <w:szCs w:val="28"/>
        </w:rPr>
        <w:t>Peligrinelli</w:t>
      </w:r>
      <w:proofErr w:type="spellEnd"/>
    </w:p>
    <w:p w14:paraId="4213A48B" w14:textId="77777777" w:rsidR="006523E6" w:rsidRPr="00701D33" w:rsidRDefault="006523E6" w:rsidP="00287F2D">
      <w:pPr>
        <w:pStyle w:val="PargrafodaLista"/>
        <w:tabs>
          <w:tab w:val="left" w:pos="851"/>
          <w:tab w:val="left" w:pos="1134"/>
        </w:tabs>
        <w:spacing w:line="240" w:lineRule="auto"/>
        <w:ind w:left="567"/>
        <w:jc w:val="center"/>
        <w:rPr>
          <w:rFonts w:ascii="Cambria" w:hAnsi="Cambria" w:cstheme="minorHAnsi"/>
          <w:sz w:val="28"/>
          <w:szCs w:val="28"/>
        </w:rPr>
      </w:pPr>
      <w:r w:rsidRPr="00701D33">
        <w:rPr>
          <w:rFonts w:ascii="Cambria" w:hAnsi="Cambria" w:cstheme="minorHAnsi"/>
          <w:sz w:val="28"/>
          <w:szCs w:val="28"/>
        </w:rPr>
        <w:t>Secretária Municipal de Saúde</w:t>
      </w:r>
    </w:p>
    <w:p w14:paraId="5AB8C3AD" w14:textId="77777777" w:rsidR="006523E6" w:rsidRPr="00701D33" w:rsidRDefault="006523E6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54EF1E74" w14:textId="4DED013B" w:rsidR="00FA3ED9" w:rsidRPr="00701D33" w:rsidRDefault="00FA3ED9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18551192" w14:textId="128FDF6A" w:rsidR="00570F0E" w:rsidRPr="00701D33" w:rsidRDefault="00570F0E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p w14:paraId="347AA306" w14:textId="5FCCFBE3" w:rsidR="00570F0E" w:rsidRPr="00701D33" w:rsidRDefault="00570F0E" w:rsidP="00287F2D">
      <w:pPr>
        <w:pStyle w:val="PargrafodaList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Cambria" w:hAnsi="Cambria" w:cstheme="minorHAnsi"/>
          <w:sz w:val="28"/>
          <w:szCs w:val="28"/>
        </w:rPr>
      </w:pPr>
    </w:p>
    <w:sectPr w:rsidR="00570F0E" w:rsidRPr="00701D33" w:rsidSect="00465CF6">
      <w:headerReference w:type="default" r:id="rId7"/>
      <w:footerReference w:type="default" r:id="rId8"/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C8A5D" w14:textId="77777777" w:rsidR="00CD73AD" w:rsidRDefault="00CD73AD" w:rsidP="0024464E">
      <w:pPr>
        <w:spacing w:after="0" w:line="240" w:lineRule="auto"/>
      </w:pPr>
      <w:r>
        <w:separator/>
      </w:r>
    </w:p>
  </w:endnote>
  <w:endnote w:type="continuationSeparator" w:id="0">
    <w:p w14:paraId="3D91BCCA" w14:textId="77777777" w:rsidR="00CD73AD" w:rsidRDefault="00CD73AD" w:rsidP="002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OCJ E+ Helvetica Neue LT Std">
    <w:altName w:val="ULOCJ E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6F06" w14:textId="77777777" w:rsidR="00243E7F" w:rsidRPr="0024464E" w:rsidRDefault="00243E7F" w:rsidP="0024464E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0E4587D8" wp14:editId="1C79196D">
          <wp:extent cx="5400040" cy="44577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ECCD7" w14:textId="77777777" w:rsidR="00CD73AD" w:rsidRDefault="00CD73AD" w:rsidP="0024464E">
      <w:pPr>
        <w:spacing w:after="0" w:line="240" w:lineRule="auto"/>
      </w:pPr>
      <w:r>
        <w:separator/>
      </w:r>
    </w:p>
  </w:footnote>
  <w:footnote w:type="continuationSeparator" w:id="0">
    <w:p w14:paraId="2AD25BDA" w14:textId="77777777" w:rsidR="00CD73AD" w:rsidRDefault="00CD73AD" w:rsidP="0024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7D92" w14:textId="77777777" w:rsidR="00243E7F" w:rsidRDefault="00243E7F">
    <w:pPr>
      <w:pStyle w:val="Cabealho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1" locked="0" layoutInCell="1" allowOverlap="1" wp14:anchorId="79AE0FB1" wp14:editId="62FB6884">
          <wp:simplePos x="0" y="0"/>
          <wp:positionH relativeFrom="column">
            <wp:posOffset>-548005</wp:posOffset>
          </wp:positionH>
          <wp:positionV relativeFrom="paragraph">
            <wp:posOffset>-68580</wp:posOffset>
          </wp:positionV>
          <wp:extent cx="6831444" cy="772795"/>
          <wp:effectExtent l="0" t="0" r="7620" b="8255"/>
          <wp:wrapTight wrapText="bothSides">
            <wp:wrapPolygon edited="0">
              <wp:start x="0" y="0"/>
              <wp:lineTo x="0" y="21298"/>
              <wp:lineTo x="21564" y="21298"/>
              <wp:lineTo x="21564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444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308"/>
    <w:multiLevelType w:val="hybridMultilevel"/>
    <w:tmpl w:val="8C4E19EA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123FE8"/>
    <w:multiLevelType w:val="hybridMultilevel"/>
    <w:tmpl w:val="E97CC530"/>
    <w:lvl w:ilvl="0" w:tplc="56EADDD0">
      <w:start w:val="2"/>
      <w:numFmt w:val="decimal"/>
      <w:lvlText w:val="%1"/>
      <w:lvlJc w:val="left"/>
      <w:pPr>
        <w:ind w:left="962" w:hanging="447"/>
      </w:pPr>
      <w:rPr>
        <w:rFonts w:hint="default"/>
        <w:lang w:val="pt-PT" w:eastAsia="en-US" w:bidi="ar-SA"/>
      </w:rPr>
    </w:lvl>
    <w:lvl w:ilvl="1" w:tplc="24F2B726">
      <w:start w:val="7"/>
      <w:numFmt w:val="decimal"/>
      <w:lvlText w:val="%1.%2."/>
      <w:lvlJc w:val="left"/>
      <w:pPr>
        <w:ind w:left="962" w:hanging="4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BBD21042">
      <w:numFmt w:val="bullet"/>
      <w:lvlText w:val="•"/>
      <w:lvlJc w:val="left"/>
      <w:pPr>
        <w:ind w:left="2913" w:hanging="447"/>
      </w:pPr>
      <w:rPr>
        <w:rFonts w:hint="default"/>
        <w:lang w:val="pt-PT" w:eastAsia="en-US" w:bidi="ar-SA"/>
      </w:rPr>
    </w:lvl>
    <w:lvl w:ilvl="3" w:tplc="0504D612">
      <w:numFmt w:val="bullet"/>
      <w:lvlText w:val="•"/>
      <w:lvlJc w:val="left"/>
      <w:pPr>
        <w:ind w:left="3889" w:hanging="447"/>
      </w:pPr>
      <w:rPr>
        <w:rFonts w:hint="default"/>
        <w:lang w:val="pt-PT" w:eastAsia="en-US" w:bidi="ar-SA"/>
      </w:rPr>
    </w:lvl>
    <w:lvl w:ilvl="4" w:tplc="30E2DF1C">
      <w:numFmt w:val="bullet"/>
      <w:lvlText w:val="•"/>
      <w:lvlJc w:val="left"/>
      <w:pPr>
        <w:ind w:left="4866" w:hanging="447"/>
      </w:pPr>
      <w:rPr>
        <w:rFonts w:hint="default"/>
        <w:lang w:val="pt-PT" w:eastAsia="en-US" w:bidi="ar-SA"/>
      </w:rPr>
    </w:lvl>
    <w:lvl w:ilvl="5" w:tplc="E1DC4BF6">
      <w:numFmt w:val="bullet"/>
      <w:lvlText w:val="•"/>
      <w:lvlJc w:val="left"/>
      <w:pPr>
        <w:ind w:left="5843" w:hanging="447"/>
      </w:pPr>
      <w:rPr>
        <w:rFonts w:hint="default"/>
        <w:lang w:val="pt-PT" w:eastAsia="en-US" w:bidi="ar-SA"/>
      </w:rPr>
    </w:lvl>
    <w:lvl w:ilvl="6" w:tplc="AC98C11C">
      <w:numFmt w:val="bullet"/>
      <w:lvlText w:val="•"/>
      <w:lvlJc w:val="left"/>
      <w:pPr>
        <w:ind w:left="6819" w:hanging="447"/>
      </w:pPr>
      <w:rPr>
        <w:rFonts w:hint="default"/>
        <w:lang w:val="pt-PT" w:eastAsia="en-US" w:bidi="ar-SA"/>
      </w:rPr>
    </w:lvl>
    <w:lvl w:ilvl="7" w:tplc="CB88C888">
      <w:numFmt w:val="bullet"/>
      <w:lvlText w:val="•"/>
      <w:lvlJc w:val="left"/>
      <w:pPr>
        <w:ind w:left="7796" w:hanging="447"/>
      </w:pPr>
      <w:rPr>
        <w:rFonts w:hint="default"/>
        <w:lang w:val="pt-PT" w:eastAsia="en-US" w:bidi="ar-SA"/>
      </w:rPr>
    </w:lvl>
    <w:lvl w:ilvl="8" w:tplc="863A07E2">
      <w:numFmt w:val="bullet"/>
      <w:lvlText w:val="•"/>
      <w:lvlJc w:val="left"/>
      <w:pPr>
        <w:ind w:left="8773" w:hanging="447"/>
      </w:pPr>
      <w:rPr>
        <w:rFonts w:hint="default"/>
        <w:lang w:val="pt-PT" w:eastAsia="en-US" w:bidi="ar-SA"/>
      </w:rPr>
    </w:lvl>
  </w:abstractNum>
  <w:abstractNum w:abstractNumId="2" w15:restartNumberingAfterBreak="0">
    <w:nsid w:val="110513DC"/>
    <w:multiLevelType w:val="multilevel"/>
    <w:tmpl w:val="2AE28F12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482" w:hanging="1200"/>
      </w:pPr>
      <w:rPr>
        <w:rFonts w:hint="default"/>
      </w:rPr>
    </w:lvl>
    <w:lvl w:ilvl="3">
      <w:start w:val="32"/>
      <w:numFmt w:val="decimal"/>
      <w:lvlText w:val="%1.%2.%3.%4.0"/>
      <w:lvlJc w:val="left"/>
      <w:pPr>
        <w:ind w:left="1623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764" w:hanging="12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0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3" w15:restartNumberingAfterBreak="0">
    <w:nsid w:val="1D33635F"/>
    <w:multiLevelType w:val="multilevel"/>
    <w:tmpl w:val="20B299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B81892"/>
    <w:multiLevelType w:val="hybridMultilevel"/>
    <w:tmpl w:val="F132A484"/>
    <w:lvl w:ilvl="0" w:tplc="904A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731EA"/>
    <w:multiLevelType w:val="multilevel"/>
    <w:tmpl w:val="49E4035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4DB283E"/>
    <w:multiLevelType w:val="multilevel"/>
    <w:tmpl w:val="A772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E5528B4"/>
    <w:multiLevelType w:val="multilevel"/>
    <w:tmpl w:val="828EF9E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602115C7"/>
    <w:multiLevelType w:val="hybridMultilevel"/>
    <w:tmpl w:val="A6A6AE4E"/>
    <w:lvl w:ilvl="0" w:tplc="04940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C54BA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28273A"/>
    <w:multiLevelType w:val="hybridMultilevel"/>
    <w:tmpl w:val="1EE4959E"/>
    <w:lvl w:ilvl="0" w:tplc="5692AEA6">
      <w:start w:val="2"/>
      <w:numFmt w:val="decimal"/>
      <w:lvlText w:val="%1"/>
      <w:lvlJc w:val="left"/>
      <w:pPr>
        <w:ind w:left="1382" w:hanging="420"/>
      </w:pPr>
      <w:rPr>
        <w:rFonts w:hint="default"/>
        <w:lang w:val="pt-PT" w:eastAsia="en-US" w:bidi="ar-SA"/>
      </w:rPr>
    </w:lvl>
    <w:lvl w:ilvl="1" w:tplc="875C521E">
      <w:numFmt w:val="decimal"/>
      <w:lvlText w:val="%1.%2."/>
      <w:lvlJc w:val="left"/>
      <w:pPr>
        <w:ind w:left="1382" w:hanging="420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D6925B24">
      <w:start w:val="1"/>
      <w:numFmt w:val="decimal"/>
      <w:lvlText w:val="%1.%2.%3."/>
      <w:lvlJc w:val="left"/>
      <w:pPr>
        <w:ind w:left="962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3" w:tplc="03B45602">
      <w:numFmt w:val="bullet"/>
      <w:lvlText w:val="•"/>
      <w:lvlJc w:val="left"/>
      <w:pPr>
        <w:ind w:left="3456" w:hanging="651"/>
      </w:pPr>
      <w:rPr>
        <w:rFonts w:hint="default"/>
        <w:lang w:val="pt-PT" w:eastAsia="en-US" w:bidi="ar-SA"/>
      </w:rPr>
    </w:lvl>
    <w:lvl w:ilvl="4" w:tplc="13F28A8C">
      <w:numFmt w:val="bullet"/>
      <w:lvlText w:val="•"/>
      <w:lvlJc w:val="left"/>
      <w:pPr>
        <w:ind w:left="4495" w:hanging="651"/>
      </w:pPr>
      <w:rPr>
        <w:rFonts w:hint="default"/>
        <w:lang w:val="pt-PT" w:eastAsia="en-US" w:bidi="ar-SA"/>
      </w:rPr>
    </w:lvl>
    <w:lvl w:ilvl="5" w:tplc="85268CBC">
      <w:numFmt w:val="bullet"/>
      <w:lvlText w:val="•"/>
      <w:lvlJc w:val="left"/>
      <w:pPr>
        <w:ind w:left="5533" w:hanging="651"/>
      </w:pPr>
      <w:rPr>
        <w:rFonts w:hint="default"/>
        <w:lang w:val="pt-PT" w:eastAsia="en-US" w:bidi="ar-SA"/>
      </w:rPr>
    </w:lvl>
    <w:lvl w:ilvl="6" w:tplc="6938E37C">
      <w:numFmt w:val="bullet"/>
      <w:lvlText w:val="•"/>
      <w:lvlJc w:val="left"/>
      <w:pPr>
        <w:ind w:left="6572" w:hanging="651"/>
      </w:pPr>
      <w:rPr>
        <w:rFonts w:hint="default"/>
        <w:lang w:val="pt-PT" w:eastAsia="en-US" w:bidi="ar-SA"/>
      </w:rPr>
    </w:lvl>
    <w:lvl w:ilvl="7" w:tplc="8E9C965C">
      <w:numFmt w:val="bullet"/>
      <w:lvlText w:val="•"/>
      <w:lvlJc w:val="left"/>
      <w:pPr>
        <w:ind w:left="7610" w:hanging="651"/>
      </w:pPr>
      <w:rPr>
        <w:rFonts w:hint="default"/>
        <w:lang w:val="pt-PT" w:eastAsia="en-US" w:bidi="ar-SA"/>
      </w:rPr>
    </w:lvl>
    <w:lvl w:ilvl="8" w:tplc="CDD858B2">
      <w:numFmt w:val="bullet"/>
      <w:lvlText w:val="•"/>
      <w:lvlJc w:val="left"/>
      <w:pPr>
        <w:ind w:left="8649" w:hanging="651"/>
      </w:pPr>
      <w:rPr>
        <w:rFonts w:hint="default"/>
        <w:lang w:val="pt-PT" w:eastAsia="en-US" w:bidi="ar-SA"/>
      </w:rPr>
    </w:lvl>
  </w:abstractNum>
  <w:abstractNum w:abstractNumId="11" w15:restartNumberingAfterBreak="0">
    <w:nsid w:val="7BE723E3"/>
    <w:multiLevelType w:val="multilevel"/>
    <w:tmpl w:val="FD261F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EB"/>
    <w:rsid w:val="00022B86"/>
    <w:rsid w:val="00035E4F"/>
    <w:rsid w:val="00036698"/>
    <w:rsid w:val="0003748F"/>
    <w:rsid w:val="00052BE0"/>
    <w:rsid w:val="00062BBF"/>
    <w:rsid w:val="000811CC"/>
    <w:rsid w:val="000B3A2B"/>
    <w:rsid w:val="000B3FD4"/>
    <w:rsid w:val="000C7FBE"/>
    <w:rsid w:val="000D12BB"/>
    <w:rsid w:val="000E5E21"/>
    <w:rsid w:val="000F029A"/>
    <w:rsid w:val="00106376"/>
    <w:rsid w:val="00135245"/>
    <w:rsid w:val="00165597"/>
    <w:rsid w:val="00181095"/>
    <w:rsid w:val="001A0A02"/>
    <w:rsid w:val="001B0E14"/>
    <w:rsid w:val="001D5F49"/>
    <w:rsid w:val="001E763F"/>
    <w:rsid w:val="001F77A9"/>
    <w:rsid w:val="00202952"/>
    <w:rsid w:val="00240670"/>
    <w:rsid w:val="00243E7F"/>
    <w:rsid w:val="0024464E"/>
    <w:rsid w:val="002618A2"/>
    <w:rsid w:val="0026455E"/>
    <w:rsid w:val="0026732E"/>
    <w:rsid w:val="00286326"/>
    <w:rsid w:val="0028668A"/>
    <w:rsid w:val="00287F2D"/>
    <w:rsid w:val="0029091F"/>
    <w:rsid w:val="002B0825"/>
    <w:rsid w:val="002D39DA"/>
    <w:rsid w:val="002D4F33"/>
    <w:rsid w:val="002D6B92"/>
    <w:rsid w:val="002E0E99"/>
    <w:rsid w:val="00302B83"/>
    <w:rsid w:val="0030584A"/>
    <w:rsid w:val="00325607"/>
    <w:rsid w:val="00332233"/>
    <w:rsid w:val="003624D4"/>
    <w:rsid w:val="003A595A"/>
    <w:rsid w:val="003A6E7B"/>
    <w:rsid w:val="003B19E5"/>
    <w:rsid w:val="003C3DEB"/>
    <w:rsid w:val="003D6B38"/>
    <w:rsid w:val="003F5314"/>
    <w:rsid w:val="0041312A"/>
    <w:rsid w:val="004138AA"/>
    <w:rsid w:val="004142FC"/>
    <w:rsid w:val="00425C5D"/>
    <w:rsid w:val="00431AAB"/>
    <w:rsid w:val="00434BF7"/>
    <w:rsid w:val="0045646F"/>
    <w:rsid w:val="00461E8D"/>
    <w:rsid w:val="00463D28"/>
    <w:rsid w:val="00465CF6"/>
    <w:rsid w:val="00472172"/>
    <w:rsid w:val="0047262B"/>
    <w:rsid w:val="004736AA"/>
    <w:rsid w:val="00477A65"/>
    <w:rsid w:val="00484738"/>
    <w:rsid w:val="004876A4"/>
    <w:rsid w:val="00492FA0"/>
    <w:rsid w:val="004A44D5"/>
    <w:rsid w:val="004A774C"/>
    <w:rsid w:val="004B42A7"/>
    <w:rsid w:val="004B45A4"/>
    <w:rsid w:val="004B795F"/>
    <w:rsid w:val="004C4A47"/>
    <w:rsid w:val="004C6694"/>
    <w:rsid w:val="004C6C4C"/>
    <w:rsid w:val="004D1B39"/>
    <w:rsid w:val="004F4F5D"/>
    <w:rsid w:val="00526784"/>
    <w:rsid w:val="005342F9"/>
    <w:rsid w:val="00541142"/>
    <w:rsid w:val="00543349"/>
    <w:rsid w:val="00550F44"/>
    <w:rsid w:val="005611A5"/>
    <w:rsid w:val="00570F0E"/>
    <w:rsid w:val="00590D9F"/>
    <w:rsid w:val="00596037"/>
    <w:rsid w:val="005A0853"/>
    <w:rsid w:val="005B05A1"/>
    <w:rsid w:val="005B5EEB"/>
    <w:rsid w:val="005B7679"/>
    <w:rsid w:val="005E2349"/>
    <w:rsid w:val="005E47CD"/>
    <w:rsid w:val="005F2ED8"/>
    <w:rsid w:val="00600D3A"/>
    <w:rsid w:val="006213BA"/>
    <w:rsid w:val="00644DF6"/>
    <w:rsid w:val="006523E6"/>
    <w:rsid w:val="0065655B"/>
    <w:rsid w:val="00666434"/>
    <w:rsid w:val="00666727"/>
    <w:rsid w:val="00671BA3"/>
    <w:rsid w:val="00676740"/>
    <w:rsid w:val="006811BE"/>
    <w:rsid w:val="00686B18"/>
    <w:rsid w:val="006B29A6"/>
    <w:rsid w:val="006C6FBD"/>
    <w:rsid w:val="006D4859"/>
    <w:rsid w:val="006E7DAB"/>
    <w:rsid w:val="006F2917"/>
    <w:rsid w:val="00701D33"/>
    <w:rsid w:val="007061F7"/>
    <w:rsid w:val="00721D76"/>
    <w:rsid w:val="00733F53"/>
    <w:rsid w:val="00762483"/>
    <w:rsid w:val="0077494D"/>
    <w:rsid w:val="00781E32"/>
    <w:rsid w:val="007862F2"/>
    <w:rsid w:val="0078641B"/>
    <w:rsid w:val="00786889"/>
    <w:rsid w:val="007B4326"/>
    <w:rsid w:val="007B607A"/>
    <w:rsid w:val="007C3166"/>
    <w:rsid w:val="007C410C"/>
    <w:rsid w:val="007C7EF4"/>
    <w:rsid w:val="007D0194"/>
    <w:rsid w:val="007F1813"/>
    <w:rsid w:val="007F2B12"/>
    <w:rsid w:val="007F3BFD"/>
    <w:rsid w:val="007F7BDB"/>
    <w:rsid w:val="00800B26"/>
    <w:rsid w:val="00823603"/>
    <w:rsid w:val="0083292D"/>
    <w:rsid w:val="0083391E"/>
    <w:rsid w:val="00847688"/>
    <w:rsid w:val="0085252F"/>
    <w:rsid w:val="008529A6"/>
    <w:rsid w:val="008601BB"/>
    <w:rsid w:val="008601BF"/>
    <w:rsid w:val="00874BE8"/>
    <w:rsid w:val="00876475"/>
    <w:rsid w:val="008823CF"/>
    <w:rsid w:val="008E285B"/>
    <w:rsid w:val="008E4055"/>
    <w:rsid w:val="008F4BBA"/>
    <w:rsid w:val="00903514"/>
    <w:rsid w:val="00935ABF"/>
    <w:rsid w:val="00936893"/>
    <w:rsid w:val="00940C6F"/>
    <w:rsid w:val="00945331"/>
    <w:rsid w:val="00945B7A"/>
    <w:rsid w:val="00947DC3"/>
    <w:rsid w:val="00954268"/>
    <w:rsid w:val="00954C0F"/>
    <w:rsid w:val="00976377"/>
    <w:rsid w:val="00981004"/>
    <w:rsid w:val="00982287"/>
    <w:rsid w:val="009E1EBD"/>
    <w:rsid w:val="009E2D9E"/>
    <w:rsid w:val="009E336B"/>
    <w:rsid w:val="00A151C0"/>
    <w:rsid w:val="00A154DE"/>
    <w:rsid w:val="00A2739C"/>
    <w:rsid w:val="00A34751"/>
    <w:rsid w:val="00A377AC"/>
    <w:rsid w:val="00A4092B"/>
    <w:rsid w:val="00A56593"/>
    <w:rsid w:val="00A57BEB"/>
    <w:rsid w:val="00A607BF"/>
    <w:rsid w:val="00A74845"/>
    <w:rsid w:val="00A8294F"/>
    <w:rsid w:val="00A85A67"/>
    <w:rsid w:val="00AC0ECA"/>
    <w:rsid w:val="00AD62B5"/>
    <w:rsid w:val="00B05123"/>
    <w:rsid w:val="00B26CB1"/>
    <w:rsid w:val="00B43797"/>
    <w:rsid w:val="00B54B7A"/>
    <w:rsid w:val="00B57E33"/>
    <w:rsid w:val="00B86972"/>
    <w:rsid w:val="00BA58C5"/>
    <w:rsid w:val="00BB029E"/>
    <w:rsid w:val="00BB28E6"/>
    <w:rsid w:val="00BB7D7F"/>
    <w:rsid w:val="00BC3274"/>
    <w:rsid w:val="00BD5D4F"/>
    <w:rsid w:val="00BE611B"/>
    <w:rsid w:val="00BF2E01"/>
    <w:rsid w:val="00BF624D"/>
    <w:rsid w:val="00C150E3"/>
    <w:rsid w:val="00C17504"/>
    <w:rsid w:val="00C176C1"/>
    <w:rsid w:val="00C17A05"/>
    <w:rsid w:val="00C27D97"/>
    <w:rsid w:val="00C30BAA"/>
    <w:rsid w:val="00C41723"/>
    <w:rsid w:val="00C4450A"/>
    <w:rsid w:val="00C624B7"/>
    <w:rsid w:val="00C6299B"/>
    <w:rsid w:val="00C65C4A"/>
    <w:rsid w:val="00C81CD6"/>
    <w:rsid w:val="00C83F67"/>
    <w:rsid w:val="00C935BD"/>
    <w:rsid w:val="00CA77EB"/>
    <w:rsid w:val="00CB275E"/>
    <w:rsid w:val="00CC42FB"/>
    <w:rsid w:val="00CC6F62"/>
    <w:rsid w:val="00CD73AD"/>
    <w:rsid w:val="00CE5617"/>
    <w:rsid w:val="00CF396A"/>
    <w:rsid w:val="00D01C0B"/>
    <w:rsid w:val="00D14F29"/>
    <w:rsid w:val="00D16C66"/>
    <w:rsid w:val="00D178CD"/>
    <w:rsid w:val="00D23540"/>
    <w:rsid w:val="00D450EA"/>
    <w:rsid w:val="00D518FA"/>
    <w:rsid w:val="00D55D54"/>
    <w:rsid w:val="00D57251"/>
    <w:rsid w:val="00D57C88"/>
    <w:rsid w:val="00D64FF9"/>
    <w:rsid w:val="00D71CE5"/>
    <w:rsid w:val="00D94B33"/>
    <w:rsid w:val="00DA54C2"/>
    <w:rsid w:val="00DA712D"/>
    <w:rsid w:val="00DB045B"/>
    <w:rsid w:val="00DD071C"/>
    <w:rsid w:val="00DD4486"/>
    <w:rsid w:val="00DE21EA"/>
    <w:rsid w:val="00DE32E9"/>
    <w:rsid w:val="00DE457E"/>
    <w:rsid w:val="00DE7AC6"/>
    <w:rsid w:val="00E07A2E"/>
    <w:rsid w:val="00E165CA"/>
    <w:rsid w:val="00E37AEC"/>
    <w:rsid w:val="00E40D51"/>
    <w:rsid w:val="00E62655"/>
    <w:rsid w:val="00E726C7"/>
    <w:rsid w:val="00E862EF"/>
    <w:rsid w:val="00E961F6"/>
    <w:rsid w:val="00E97B4B"/>
    <w:rsid w:val="00E97E45"/>
    <w:rsid w:val="00EA4862"/>
    <w:rsid w:val="00EB1E58"/>
    <w:rsid w:val="00EF00E5"/>
    <w:rsid w:val="00F00E7D"/>
    <w:rsid w:val="00F13A2E"/>
    <w:rsid w:val="00F155DA"/>
    <w:rsid w:val="00F20AA4"/>
    <w:rsid w:val="00F27B17"/>
    <w:rsid w:val="00F37940"/>
    <w:rsid w:val="00F40678"/>
    <w:rsid w:val="00F46D50"/>
    <w:rsid w:val="00F74E3F"/>
    <w:rsid w:val="00F77325"/>
    <w:rsid w:val="00F91203"/>
    <w:rsid w:val="00FA3ED9"/>
    <w:rsid w:val="00FA7FC8"/>
    <w:rsid w:val="00FC4431"/>
    <w:rsid w:val="00FD658F"/>
    <w:rsid w:val="00FF1B5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EB8006"/>
  <w15:docId w15:val="{000C8978-FE73-4B5A-8CFB-AA4CA13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0F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32233"/>
    <w:pPr>
      <w:keepNext/>
      <w:spacing w:after="0" w:line="240" w:lineRule="auto"/>
      <w:ind w:firstLine="1440"/>
      <w:jc w:val="both"/>
      <w:outlineLvl w:val="8"/>
    </w:pPr>
    <w:rPr>
      <w:rFonts w:ascii="Arial" w:eastAsia="Times New Roman" w:hAnsi="Arial" w:cs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C42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4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5123"/>
    <w:pPr>
      <w:spacing w:after="0" w:line="240" w:lineRule="auto"/>
      <w:ind w:right="850"/>
      <w:jc w:val="center"/>
    </w:pPr>
    <w:rPr>
      <w:rFonts w:ascii="Arial" w:eastAsia="Times New Roman" w:hAnsi="Arial" w:cs="Arial"/>
      <w:b/>
      <w:color w:val="FF0000"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B05123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Listadecontinuao">
    <w:name w:val="List Continue"/>
    <w:basedOn w:val="Normal"/>
    <w:rsid w:val="00B05123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57BE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5F2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F2ED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F2ED8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3322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233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22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2233"/>
  </w:style>
  <w:style w:type="character" w:customStyle="1" w:styleId="Ttulo9Char">
    <w:name w:val="Título 9 Char"/>
    <w:basedOn w:val="Fontepargpadro"/>
    <w:link w:val="Ttulo9"/>
    <w:uiPriority w:val="9"/>
    <w:rsid w:val="00332233"/>
    <w:rPr>
      <w:rFonts w:ascii="Arial" w:eastAsia="Times New Roman" w:hAnsi="Arial" w:cs="Arial"/>
      <w:b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64E"/>
  </w:style>
  <w:style w:type="paragraph" w:styleId="Rodap">
    <w:name w:val="footer"/>
    <w:basedOn w:val="Normal"/>
    <w:link w:val="Rodap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4E"/>
  </w:style>
  <w:style w:type="paragraph" w:styleId="Textodebalo">
    <w:name w:val="Balloon Text"/>
    <w:basedOn w:val="Normal"/>
    <w:link w:val="TextodebaloChar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4E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D450EA"/>
    <w:pPr>
      <w:autoSpaceDE w:val="0"/>
      <w:autoSpaceDN w:val="0"/>
      <w:adjustRightInd w:val="0"/>
      <w:spacing w:after="0" w:line="161" w:lineRule="atLeast"/>
    </w:pPr>
    <w:rPr>
      <w:rFonts w:ascii="ULOCJ E+ Helvetica Neue LT Std" w:hAnsi="ULOCJ E+ Helvetica Neue LT St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A3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D9"/>
    <w:rPr>
      <w:b/>
      <w:bCs/>
      <w:sz w:val="20"/>
      <w:szCs w:val="20"/>
    </w:rPr>
  </w:style>
  <w:style w:type="table" w:styleId="TabeladeLista1Clara-nfase3">
    <w:name w:val="List Table 1 Light Accent 3"/>
    <w:basedOn w:val="Tabelanormal"/>
    <w:uiPriority w:val="46"/>
    <w:rsid w:val="00DD4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DD448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570F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11</Pages>
  <Words>2756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Contini</cp:lastModifiedBy>
  <cp:revision>43</cp:revision>
  <cp:lastPrinted>2020-12-10T13:46:00Z</cp:lastPrinted>
  <dcterms:created xsi:type="dcterms:W3CDTF">2020-09-08T14:16:00Z</dcterms:created>
  <dcterms:modified xsi:type="dcterms:W3CDTF">2020-12-10T13:49:00Z</dcterms:modified>
</cp:coreProperties>
</file>