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32A45D23"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9F267A">
        <w:rPr>
          <w:rFonts w:ascii="Arial Narrow" w:hAnsi="Arial Narrow" w:cstheme="minorHAnsi"/>
          <w:b/>
          <w:sz w:val="28"/>
          <w:szCs w:val="28"/>
        </w:rPr>
        <w:t>009/2023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0F50D8BB"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9F267A">
        <w:rPr>
          <w:rFonts w:ascii="Arial Narrow" w:hAnsi="Arial Narrow" w:cstheme="minorHAnsi"/>
          <w:sz w:val="28"/>
          <w:szCs w:val="28"/>
        </w:rPr>
        <w:t>Material Permanente para unidades ESF utilizando recursos de emenda do Ministério da Saúde</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conforme Termo de Referência</w:t>
      </w:r>
      <w:r w:rsidR="009F267A">
        <w:rPr>
          <w:rFonts w:ascii="Arial Narrow" w:hAnsi="Arial Narrow" w:cstheme="minorHAnsi"/>
          <w:sz w:val="28"/>
          <w:szCs w:val="28"/>
        </w:rPr>
        <w:t xml:space="preserve">, </w:t>
      </w:r>
      <w:r w:rsidR="009F267A">
        <w:rPr>
          <w:rFonts w:ascii="Arial Narrow" w:hAnsi="Arial Narrow" w:cstheme="minorHAnsi"/>
          <w:sz w:val="28"/>
          <w:szCs w:val="28"/>
        </w:rPr>
        <w:t>proposta de aquisição de equipamento/material permanente nº da proposta: 11169.389000/1220-01</w:t>
      </w:r>
      <w:r w:rsidRPr="0072144F">
        <w:rPr>
          <w:rFonts w:ascii="Arial Narrow" w:hAnsi="Arial Narrow" w:cstheme="minorHAnsi"/>
          <w:sz w:val="28"/>
          <w:szCs w:val="28"/>
        </w:rPr>
        <w:t xml:space="preserve"> e</w:t>
      </w:r>
      <w:r w:rsidR="009F267A">
        <w:rPr>
          <w:rFonts w:ascii="Arial Narrow" w:hAnsi="Arial Narrow" w:cstheme="minorHAnsi"/>
          <w:sz w:val="28"/>
          <w:szCs w:val="28"/>
        </w:rPr>
        <w:t xml:space="preserve"> demais</w:t>
      </w:r>
      <w:r w:rsidRPr="0072144F">
        <w:rPr>
          <w:rFonts w:ascii="Arial Narrow" w:hAnsi="Arial Narrow" w:cstheme="minorHAnsi"/>
          <w:sz w:val="28"/>
          <w:szCs w:val="28"/>
        </w:rPr>
        <w:t xml:space="preserve"> especificações constantes no Edital e seus anexos, cuja sessão de abertura será no dia: </w:t>
      </w:r>
      <w:r w:rsidR="009F267A">
        <w:rPr>
          <w:rFonts w:ascii="Arial Narrow" w:hAnsi="Arial Narrow" w:cstheme="minorHAnsi"/>
          <w:b/>
          <w:sz w:val="28"/>
          <w:szCs w:val="28"/>
        </w:rPr>
        <w:t>18</w:t>
      </w:r>
      <w:r w:rsidRPr="00BF6916">
        <w:rPr>
          <w:rFonts w:ascii="Arial Narrow" w:hAnsi="Arial Narrow" w:cstheme="minorHAnsi"/>
          <w:b/>
          <w:sz w:val="28"/>
          <w:szCs w:val="28"/>
        </w:rPr>
        <w:t xml:space="preserve"> (</w:t>
      </w:r>
      <w:r w:rsidR="009F267A">
        <w:rPr>
          <w:rFonts w:ascii="Arial Narrow" w:hAnsi="Arial Narrow" w:cstheme="minorHAnsi"/>
          <w:b/>
          <w:sz w:val="28"/>
          <w:szCs w:val="28"/>
        </w:rPr>
        <w:t>dezoito</w:t>
      </w:r>
      <w:r w:rsidRPr="00BF6916">
        <w:rPr>
          <w:rFonts w:ascii="Arial Narrow" w:hAnsi="Arial Narrow" w:cstheme="minorHAnsi"/>
          <w:b/>
          <w:sz w:val="28"/>
          <w:szCs w:val="28"/>
        </w:rPr>
        <w:t xml:space="preserve">) de </w:t>
      </w:r>
      <w:r w:rsidR="009F267A">
        <w:rPr>
          <w:rFonts w:ascii="Arial Narrow" w:hAnsi="Arial Narrow" w:cstheme="minorHAnsi"/>
          <w:b/>
          <w:sz w:val="28"/>
          <w:szCs w:val="28"/>
        </w:rPr>
        <w:t>abril</w:t>
      </w:r>
      <w:r w:rsidRPr="002C0B86">
        <w:rPr>
          <w:rFonts w:ascii="Arial Narrow" w:hAnsi="Arial Narrow" w:cstheme="minorHAnsi"/>
          <w:b/>
          <w:sz w:val="28"/>
          <w:szCs w:val="28"/>
        </w:rPr>
        <w:t xml:space="preserve"> de </w:t>
      </w:r>
      <w:r w:rsidR="000E1FC3">
        <w:rPr>
          <w:rFonts w:ascii="Arial Narrow" w:hAnsi="Arial Narrow" w:cstheme="minorHAnsi"/>
          <w:b/>
          <w:sz w:val="28"/>
          <w:szCs w:val="28"/>
        </w:rPr>
        <w:t>2023</w:t>
      </w:r>
      <w:r w:rsidR="009F267A">
        <w:rPr>
          <w:rFonts w:ascii="Arial Narrow" w:hAnsi="Arial Narrow" w:cstheme="minorHAnsi"/>
          <w:b/>
          <w:sz w:val="28"/>
          <w:szCs w:val="28"/>
        </w:rPr>
        <w:t>, horário de disputa</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w:t>
      </w:r>
      <w:r w:rsidR="009F267A">
        <w:rPr>
          <w:rFonts w:ascii="Arial Narrow" w:hAnsi="Arial Narrow" w:cstheme="minorHAnsi"/>
          <w:b/>
          <w:sz w:val="28"/>
          <w:szCs w:val="28"/>
        </w:rPr>
        <w:t>1</w:t>
      </w:r>
      <w:r w:rsidR="0061272F" w:rsidRPr="00BF6916">
        <w:rPr>
          <w:rFonts w:ascii="Arial Narrow" w:hAnsi="Arial Narrow" w:cstheme="minorHAnsi"/>
          <w:b/>
          <w:sz w:val="28"/>
          <w:szCs w:val="28"/>
        </w:rPr>
        <w:t>0min</w:t>
      </w:r>
      <w:r w:rsidRPr="00193536">
        <w:rPr>
          <w:rFonts w:ascii="Arial Narrow" w:hAnsi="Arial Narrow" w:cstheme="minorHAnsi"/>
          <w:b/>
          <w:sz w:val="28"/>
          <w:szCs w:val="28"/>
        </w:rPr>
        <w:t xml:space="preserve"> (horário de Brasília/DF).</w:t>
      </w: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6EEFA18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9F267A">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49E1E6ED"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PROCESSO LICITATÓRIO N.º </w:t>
      </w:r>
      <w:r w:rsidR="009F267A">
        <w:rPr>
          <w:rFonts w:ascii="Arial Narrow" w:hAnsi="Arial Narrow" w:cstheme="minorHAnsi"/>
          <w:b/>
          <w:bCs/>
          <w:sz w:val="28"/>
          <w:szCs w:val="28"/>
        </w:rPr>
        <w:t>096/2023</w:t>
      </w:r>
    </w:p>
    <w:p w14:paraId="796F366A" w14:textId="199A62A4"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9F267A">
        <w:rPr>
          <w:rFonts w:ascii="Arial Narrow" w:hAnsi="Arial Narrow" w:cstheme="minorHAnsi"/>
          <w:b/>
          <w:bCs/>
          <w:sz w:val="28"/>
          <w:szCs w:val="28"/>
        </w:rPr>
        <w:t>009/2023</w:t>
      </w:r>
    </w:p>
    <w:p w14:paraId="37047619" w14:textId="77777777" w:rsidR="009F267A" w:rsidRDefault="009F267A" w:rsidP="009F267A">
      <w:pPr>
        <w:pStyle w:val="SemEspaamento"/>
        <w:jc w:val="center"/>
        <w:rPr>
          <w:rFonts w:ascii="Arial Narrow" w:hAnsi="Arial Narrow"/>
          <w:b/>
          <w:bCs/>
          <w:sz w:val="28"/>
          <w:szCs w:val="28"/>
        </w:rPr>
      </w:pPr>
      <w:r w:rsidRPr="00952A10">
        <w:rPr>
          <w:rFonts w:ascii="Arial Narrow" w:hAnsi="Arial Narrow"/>
          <w:b/>
          <w:bCs/>
          <w:sz w:val="28"/>
          <w:szCs w:val="28"/>
        </w:rPr>
        <w:t>EXCLUSIVO PARA ME/EPP/MEI</w:t>
      </w:r>
    </w:p>
    <w:p w14:paraId="41336CE2" w14:textId="77777777" w:rsidR="009F267A" w:rsidRPr="00952A10" w:rsidRDefault="009F267A" w:rsidP="009F267A">
      <w:pPr>
        <w:pStyle w:val="SemEspaamento"/>
        <w:jc w:val="center"/>
        <w:rPr>
          <w:rFonts w:ascii="Arial Narrow" w:hAnsi="Arial Narrow"/>
          <w:b/>
          <w:bCs/>
          <w:sz w:val="28"/>
          <w:szCs w:val="28"/>
        </w:rPr>
      </w:pPr>
      <w:r w:rsidRPr="00242B77">
        <w:rPr>
          <w:rFonts w:ascii="Arial Narrow" w:hAnsi="Arial Narrow"/>
          <w:b/>
          <w:bCs/>
          <w:sz w:val="28"/>
          <w:szCs w:val="28"/>
          <w:highlight w:val="yellow"/>
        </w:rPr>
        <w:t>PRIORIDADE DE CONTRATAÇÃO DE EMPRESAS LOCAIS E/OU REGIONAIS</w:t>
      </w:r>
    </w:p>
    <w:p w14:paraId="52C6FDD3" w14:textId="77777777" w:rsidR="009F267A" w:rsidRDefault="009F267A"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2B74AFC3"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0E1FC3">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sidR="000E1FC3">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sidR="000E1FC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9F267A" w:rsidRPr="009F267A">
        <w:rPr>
          <w:rFonts w:ascii="Arial Narrow" w:hAnsi="Arial Narrow"/>
          <w:b/>
          <w:bCs/>
          <w:sz w:val="28"/>
          <w:szCs w:val="28"/>
        </w:rPr>
        <w:t>EXCLUSIVO PARA ME/EPP/MEI E COM</w:t>
      </w:r>
      <w:r w:rsidR="009F267A" w:rsidRPr="009F267A">
        <w:rPr>
          <w:rFonts w:ascii="Arial Narrow" w:hAnsi="Arial Narrow" w:cs="Arial Narrow"/>
          <w:b/>
          <w:bCs/>
          <w:sz w:val="28"/>
          <w:szCs w:val="28"/>
          <w:lang w:val="pt-PT"/>
        </w:rPr>
        <w:t xml:space="preserve"> </w:t>
      </w:r>
      <w:r w:rsidR="009F267A" w:rsidRPr="009F267A">
        <w:rPr>
          <w:rFonts w:ascii="Arial Narrow" w:hAnsi="Arial Narrow"/>
          <w:b/>
          <w:bCs/>
          <w:sz w:val="28"/>
          <w:szCs w:val="28"/>
        </w:rPr>
        <w:t>PRIORIDADE DE CONTRATAÇÃO DE EMPRESAS LOCAIS E/OU REGIONAIS</w:t>
      </w:r>
      <w:r w:rsidR="009F267A" w:rsidRPr="0072144F">
        <w:rPr>
          <w:rFonts w:ascii="Arial Narrow" w:hAnsi="Arial Narrow" w:cs="Arial"/>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w:t>
      </w:r>
      <w:r w:rsidR="009F267A">
        <w:rPr>
          <w:rFonts w:ascii="Arial Narrow" w:hAnsi="Arial Narrow"/>
          <w:sz w:val="28"/>
          <w:szCs w:val="28"/>
          <w:lang w:val="pt-PT"/>
        </w:rPr>
        <w:t xml:space="preserve">Lei Federal 123/2006, com alterações da Lei Complementar 147/2014, Decreto Municipal N° 1.910/2021 artigo 5º e 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5180D88E"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9F267A">
        <w:rPr>
          <w:rFonts w:ascii="Arial Narrow" w:hAnsi="Arial Narrow"/>
          <w:b/>
          <w:bCs/>
          <w:sz w:val="28"/>
          <w:szCs w:val="28"/>
        </w:rPr>
        <w:t>04</w:t>
      </w:r>
      <w:r w:rsidRPr="008F7A2A">
        <w:rPr>
          <w:rFonts w:ascii="Arial Narrow" w:hAnsi="Arial Narrow"/>
          <w:b/>
          <w:bCs/>
          <w:sz w:val="28"/>
          <w:szCs w:val="28"/>
        </w:rPr>
        <w:t>/</w:t>
      </w:r>
      <w:r w:rsidR="009F267A">
        <w:rPr>
          <w:rFonts w:ascii="Arial Narrow" w:hAnsi="Arial Narrow"/>
          <w:b/>
          <w:bCs/>
          <w:sz w:val="28"/>
          <w:szCs w:val="28"/>
        </w:rPr>
        <w:t>04</w:t>
      </w:r>
      <w:r w:rsidRPr="008F7A2A">
        <w:rPr>
          <w:rFonts w:ascii="Arial Narrow" w:hAnsi="Arial Narrow"/>
          <w:b/>
          <w:bCs/>
          <w:sz w:val="28"/>
          <w:szCs w:val="28"/>
        </w:rPr>
        <w:t xml:space="preserve">/2023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9F267A">
        <w:rPr>
          <w:rFonts w:ascii="Arial Narrow" w:hAnsi="Arial Narrow"/>
          <w:b/>
          <w:bCs/>
          <w:sz w:val="28"/>
          <w:szCs w:val="28"/>
        </w:rPr>
        <w:t>17</w:t>
      </w:r>
      <w:r w:rsidRPr="008F7A2A">
        <w:rPr>
          <w:rFonts w:ascii="Arial Narrow" w:hAnsi="Arial Narrow"/>
          <w:b/>
          <w:bCs/>
          <w:sz w:val="28"/>
          <w:szCs w:val="28"/>
        </w:rPr>
        <w:t>/</w:t>
      </w:r>
      <w:r w:rsidR="009F267A">
        <w:rPr>
          <w:rFonts w:ascii="Arial Narrow" w:hAnsi="Arial Narrow"/>
          <w:b/>
          <w:bCs/>
          <w:sz w:val="28"/>
          <w:szCs w:val="28"/>
        </w:rPr>
        <w:t>08</w:t>
      </w:r>
      <w:r w:rsidRPr="008F7A2A">
        <w:rPr>
          <w:rFonts w:ascii="Arial Narrow" w:hAnsi="Arial Narrow"/>
          <w:b/>
          <w:bCs/>
          <w:sz w:val="28"/>
          <w:szCs w:val="28"/>
        </w:rPr>
        <w:t xml:space="preserve">/2023. </w:t>
      </w:r>
    </w:p>
    <w:p w14:paraId="1692FA30" w14:textId="48927E9B"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9F267A">
        <w:rPr>
          <w:rFonts w:ascii="Arial Narrow" w:hAnsi="Arial Narrow"/>
          <w:b/>
          <w:bCs/>
          <w:sz w:val="28"/>
          <w:szCs w:val="28"/>
        </w:rPr>
        <w:t>18</w:t>
      </w:r>
      <w:r w:rsidRPr="008F7A2A">
        <w:rPr>
          <w:rFonts w:ascii="Arial Narrow" w:hAnsi="Arial Narrow"/>
          <w:b/>
          <w:bCs/>
          <w:sz w:val="28"/>
          <w:szCs w:val="28"/>
        </w:rPr>
        <w:t>/</w:t>
      </w:r>
      <w:r w:rsidR="009F267A">
        <w:rPr>
          <w:rFonts w:ascii="Arial Narrow" w:hAnsi="Arial Narrow"/>
          <w:b/>
          <w:bCs/>
          <w:sz w:val="28"/>
          <w:szCs w:val="28"/>
        </w:rPr>
        <w:t>04</w:t>
      </w:r>
      <w:r w:rsidRPr="008F7A2A">
        <w:rPr>
          <w:rFonts w:ascii="Arial Narrow" w:hAnsi="Arial Narrow"/>
          <w:b/>
          <w:bCs/>
          <w:sz w:val="28"/>
          <w:szCs w:val="28"/>
        </w:rPr>
        <w:t xml:space="preserve">/2023. </w:t>
      </w:r>
    </w:p>
    <w:p w14:paraId="5BEED721" w14:textId="46EABBF5"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9F267A">
        <w:rPr>
          <w:rFonts w:ascii="Arial Narrow" w:hAnsi="Arial Narrow"/>
          <w:b/>
          <w:bCs/>
          <w:sz w:val="28"/>
          <w:szCs w:val="28"/>
        </w:rPr>
        <w:t>18</w:t>
      </w:r>
      <w:r w:rsidRPr="008F7A2A">
        <w:rPr>
          <w:rFonts w:ascii="Arial Narrow" w:hAnsi="Arial Narrow"/>
          <w:b/>
          <w:bCs/>
          <w:sz w:val="28"/>
          <w:szCs w:val="28"/>
        </w:rPr>
        <w:t>/</w:t>
      </w:r>
      <w:r w:rsidR="009F267A">
        <w:rPr>
          <w:rFonts w:ascii="Arial Narrow" w:hAnsi="Arial Narrow"/>
          <w:b/>
          <w:bCs/>
          <w:sz w:val="28"/>
          <w:szCs w:val="28"/>
        </w:rPr>
        <w:t>04</w:t>
      </w:r>
      <w:r w:rsidRPr="008F7A2A">
        <w:rPr>
          <w:rFonts w:ascii="Arial Narrow" w:hAnsi="Arial Narrow"/>
          <w:b/>
          <w:bCs/>
          <w:sz w:val="28"/>
          <w:szCs w:val="28"/>
        </w:rPr>
        <w:t>/2023.</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946EAA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9F267A" w:rsidRPr="009F267A">
        <w:rPr>
          <w:rFonts w:ascii="Arial Narrow" w:hAnsi="Arial Narrow" w:cstheme="minorHAnsi"/>
          <w:b/>
          <w:bCs/>
          <w:sz w:val="28"/>
          <w:szCs w:val="28"/>
        </w:rPr>
        <w:t>A PRESENTE LICITAÇÃO TEM POR OBJETO A AQUISIÇÃO DE MATERIAL PERMANENTE PARA UNIDADES ESF UTILIZANDO RECURSOS DE EMENDA DO MINISTÉRIO DA SAÚDE, CONFORME TERMO DE REFERÊNCIA, PROPOSTA DE AQUISIÇÃO DE EQUIPAMENTO/MATERIAL PERMANENTE Nº DA PROPOSTA: 11169.389000/1220-01 E DEMAIS ESPECIFICAÇÕES CONSTANTES NO EDITAL E SEUS ANEXOS</w:t>
      </w:r>
      <w:r w:rsidR="00CA454B" w:rsidRPr="003F10F6">
        <w:rPr>
          <w:rFonts w:ascii="Arial Narrow" w:hAnsi="Arial Narrow" w:cstheme="minorHAnsi"/>
          <w:sz w:val="28"/>
          <w:szCs w:val="28"/>
        </w:rPr>
        <w:t>.</w:t>
      </w:r>
    </w:p>
    <w:p w14:paraId="60A3EF70" w14:textId="63C42EF0" w:rsidR="00D91D4C" w:rsidRPr="003F10F6" w:rsidRDefault="00D91D4C" w:rsidP="002B3762">
      <w:pPr>
        <w:widowControl w:val="0"/>
        <w:tabs>
          <w:tab w:val="left" w:pos="709"/>
          <w:tab w:val="left" w:pos="1276"/>
        </w:tabs>
        <w:spacing w:after="0" w:line="240" w:lineRule="auto"/>
        <w:jc w:val="both"/>
        <w:rPr>
          <w:rFonts w:ascii="Arial Narrow" w:hAnsi="Arial Narrow" w:cstheme="minorHAnsi"/>
          <w:sz w:val="28"/>
          <w:szCs w:val="28"/>
        </w:rPr>
      </w:pPr>
      <w:r w:rsidRPr="000F1DB1">
        <w:rPr>
          <w:rFonts w:ascii="Arial Narrow" w:hAnsi="Arial Narrow" w:cs="Calibri Light"/>
          <w:b/>
          <w:bCs/>
          <w:i/>
          <w:sz w:val="28"/>
          <w:szCs w:val="27"/>
        </w:rPr>
        <w:lastRenderedPageBreak/>
        <w:t>2.</w:t>
      </w:r>
      <w:r>
        <w:rPr>
          <w:rFonts w:ascii="Arial Narrow" w:hAnsi="Arial Narrow" w:cs="Calibri Light"/>
          <w:b/>
          <w:bCs/>
          <w:i/>
          <w:sz w:val="28"/>
          <w:szCs w:val="27"/>
        </w:rPr>
        <w:t>2</w:t>
      </w:r>
      <w:r w:rsidRPr="00D91D4C">
        <w:rPr>
          <w:rFonts w:ascii="Arial Narrow" w:hAnsi="Arial Narrow" w:cs="Calibri Light"/>
          <w:b/>
          <w:bCs/>
          <w:iCs/>
          <w:sz w:val="28"/>
          <w:szCs w:val="27"/>
        </w:rPr>
        <w:t>.</w:t>
      </w:r>
      <w:r w:rsidRPr="00D91D4C">
        <w:rPr>
          <w:rFonts w:ascii="Arial Narrow" w:hAnsi="Arial Narrow" w:cs="Calibri Light"/>
          <w:iCs/>
          <w:sz w:val="28"/>
          <w:szCs w:val="27"/>
        </w:rPr>
        <w:t xml:space="preserve"> </w:t>
      </w:r>
      <w:r w:rsidRPr="00D91D4C">
        <w:rPr>
          <w:rFonts w:ascii="Arial Narrow" w:hAnsi="Arial Narrow" w:cs="Thorndale AMT"/>
          <w:iCs/>
          <w:sz w:val="28"/>
          <w:szCs w:val="27"/>
        </w:rPr>
        <w:t>Os produtos que fazem parte da</w:t>
      </w:r>
      <w:r w:rsidRPr="00D91D4C">
        <w:rPr>
          <w:rFonts w:ascii="Arial Narrow" w:hAnsi="Arial Narrow" w:cs="Thorndale AMT"/>
          <w:b/>
          <w:iCs/>
          <w:sz w:val="28"/>
          <w:szCs w:val="27"/>
        </w:rPr>
        <w:t xml:space="preserve"> PROPOSTA DE PREÇOS</w:t>
      </w:r>
      <w:r w:rsidRPr="00D91D4C">
        <w:rPr>
          <w:rFonts w:ascii="Arial Narrow" w:hAnsi="Arial Narrow" w:cs="Thorndale AMT"/>
          <w:iCs/>
          <w:sz w:val="28"/>
          <w:szCs w:val="27"/>
        </w:rPr>
        <w:t xml:space="preserve"> deverão ser de boa qualidade e atender eficazmente às finalidades que deles naturalmente se esperam, conforme determina o </w:t>
      </w:r>
      <w:r w:rsidRPr="00D91D4C">
        <w:rPr>
          <w:rFonts w:ascii="Arial Narrow" w:hAnsi="Arial Narrow" w:cs="Thorndale AMT"/>
          <w:b/>
          <w:iCs/>
          <w:sz w:val="28"/>
          <w:szCs w:val="27"/>
        </w:rPr>
        <w:t>Código de Defesa do Consumidor</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660B55C3"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BE618B1" w14:textId="254E2BFF" w:rsidR="00D91D4C" w:rsidRDefault="00D91D4C"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3EB6008A" w14:textId="53287016"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91D4C">
        <w:rPr>
          <w:rFonts w:ascii="Arial Narrow" w:hAnsi="Arial Narrow"/>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edital,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34337D" w14:textId="498994AE"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91D4C">
        <w:rPr>
          <w:rFonts w:ascii="Arial Narrow" w:hAnsi="Arial Narrow"/>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701C803A" w14:textId="3E19BD1D"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3.2.1.</w:t>
      </w:r>
      <w:r>
        <w:rPr>
          <w:rFonts w:ascii="Arial Narrow" w:hAnsi="Arial Narrow"/>
          <w:b/>
          <w:bCs/>
          <w:sz w:val="28"/>
          <w:szCs w:val="28"/>
        </w:rPr>
        <w:t xml:space="preserve">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39F9E95E" w14:textId="7C78DC92"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ano</w:t>
      </w:r>
      <w:r w:rsidRPr="00952A10">
        <w:rPr>
          <w:rFonts w:ascii="Arial Narrow" w:hAnsi="Arial Narrow"/>
          <w:sz w:val="28"/>
          <w:szCs w:val="28"/>
        </w:rPr>
        <w:t xml:space="preserve">calendário, receita bruta igual ou inferior a R$ 360.000,00 (trezentos sessenta mil reais). </w:t>
      </w:r>
    </w:p>
    <w:p w14:paraId="437A99DC" w14:textId="77777777"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6AB63369" w14:textId="782746A4" w:rsidR="00D91D4C" w:rsidRP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dital, facultado ao pregoeiro, se for o caso, promover diligência com a finalidade de comprovar o enquadramento do LICITANTE diante das normas da Lei.</w:t>
      </w:r>
    </w:p>
    <w:p w14:paraId="42FAAC7B" w14:textId="15CDE709" w:rsidR="00D91D4C" w:rsidRPr="00D91D4C" w:rsidRDefault="00D91D4C" w:rsidP="00D91D4C">
      <w:pPr>
        <w:jc w:val="both"/>
        <w:rPr>
          <w:rFonts w:ascii="Arial Narrow" w:hAnsi="Arial Narrow" w:cs="Arial"/>
          <w:sz w:val="28"/>
          <w:szCs w:val="28"/>
          <w:lang w:val="pt-PT"/>
        </w:rPr>
      </w:pPr>
      <w:r w:rsidRPr="00D91D4C">
        <w:rPr>
          <w:rFonts w:ascii="Arial Narrow" w:hAnsi="Arial Narrow" w:cs="Arial"/>
          <w:sz w:val="28"/>
          <w:szCs w:val="28"/>
          <w:lang w:val="pt-PT"/>
        </w:rPr>
        <w:lastRenderedPageBreak/>
        <w:t>3.3.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EE91A6" w14:textId="7FF0AFAD"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3F10F6">
        <w:rPr>
          <w:rFonts w:ascii="Arial Narrow" w:hAnsi="Arial Narrow" w:cstheme="minorHAnsi"/>
          <w:sz w:val="28"/>
          <w:szCs w:val="28"/>
        </w:rPr>
        <w:t>3.</w:t>
      </w:r>
      <w:r w:rsidR="00D91D4C">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758784BA" w:rsidR="00CA454B" w:rsidRDefault="00CA454B" w:rsidP="00CA454B">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3.</w:t>
      </w:r>
      <w:r w:rsidR="00D91D4C">
        <w:rPr>
          <w:rFonts w:ascii="Arial Narrow" w:hAnsi="Arial Narrow"/>
          <w:sz w:val="28"/>
          <w:szCs w:val="28"/>
        </w:rPr>
        <w:t>5</w:t>
      </w:r>
      <w:r>
        <w:rPr>
          <w:rFonts w:ascii="Arial Narrow" w:hAnsi="Arial Narrow"/>
          <w:sz w:val="28"/>
          <w:szCs w:val="28"/>
        </w:rPr>
        <w:t xml:space="preserve"> -</w:t>
      </w:r>
      <w:r w:rsidRPr="00CA454B">
        <w:rPr>
          <w:rFonts w:ascii="Arial Narrow" w:hAnsi="Arial Narrow"/>
          <w:sz w:val="28"/>
          <w:szCs w:val="28"/>
        </w:rPr>
        <w:t xml:space="preserve"> O cadastramento do licitante deverá ser requerido acompanhado dos seguintes documentos: </w:t>
      </w:r>
    </w:p>
    <w:p w14:paraId="0A99CC5B" w14:textId="721E508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1003F262"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02765B0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118E71E3"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20B3C53F"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566EAD57" w:rsidR="00CA454B" w:rsidRDefault="00CA454B" w:rsidP="00CA454B">
      <w:pPr>
        <w:widowControl w:val="0"/>
        <w:tabs>
          <w:tab w:val="left" w:pos="0"/>
          <w:tab w:val="left" w:pos="851"/>
        </w:tabs>
        <w:spacing w:after="0" w:line="240" w:lineRule="auto"/>
        <w:jc w:val="both"/>
        <w:rPr>
          <w:rFonts w:ascii="Arial Narrow" w:hAnsi="Arial Narrow"/>
          <w:sz w:val="28"/>
          <w:szCs w:val="28"/>
        </w:rPr>
      </w:pPr>
      <w:r>
        <w:rPr>
          <w:rFonts w:ascii="Arial Narrow" w:hAnsi="Arial Narrow"/>
          <w:sz w:val="28"/>
          <w:szCs w:val="28"/>
        </w:rPr>
        <w:t>3.</w:t>
      </w:r>
      <w:r w:rsidR="00D91D4C">
        <w:rPr>
          <w:rFonts w:ascii="Arial Narrow" w:hAnsi="Arial Narrow"/>
          <w:sz w:val="28"/>
          <w:szCs w:val="28"/>
        </w:rPr>
        <w:t>6</w:t>
      </w:r>
      <w:r>
        <w:rPr>
          <w:rFonts w:ascii="Arial Narrow" w:hAnsi="Arial Narrow"/>
          <w:sz w:val="28"/>
          <w:szCs w:val="28"/>
        </w:rPr>
        <w:t xml:space="preserve">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6FD93E77" w:rsidR="00CA454B" w:rsidRDefault="00CA454B" w:rsidP="00CA454B">
      <w:pPr>
        <w:widowControl w:val="0"/>
        <w:tabs>
          <w:tab w:val="left" w:pos="0"/>
          <w:tab w:val="left" w:pos="709"/>
        </w:tabs>
        <w:spacing w:after="0" w:line="240" w:lineRule="auto"/>
        <w:jc w:val="both"/>
        <w:rPr>
          <w:rFonts w:ascii="Arial Narrow" w:hAnsi="Arial Narrow"/>
          <w:sz w:val="28"/>
          <w:szCs w:val="28"/>
        </w:rPr>
      </w:pPr>
      <w:r>
        <w:rPr>
          <w:rFonts w:ascii="Arial Narrow" w:hAnsi="Arial Narrow"/>
          <w:sz w:val="28"/>
          <w:szCs w:val="28"/>
        </w:rPr>
        <w:t>3.</w:t>
      </w:r>
      <w:r w:rsidR="00D91D4C">
        <w:rPr>
          <w:rFonts w:ascii="Arial Narrow" w:hAnsi="Arial Narrow"/>
          <w:sz w:val="28"/>
          <w:szCs w:val="28"/>
        </w:rPr>
        <w:t>7</w:t>
      </w:r>
      <w:r>
        <w:rPr>
          <w:rFonts w:ascii="Arial Narrow" w:hAnsi="Arial Narrow"/>
          <w:sz w:val="28"/>
          <w:szCs w:val="28"/>
        </w:rPr>
        <w:t xml:space="preserve"> -</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44B54DFD"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w:t>
      </w:r>
      <w:r w:rsidRPr="00CA454B">
        <w:rPr>
          <w:rFonts w:ascii="Arial Narrow" w:hAnsi="Arial Narrow"/>
          <w:sz w:val="28"/>
          <w:szCs w:val="28"/>
        </w:rPr>
        <w:lastRenderedPageBreak/>
        <w:t>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50F10D0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D91D4C">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297256AC" w:rsidR="00664425" w:rsidRPr="003F10F6" w:rsidRDefault="001929AB" w:rsidP="002B3762">
      <w:pPr>
        <w:pStyle w:val="Corpodetexto31"/>
        <w:rPr>
          <w:rFonts w:ascii="Arial Narrow" w:hAnsi="Arial Narrow" w:cstheme="minorHAnsi"/>
          <w:sz w:val="28"/>
          <w:szCs w:val="28"/>
        </w:rPr>
      </w:pPr>
      <w:r w:rsidRPr="00D91D4C">
        <w:rPr>
          <w:rFonts w:ascii="Arial Narrow" w:hAnsi="Arial Narrow" w:cstheme="minorHAnsi"/>
          <w:sz w:val="28"/>
          <w:szCs w:val="28"/>
        </w:rPr>
        <w:t>3.</w:t>
      </w:r>
      <w:r w:rsidR="00D91D4C" w:rsidRPr="00D91D4C">
        <w:rPr>
          <w:rFonts w:ascii="Arial Narrow" w:hAnsi="Arial Narrow" w:cstheme="minorHAnsi"/>
          <w:sz w:val="28"/>
          <w:szCs w:val="28"/>
        </w:rPr>
        <w:t>9</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lastRenderedPageBreak/>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lastRenderedPageBreak/>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02572E7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6560AF">
        <w:rPr>
          <w:rFonts w:ascii="Arial Narrow" w:hAnsi="Arial Narrow" w:cstheme="minorHAnsi"/>
          <w:sz w:val="28"/>
          <w:szCs w:val="28"/>
        </w:rPr>
        <w:t>3</w:t>
      </w:r>
      <w:r w:rsidR="003C4122" w:rsidRPr="003F10F6">
        <w:rPr>
          <w:rFonts w:ascii="Arial Narrow" w:hAnsi="Arial Narrow" w:cstheme="minorHAnsi"/>
          <w:sz w:val="28"/>
          <w:szCs w:val="28"/>
        </w:rPr>
        <w:t xml:space="preserve"> (</w:t>
      </w:r>
      <w:r w:rsidR="006560AF">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lastRenderedPageBreak/>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lastRenderedPageBreak/>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6C8E613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6560AF">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 xml:space="preserve">No caso de sociedade empresarial ou empresa individual de responsabilidade limitada - EIRELI: ato constitutivo, estatuto ou contrato social </w:t>
      </w:r>
      <w:r w:rsidRPr="003F10F6">
        <w:rPr>
          <w:rFonts w:ascii="Arial Narrow" w:hAnsi="Arial Narrow" w:cstheme="minorHAnsi"/>
          <w:bCs/>
          <w:sz w:val="28"/>
          <w:szCs w:val="28"/>
        </w:rPr>
        <w:lastRenderedPageBreak/>
        <w:t>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26629C72" w14:textId="6BCE5541" w:rsidR="00841A9B" w:rsidRPr="005A61B7" w:rsidRDefault="00841A9B" w:rsidP="005A61B7">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lastRenderedPageBreak/>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QUALIFICAÇÃO ECONÔMICA-FINANCEIRA: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65A98197"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lastRenderedPageBreak/>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6EDE0D4E"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A57B24">
        <w:rPr>
          <w:rFonts w:ascii="Arial Narrow" w:hAnsi="Arial Narrow" w:cstheme="minorHAnsi"/>
          <w:b/>
          <w:sz w:val="28"/>
          <w:szCs w:val="28"/>
          <w:lang w:eastAsia="en-US"/>
        </w:rPr>
        <w:t>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6DAC8FF1"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0915F843"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17F29C9F"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E4F96E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5760118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189A273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0B528689" w:rsidR="00A57B24" w:rsidRDefault="00BF0DBA" w:rsidP="00681F69">
      <w:pPr>
        <w:jc w:val="both"/>
        <w:rPr>
          <w:rFonts w:ascii="Arial Narrow" w:hAnsi="Arial Narrow"/>
          <w:sz w:val="28"/>
          <w:szCs w:val="28"/>
        </w:rPr>
      </w:pPr>
      <w:r>
        <w:rPr>
          <w:rFonts w:ascii="Arial Narrow" w:hAnsi="Arial Narrow"/>
          <w:sz w:val="28"/>
          <w:szCs w:val="28"/>
        </w:rPr>
        <w:lastRenderedPageBreak/>
        <w:t>11</w:t>
      </w:r>
      <w:r w:rsidR="00A57B24" w:rsidRPr="00A57B24">
        <w:rPr>
          <w:rFonts w:ascii="Arial Narrow" w:hAnsi="Arial Narrow"/>
          <w:sz w:val="28"/>
          <w:szCs w:val="28"/>
        </w:rPr>
        <w:t>.</w:t>
      </w:r>
      <w:r>
        <w:rPr>
          <w:rFonts w:ascii="Arial Narrow" w:hAnsi="Arial Narrow"/>
          <w:sz w:val="28"/>
          <w:szCs w:val="28"/>
        </w:rPr>
        <w:t>2.7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012EDF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0F5CAA57"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CF5B3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25B0B158"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lastRenderedPageBreak/>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36827317" w14:textId="355C2EB9" w:rsidR="00BF0DBA" w:rsidRDefault="00BF0DBA" w:rsidP="00BF0DB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6830148C" w14:textId="77777777" w:rsidR="00BF0DBA" w:rsidRDefault="00BF0DBA" w:rsidP="00681F69">
      <w:pPr>
        <w:jc w:val="both"/>
        <w:rPr>
          <w:rFonts w:ascii="Arial Narrow" w:hAnsi="Arial Narrow"/>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lastRenderedPageBreak/>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6D6266B6"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F65D55">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w:t>
      </w:r>
      <w:r w:rsidR="00F65D55">
        <w:rPr>
          <w:rFonts w:ascii="Arial Narrow" w:hAnsi="Arial Narrow" w:cstheme="minorHAnsi"/>
          <w:b/>
          <w:sz w:val="28"/>
          <w:szCs w:val="28"/>
        </w:rPr>
        <w:t xml:space="preserve">na </w:t>
      </w:r>
      <w:r w:rsidRPr="003F10F6">
        <w:rPr>
          <w:rFonts w:ascii="Arial Narrow" w:hAnsi="Arial Narrow" w:cstheme="minorHAnsi"/>
          <w:b/>
          <w:sz w:val="28"/>
          <w:szCs w:val="28"/>
        </w:rPr>
        <w:t xml:space="preserve">cidade de </w:t>
      </w:r>
      <w:r w:rsidR="001E7EF4">
        <w:rPr>
          <w:rFonts w:ascii="Arial Narrow" w:hAnsi="Arial Narrow" w:cstheme="minorHAnsi"/>
          <w:b/>
          <w:sz w:val="28"/>
          <w:szCs w:val="28"/>
        </w:rPr>
        <w:t>Iguatemi</w:t>
      </w:r>
      <w:r w:rsidRPr="003F10F6">
        <w:rPr>
          <w:rFonts w:ascii="Arial Narrow" w:hAnsi="Arial Narrow" w:cstheme="minorHAnsi"/>
          <w:b/>
          <w:sz w:val="28"/>
          <w:szCs w:val="28"/>
        </w:rPr>
        <w:t>/MS,</w:t>
      </w:r>
      <w:r w:rsidR="005A61B7">
        <w:rPr>
          <w:rFonts w:ascii="Arial Narrow" w:hAnsi="Arial Narrow" w:cstheme="minorHAnsi"/>
          <w:b/>
          <w:sz w:val="28"/>
          <w:szCs w:val="28"/>
        </w:rPr>
        <w:t xml:space="preserve"> de forma parcelada</w:t>
      </w:r>
      <w:r w:rsidRPr="003F10F6">
        <w:rPr>
          <w:rFonts w:ascii="Arial Narrow" w:hAnsi="Arial Narrow" w:cstheme="minorHAnsi"/>
          <w:b/>
          <w:sz w:val="28"/>
          <w:szCs w:val="28"/>
        </w:rPr>
        <w:t xml:space="preserve">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r w:rsidR="00F65D55">
        <w:rPr>
          <w:rFonts w:ascii="Arial Narrow" w:hAnsi="Arial Narrow" w:cstheme="minorHAnsi"/>
          <w:b/>
          <w:sz w:val="28"/>
          <w:szCs w:val="28"/>
        </w:rPr>
        <w:t xml:space="preserve"> A cada pedido de fornecimento, especificará formalmente a quantidade necessária do objeto contratado.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12C854F1"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0C5FDC3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w:t>
      </w:r>
      <w:r w:rsidR="00F65D55">
        <w:rPr>
          <w:rFonts w:ascii="Arial Narrow" w:hAnsi="Arial Narrow" w:cstheme="minorHAnsi"/>
          <w:b/>
          <w:sz w:val="28"/>
          <w:szCs w:val="28"/>
          <w:u w:val="single"/>
        </w:rPr>
        <w:t>6</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w:t>
      </w:r>
      <w:r w:rsidRPr="003F10F6">
        <w:rPr>
          <w:rFonts w:ascii="Arial Narrow" w:hAnsi="Arial Narrow" w:cstheme="minorHAnsi"/>
          <w:sz w:val="28"/>
          <w:szCs w:val="28"/>
        </w:rPr>
        <w:lastRenderedPageBreak/>
        <w:t>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C8B5158"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w:t>
      </w:r>
      <w:r w:rsidRPr="003F10F6">
        <w:rPr>
          <w:rFonts w:ascii="Arial Narrow" w:hAnsi="Arial Narrow" w:cstheme="minorHAnsi"/>
          <w:sz w:val="28"/>
          <w:szCs w:val="28"/>
        </w:rPr>
        <w:lastRenderedPageBreak/>
        <w:t xml:space="preserve">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lastRenderedPageBreak/>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lastRenderedPageBreak/>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25FC1310" w14:textId="1DDA6DC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0FAB7450"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5A61B7">
        <w:rPr>
          <w:rFonts w:ascii="Arial Narrow" w:hAnsi="Arial Narrow" w:cstheme="minorHAnsi"/>
          <w:sz w:val="28"/>
          <w:szCs w:val="28"/>
        </w:rPr>
        <w:t>03</w:t>
      </w:r>
      <w:r w:rsidRPr="003F10F6">
        <w:rPr>
          <w:rFonts w:ascii="Arial Narrow" w:hAnsi="Arial Narrow" w:cstheme="minorHAnsi"/>
          <w:sz w:val="28"/>
          <w:szCs w:val="28"/>
        </w:rPr>
        <w:t xml:space="preserve"> de </w:t>
      </w:r>
      <w:r w:rsidR="005A61B7">
        <w:rPr>
          <w:rFonts w:ascii="Arial Narrow" w:hAnsi="Arial Narrow" w:cstheme="minorHAnsi"/>
          <w:sz w:val="28"/>
          <w:szCs w:val="28"/>
        </w:rPr>
        <w:t>abril</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1E4DA49E" w14:textId="77777777" w:rsidR="008913F4" w:rsidRPr="003F10F6" w:rsidRDefault="008913F4" w:rsidP="002B3762">
      <w:pPr>
        <w:widowControl w:val="0"/>
        <w:spacing w:after="0" w:line="240" w:lineRule="auto"/>
        <w:ind w:right="-15" w:firstLine="720"/>
        <w:jc w:val="both"/>
        <w:rPr>
          <w:rFonts w:ascii="Arial Narrow" w:hAnsi="Arial Narrow" w:cstheme="minorHAnsi"/>
          <w:sz w:val="28"/>
          <w:szCs w:val="28"/>
        </w:rPr>
      </w:pPr>
    </w:p>
    <w:p w14:paraId="6AD9050E" w14:textId="2E46E563" w:rsidR="001929AB" w:rsidRDefault="001929AB" w:rsidP="002B3762">
      <w:pPr>
        <w:widowControl w:val="0"/>
        <w:spacing w:after="0" w:line="240" w:lineRule="auto"/>
        <w:ind w:right="-15" w:firstLine="720"/>
        <w:jc w:val="both"/>
        <w:rPr>
          <w:rFonts w:ascii="Arial Narrow" w:hAnsi="Arial Narrow" w:cstheme="minorHAnsi"/>
          <w:sz w:val="28"/>
          <w:szCs w:val="28"/>
        </w:rPr>
      </w:pPr>
    </w:p>
    <w:p w14:paraId="70DAD2B7" w14:textId="15D2A8D3" w:rsidR="00C621B2" w:rsidRDefault="00C621B2" w:rsidP="002B3762">
      <w:pPr>
        <w:widowControl w:val="0"/>
        <w:spacing w:after="0" w:line="240" w:lineRule="auto"/>
        <w:ind w:right="-15" w:firstLine="720"/>
        <w:jc w:val="both"/>
        <w:rPr>
          <w:rFonts w:ascii="Arial Narrow" w:hAnsi="Arial Narrow" w:cstheme="minorHAnsi"/>
          <w:sz w:val="28"/>
          <w:szCs w:val="28"/>
        </w:rPr>
      </w:pPr>
    </w:p>
    <w:p w14:paraId="4DA36152" w14:textId="0FD96940" w:rsidR="00C621B2" w:rsidRDefault="00C621B2" w:rsidP="002B3762">
      <w:pPr>
        <w:widowControl w:val="0"/>
        <w:spacing w:after="0" w:line="240" w:lineRule="auto"/>
        <w:ind w:right="-15" w:firstLine="720"/>
        <w:jc w:val="both"/>
        <w:rPr>
          <w:rFonts w:ascii="Arial Narrow" w:hAnsi="Arial Narrow" w:cstheme="minorHAnsi"/>
          <w:sz w:val="28"/>
          <w:szCs w:val="28"/>
        </w:rPr>
      </w:pP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025CD274" w14:textId="74E0CFDA"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F6E41C3" w14:textId="77777777" w:rsidR="002F432D" w:rsidRPr="007D7DB9" w:rsidRDefault="002F432D" w:rsidP="002F432D">
      <w:pPr>
        <w:jc w:val="center"/>
        <w:rPr>
          <w:rFonts w:ascii="Century Gothic" w:hAnsi="Century Gothic" w:cs="Calibri Light"/>
          <w:b/>
          <w:sz w:val="28"/>
          <w:szCs w:val="28"/>
          <w:u w:val="single"/>
        </w:rPr>
      </w:pPr>
      <w:r w:rsidRPr="007D7DB9">
        <w:rPr>
          <w:rFonts w:ascii="Century Gothic" w:hAnsi="Century Gothic" w:cs="Calibri Light"/>
          <w:b/>
          <w:sz w:val="28"/>
          <w:szCs w:val="28"/>
          <w:u w:val="single"/>
        </w:rPr>
        <w:t>TERMO DE REFERÊNCIA</w:t>
      </w:r>
    </w:p>
    <w:p w14:paraId="33DDAF61" w14:textId="77777777" w:rsidR="002F432D" w:rsidRPr="007D7DB9" w:rsidRDefault="002F432D" w:rsidP="002F432D">
      <w:pPr>
        <w:spacing w:line="240" w:lineRule="auto"/>
        <w:jc w:val="center"/>
        <w:rPr>
          <w:rFonts w:ascii="Century Gothic" w:hAnsi="Century Gothic" w:cstheme="minorHAnsi"/>
          <w:b/>
          <w:color w:val="000000" w:themeColor="text1"/>
          <w:sz w:val="28"/>
          <w:szCs w:val="24"/>
        </w:rPr>
      </w:pPr>
      <w:r w:rsidRPr="007D7DB9">
        <w:rPr>
          <w:rFonts w:ascii="Century Gothic" w:hAnsi="Century Gothic" w:cstheme="minorHAnsi"/>
          <w:b/>
          <w:color w:val="000000" w:themeColor="text1"/>
          <w:sz w:val="28"/>
          <w:szCs w:val="24"/>
        </w:rPr>
        <w:t>AQUISIÇÃO DE MATERIA</w:t>
      </w:r>
      <w:r>
        <w:rPr>
          <w:rFonts w:ascii="Century Gothic" w:hAnsi="Century Gothic" w:cstheme="minorHAnsi"/>
          <w:b/>
          <w:color w:val="000000" w:themeColor="text1"/>
          <w:sz w:val="28"/>
          <w:szCs w:val="24"/>
        </w:rPr>
        <w:t>L PERMANENTE</w:t>
      </w:r>
    </w:p>
    <w:p w14:paraId="5A9DF866" w14:textId="77777777" w:rsidR="002F432D" w:rsidRPr="007D7DB9" w:rsidRDefault="002F432D" w:rsidP="002F432D">
      <w:pPr>
        <w:spacing w:line="240" w:lineRule="auto"/>
        <w:jc w:val="both"/>
        <w:rPr>
          <w:rFonts w:ascii="Century Gothic" w:hAnsi="Century Gothic" w:cstheme="minorHAnsi"/>
          <w:b/>
          <w:color w:val="000000" w:themeColor="text1"/>
          <w:sz w:val="28"/>
          <w:szCs w:val="24"/>
        </w:rPr>
      </w:pPr>
    </w:p>
    <w:p w14:paraId="794F4AED"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OBJETO</w:t>
      </w:r>
    </w:p>
    <w:p w14:paraId="71FA592F" w14:textId="77777777" w:rsidR="002F432D" w:rsidRDefault="002F432D" w:rsidP="002F432D">
      <w:pPr>
        <w:pStyle w:val="PargrafodaLista"/>
        <w:tabs>
          <w:tab w:val="left" w:pos="3444"/>
        </w:tabs>
        <w:spacing w:line="360" w:lineRule="auto"/>
        <w:jc w:val="both"/>
        <w:rPr>
          <w:rFonts w:ascii="Century Gothic" w:hAnsi="Century Gothic" w:cstheme="minorHAnsi"/>
          <w:color w:val="000000" w:themeColor="text1"/>
        </w:rPr>
      </w:pPr>
      <w:r w:rsidRPr="00B766DC">
        <w:rPr>
          <w:rFonts w:ascii="Century Gothic" w:hAnsi="Century Gothic" w:cstheme="minorHAnsi"/>
          <w:color w:val="000000" w:themeColor="text1"/>
        </w:rPr>
        <w:t xml:space="preserve">Aquisição de material permanente, para unidades </w:t>
      </w:r>
      <w:r>
        <w:rPr>
          <w:rFonts w:ascii="Century Gothic" w:hAnsi="Century Gothic" w:cstheme="minorHAnsi"/>
          <w:color w:val="000000" w:themeColor="text1"/>
        </w:rPr>
        <w:t>ESF,</w:t>
      </w:r>
      <w:r w:rsidRPr="00B766DC">
        <w:rPr>
          <w:rFonts w:ascii="Century Gothic" w:hAnsi="Century Gothic" w:cstheme="minorHAnsi"/>
          <w:color w:val="000000" w:themeColor="text1"/>
        </w:rPr>
        <w:t xml:space="preserve"> </w:t>
      </w:r>
      <w:r>
        <w:rPr>
          <w:rFonts w:ascii="Century Gothic" w:hAnsi="Century Gothic" w:cstheme="minorHAnsi"/>
          <w:color w:val="000000" w:themeColor="text1"/>
        </w:rPr>
        <w:t>u</w:t>
      </w:r>
      <w:r w:rsidRPr="00B766DC">
        <w:rPr>
          <w:rFonts w:ascii="Century Gothic" w:hAnsi="Century Gothic" w:cstheme="minorHAnsi"/>
          <w:color w:val="000000" w:themeColor="text1"/>
        </w:rPr>
        <w:t>tilizando recursos de emenda do ministério da saúde inscrito na proposta de aquisição de equipamento/material permanente nº da proposta: 11169.389000/</w:t>
      </w:r>
      <w:r>
        <w:rPr>
          <w:rFonts w:ascii="Century Gothic" w:hAnsi="Century Gothic" w:cstheme="minorHAnsi"/>
          <w:color w:val="000000" w:themeColor="text1"/>
        </w:rPr>
        <w:t>1220-01</w:t>
      </w:r>
      <w:r w:rsidRPr="00B766DC">
        <w:rPr>
          <w:rFonts w:ascii="Century Gothic" w:hAnsi="Century Gothic" w:cstheme="minorHAnsi"/>
          <w:color w:val="000000" w:themeColor="text1"/>
        </w:rPr>
        <w:t>.</w:t>
      </w:r>
    </w:p>
    <w:p w14:paraId="2C3C6047"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2346558B"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JUSTIFICATIVA</w:t>
      </w:r>
    </w:p>
    <w:p w14:paraId="5C4C6F7D" w14:textId="77777777" w:rsidR="002F432D" w:rsidRDefault="002F432D" w:rsidP="002F432D">
      <w:pPr>
        <w:pStyle w:val="PargrafodaLista"/>
        <w:tabs>
          <w:tab w:val="left" w:pos="3444"/>
        </w:tabs>
        <w:spacing w:line="360" w:lineRule="auto"/>
        <w:jc w:val="both"/>
        <w:rPr>
          <w:rFonts w:ascii="Century Gothic" w:hAnsi="Century Gothic" w:cstheme="minorHAnsi"/>
          <w:color w:val="000000" w:themeColor="text1"/>
        </w:rPr>
      </w:pPr>
      <w:r w:rsidRPr="00545C56">
        <w:rPr>
          <w:rFonts w:ascii="Century Gothic" w:hAnsi="Century Gothic" w:cstheme="minorHAnsi"/>
          <w:color w:val="000000" w:themeColor="text1"/>
        </w:rPr>
        <w:t xml:space="preserve">A aquisição de material permanente, visa melhorias nas unidades </w:t>
      </w:r>
      <w:r>
        <w:rPr>
          <w:rFonts w:ascii="Century Gothic" w:hAnsi="Century Gothic" w:cstheme="minorHAnsi"/>
          <w:color w:val="000000" w:themeColor="text1"/>
        </w:rPr>
        <w:t>ESF,</w:t>
      </w:r>
      <w:r w:rsidRPr="00545C56">
        <w:rPr>
          <w:rFonts w:ascii="Century Gothic" w:hAnsi="Century Gothic" w:cstheme="minorHAnsi"/>
          <w:color w:val="000000" w:themeColor="text1"/>
        </w:rPr>
        <w:t xml:space="preserve"> </w:t>
      </w:r>
      <w:r>
        <w:rPr>
          <w:rFonts w:ascii="Century Gothic" w:hAnsi="Century Gothic" w:cstheme="minorHAnsi"/>
          <w:color w:val="000000" w:themeColor="text1"/>
        </w:rPr>
        <w:t>a</w:t>
      </w:r>
      <w:r>
        <w:rPr>
          <w:rFonts w:ascii="Century Gothic" w:hAnsi="Century Gothic" w:cstheme="minorHAnsi"/>
          <w:color w:val="000000" w:themeColor="text1"/>
        </w:rPr>
        <w:tab/>
      </w:r>
      <w:r w:rsidRPr="00545C56">
        <w:rPr>
          <w:rFonts w:ascii="Century Gothic" w:hAnsi="Century Gothic" w:cstheme="minorHAnsi"/>
          <w:color w:val="000000" w:themeColor="text1"/>
        </w:rPr>
        <w:t>s quais são indispensáveis para o atendimento da população.</w:t>
      </w:r>
    </w:p>
    <w:p w14:paraId="7B5DFEE0" w14:textId="77777777" w:rsidR="002F432D" w:rsidRDefault="002F432D" w:rsidP="002F432D">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w:t>
      </w:r>
    </w:p>
    <w:p w14:paraId="6007C9DD"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ESPECIFICAÇÕES E QUANTIDADES DE ITENS</w:t>
      </w:r>
    </w:p>
    <w:p w14:paraId="25D8121B" w14:textId="77777777" w:rsidR="002F432D" w:rsidRDefault="002F432D" w:rsidP="002F432D">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Itens descritos na SMS nº 5253 em anexo.</w:t>
      </w:r>
    </w:p>
    <w:p w14:paraId="6D3B6215"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1A2EBC63"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ESTIMATIVA DE CUSTOS</w:t>
      </w:r>
    </w:p>
    <w:p w14:paraId="0DFDE614" w14:textId="77777777" w:rsidR="002F432D" w:rsidRPr="007D7DB9" w:rsidRDefault="002F432D" w:rsidP="002F432D">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estimativa de custos e preços máximos a serem praticados serão obtidos através de ampla pesquisa de mercado, a ser efetuada pelo Setor de Compras da Prefeitura deste município.</w:t>
      </w:r>
    </w:p>
    <w:p w14:paraId="60704503" w14:textId="77777777" w:rsidR="002F432D" w:rsidRPr="007D7DB9" w:rsidRDefault="002F432D" w:rsidP="002F432D">
      <w:pPr>
        <w:tabs>
          <w:tab w:val="left" w:pos="3444"/>
        </w:tabs>
        <w:spacing w:after="0" w:line="360" w:lineRule="auto"/>
        <w:ind w:left="720"/>
        <w:jc w:val="both"/>
        <w:rPr>
          <w:rFonts w:ascii="Century Gothic" w:hAnsi="Century Gothic" w:cstheme="minorHAnsi"/>
          <w:color w:val="000000" w:themeColor="text1"/>
          <w:sz w:val="24"/>
          <w:szCs w:val="24"/>
        </w:rPr>
      </w:pPr>
    </w:p>
    <w:p w14:paraId="4E146353"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PROPOSTA</w:t>
      </w:r>
    </w:p>
    <w:p w14:paraId="7F333BD1" w14:textId="77777777" w:rsidR="002F432D" w:rsidRPr="007D7DB9" w:rsidRDefault="002F432D" w:rsidP="002F432D">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6B8ACADE" w14:textId="77777777" w:rsidR="002F432D" w:rsidRPr="007D7DB9" w:rsidRDefault="002F432D" w:rsidP="002F432D">
      <w:pPr>
        <w:pStyle w:val="PargrafodaLista"/>
        <w:tabs>
          <w:tab w:val="left" w:pos="3444"/>
        </w:tabs>
        <w:spacing w:line="360" w:lineRule="auto"/>
        <w:ind w:left="1080"/>
        <w:jc w:val="both"/>
        <w:rPr>
          <w:rFonts w:ascii="Century Gothic" w:hAnsi="Century Gothic" w:cstheme="minorHAnsi"/>
          <w:color w:val="000000" w:themeColor="text1"/>
        </w:rPr>
      </w:pPr>
    </w:p>
    <w:p w14:paraId="46958FEC"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lastRenderedPageBreak/>
        <w:t>OBRIGAÇÕES DA CONTRATADA E DO CONTRATANTE</w:t>
      </w:r>
    </w:p>
    <w:p w14:paraId="72BF3283" w14:textId="77777777" w:rsidR="002F432D" w:rsidRPr="007D7DB9" w:rsidRDefault="002F432D" w:rsidP="002F432D">
      <w:pPr>
        <w:pStyle w:val="PargrafodaLista"/>
        <w:numPr>
          <w:ilvl w:val="1"/>
          <w:numId w:val="8"/>
        </w:numPr>
        <w:tabs>
          <w:tab w:val="left" w:pos="3444"/>
        </w:tabs>
        <w:spacing w:line="360" w:lineRule="auto"/>
        <w:ind w:left="1080"/>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DA CONTRATADA</w:t>
      </w:r>
    </w:p>
    <w:p w14:paraId="2C01CD5E"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Os produtos deverão ser entregues de forma parcelada, no prazo máximo de 10 (dez) dias, a partir da solicitação através de requisição, conforme solicitação da Contratante, que a cada pedido de fornecimento, especificará formalmente a quantidade necessária do objeto contratado.</w:t>
      </w:r>
    </w:p>
    <w:p w14:paraId="5C3059B3"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Correrão por conta da contratada todas as despesas de embalagem, seguros, transporte, tributos, encargos trabalhistas e previdenciários, decorrentes da entrega e da própria aquisição dos produtos.</w:t>
      </w:r>
    </w:p>
    <w:p w14:paraId="45EE1DF7"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Do Prazo de Validade: Os materiais odontológicos devem ser fornecidos com prazo de validade equivalente a no mínimo 75% de sua validade, contados a partir da data de fabricação.</w:t>
      </w:r>
    </w:p>
    <w:p w14:paraId="5B0062D2" w14:textId="77777777" w:rsidR="002F432D" w:rsidRPr="007D7DB9" w:rsidRDefault="002F432D" w:rsidP="002F432D">
      <w:pPr>
        <w:pStyle w:val="PargrafodaLista"/>
        <w:tabs>
          <w:tab w:val="left" w:pos="3444"/>
        </w:tabs>
        <w:spacing w:line="360" w:lineRule="auto"/>
        <w:ind w:left="1800"/>
        <w:jc w:val="both"/>
        <w:rPr>
          <w:rFonts w:ascii="Century Gothic" w:hAnsi="Century Gothic" w:cstheme="minorHAnsi"/>
          <w:color w:val="000000" w:themeColor="text1"/>
        </w:rPr>
      </w:pPr>
    </w:p>
    <w:p w14:paraId="38DC072E" w14:textId="77777777" w:rsidR="002F432D" w:rsidRPr="007D7DB9" w:rsidRDefault="002F432D" w:rsidP="002F432D">
      <w:pPr>
        <w:pStyle w:val="PargrafodaLista"/>
        <w:numPr>
          <w:ilvl w:val="1"/>
          <w:numId w:val="8"/>
        </w:numPr>
        <w:tabs>
          <w:tab w:val="left" w:pos="3444"/>
        </w:tabs>
        <w:spacing w:line="360" w:lineRule="auto"/>
        <w:ind w:left="1080"/>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DO CONTRATANTE</w:t>
      </w:r>
    </w:p>
    <w:p w14:paraId="6C0C30F9"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Acompanhar e fiscalizar a entrega dos itens solicitados;</w:t>
      </w:r>
    </w:p>
    <w:p w14:paraId="2ABFA251"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Efetuar o pagamento devido, nas condições estabelecidas neste Termo de Referência;</w:t>
      </w:r>
    </w:p>
    <w:p w14:paraId="14C2B999"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Prestar informações e esclarecimentos </w:t>
      </w:r>
      <w:r>
        <w:rPr>
          <w:rFonts w:ascii="Century Gothic" w:hAnsi="Century Gothic" w:cstheme="minorHAnsi"/>
          <w:color w:val="000000" w:themeColor="text1"/>
        </w:rPr>
        <w:t xml:space="preserve">que </w:t>
      </w:r>
      <w:r w:rsidRPr="007D7DB9">
        <w:rPr>
          <w:rFonts w:ascii="Century Gothic" w:hAnsi="Century Gothic" w:cstheme="minorHAnsi"/>
          <w:color w:val="000000" w:themeColor="text1"/>
        </w:rPr>
        <w:t>venham a ser solicitados ao município;</w:t>
      </w:r>
    </w:p>
    <w:p w14:paraId="0D56D097"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Atestar notas fiscais correspondentes após o recebimento dos itens comprados;</w:t>
      </w:r>
    </w:p>
    <w:p w14:paraId="568CF890"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Receber e fiscalizar os produtos entregues, verificando a sua correspondência com as especificações técnicas exigidas neste Termo de Referência, atestando sua conformidade;</w:t>
      </w:r>
    </w:p>
    <w:p w14:paraId="79287FA1"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Designar formalmente um servidor da unidade gestora para acompanhar e fiscalizar a execução da autorização de fornecimento ou instrumentos equivalentes;</w:t>
      </w:r>
    </w:p>
    <w:p w14:paraId="21B54318" w14:textId="77777777" w:rsidR="002F432D" w:rsidRPr="007D7DB9" w:rsidRDefault="002F432D" w:rsidP="002F432D">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lastRenderedPageBreak/>
        <w:t>Notificar formalmente quaisquer irregularidades encontradas na entrega dos itens.</w:t>
      </w:r>
    </w:p>
    <w:p w14:paraId="41DBB015" w14:textId="77777777" w:rsidR="002F432D" w:rsidRPr="007D7DB9" w:rsidRDefault="002F432D" w:rsidP="002F432D">
      <w:pPr>
        <w:pStyle w:val="PargrafodaLista"/>
        <w:tabs>
          <w:tab w:val="left" w:pos="3444"/>
        </w:tabs>
        <w:spacing w:line="360" w:lineRule="auto"/>
        <w:ind w:left="1800"/>
        <w:jc w:val="both"/>
        <w:rPr>
          <w:rFonts w:ascii="Century Gothic" w:hAnsi="Century Gothic" w:cstheme="minorHAnsi"/>
          <w:color w:val="000000" w:themeColor="text1"/>
        </w:rPr>
      </w:pPr>
    </w:p>
    <w:p w14:paraId="23FEF098"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PRAZO E LOCAL DA ENTREGA</w:t>
      </w:r>
    </w:p>
    <w:p w14:paraId="0660BE54" w14:textId="77777777" w:rsidR="002F432D" w:rsidRPr="007D7DB9" w:rsidRDefault="002F432D" w:rsidP="002F432D">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Os produtos deverão ser entregues em local a ser designado no pedido de compras, através de requisições emitidas pela contratada.</w:t>
      </w:r>
      <w:r w:rsidRPr="007D7DB9">
        <w:rPr>
          <w:rFonts w:ascii="Century Gothic" w:hAnsi="Century Gothic" w:cstheme="minorHAnsi"/>
          <w:color w:val="000000" w:themeColor="text1"/>
        </w:rPr>
        <w:tab/>
      </w:r>
    </w:p>
    <w:p w14:paraId="48725E74" w14:textId="77777777" w:rsidR="002F432D" w:rsidRPr="007D7DB9" w:rsidRDefault="002F432D" w:rsidP="002F432D">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Somente serão aceitos os produtos que estiverem de acordo com as especificações contidas nas requisições e neste Termo de Referência.</w:t>
      </w:r>
    </w:p>
    <w:p w14:paraId="669E5BFC" w14:textId="77777777" w:rsidR="002F432D" w:rsidRPr="007D7DB9" w:rsidRDefault="002F432D" w:rsidP="002F432D">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Os produtos poderão ser rejeitados, no todo ou em parte, quando em desacordo com as especificações constantes neste Termo de Referência e da proposta de preço, devendo ser substituídos no prazo de 48 (quarenta e oito) horas, a contar da notificação da contratada, às suas custas, sem prejuízo da aplicação das penalidades.</w:t>
      </w:r>
      <w:r w:rsidRPr="007D7DB9">
        <w:rPr>
          <w:rFonts w:ascii="Century Gothic" w:hAnsi="Century Gothic" w:cstheme="minorHAnsi"/>
          <w:color w:val="000000" w:themeColor="text1"/>
        </w:rPr>
        <w:tab/>
      </w:r>
    </w:p>
    <w:p w14:paraId="643BB633" w14:textId="77777777" w:rsidR="002F432D" w:rsidRPr="007D7DB9" w:rsidRDefault="002F432D" w:rsidP="002F432D">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 prazo de entrega: A entrega dos itens deverá ser realizada no prazo máximo de 10 (dez) dias uteis, a contar da data de envio da requisição.</w:t>
      </w:r>
    </w:p>
    <w:p w14:paraId="61C9B2B1" w14:textId="77777777" w:rsidR="002F432D" w:rsidRPr="007D7DB9" w:rsidRDefault="002F432D" w:rsidP="002F432D">
      <w:pPr>
        <w:pStyle w:val="PargrafodaLista"/>
        <w:tabs>
          <w:tab w:val="left" w:pos="3444"/>
        </w:tabs>
        <w:spacing w:line="360" w:lineRule="auto"/>
        <w:ind w:left="1080"/>
        <w:jc w:val="both"/>
        <w:rPr>
          <w:rFonts w:ascii="Century Gothic" w:hAnsi="Century Gothic" w:cstheme="minorHAnsi"/>
          <w:color w:val="000000" w:themeColor="text1"/>
        </w:rPr>
      </w:pPr>
    </w:p>
    <w:p w14:paraId="11D92D49"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FISCALIZAÇÃO</w:t>
      </w:r>
    </w:p>
    <w:p w14:paraId="53AAFC18"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A fiscalização e execução do contrato serão realizados pela Coordenação de Saúde Bucal, por servidor (s) da área técnica a ser (em) designado (s).</w:t>
      </w:r>
    </w:p>
    <w:p w14:paraId="619615DC"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O recebimento provisório e definitivo será de responsabilidade da Coordenação de Saúde Bucal, o qual devera atestar o recebimento na nota fiscal após comprovação de características e demais exigências e informações referentes ao objeto licitado num prazo máximo de 15 (quinze) dias.</w:t>
      </w:r>
    </w:p>
    <w:p w14:paraId="55D17D66"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60C4A225"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A fiscalização exercida pelo município não excluirá nem reduzirá a responsabilidade da contratada pela completa e perfeita execução do objeto de contrato.</w:t>
      </w:r>
    </w:p>
    <w:p w14:paraId="728D5B73"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33FA4E34"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xml:space="preserve">DO PAGAMENTO </w:t>
      </w:r>
    </w:p>
    <w:p w14:paraId="2496EB72" w14:textId="77777777" w:rsidR="002F432D" w:rsidRPr="007D7DB9" w:rsidRDefault="002F432D" w:rsidP="002F432D">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4CD343FD" w14:textId="77777777" w:rsidR="002F432D" w:rsidRPr="007D7DB9" w:rsidRDefault="002F432D" w:rsidP="002F432D">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5FE41700" w14:textId="77777777" w:rsidR="002F432D" w:rsidRPr="007D7DB9" w:rsidRDefault="002F432D" w:rsidP="002F432D">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nota fiscal de serviços ou produtos deverá ser emitida para o Fundo Municipal de Saúde de Iguatemi inscrito no CNPJ 11.169.389/0001-10.</w:t>
      </w:r>
    </w:p>
    <w:p w14:paraId="4C534FE3" w14:textId="77777777" w:rsidR="002F432D" w:rsidRPr="007D7DB9" w:rsidRDefault="002F432D" w:rsidP="002F432D">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Quaisquer dúvidas sobre a entrega do objeto da licitação poderão ser sanadas através dos seguintes contatos:</w:t>
      </w:r>
    </w:p>
    <w:p w14:paraId="332C9F17" w14:textId="77777777" w:rsidR="002F432D" w:rsidRPr="007D7DB9" w:rsidRDefault="002F432D" w:rsidP="002F432D">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E-mail: saude@iguatemi.ms.gov.br</w:t>
      </w:r>
    </w:p>
    <w:p w14:paraId="51E01736" w14:textId="77777777" w:rsidR="002F432D" w:rsidRPr="007D7DB9" w:rsidRDefault="002F432D" w:rsidP="002F432D">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Telefone: (67) 3471-1130 ou 3471-1522</w:t>
      </w:r>
      <w:r w:rsidRPr="007D7DB9">
        <w:rPr>
          <w:rFonts w:ascii="Century Gothic" w:hAnsi="Century Gothic" w:cstheme="minorHAnsi"/>
          <w:color w:val="000000" w:themeColor="text1"/>
        </w:rPr>
        <w:tab/>
      </w:r>
      <w:r w:rsidRPr="007D7DB9">
        <w:rPr>
          <w:rFonts w:ascii="Century Gothic" w:hAnsi="Century Gothic" w:cstheme="minorHAnsi"/>
          <w:color w:val="000000" w:themeColor="text1"/>
        </w:rPr>
        <w:tab/>
      </w:r>
    </w:p>
    <w:p w14:paraId="1CE75500"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71B4A76E"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CONTRATAÇÃO</w:t>
      </w:r>
    </w:p>
    <w:p w14:paraId="3A881D46" w14:textId="77777777" w:rsidR="002F432D" w:rsidRPr="007D7DB9" w:rsidRDefault="002F432D" w:rsidP="002F432D">
      <w:pPr>
        <w:pStyle w:val="PargrafodaLista"/>
        <w:numPr>
          <w:ilvl w:val="1"/>
          <w:numId w:val="8"/>
        </w:numPr>
        <w:tabs>
          <w:tab w:val="left" w:pos="993"/>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firmado contrato ou instrumento equivalente com a licitante vencedora com base nos dispositivos da Lei Federal nº 8.666/93.</w:t>
      </w:r>
      <w:r w:rsidRPr="007D7DB9">
        <w:rPr>
          <w:rFonts w:ascii="Century Gothic" w:hAnsi="Century Gothic" w:cstheme="minorHAnsi"/>
          <w:color w:val="000000" w:themeColor="text1"/>
        </w:rPr>
        <w:tab/>
      </w:r>
    </w:p>
    <w:p w14:paraId="12D7D914" w14:textId="77777777" w:rsidR="002F432D" w:rsidRPr="007D7DB9" w:rsidRDefault="002F432D" w:rsidP="002F432D">
      <w:pPr>
        <w:pStyle w:val="PargrafodaLista"/>
        <w:numPr>
          <w:ilvl w:val="1"/>
          <w:numId w:val="8"/>
        </w:numPr>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para assinatura do contrato ou instrumento equivalente será de até 05 (cinco) dias, após regular convocação da Prefeitura de Iguatemi/MS.</w:t>
      </w:r>
    </w:p>
    <w:p w14:paraId="7DAF9526" w14:textId="77777777" w:rsidR="002F432D" w:rsidRPr="007D7DB9" w:rsidRDefault="002F432D" w:rsidP="002F432D">
      <w:pPr>
        <w:pStyle w:val="PargrafodaLista"/>
        <w:numPr>
          <w:ilvl w:val="1"/>
          <w:numId w:val="8"/>
        </w:numPr>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de vigência do contrato será até dia 31 de dezembro de 2.02</w:t>
      </w:r>
      <w:r>
        <w:rPr>
          <w:rFonts w:ascii="Century Gothic" w:hAnsi="Century Gothic" w:cstheme="minorHAnsi"/>
          <w:color w:val="000000" w:themeColor="text1"/>
        </w:rPr>
        <w:t>2</w:t>
      </w:r>
      <w:r w:rsidRPr="007D7DB9">
        <w:rPr>
          <w:rFonts w:ascii="Century Gothic" w:hAnsi="Century Gothic" w:cstheme="minorHAnsi"/>
          <w:color w:val="000000" w:themeColor="text1"/>
        </w:rPr>
        <w:t>, iniciando-se na data de sua assinatura.</w:t>
      </w:r>
    </w:p>
    <w:p w14:paraId="53F9DE8C" w14:textId="77777777" w:rsidR="002F432D" w:rsidRPr="007D7DB9" w:rsidRDefault="002F432D" w:rsidP="002F432D">
      <w:pPr>
        <w:pStyle w:val="PargrafodaLista"/>
        <w:spacing w:line="360" w:lineRule="auto"/>
        <w:ind w:left="1080"/>
        <w:jc w:val="both"/>
        <w:rPr>
          <w:rFonts w:ascii="Century Gothic" w:hAnsi="Century Gothic" w:cstheme="minorHAnsi"/>
          <w:color w:val="000000" w:themeColor="text1"/>
        </w:rPr>
      </w:pPr>
    </w:p>
    <w:p w14:paraId="33DB718F" w14:textId="77777777" w:rsidR="002F432D" w:rsidRPr="007D7DB9" w:rsidRDefault="002F432D" w:rsidP="002F432D">
      <w:pPr>
        <w:pStyle w:val="PargrafodaLista"/>
        <w:numPr>
          <w:ilvl w:val="0"/>
          <w:numId w:val="8"/>
        </w:numPr>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INFORMAÇÕES</w:t>
      </w:r>
    </w:p>
    <w:p w14:paraId="04A0467B"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lastRenderedPageBreak/>
        <w:t>As informações poderão ser obtidas, pelos interessados, junto ao Departamento de Licitações da Prefeitura de Iguatemi/MS, estando disponível para atendimento de Segunda a Sexta-feira, das 07h00min às 13h00min, na Av. Laudelino Peixoto, nº 871, telefone (0xx67) 3471-1130.</w:t>
      </w:r>
      <w:r w:rsidRPr="007D7DB9">
        <w:rPr>
          <w:rFonts w:ascii="Century Gothic" w:hAnsi="Century Gothic" w:cstheme="minorHAnsi"/>
          <w:color w:val="000000" w:themeColor="text1"/>
        </w:rPr>
        <w:tab/>
      </w:r>
    </w:p>
    <w:p w14:paraId="13BC93C2" w14:textId="77777777" w:rsidR="002F432D"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447D405C" w14:textId="77777777" w:rsidR="002F432D"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141ADCD2" w14:textId="77777777" w:rsidR="002F432D"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65961E22" w14:textId="77777777" w:rsidR="002F432D"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4B0EE0E2" w14:textId="77777777" w:rsidR="002F432D" w:rsidRPr="007D7DB9" w:rsidRDefault="002F432D" w:rsidP="002F432D">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CONSIDERAÇÕES FINAIS</w:t>
      </w:r>
    </w:p>
    <w:p w14:paraId="14D61279" w14:textId="77777777" w:rsidR="002F432D" w:rsidRPr="007D7DB9" w:rsidRDefault="002F432D" w:rsidP="002F432D">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empresa contratada deverá cumprir integralmente com as exigências estabelecidas no Termo de Referência e Contrato elaborado pelo setor de licitações e contratos.</w:t>
      </w:r>
    </w:p>
    <w:p w14:paraId="738F73A9" w14:textId="77777777" w:rsidR="002F432D" w:rsidRPr="007D7DB9" w:rsidRDefault="002F432D" w:rsidP="002F432D">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O(A) FUNDO MUNICIPAL DE SAÚDE fica concedida com poderes de embargo à contratada quando for constatada desobediência ostensiva as especificações, quando constatar incompatibilidade comprovada no fornecimento dos serviços e produtos ou comportamento inconveniente.</w:t>
      </w:r>
    </w:p>
    <w:p w14:paraId="61551414" w14:textId="77777777" w:rsidR="002F432D" w:rsidRPr="007D7DB9" w:rsidRDefault="002F432D" w:rsidP="002F432D">
      <w:pPr>
        <w:pStyle w:val="PargrafodaLista"/>
        <w:tabs>
          <w:tab w:val="left" w:pos="3444"/>
        </w:tabs>
        <w:spacing w:line="360" w:lineRule="auto"/>
        <w:jc w:val="both"/>
        <w:rPr>
          <w:rFonts w:ascii="Century Gothic" w:hAnsi="Century Gothic" w:cstheme="minorHAnsi"/>
          <w:b/>
          <w:color w:val="000000" w:themeColor="text1"/>
        </w:rPr>
      </w:pPr>
    </w:p>
    <w:p w14:paraId="17F01C82" w14:textId="77777777" w:rsidR="002F432D" w:rsidRPr="007D7DB9" w:rsidRDefault="002F432D" w:rsidP="002F432D">
      <w:pPr>
        <w:pStyle w:val="PargrafodaLista"/>
        <w:tabs>
          <w:tab w:val="left" w:pos="3444"/>
        </w:tabs>
        <w:spacing w:line="360" w:lineRule="auto"/>
        <w:jc w:val="right"/>
        <w:rPr>
          <w:rFonts w:ascii="Century Gothic" w:hAnsi="Century Gothic" w:cstheme="minorHAnsi"/>
          <w:color w:val="000000" w:themeColor="text1"/>
        </w:rPr>
      </w:pPr>
      <w:r w:rsidRPr="007D7DB9">
        <w:rPr>
          <w:rFonts w:ascii="Century Gothic" w:hAnsi="Century Gothic" w:cstheme="minorHAnsi"/>
          <w:color w:val="000000" w:themeColor="text1"/>
        </w:rPr>
        <w:t xml:space="preserve">Iguatemi, </w:t>
      </w:r>
      <w:r>
        <w:rPr>
          <w:rFonts w:ascii="Century Gothic" w:hAnsi="Century Gothic" w:cstheme="minorHAnsi"/>
          <w:color w:val="000000" w:themeColor="text1"/>
        </w:rPr>
        <w:t xml:space="preserve">14 </w:t>
      </w:r>
      <w:r w:rsidRPr="007D7DB9">
        <w:rPr>
          <w:rFonts w:ascii="Century Gothic" w:hAnsi="Century Gothic" w:cstheme="minorHAnsi"/>
          <w:color w:val="000000" w:themeColor="text1"/>
        </w:rPr>
        <w:t xml:space="preserve">de </w:t>
      </w:r>
      <w:r>
        <w:rPr>
          <w:rFonts w:ascii="Century Gothic" w:hAnsi="Century Gothic" w:cstheme="minorHAnsi"/>
          <w:color w:val="000000" w:themeColor="text1"/>
        </w:rPr>
        <w:t>fevereiro</w:t>
      </w:r>
      <w:r w:rsidRPr="007D7DB9">
        <w:rPr>
          <w:rFonts w:ascii="Century Gothic" w:hAnsi="Century Gothic" w:cstheme="minorHAnsi"/>
          <w:color w:val="000000" w:themeColor="text1"/>
        </w:rPr>
        <w:t xml:space="preserve"> de 202</w:t>
      </w:r>
      <w:r>
        <w:rPr>
          <w:rFonts w:ascii="Century Gothic" w:hAnsi="Century Gothic" w:cstheme="minorHAnsi"/>
          <w:color w:val="000000" w:themeColor="text1"/>
        </w:rPr>
        <w:t>2</w:t>
      </w:r>
      <w:r w:rsidRPr="007D7DB9">
        <w:rPr>
          <w:rFonts w:ascii="Century Gothic" w:hAnsi="Century Gothic" w:cstheme="minorHAnsi"/>
          <w:color w:val="000000" w:themeColor="text1"/>
        </w:rPr>
        <w:t>.</w:t>
      </w:r>
    </w:p>
    <w:p w14:paraId="71826783"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32CA06F3" w14:textId="77777777" w:rsidR="002F432D" w:rsidRPr="007D7DB9" w:rsidRDefault="002F432D" w:rsidP="002F432D">
      <w:pPr>
        <w:pStyle w:val="PargrafodaLista"/>
        <w:tabs>
          <w:tab w:val="left" w:pos="3444"/>
        </w:tabs>
        <w:spacing w:line="360" w:lineRule="auto"/>
        <w:jc w:val="both"/>
        <w:rPr>
          <w:rFonts w:ascii="Century Gothic" w:hAnsi="Century Gothic" w:cstheme="minorHAnsi"/>
          <w:color w:val="000000" w:themeColor="text1"/>
        </w:rPr>
      </w:pPr>
    </w:p>
    <w:p w14:paraId="0B796395" w14:textId="77777777" w:rsidR="002F432D" w:rsidRPr="007D7DB9" w:rsidRDefault="002F432D" w:rsidP="002F432D">
      <w:pPr>
        <w:pStyle w:val="PargrafodaLista"/>
        <w:tabs>
          <w:tab w:val="left" w:pos="3444"/>
        </w:tabs>
        <w:spacing w:line="360" w:lineRule="auto"/>
        <w:jc w:val="both"/>
        <w:rPr>
          <w:rFonts w:ascii="Century Gothic" w:hAnsi="Century Gothic"/>
          <w:color w:val="000000" w:themeColor="text1"/>
        </w:rPr>
      </w:pPr>
    </w:p>
    <w:p w14:paraId="4AEE13A9" w14:textId="77777777" w:rsidR="002F432D" w:rsidRPr="00882D53" w:rsidRDefault="002F432D" w:rsidP="002F432D">
      <w:pPr>
        <w:tabs>
          <w:tab w:val="left" w:pos="3444"/>
        </w:tabs>
        <w:spacing w:after="0" w:line="360" w:lineRule="auto"/>
        <w:jc w:val="center"/>
        <w:rPr>
          <w:rFonts w:ascii="Century Gothic" w:hAnsi="Century Gothic" w:cstheme="minorHAnsi"/>
          <w:bCs/>
          <w:color w:val="000000" w:themeColor="text1"/>
        </w:rPr>
      </w:pPr>
      <w:r w:rsidRPr="00882D53">
        <w:rPr>
          <w:rFonts w:ascii="Century Gothic" w:hAnsi="Century Gothic" w:cstheme="minorHAnsi"/>
          <w:bCs/>
          <w:color w:val="000000" w:themeColor="text1"/>
        </w:rPr>
        <w:t>_______________________________________________</w:t>
      </w:r>
    </w:p>
    <w:p w14:paraId="2A750DA4" w14:textId="77777777" w:rsidR="002F432D" w:rsidRPr="00882D53" w:rsidRDefault="002F432D" w:rsidP="002F432D">
      <w:pPr>
        <w:pStyle w:val="Ttulo7"/>
        <w:tabs>
          <w:tab w:val="left" w:pos="8647"/>
        </w:tabs>
        <w:spacing w:before="0"/>
        <w:jc w:val="center"/>
        <w:rPr>
          <w:rFonts w:ascii="Century Gothic" w:hAnsi="Century Gothic" w:cstheme="minorHAnsi"/>
          <w:b w:val="0"/>
          <w:bCs w:val="0"/>
          <w:i/>
          <w:iCs/>
          <w:color w:val="000000" w:themeColor="text1"/>
        </w:rPr>
      </w:pPr>
      <w:r w:rsidRPr="00882D53">
        <w:rPr>
          <w:rFonts w:ascii="Century Gothic" w:hAnsi="Century Gothic" w:cstheme="minorHAnsi"/>
          <w:color w:val="000000" w:themeColor="text1"/>
        </w:rPr>
        <w:t>JANSSEN PORTELA GALHARDO</w:t>
      </w:r>
    </w:p>
    <w:p w14:paraId="3A9B10F6" w14:textId="46440EEE" w:rsidR="001C4E40" w:rsidRDefault="002F432D" w:rsidP="002F432D">
      <w:pPr>
        <w:tabs>
          <w:tab w:val="left" w:pos="8647"/>
        </w:tabs>
        <w:jc w:val="center"/>
        <w:rPr>
          <w:rFonts w:ascii="Century Gothic" w:hAnsi="Century Gothic" w:cstheme="minorHAnsi"/>
          <w:bCs/>
          <w:color w:val="000000" w:themeColor="text1"/>
        </w:rPr>
      </w:pPr>
      <w:r w:rsidRPr="00882D53">
        <w:rPr>
          <w:rFonts w:ascii="Century Gothic" w:hAnsi="Century Gothic" w:cstheme="minorHAnsi"/>
          <w:bCs/>
          <w:color w:val="000000" w:themeColor="text1"/>
        </w:rPr>
        <w:t>SECRETÁRIO MUNICIPAL DE SAÚDE</w:t>
      </w:r>
    </w:p>
    <w:p w14:paraId="3BFDA7B6" w14:textId="0D17D680" w:rsidR="002F432D" w:rsidRDefault="002F432D" w:rsidP="002F432D">
      <w:pPr>
        <w:tabs>
          <w:tab w:val="left" w:pos="8647"/>
        </w:tabs>
        <w:jc w:val="center"/>
        <w:rPr>
          <w:rFonts w:ascii="Century Gothic" w:hAnsi="Century Gothic" w:cstheme="minorHAnsi"/>
          <w:bCs/>
          <w:color w:val="000000" w:themeColor="text1"/>
        </w:rPr>
      </w:pPr>
    </w:p>
    <w:p w14:paraId="668C96C2" w14:textId="3A807B66" w:rsidR="002F432D" w:rsidRDefault="002F432D" w:rsidP="002F432D">
      <w:pPr>
        <w:tabs>
          <w:tab w:val="left" w:pos="8647"/>
        </w:tabs>
        <w:jc w:val="center"/>
        <w:rPr>
          <w:rFonts w:ascii="Century Gothic" w:hAnsi="Century Gothic" w:cstheme="minorHAnsi"/>
          <w:bCs/>
          <w:color w:val="000000" w:themeColor="text1"/>
        </w:rPr>
      </w:pPr>
    </w:p>
    <w:p w14:paraId="6E0AD99C" w14:textId="314B228B" w:rsidR="002F432D" w:rsidRDefault="002F432D" w:rsidP="002F432D">
      <w:pPr>
        <w:tabs>
          <w:tab w:val="left" w:pos="8647"/>
        </w:tabs>
        <w:jc w:val="center"/>
        <w:rPr>
          <w:rFonts w:ascii="Century Gothic" w:hAnsi="Century Gothic" w:cstheme="minorHAnsi"/>
          <w:bCs/>
          <w:color w:val="000000" w:themeColor="text1"/>
        </w:rPr>
      </w:pPr>
    </w:p>
    <w:p w14:paraId="2A79057D" w14:textId="7FD461D3" w:rsidR="002F432D" w:rsidRDefault="002F432D" w:rsidP="002F432D">
      <w:pPr>
        <w:tabs>
          <w:tab w:val="left" w:pos="8647"/>
        </w:tabs>
        <w:jc w:val="center"/>
        <w:rPr>
          <w:rFonts w:ascii="Century Gothic" w:hAnsi="Century Gothic" w:cstheme="minorHAnsi"/>
          <w:bCs/>
          <w:color w:val="000000" w:themeColor="text1"/>
        </w:rPr>
      </w:pPr>
    </w:p>
    <w:p w14:paraId="11B9DE8E" w14:textId="77777777" w:rsidR="002F432D" w:rsidRPr="007D7DB9" w:rsidRDefault="002F432D" w:rsidP="002F432D">
      <w:pPr>
        <w:tabs>
          <w:tab w:val="left" w:pos="8647"/>
        </w:tabs>
        <w:jc w:val="center"/>
        <w:rPr>
          <w:rFonts w:ascii="Century Gothic" w:hAnsi="Century Gothic" w:cstheme="minorHAnsi"/>
          <w:bCs/>
          <w:color w:val="000000" w:themeColor="text1"/>
        </w:rPr>
      </w:pPr>
    </w:p>
    <w:p w14:paraId="1416747B" w14:textId="3C7F524C" w:rsidR="00691006" w:rsidRDefault="00691006" w:rsidP="002B3762">
      <w:pPr>
        <w:spacing w:after="0" w:line="240" w:lineRule="auto"/>
        <w:rPr>
          <w:rFonts w:ascii="Arial Narrow" w:hAnsi="Arial Narrow" w:cstheme="minorHAnsi"/>
          <w:b/>
          <w:sz w:val="28"/>
          <w:szCs w:val="28"/>
          <w:u w:val="single"/>
        </w:rPr>
      </w:pPr>
    </w:p>
    <w:tbl>
      <w:tblPr>
        <w:tblW w:w="9571" w:type="dxa"/>
        <w:tblCellMar>
          <w:left w:w="70" w:type="dxa"/>
          <w:right w:w="70" w:type="dxa"/>
        </w:tblCellMar>
        <w:tblLook w:val="04A0" w:firstRow="1" w:lastRow="0" w:firstColumn="1" w:lastColumn="0" w:noHBand="0" w:noVBand="1"/>
      </w:tblPr>
      <w:tblGrid>
        <w:gridCol w:w="9571"/>
      </w:tblGrid>
      <w:tr w:rsidR="00265CFD" w:rsidRPr="00265CFD" w14:paraId="0A09E94E" w14:textId="77777777" w:rsidTr="002F432D">
        <w:trPr>
          <w:trHeight w:val="255"/>
        </w:trPr>
        <w:tc>
          <w:tcPr>
            <w:tcW w:w="9571" w:type="dxa"/>
            <w:tcBorders>
              <w:top w:val="nil"/>
              <w:left w:val="nil"/>
              <w:bottom w:val="nil"/>
              <w:right w:val="nil"/>
            </w:tcBorders>
            <w:shd w:val="clear" w:color="auto" w:fill="auto"/>
            <w:vAlign w:val="center"/>
            <w:hideMark/>
          </w:tcPr>
          <w:p w14:paraId="37EE0AA1" w14:textId="4992BFA4" w:rsidR="00265CFD" w:rsidRDefault="002F432D" w:rsidP="00265CFD">
            <w:pPr>
              <w:spacing w:after="0" w:line="240" w:lineRule="auto"/>
              <w:jc w:val="center"/>
              <w:rPr>
                <w:rFonts w:ascii="Tahoma" w:hAnsi="Tahoma" w:cs="Tahoma"/>
                <w:b/>
                <w:bCs/>
                <w:color w:val="000000"/>
                <w:sz w:val="20"/>
                <w:szCs w:val="20"/>
              </w:rPr>
            </w:pPr>
            <w:r w:rsidRPr="002F432D">
              <w:rPr>
                <w:rFonts w:ascii="Tahoma" w:hAnsi="Tahoma" w:cs="Tahoma"/>
                <w:b/>
                <w:bCs/>
                <w:color w:val="000000"/>
                <w:sz w:val="20"/>
                <w:szCs w:val="20"/>
              </w:rPr>
              <w:lastRenderedPageBreak/>
              <w:drawing>
                <wp:inline distT="0" distB="0" distL="0" distR="0" wp14:anchorId="1DCED1FE" wp14:editId="225AC7D4">
                  <wp:extent cx="5936615" cy="7692390"/>
                  <wp:effectExtent l="0" t="0" r="6985" b="3810"/>
                  <wp:docPr id="12908625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62530" name=""/>
                          <pic:cNvPicPr/>
                        </pic:nvPicPr>
                        <pic:blipFill>
                          <a:blip r:embed="rId17"/>
                          <a:stretch>
                            <a:fillRect/>
                          </a:stretch>
                        </pic:blipFill>
                        <pic:spPr>
                          <a:xfrm>
                            <a:off x="0" y="0"/>
                            <a:ext cx="5936615" cy="7692390"/>
                          </a:xfrm>
                          <a:prstGeom prst="rect">
                            <a:avLst/>
                          </a:prstGeom>
                        </pic:spPr>
                      </pic:pic>
                    </a:graphicData>
                  </a:graphic>
                </wp:inline>
              </w:drawing>
            </w:r>
          </w:p>
          <w:p w14:paraId="6A9F4358" w14:textId="77777777" w:rsidR="002F432D" w:rsidRDefault="002F432D" w:rsidP="00265CFD">
            <w:pPr>
              <w:spacing w:after="0" w:line="240" w:lineRule="auto"/>
              <w:jc w:val="center"/>
              <w:rPr>
                <w:rFonts w:ascii="Tahoma" w:hAnsi="Tahoma" w:cs="Tahoma"/>
                <w:b/>
                <w:bCs/>
                <w:color w:val="000000"/>
                <w:sz w:val="20"/>
                <w:szCs w:val="20"/>
              </w:rPr>
            </w:pPr>
          </w:p>
          <w:p w14:paraId="1A73CB9F" w14:textId="77777777" w:rsidR="002F432D" w:rsidRDefault="002F432D" w:rsidP="00265CFD">
            <w:pPr>
              <w:spacing w:after="0" w:line="240" w:lineRule="auto"/>
              <w:jc w:val="center"/>
              <w:rPr>
                <w:rFonts w:ascii="Tahoma" w:hAnsi="Tahoma" w:cs="Tahoma"/>
                <w:b/>
                <w:bCs/>
                <w:color w:val="000000"/>
                <w:sz w:val="20"/>
                <w:szCs w:val="20"/>
              </w:rPr>
            </w:pPr>
          </w:p>
          <w:p w14:paraId="1DE2F928" w14:textId="77777777" w:rsidR="002F432D" w:rsidRDefault="002F432D" w:rsidP="00265CFD">
            <w:pPr>
              <w:spacing w:after="0" w:line="240" w:lineRule="auto"/>
              <w:jc w:val="center"/>
              <w:rPr>
                <w:rFonts w:ascii="Tahoma" w:hAnsi="Tahoma" w:cs="Tahoma"/>
                <w:b/>
                <w:bCs/>
                <w:color w:val="000000"/>
                <w:sz w:val="20"/>
                <w:szCs w:val="20"/>
              </w:rPr>
            </w:pPr>
          </w:p>
          <w:p w14:paraId="0A67A5B5" w14:textId="77777777" w:rsidR="002F432D" w:rsidRDefault="002F432D" w:rsidP="00265CFD">
            <w:pPr>
              <w:spacing w:after="0" w:line="240" w:lineRule="auto"/>
              <w:jc w:val="center"/>
              <w:rPr>
                <w:rFonts w:ascii="Tahoma" w:hAnsi="Tahoma" w:cs="Tahoma"/>
                <w:b/>
                <w:bCs/>
                <w:color w:val="000000"/>
                <w:sz w:val="20"/>
                <w:szCs w:val="20"/>
              </w:rPr>
            </w:pPr>
          </w:p>
          <w:p w14:paraId="2F05069B" w14:textId="77777777" w:rsidR="002F432D" w:rsidRDefault="002F432D" w:rsidP="00265CFD">
            <w:pPr>
              <w:spacing w:after="0" w:line="240" w:lineRule="auto"/>
              <w:jc w:val="center"/>
              <w:rPr>
                <w:rFonts w:ascii="Tahoma" w:hAnsi="Tahoma" w:cs="Tahoma"/>
                <w:b/>
                <w:bCs/>
                <w:color w:val="000000"/>
                <w:sz w:val="20"/>
                <w:szCs w:val="20"/>
              </w:rPr>
            </w:pPr>
          </w:p>
          <w:tbl>
            <w:tblPr>
              <w:tblW w:w="9139" w:type="dxa"/>
              <w:tblCellMar>
                <w:left w:w="70" w:type="dxa"/>
                <w:right w:w="70" w:type="dxa"/>
              </w:tblCellMar>
              <w:tblLook w:val="04A0" w:firstRow="1" w:lastRow="0" w:firstColumn="1" w:lastColumn="0" w:noHBand="0" w:noVBand="1"/>
            </w:tblPr>
            <w:tblGrid>
              <w:gridCol w:w="446"/>
              <w:gridCol w:w="369"/>
              <w:gridCol w:w="523"/>
              <w:gridCol w:w="3244"/>
              <w:gridCol w:w="479"/>
              <w:gridCol w:w="847"/>
              <w:gridCol w:w="806"/>
              <w:gridCol w:w="1073"/>
              <w:gridCol w:w="873"/>
              <w:gridCol w:w="479"/>
            </w:tblGrid>
            <w:tr w:rsidR="002F432D" w:rsidRPr="002F432D" w14:paraId="0AE1CC80" w14:textId="77777777" w:rsidTr="002F432D">
              <w:trPr>
                <w:trHeight w:val="255"/>
              </w:trPr>
              <w:tc>
                <w:tcPr>
                  <w:tcW w:w="9139" w:type="dxa"/>
                  <w:gridSpan w:val="10"/>
                  <w:tcBorders>
                    <w:top w:val="nil"/>
                    <w:left w:val="nil"/>
                    <w:bottom w:val="nil"/>
                    <w:right w:val="nil"/>
                  </w:tcBorders>
                  <w:shd w:val="clear" w:color="auto" w:fill="auto"/>
                  <w:vAlign w:val="center"/>
                  <w:hideMark/>
                </w:tcPr>
                <w:p w14:paraId="5E37825D" w14:textId="77777777" w:rsidR="002F432D" w:rsidRDefault="002F432D" w:rsidP="002F432D">
                  <w:pPr>
                    <w:spacing w:after="0" w:line="240" w:lineRule="auto"/>
                    <w:jc w:val="center"/>
                    <w:rPr>
                      <w:rFonts w:ascii="Tahoma" w:hAnsi="Tahoma" w:cs="Tahoma"/>
                      <w:b/>
                      <w:bCs/>
                      <w:color w:val="000000"/>
                      <w:sz w:val="20"/>
                      <w:szCs w:val="20"/>
                    </w:rPr>
                  </w:pPr>
                </w:p>
                <w:p w14:paraId="5BEC14AB" w14:textId="617EF2DA" w:rsidR="002F432D" w:rsidRPr="002F432D" w:rsidRDefault="002F432D" w:rsidP="002F432D">
                  <w:pPr>
                    <w:spacing w:after="0" w:line="240" w:lineRule="auto"/>
                    <w:jc w:val="center"/>
                    <w:rPr>
                      <w:rFonts w:ascii="Tahoma" w:hAnsi="Tahoma" w:cs="Tahoma"/>
                      <w:b/>
                      <w:bCs/>
                      <w:color w:val="000000"/>
                      <w:sz w:val="20"/>
                      <w:szCs w:val="20"/>
                    </w:rPr>
                  </w:pPr>
                  <w:r w:rsidRPr="002F432D">
                    <w:rPr>
                      <w:rFonts w:ascii="Tahoma" w:hAnsi="Tahoma" w:cs="Tahoma"/>
                      <w:b/>
                      <w:bCs/>
                      <w:color w:val="000000"/>
                      <w:sz w:val="20"/>
                      <w:szCs w:val="20"/>
                    </w:rPr>
                    <w:t>ANEXO I</w:t>
                  </w:r>
                  <w:r>
                    <w:rPr>
                      <w:rFonts w:ascii="Tahoma" w:hAnsi="Tahoma" w:cs="Tahoma"/>
                      <w:b/>
                      <w:bCs/>
                      <w:color w:val="000000"/>
                      <w:sz w:val="20"/>
                      <w:szCs w:val="20"/>
                    </w:rPr>
                    <w:t>I</w:t>
                  </w:r>
                </w:p>
              </w:tc>
            </w:tr>
            <w:tr w:rsidR="002F432D" w:rsidRPr="002F432D" w14:paraId="24378FD0" w14:textId="77777777" w:rsidTr="002F432D">
              <w:trPr>
                <w:trHeight w:val="255"/>
              </w:trPr>
              <w:tc>
                <w:tcPr>
                  <w:tcW w:w="9139" w:type="dxa"/>
                  <w:gridSpan w:val="10"/>
                  <w:tcBorders>
                    <w:top w:val="nil"/>
                    <w:left w:val="nil"/>
                    <w:bottom w:val="nil"/>
                    <w:right w:val="nil"/>
                  </w:tcBorders>
                  <w:shd w:val="clear" w:color="auto" w:fill="auto"/>
                  <w:vAlign w:val="center"/>
                  <w:hideMark/>
                </w:tcPr>
                <w:p w14:paraId="136EFEF4" w14:textId="77777777" w:rsidR="002F432D" w:rsidRPr="002F432D" w:rsidRDefault="002F432D" w:rsidP="002F432D">
                  <w:pPr>
                    <w:spacing w:after="0" w:line="240" w:lineRule="auto"/>
                    <w:jc w:val="center"/>
                    <w:rPr>
                      <w:rFonts w:ascii="Tahoma" w:hAnsi="Tahoma" w:cs="Tahoma"/>
                      <w:b/>
                      <w:bCs/>
                      <w:sz w:val="20"/>
                      <w:szCs w:val="20"/>
                    </w:rPr>
                  </w:pPr>
                  <w:r w:rsidRPr="002F432D">
                    <w:rPr>
                      <w:rFonts w:ascii="Tahoma" w:hAnsi="Tahoma" w:cs="Tahoma"/>
                      <w:b/>
                      <w:bCs/>
                      <w:sz w:val="20"/>
                      <w:szCs w:val="20"/>
                    </w:rPr>
                    <w:t>PROPOSTA DE PREÇOS</w:t>
                  </w:r>
                </w:p>
              </w:tc>
            </w:tr>
            <w:tr w:rsidR="002F432D" w:rsidRPr="002F432D" w14:paraId="25B1941F" w14:textId="77777777" w:rsidTr="002F432D">
              <w:trPr>
                <w:trHeight w:val="165"/>
              </w:trPr>
              <w:tc>
                <w:tcPr>
                  <w:tcW w:w="9139" w:type="dxa"/>
                  <w:gridSpan w:val="10"/>
                  <w:tcBorders>
                    <w:top w:val="single" w:sz="4" w:space="0" w:color="auto"/>
                    <w:left w:val="single" w:sz="4" w:space="0" w:color="auto"/>
                    <w:bottom w:val="nil"/>
                    <w:right w:val="single" w:sz="4" w:space="0" w:color="000000"/>
                  </w:tcBorders>
                  <w:shd w:val="clear" w:color="auto" w:fill="auto"/>
                  <w:vAlign w:val="center"/>
                  <w:hideMark/>
                </w:tcPr>
                <w:p w14:paraId="0294E8BF"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ÓRGÃO LICITANTE:</w:t>
                  </w:r>
                </w:p>
              </w:tc>
            </w:tr>
            <w:tr w:rsidR="002F432D" w:rsidRPr="002F432D" w14:paraId="24BE2A3D" w14:textId="77777777" w:rsidTr="002F432D">
              <w:trPr>
                <w:trHeight w:val="282"/>
              </w:trPr>
              <w:tc>
                <w:tcPr>
                  <w:tcW w:w="9139" w:type="dxa"/>
                  <w:gridSpan w:val="10"/>
                  <w:tcBorders>
                    <w:top w:val="nil"/>
                    <w:left w:val="single" w:sz="4" w:space="0" w:color="000000"/>
                    <w:bottom w:val="single" w:sz="4" w:space="0" w:color="000000"/>
                    <w:right w:val="single" w:sz="4" w:space="0" w:color="000000"/>
                  </w:tcBorders>
                  <w:shd w:val="clear" w:color="auto" w:fill="auto"/>
                  <w:vAlign w:val="center"/>
                  <w:hideMark/>
                </w:tcPr>
                <w:p w14:paraId="288C2D9A" w14:textId="77777777" w:rsidR="002F432D" w:rsidRPr="002F432D" w:rsidRDefault="002F432D" w:rsidP="002F432D">
                  <w:pPr>
                    <w:spacing w:after="0" w:line="240" w:lineRule="auto"/>
                    <w:jc w:val="center"/>
                    <w:rPr>
                      <w:rFonts w:ascii="Tahoma" w:hAnsi="Tahoma" w:cs="Tahoma"/>
                      <w:b/>
                      <w:bCs/>
                      <w:color w:val="000000"/>
                      <w:sz w:val="16"/>
                      <w:szCs w:val="16"/>
                    </w:rPr>
                  </w:pPr>
                  <w:r w:rsidRPr="002F432D">
                    <w:rPr>
                      <w:rFonts w:ascii="Tahoma" w:hAnsi="Tahoma" w:cs="Tahoma"/>
                      <w:b/>
                      <w:bCs/>
                      <w:color w:val="000000"/>
                      <w:sz w:val="16"/>
                      <w:szCs w:val="16"/>
                    </w:rPr>
                    <w:t>PREFEITURA MUNICIPAL DE IGUATEMI/MS</w:t>
                  </w:r>
                </w:p>
              </w:tc>
            </w:tr>
            <w:tr w:rsidR="002F432D" w:rsidRPr="002F432D" w14:paraId="10494846" w14:textId="77777777" w:rsidTr="002F432D">
              <w:trPr>
                <w:trHeight w:val="180"/>
              </w:trPr>
              <w:tc>
                <w:tcPr>
                  <w:tcW w:w="5908" w:type="dxa"/>
                  <w:gridSpan w:val="6"/>
                  <w:tcBorders>
                    <w:top w:val="single" w:sz="4" w:space="0" w:color="auto"/>
                    <w:left w:val="single" w:sz="4" w:space="0" w:color="auto"/>
                    <w:bottom w:val="nil"/>
                    <w:right w:val="single" w:sz="4" w:space="0" w:color="000000"/>
                  </w:tcBorders>
                  <w:shd w:val="clear" w:color="auto" w:fill="auto"/>
                  <w:vAlign w:val="center"/>
                  <w:hideMark/>
                </w:tcPr>
                <w:p w14:paraId="2E672FF7"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PROCESSO/MODALIDADE:</w:t>
                  </w:r>
                </w:p>
              </w:tc>
              <w:tc>
                <w:tcPr>
                  <w:tcW w:w="3231" w:type="dxa"/>
                  <w:gridSpan w:val="4"/>
                  <w:tcBorders>
                    <w:top w:val="single" w:sz="4" w:space="0" w:color="auto"/>
                    <w:left w:val="nil"/>
                    <w:bottom w:val="nil"/>
                    <w:right w:val="single" w:sz="4" w:space="0" w:color="000000"/>
                  </w:tcBorders>
                  <w:shd w:val="clear" w:color="auto" w:fill="auto"/>
                  <w:vAlign w:val="center"/>
                  <w:hideMark/>
                </w:tcPr>
                <w:p w14:paraId="47A7ED59"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TIPO DE JULGAMENTO:</w:t>
                  </w:r>
                </w:p>
              </w:tc>
            </w:tr>
            <w:tr w:rsidR="002F432D" w:rsidRPr="002F432D" w14:paraId="20764707" w14:textId="77777777" w:rsidTr="002F432D">
              <w:trPr>
                <w:trHeight w:val="282"/>
              </w:trPr>
              <w:tc>
                <w:tcPr>
                  <w:tcW w:w="5908" w:type="dxa"/>
                  <w:gridSpan w:val="6"/>
                  <w:tcBorders>
                    <w:top w:val="nil"/>
                    <w:left w:val="single" w:sz="4" w:space="0" w:color="000000"/>
                    <w:bottom w:val="single" w:sz="4" w:space="0" w:color="000000"/>
                    <w:right w:val="single" w:sz="4" w:space="0" w:color="000000"/>
                  </w:tcBorders>
                  <w:shd w:val="clear" w:color="auto" w:fill="auto"/>
                  <w:vAlign w:val="center"/>
                  <w:hideMark/>
                </w:tcPr>
                <w:p w14:paraId="66667035" w14:textId="77777777" w:rsidR="002F432D" w:rsidRPr="002F432D" w:rsidRDefault="002F432D" w:rsidP="002F432D">
                  <w:pPr>
                    <w:spacing w:after="0" w:line="240" w:lineRule="auto"/>
                    <w:jc w:val="center"/>
                    <w:rPr>
                      <w:rFonts w:ascii="Tahoma" w:hAnsi="Tahoma" w:cs="Tahoma"/>
                      <w:b/>
                      <w:bCs/>
                      <w:color w:val="000000"/>
                      <w:sz w:val="16"/>
                      <w:szCs w:val="16"/>
                    </w:rPr>
                  </w:pPr>
                  <w:r w:rsidRPr="002F432D">
                    <w:rPr>
                      <w:rFonts w:ascii="Tahoma" w:hAnsi="Tahoma" w:cs="Tahoma"/>
                      <w:b/>
                      <w:bCs/>
                      <w:color w:val="000000"/>
                      <w:sz w:val="16"/>
                      <w:szCs w:val="16"/>
                    </w:rPr>
                    <w:t>0096/2023   -   PREGÃO Nº 0009/2023</w:t>
                  </w:r>
                </w:p>
              </w:tc>
              <w:tc>
                <w:tcPr>
                  <w:tcW w:w="3231" w:type="dxa"/>
                  <w:gridSpan w:val="4"/>
                  <w:tcBorders>
                    <w:top w:val="nil"/>
                    <w:left w:val="nil"/>
                    <w:bottom w:val="single" w:sz="4" w:space="0" w:color="000000"/>
                    <w:right w:val="single" w:sz="4" w:space="0" w:color="000000"/>
                  </w:tcBorders>
                  <w:shd w:val="clear" w:color="auto" w:fill="auto"/>
                  <w:vAlign w:val="center"/>
                  <w:hideMark/>
                </w:tcPr>
                <w:p w14:paraId="02EB85BD" w14:textId="77777777" w:rsidR="002F432D" w:rsidRPr="002F432D" w:rsidRDefault="002F432D" w:rsidP="002F432D">
                  <w:pPr>
                    <w:spacing w:after="0" w:line="240" w:lineRule="auto"/>
                    <w:jc w:val="center"/>
                    <w:rPr>
                      <w:rFonts w:ascii="Tahoma" w:hAnsi="Tahoma" w:cs="Tahoma"/>
                      <w:b/>
                      <w:bCs/>
                      <w:color w:val="000000"/>
                      <w:sz w:val="16"/>
                      <w:szCs w:val="16"/>
                    </w:rPr>
                  </w:pPr>
                  <w:r w:rsidRPr="002F432D">
                    <w:rPr>
                      <w:rFonts w:ascii="Tahoma" w:hAnsi="Tahoma" w:cs="Tahoma"/>
                      <w:b/>
                      <w:bCs/>
                      <w:color w:val="000000"/>
                      <w:sz w:val="16"/>
                      <w:szCs w:val="16"/>
                    </w:rPr>
                    <w:t>MENOR PREÇO POR ITEM</w:t>
                  </w:r>
                </w:p>
              </w:tc>
            </w:tr>
            <w:tr w:rsidR="002F432D" w:rsidRPr="002F432D" w14:paraId="460DF6DD" w14:textId="77777777" w:rsidTr="002F432D">
              <w:trPr>
                <w:trHeight w:val="210"/>
              </w:trPr>
              <w:tc>
                <w:tcPr>
                  <w:tcW w:w="9139" w:type="dxa"/>
                  <w:gridSpan w:val="10"/>
                  <w:tcBorders>
                    <w:top w:val="single" w:sz="4" w:space="0" w:color="auto"/>
                    <w:left w:val="single" w:sz="4" w:space="0" w:color="auto"/>
                    <w:bottom w:val="nil"/>
                    <w:right w:val="single" w:sz="4" w:space="0" w:color="000000"/>
                  </w:tcBorders>
                  <w:shd w:val="clear" w:color="auto" w:fill="auto"/>
                  <w:vAlign w:val="center"/>
                  <w:hideMark/>
                </w:tcPr>
                <w:p w14:paraId="748FA731"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OBJETO:</w:t>
                  </w:r>
                </w:p>
              </w:tc>
            </w:tr>
            <w:tr w:rsidR="002F432D" w:rsidRPr="002F432D" w14:paraId="293F833E" w14:textId="77777777" w:rsidTr="002F432D">
              <w:trPr>
                <w:trHeight w:val="882"/>
              </w:trPr>
              <w:tc>
                <w:tcPr>
                  <w:tcW w:w="9139" w:type="dxa"/>
                  <w:gridSpan w:val="10"/>
                  <w:tcBorders>
                    <w:top w:val="nil"/>
                    <w:left w:val="single" w:sz="4" w:space="0" w:color="000000"/>
                    <w:bottom w:val="single" w:sz="4" w:space="0" w:color="000000"/>
                    <w:right w:val="single" w:sz="4" w:space="0" w:color="000000"/>
                  </w:tcBorders>
                  <w:shd w:val="clear" w:color="auto" w:fill="auto"/>
                  <w:hideMark/>
                </w:tcPr>
                <w:p w14:paraId="20C46410" w14:textId="77777777" w:rsidR="002F432D" w:rsidRPr="002F432D" w:rsidRDefault="002F432D" w:rsidP="002F432D">
                  <w:pPr>
                    <w:spacing w:after="0" w:line="240" w:lineRule="auto"/>
                    <w:jc w:val="both"/>
                    <w:rPr>
                      <w:rFonts w:ascii="Tahoma" w:hAnsi="Tahoma" w:cs="Tahoma"/>
                      <w:b/>
                      <w:bCs/>
                      <w:color w:val="000000"/>
                      <w:sz w:val="16"/>
                      <w:szCs w:val="16"/>
                    </w:rPr>
                  </w:pPr>
                  <w:r w:rsidRPr="002F432D">
                    <w:rPr>
                      <w:rFonts w:ascii="Tahoma" w:hAnsi="Tahoma" w:cs="Tahoma"/>
                      <w:b/>
                      <w:bCs/>
                      <w:color w:val="000000"/>
                      <w:sz w:val="16"/>
                      <w:szCs w:val="16"/>
                    </w:rPr>
                    <w:t>AQUISIÇÃO DE MATERIAL PERMANENTE PARA UNIDADES ESF UTILIZANDO RECURSOS DE EMENDA DO MINISTÉRIO DA SAÚDE, CONFORME TERMO DE REFERÊNCIA, PROPOSTA DE AQUISIÇÃO DE EQUIPAMENTO/MATERIAL PERMANENTE Nº DA PROPOSTA: 11169.389000/1220-01 E DEMAIS ESPECIFICAÇÕES CONSTANTES NO EDITAL E SEUS ANEXOS.</w:t>
                  </w:r>
                </w:p>
              </w:tc>
            </w:tr>
            <w:tr w:rsidR="002F432D" w:rsidRPr="002F432D" w14:paraId="0421F976" w14:textId="77777777" w:rsidTr="002F432D">
              <w:trPr>
                <w:trHeight w:val="165"/>
              </w:trPr>
              <w:tc>
                <w:tcPr>
                  <w:tcW w:w="6714" w:type="dxa"/>
                  <w:gridSpan w:val="7"/>
                  <w:tcBorders>
                    <w:top w:val="single" w:sz="4" w:space="0" w:color="auto"/>
                    <w:left w:val="single" w:sz="4" w:space="0" w:color="auto"/>
                    <w:bottom w:val="nil"/>
                    <w:right w:val="single" w:sz="4" w:space="0" w:color="000000"/>
                  </w:tcBorders>
                  <w:shd w:val="clear" w:color="auto" w:fill="auto"/>
                  <w:vAlign w:val="center"/>
                  <w:hideMark/>
                </w:tcPr>
                <w:p w14:paraId="049ABBAB"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PROPONENTE:</w:t>
                  </w:r>
                </w:p>
              </w:tc>
              <w:tc>
                <w:tcPr>
                  <w:tcW w:w="2425" w:type="dxa"/>
                  <w:gridSpan w:val="3"/>
                  <w:tcBorders>
                    <w:top w:val="single" w:sz="4" w:space="0" w:color="auto"/>
                    <w:left w:val="nil"/>
                    <w:bottom w:val="nil"/>
                    <w:right w:val="single" w:sz="4" w:space="0" w:color="000000"/>
                  </w:tcBorders>
                  <w:shd w:val="clear" w:color="auto" w:fill="auto"/>
                  <w:vAlign w:val="center"/>
                  <w:hideMark/>
                </w:tcPr>
                <w:p w14:paraId="3F1E2FF1"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CNPJ/CPF:</w:t>
                  </w:r>
                </w:p>
              </w:tc>
            </w:tr>
            <w:tr w:rsidR="002F432D" w:rsidRPr="002F432D" w14:paraId="5A02C1BA" w14:textId="77777777" w:rsidTr="002F432D">
              <w:trPr>
                <w:trHeight w:val="282"/>
              </w:trPr>
              <w:tc>
                <w:tcPr>
                  <w:tcW w:w="6714" w:type="dxa"/>
                  <w:gridSpan w:val="7"/>
                  <w:tcBorders>
                    <w:top w:val="nil"/>
                    <w:left w:val="single" w:sz="4" w:space="0" w:color="auto"/>
                    <w:bottom w:val="single" w:sz="4" w:space="0" w:color="auto"/>
                    <w:right w:val="single" w:sz="4" w:space="0" w:color="000000"/>
                  </w:tcBorders>
                  <w:shd w:val="clear" w:color="000000" w:fill="FFFF99"/>
                  <w:vAlign w:val="center"/>
                  <w:hideMark/>
                </w:tcPr>
                <w:p w14:paraId="266BCD3B" w14:textId="77777777" w:rsidR="002F432D" w:rsidRPr="002F432D" w:rsidRDefault="002F432D" w:rsidP="002F432D">
                  <w:pPr>
                    <w:spacing w:after="0" w:line="240" w:lineRule="auto"/>
                    <w:jc w:val="center"/>
                    <w:rPr>
                      <w:rFonts w:ascii="Tahoma" w:hAnsi="Tahoma" w:cs="Tahoma"/>
                      <w:b/>
                      <w:bCs/>
                      <w:sz w:val="16"/>
                      <w:szCs w:val="16"/>
                    </w:rPr>
                  </w:pPr>
                  <w:r w:rsidRPr="002F432D">
                    <w:rPr>
                      <w:rFonts w:ascii="Tahoma" w:hAnsi="Tahoma" w:cs="Tahoma"/>
                      <w:b/>
                      <w:bCs/>
                      <w:sz w:val="16"/>
                      <w:szCs w:val="16"/>
                    </w:rPr>
                    <w:t> </w:t>
                  </w:r>
                </w:p>
              </w:tc>
              <w:tc>
                <w:tcPr>
                  <w:tcW w:w="2425" w:type="dxa"/>
                  <w:gridSpan w:val="3"/>
                  <w:tcBorders>
                    <w:top w:val="nil"/>
                    <w:left w:val="nil"/>
                    <w:bottom w:val="single" w:sz="4" w:space="0" w:color="auto"/>
                    <w:right w:val="single" w:sz="4" w:space="0" w:color="000000"/>
                  </w:tcBorders>
                  <w:shd w:val="clear" w:color="000000" w:fill="FFFF99"/>
                  <w:vAlign w:val="center"/>
                  <w:hideMark/>
                </w:tcPr>
                <w:p w14:paraId="10AD0E1A" w14:textId="77777777" w:rsidR="002F432D" w:rsidRPr="002F432D" w:rsidRDefault="002F432D" w:rsidP="002F432D">
                  <w:pPr>
                    <w:spacing w:after="0" w:line="240" w:lineRule="auto"/>
                    <w:jc w:val="center"/>
                    <w:rPr>
                      <w:rFonts w:ascii="Tahoma" w:hAnsi="Tahoma" w:cs="Tahoma"/>
                      <w:b/>
                      <w:bCs/>
                      <w:sz w:val="16"/>
                      <w:szCs w:val="16"/>
                    </w:rPr>
                  </w:pPr>
                  <w:r w:rsidRPr="002F432D">
                    <w:rPr>
                      <w:rFonts w:ascii="Tahoma" w:hAnsi="Tahoma" w:cs="Tahoma"/>
                      <w:b/>
                      <w:bCs/>
                      <w:sz w:val="16"/>
                      <w:szCs w:val="16"/>
                    </w:rPr>
                    <w:t> </w:t>
                  </w:r>
                </w:p>
              </w:tc>
            </w:tr>
            <w:tr w:rsidR="002F432D" w:rsidRPr="002F432D" w14:paraId="2939A91B" w14:textId="77777777" w:rsidTr="002F432D">
              <w:trPr>
                <w:trHeight w:val="165"/>
              </w:trPr>
              <w:tc>
                <w:tcPr>
                  <w:tcW w:w="5061" w:type="dxa"/>
                  <w:gridSpan w:val="5"/>
                  <w:tcBorders>
                    <w:top w:val="single" w:sz="4" w:space="0" w:color="auto"/>
                    <w:left w:val="single" w:sz="4" w:space="0" w:color="auto"/>
                    <w:bottom w:val="nil"/>
                    <w:right w:val="single" w:sz="4" w:space="0" w:color="000000"/>
                  </w:tcBorders>
                  <w:shd w:val="clear" w:color="auto" w:fill="auto"/>
                  <w:vAlign w:val="center"/>
                  <w:hideMark/>
                </w:tcPr>
                <w:p w14:paraId="36CEE4F2"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ENDEREÇO:</w:t>
                  </w:r>
                </w:p>
              </w:tc>
              <w:tc>
                <w:tcPr>
                  <w:tcW w:w="4078" w:type="dxa"/>
                  <w:gridSpan w:val="5"/>
                  <w:tcBorders>
                    <w:top w:val="single" w:sz="4" w:space="0" w:color="auto"/>
                    <w:left w:val="nil"/>
                    <w:bottom w:val="nil"/>
                    <w:right w:val="single" w:sz="4" w:space="0" w:color="000000"/>
                  </w:tcBorders>
                  <w:shd w:val="clear" w:color="auto" w:fill="auto"/>
                  <w:vAlign w:val="center"/>
                  <w:hideMark/>
                </w:tcPr>
                <w:p w14:paraId="3A31F2BA"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BAIRRO:</w:t>
                  </w:r>
                </w:p>
              </w:tc>
            </w:tr>
            <w:tr w:rsidR="002F432D" w:rsidRPr="002F432D" w14:paraId="422A4410" w14:textId="77777777" w:rsidTr="002F432D">
              <w:trPr>
                <w:trHeight w:val="282"/>
              </w:trPr>
              <w:tc>
                <w:tcPr>
                  <w:tcW w:w="5061" w:type="dxa"/>
                  <w:gridSpan w:val="5"/>
                  <w:tcBorders>
                    <w:top w:val="nil"/>
                    <w:left w:val="single" w:sz="4" w:space="0" w:color="auto"/>
                    <w:bottom w:val="single" w:sz="4" w:space="0" w:color="auto"/>
                    <w:right w:val="single" w:sz="4" w:space="0" w:color="000000"/>
                  </w:tcBorders>
                  <w:shd w:val="clear" w:color="000000" w:fill="FFFF99"/>
                  <w:vAlign w:val="center"/>
                  <w:hideMark/>
                </w:tcPr>
                <w:p w14:paraId="24193AFD" w14:textId="77777777" w:rsidR="002F432D" w:rsidRPr="002F432D" w:rsidRDefault="002F432D" w:rsidP="002F432D">
                  <w:pPr>
                    <w:spacing w:after="0" w:line="240" w:lineRule="auto"/>
                    <w:rPr>
                      <w:rFonts w:ascii="Tahoma" w:hAnsi="Tahoma" w:cs="Tahoma"/>
                      <w:b/>
                      <w:bCs/>
                      <w:sz w:val="16"/>
                      <w:szCs w:val="16"/>
                    </w:rPr>
                  </w:pPr>
                  <w:r w:rsidRPr="002F432D">
                    <w:rPr>
                      <w:rFonts w:ascii="Tahoma" w:hAnsi="Tahoma" w:cs="Tahoma"/>
                      <w:b/>
                      <w:bCs/>
                      <w:sz w:val="16"/>
                      <w:szCs w:val="16"/>
                    </w:rPr>
                    <w:t> </w:t>
                  </w:r>
                </w:p>
              </w:tc>
              <w:tc>
                <w:tcPr>
                  <w:tcW w:w="4078" w:type="dxa"/>
                  <w:gridSpan w:val="5"/>
                  <w:tcBorders>
                    <w:top w:val="nil"/>
                    <w:left w:val="nil"/>
                    <w:bottom w:val="single" w:sz="4" w:space="0" w:color="auto"/>
                    <w:right w:val="single" w:sz="4" w:space="0" w:color="000000"/>
                  </w:tcBorders>
                  <w:shd w:val="clear" w:color="000000" w:fill="FFFF99"/>
                  <w:vAlign w:val="center"/>
                  <w:hideMark/>
                </w:tcPr>
                <w:p w14:paraId="76F8CF01" w14:textId="77777777" w:rsidR="002F432D" w:rsidRPr="002F432D" w:rsidRDefault="002F432D" w:rsidP="002F432D">
                  <w:pPr>
                    <w:spacing w:after="0" w:line="240" w:lineRule="auto"/>
                    <w:rPr>
                      <w:rFonts w:ascii="Tahoma" w:hAnsi="Tahoma" w:cs="Tahoma"/>
                      <w:b/>
                      <w:bCs/>
                      <w:sz w:val="16"/>
                      <w:szCs w:val="16"/>
                    </w:rPr>
                  </w:pPr>
                  <w:r w:rsidRPr="002F432D">
                    <w:rPr>
                      <w:rFonts w:ascii="Tahoma" w:hAnsi="Tahoma" w:cs="Tahoma"/>
                      <w:b/>
                      <w:bCs/>
                      <w:sz w:val="16"/>
                      <w:szCs w:val="16"/>
                    </w:rPr>
                    <w:t> </w:t>
                  </w:r>
                </w:p>
              </w:tc>
            </w:tr>
            <w:tr w:rsidR="002F432D" w:rsidRPr="002F432D" w14:paraId="533F522D" w14:textId="77777777" w:rsidTr="002F432D">
              <w:trPr>
                <w:trHeight w:val="165"/>
              </w:trPr>
              <w:tc>
                <w:tcPr>
                  <w:tcW w:w="4582" w:type="dxa"/>
                  <w:gridSpan w:val="4"/>
                  <w:tcBorders>
                    <w:top w:val="single" w:sz="4" w:space="0" w:color="auto"/>
                    <w:left w:val="single" w:sz="4" w:space="0" w:color="auto"/>
                    <w:bottom w:val="nil"/>
                    <w:right w:val="single" w:sz="4" w:space="0" w:color="000000"/>
                  </w:tcBorders>
                  <w:shd w:val="clear" w:color="auto" w:fill="auto"/>
                  <w:vAlign w:val="center"/>
                  <w:hideMark/>
                </w:tcPr>
                <w:p w14:paraId="6A81E676"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CIDADE/UF:</w:t>
                  </w:r>
                </w:p>
              </w:tc>
              <w:tc>
                <w:tcPr>
                  <w:tcW w:w="1326" w:type="dxa"/>
                  <w:gridSpan w:val="2"/>
                  <w:tcBorders>
                    <w:top w:val="single" w:sz="4" w:space="0" w:color="auto"/>
                    <w:left w:val="nil"/>
                    <w:bottom w:val="nil"/>
                    <w:right w:val="single" w:sz="4" w:space="0" w:color="000000"/>
                  </w:tcBorders>
                  <w:shd w:val="clear" w:color="auto" w:fill="auto"/>
                  <w:vAlign w:val="center"/>
                  <w:hideMark/>
                </w:tcPr>
                <w:p w14:paraId="1473361B"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CEP:</w:t>
                  </w:r>
                </w:p>
              </w:tc>
              <w:tc>
                <w:tcPr>
                  <w:tcW w:w="3231" w:type="dxa"/>
                  <w:gridSpan w:val="4"/>
                  <w:tcBorders>
                    <w:top w:val="single" w:sz="4" w:space="0" w:color="auto"/>
                    <w:left w:val="nil"/>
                    <w:bottom w:val="nil"/>
                    <w:right w:val="single" w:sz="4" w:space="0" w:color="000000"/>
                  </w:tcBorders>
                  <w:shd w:val="clear" w:color="auto" w:fill="auto"/>
                  <w:vAlign w:val="center"/>
                  <w:hideMark/>
                </w:tcPr>
                <w:p w14:paraId="22EF593E"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TELEFONE/FAX:</w:t>
                  </w:r>
                </w:p>
              </w:tc>
            </w:tr>
            <w:tr w:rsidR="002F432D" w:rsidRPr="002F432D" w14:paraId="2882D0A4" w14:textId="77777777" w:rsidTr="002F432D">
              <w:trPr>
                <w:trHeight w:val="282"/>
              </w:trPr>
              <w:tc>
                <w:tcPr>
                  <w:tcW w:w="4582" w:type="dxa"/>
                  <w:gridSpan w:val="4"/>
                  <w:tcBorders>
                    <w:top w:val="nil"/>
                    <w:left w:val="single" w:sz="4" w:space="0" w:color="auto"/>
                    <w:bottom w:val="single" w:sz="4" w:space="0" w:color="auto"/>
                    <w:right w:val="single" w:sz="4" w:space="0" w:color="000000"/>
                  </w:tcBorders>
                  <w:shd w:val="clear" w:color="000000" w:fill="FFFF99"/>
                  <w:vAlign w:val="center"/>
                  <w:hideMark/>
                </w:tcPr>
                <w:p w14:paraId="3F405A18" w14:textId="77777777" w:rsidR="002F432D" w:rsidRPr="002F432D" w:rsidRDefault="002F432D" w:rsidP="002F432D">
                  <w:pPr>
                    <w:spacing w:after="0" w:line="240" w:lineRule="auto"/>
                    <w:rPr>
                      <w:rFonts w:ascii="Tahoma" w:hAnsi="Tahoma" w:cs="Tahoma"/>
                      <w:b/>
                      <w:bCs/>
                      <w:sz w:val="16"/>
                      <w:szCs w:val="16"/>
                    </w:rPr>
                  </w:pPr>
                  <w:r w:rsidRPr="002F432D">
                    <w:rPr>
                      <w:rFonts w:ascii="Tahoma" w:hAnsi="Tahoma" w:cs="Tahoma"/>
                      <w:b/>
                      <w:bCs/>
                      <w:sz w:val="16"/>
                      <w:szCs w:val="16"/>
                    </w:rPr>
                    <w:t> </w:t>
                  </w:r>
                </w:p>
              </w:tc>
              <w:tc>
                <w:tcPr>
                  <w:tcW w:w="1326" w:type="dxa"/>
                  <w:gridSpan w:val="2"/>
                  <w:tcBorders>
                    <w:top w:val="nil"/>
                    <w:left w:val="nil"/>
                    <w:bottom w:val="single" w:sz="4" w:space="0" w:color="auto"/>
                    <w:right w:val="single" w:sz="4" w:space="0" w:color="000000"/>
                  </w:tcBorders>
                  <w:shd w:val="clear" w:color="000000" w:fill="FFFF99"/>
                  <w:vAlign w:val="center"/>
                  <w:hideMark/>
                </w:tcPr>
                <w:p w14:paraId="22CD2B14" w14:textId="77777777" w:rsidR="002F432D" w:rsidRPr="002F432D" w:rsidRDefault="002F432D" w:rsidP="002F432D">
                  <w:pPr>
                    <w:spacing w:after="0" w:line="240" w:lineRule="auto"/>
                    <w:jc w:val="center"/>
                    <w:rPr>
                      <w:rFonts w:ascii="Tahoma" w:hAnsi="Tahoma" w:cs="Tahoma"/>
                      <w:b/>
                      <w:bCs/>
                      <w:sz w:val="16"/>
                      <w:szCs w:val="16"/>
                    </w:rPr>
                  </w:pPr>
                  <w:r w:rsidRPr="002F432D">
                    <w:rPr>
                      <w:rFonts w:ascii="Tahoma" w:hAnsi="Tahoma" w:cs="Tahoma"/>
                      <w:b/>
                      <w:bCs/>
                      <w:sz w:val="16"/>
                      <w:szCs w:val="16"/>
                    </w:rPr>
                    <w:t> </w:t>
                  </w:r>
                </w:p>
              </w:tc>
              <w:tc>
                <w:tcPr>
                  <w:tcW w:w="3231" w:type="dxa"/>
                  <w:gridSpan w:val="4"/>
                  <w:tcBorders>
                    <w:top w:val="nil"/>
                    <w:left w:val="nil"/>
                    <w:bottom w:val="single" w:sz="4" w:space="0" w:color="auto"/>
                    <w:right w:val="single" w:sz="4" w:space="0" w:color="000000"/>
                  </w:tcBorders>
                  <w:shd w:val="clear" w:color="000000" w:fill="FFFF99"/>
                  <w:vAlign w:val="center"/>
                  <w:hideMark/>
                </w:tcPr>
                <w:p w14:paraId="33FA685F" w14:textId="77777777" w:rsidR="002F432D" w:rsidRPr="002F432D" w:rsidRDefault="002F432D" w:rsidP="002F432D">
                  <w:pPr>
                    <w:spacing w:after="0" w:line="240" w:lineRule="auto"/>
                    <w:rPr>
                      <w:rFonts w:ascii="Tahoma" w:hAnsi="Tahoma" w:cs="Tahoma"/>
                      <w:b/>
                      <w:bCs/>
                      <w:sz w:val="16"/>
                      <w:szCs w:val="16"/>
                    </w:rPr>
                  </w:pPr>
                  <w:r w:rsidRPr="002F432D">
                    <w:rPr>
                      <w:rFonts w:ascii="Tahoma" w:hAnsi="Tahoma" w:cs="Tahoma"/>
                      <w:b/>
                      <w:bCs/>
                      <w:sz w:val="16"/>
                      <w:szCs w:val="16"/>
                    </w:rPr>
                    <w:t> </w:t>
                  </w:r>
                </w:p>
              </w:tc>
            </w:tr>
            <w:tr w:rsidR="002F432D" w:rsidRPr="002F432D" w14:paraId="7F128E40" w14:textId="77777777" w:rsidTr="002F432D">
              <w:trPr>
                <w:trHeight w:val="165"/>
              </w:trPr>
              <w:tc>
                <w:tcPr>
                  <w:tcW w:w="5908" w:type="dxa"/>
                  <w:gridSpan w:val="6"/>
                  <w:tcBorders>
                    <w:top w:val="single" w:sz="4" w:space="0" w:color="auto"/>
                    <w:left w:val="single" w:sz="4" w:space="0" w:color="auto"/>
                    <w:bottom w:val="nil"/>
                    <w:right w:val="single" w:sz="4" w:space="0" w:color="000000"/>
                  </w:tcBorders>
                  <w:shd w:val="clear" w:color="auto" w:fill="auto"/>
                  <w:vAlign w:val="center"/>
                  <w:hideMark/>
                </w:tcPr>
                <w:p w14:paraId="3D8AEC09"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DADOS PARA PAGAMENTO (BANCO/AGÊNCIA/CONTA):</w:t>
                  </w:r>
                </w:p>
              </w:tc>
              <w:tc>
                <w:tcPr>
                  <w:tcW w:w="3231" w:type="dxa"/>
                  <w:gridSpan w:val="4"/>
                  <w:tcBorders>
                    <w:top w:val="single" w:sz="4" w:space="0" w:color="auto"/>
                    <w:left w:val="nil"/>
                    <w:bottom w:val="nil"/>
                    <w:right w:val="single" w:sz="4" w:space="0" w:color="000000"/>
                  </w:tcBorders>
                  <w:shd w:val="clear" w:color="auto" w:fill="auto"/>
                  <w:vAlign w:val="center"/>
                  <w:hideMark/>
                </w:tcPr>
                <w:p w14:paraId="158DE18D"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VALIDADE DA PROPOSTA:</w:t>
                  </w:r>
                </w:p>
              </w:tc>
            </w:tr>
            <w:tr w:rsidR="002F432D" w:rsidRPr="002F432D" w14:paraId="363082C5" w14:textId="77777777" w:rsidTr="002F432D">
              <w:trPr>
                <w:trHeight w:val="282"/>
              </w:trPr>
              <w:tc>
                <w:tcPr>
                  <w:tcW w:w="5908" w:type="dxa"/>
                  <w:gridSpan w:val="6"/>
                  <w:tcBorders>
                    <w:top w:val="nil"/>
                    <w:left w:val="single" w:sz="4" w:space="0" w:color="auto"/>
                    <w:bottom w:val="single" w:sz="4" w:space="0" w:color="auto"/>
                    <w:right w:val="single" w:sz="4" w:space="0" w:color="000000"/>
                  </w:tcBorders>
                  <w:shd w:val="clear" w:color="000000" w:fill="FFFF99"/>
                  <w:vAlign w:val="center"/>
                  <w:hideMark/>
                </w:tcPr>
                <w:p w14:paraId="05E817A7" w14:textId="77777777" w:rsidR="002F432D" w:rsidRPr="002F432D" w:rsidRDefault="002F432D" w:rsidP="002F432D">
                  <w:pPr>
                    <w:spacing w:after="0" w:line="240" w:lineRule="auto"/>
                    <w:rPr>
                      <w:rFonts w:ascii="Tahoma" w:hAnsi="Tahoma" w:cs="Tahoma"/>
                      <w:b/>
                      <w:bCs/>
                      <w:sz w:val="16"/>
                      <w:szCs w:val="16"/>
                    </w:rPr>
                  </w:pPr>
                  <w:r w:rsidRPr="002F432D">
                    <w:rPr>
                      <w:rFonts w:ascii="Tahoma" w:hAnsi="Tahoma" w:cs="Tahoma"/>
                      <w:b/>
                      <w:bCs/>
                      <w:sz w:val="16"/>
                      <w:szCs w:val="16"/>
                    </w:rPr>
                    <w:t> </w:t>
                  </w:r>
                </w:p>
              </w:tc>
              <w:tc>
                <w:tcPr>
                  <w:tcW w:w="3231" w:type="dxa"/>
                  <w:gridSpan w:val="4"/>
                  <w:tcBorders>
                    <w:top w:val="nil"/>
                    <w:left w:val="nil"/>
                    <w:bottom w:val="single" w:sz="4" w:space="0" w:color="auto"/>
                    <w:right w:val="single" w:sz="4" w:space="0" w:color="000000"/>
                  </w:tcBorders>
                  <w:shd w:val="clear" w:color="000000" w:fill="FFFF99"/>
                  <w:vAlign w:val="center"/>
                  <w:hideMark/>
                </w:tcPr>
                <w:p w14:paraId="33E01273" w14:textId="77777777" w:rsidR="002F432D" w:rsidRPr="002F432D" w:rsidRDefault="002F432D" w:rsidP="002F432D">
                  <w:pPr>
                    <w:spacing w:after="0" w:line="240" w:lineRule="auto"/>
                    <w:rPr>
                      <w:rFonts w:ascii="Tahoma" w:hAnsi="Tahoma" w:cs="Tahoma"/>
                      <w:b/>
                      <w:bCs/>
                      <w:sz w:val="16"/>
                      <w:szCs w:val="16"/>
                    </w:rPr>
                  </w:pPr>
                  <w:r w:rsidRPr="002F432D">
                    <w:rPr>
                      <w:rFonts w:ascii="Tahoma" w:hAnsi="Tahoma" w:cs="Tahoma"/>
                      <w:b/>
                      <w:bCs/>
                      <w:sz w:val="16"/>
                      <w:szCs w:val="16"/>
                    </w:rPr>
                    <w:t> </w:t>
                  </w:r>
                </w:p>
              </w:tc>
            </w:tr>
            <w:tr w:rsidR="002F432D" w:rsidRPr="002F432D" w14:paraId="63492B9F" w14:textId="77777777" w:rsidTr="002F432D">
              <w:trPr>
                <w:trHeight w:val="165"/>
              </w:trPr>
              <w:tc>
                <w:tcPr>
                  <w:tcW w:w="4582" w:type="dxa"/>
                  <w:gridSpan w:val="4"/>
                  <w:tcBorders>
                    <w:top w:val="single" w:sz="4" w:space="0" w:color="auto"/>
                    <w:left w:val="nil"/>
                    <w:bottom w:val="nil"/>
                    <w:right w:val="single" w:sz="4" w:space="0" w:color="000000"/>
                  </w:tcBorders>
                  <w:shd w:val="clear" w:color="auto" w:fill="auto"/>
                  <w:vAlign w:val="center"/>
                  <w:hideMark/>
                </w:tcPr>
                <w:p w14:paraId="7E1593DB"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E-MAIL</w:t>
                  </w:r>
                </w:p>
              </w:tc>
              <w:tc>
                <w:tcPr>
                  <w:tcW w:w="4557" w:type="dxa"/>
                  <w:gridSpan w:val="6"/>
                  <w:tcBorders>
                    <w:top w:val="single" w:sz="4" w:space="0" w:color="auto"/>
                    <w:left w:val="nil"/>
                    <w:bottom w:val="nil"/>
                    <w:right w:val="single" w:sz="4" w:space="0" w:color="000000"/>
                  </w:tcBorders>
                  <w:shd w:val="clear" w:color="auto" w:fill="auto"/>
                  <w:vAlign w:val="center"/>
                  <w:hideMark/>
                </w:tcPr>
                <w:p w14:paraId="1CD64607" w14:textId="77777777" w:rsidR="002F432D" w:rsidRPr="002F432D" w:rsidRDefault="002F432D" w:rsidP="002F432D">
                  <w:pPr>
                    <w:spacing w:after="0" w:line="240" w:lineRule="auto"/>
                    <w:rPr>
                      <w:rFonts w:ascii="Tahoma" w:hAnsi="Tahoma" w:cs="Tahoma"/>
                      <w:sz w:val="12"/>
                      <w:szCs w:val="12"/>
                    </w:rPr>
                  </w:pPr>
                  <w:r w:rsidRPr="002F432D">
                    <w:rPr>
                      <w:rFonts w:ascii="Tahoma" w:hAnsi="Tahoma" w:cs="Tahoma"/>
                      <w:sz w:val="12"/>
                      <w:szCs w:val="12"/>
                    </w:rPr>
                    <w:t>LOCAL E DATA:</w:t>
                  </w:r>
                </w:p>
              </w:tc>
            </w:tr>
            <w:tr w:rsidR="002F432D" w:rsidRPr="002F432D" w14:paraId="33240336" w14:textId="77777777" w:rsidTr="002F432D">
              <w:trPr>
                <w:trHeight w:val="255"/>
              </w:trPr>
              <w:tc>
                <w:tcPr>
                  <w:tcW w:w="4582" w:type="dxa"/>
                  <w:gridSpan w:val="4"/>
                  <w:tcBorders>
                    <w:top w:val="nil"/>
                    <w:left w:val="single" w:sz="4" w:space="0" w:color="auto"/>
                    <w:bottom w:val="single" w:sz="4" w:space="0" w:color="auto"/>
                    <w:right w:val="single" w:sz="4" w:space="0" w:color="000000"/>
                  </w:tcBorders>
                  <w:shd w:val="clear" w:color="000000" w:fill="FFFF99"/>
                  <w:vAlign w:val="center"/>
                  <w:hideMark/>
                </w:tcPr>
                <w:p w14:paraId="091B4BA1" w14:textId="77777777" w:rsidR="002F432D" w:rsidRPr="002F432D" w:rsidRDefault="002F432D" w:rsidP="002F432D">
                  <w:pPr>
                    <w:spacing w:after="0" w:line="240" w:lineRule="auto"/>
                    <w:rPr>
                      <w:rFonts w:ascii="Tahoma" w:hAnsi="Tahoma" w:cs="Tahoma"/>
                      <w:b/>
                      <w:bCs/>
                      <w:sz w:val="16"/>
                      <w:szCs w:val="16"/>
                    </w:rPr>
                  </w:pPr>
                  <w:r w:rsidRPr="002F432D">
                    <w:rPr>
                      <w:rFonts w:ascii="Tahoma" w:hAnsi="Tahoma" w:cs="Tahoma"/>
                      <w:b/>
                      <w:bCs/>
                      <w:sz w:val="16"/>
                      <w:szCs w:val="16"/>
                    </w:rPr>
                    <w:t> </w:t>
                  </w:r>
                </w:p>
              </w:tc>
              <w:tc>
                <w:tcPr>
                  <w:tcW w:w="4557" w:type="dxa"/>
                  <w:gridSpan w:val="6"/>
                  <w:tcBorders>
                    <w:top w:val="nil"/>
                    <w:left w:val="nil"/>
                    <w:bottom w:val="single" w:sz="4" w:space="0" w:color="auto"/>
                    <w:right w:val="single" w:sz="4" w:space="0" w:color="000000"/>
                  </w:tcBorders>
                  <w:shd w:val="clear" w:color="000000" w:fill="FFFF99"/>
                  <w:vAlign w:val="center"/>
                  <w:hideMark/>
                </w:tcPr>
                <w:p w14:paraId="7731234C" w14:textId="77777777" w:rsidR="002F432D" w:rsidRPr="002F432D" w:rsidRDefault="002F432D" w:rsidP="002F432D">
                  <w:pPr>
                    <w:spacing w:after="0" w:line="240" w:lineRule="auto"/>
                    <w:rPr>
                      <w:rFonts w:ascii="Tahoma" w:hAnsi="Tahoma" w:cs="Tahoma"/>
                      <w:b/>
                      <w:bCs/>
                      <w:sz w:val="16"/>
                      <w:szCs w:val="16"/>
                    </w:rPr>
                  </w:pPr>
                  <w:r w:rsidRPr="002F432D">
                    <w:rPr>
                      <w:rFonts w:ascii="Tahoma" w:hAnsi="Tahoma" w:cs="Tahoma"/>
                      <w:b/>
                      <w:bCs/>
                      <w:sz w:val="16"/>
                      <w:szCs w:val="16"/>
                    </w:rPr>
                    <w:t> </w:t>
                  </w:r>
                </w:p>
              </w:tc>
            </w:tr>
            <w:tr w:rsidR="002F432D" w:rsidRPr="002F432D" w14:paraId="02E39AC2" w14:textId="77777777" w:rsidTr="002F432D">
              <w:trPr>
                <w:trHeight w:val="165"/>
              </w:trPr>
              <w:tc>
                <w:tcPr>
                  <w:tcW w:w="446" w:type="dxa"/>
                  <w:tcBorders>
                    <w:top w:val="nil"/>
                    <w:left w:val="nil"/>
                    <w:bottom w:val="nil"/>
                    <w:right w:val="nil"/>
                  </w:tcBorders>
                  <w:shd w:val="clear" w:color="auto" w:fill="auto"/>
                  <w:vAlign w:val="center"/>
                  <w:hideMark/>
                </w:tcPr>
                <w:p w14:paraId="079BF7FA" w14:textId="77777777" w:rsidR="002F432D" w:rsidRPr="002F432D" w:rsidRDefault="002F432D" w:rsidP="002F432D">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0584DEA2" w14:textId="77777777" w:rsidR="002F432D" w:rsidRPr="002F432D" w:rsidRDefault="002F432D" w:rsidP="002F432D">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555D91CA" w14:textId="77777777" w:rsidR="002F432D" w:rsidRPr="002F432D" w:rsidRDefault="002F432D" w:rsidP="002F432D">
                  <w:pPr>
                    <w:spacing w:after="0" w:line="240" w:lineRule="auto"/>
                    <w:rPr>
                      <w:rFonts w:ascii="Times New Roman" w:hAnsi="Times New Roman"/>
                      <w:sz w:val="20"/>
                      <w:szCs w:val="20"/>
                    </w:rPr>
                  </w:pPr>
                </w:p>
              </w:tc>
              <w:tc>
                <w:tcPr>
                  <w:tcW w:w="3244" w:type="dxa"/>
                  <w:tcBorders>
                    <w:top w:val="nil"/>
                    <w:left w:val="nil"/>
                    <w:bottom w:val="nil"/>
                    <w:right w:val="nil"/>
                  </w:tcBorders>
                  <w:shd w:val="clear" w:color="auto" w:fill="auto"/>
                  <w:vAlign w:val="center"/>
                  <w:hideMark/>
                </w:tcPr>
                <w:p w14:paraId="01AEE148" w14:textId="77777777" w:rsidR="002F432D" w:rsidRPr="002F432D" w:rsidRDefault="002F432D" w:rsidP="002F432D">
                  <w:pPr>
                    <w:spacing w:after="0" w:line="240" w:lineRule="auto"/>
                    <w:rPr>
                      <w:rFonts w:ascii="Times New Roman" w:hAnsi="Times New Roman"/>
                      <w:sz w:val="20"/>
                      <w:szCs w:val="20"/>
                    </w:rPr>
                  </w:pPr>
                </w:p>
              </w:tc>
              <w:tc>
                <w:tcPr>
                  <w:tcW w:w="479" w:type="dxa"/>
                  <w:tcBorders>
                    <w:top w:val="nil"/>
                    <w:left w:val="nil"/>
                    <w:bottom w:val="nil"/>
                    <w:right w:val="nil"/>
                  </w:tcBorders>
                  <w:shd w:val="clear" w:color="auto" w:fill="auto"/>
                  <w:vAlign w:val="center"/>
                  <w:hideMark/>
                </w:tcPr>
                <w:p w14:paraId="2D05340A" w14:textId="77777777" w:rsidR="002F432D" w:rsidRPr="002F432D" w:rsidRDefault="002F432D" w:rsidP="002F432D">
                  <w:pPr>
                    <w:spacing w:after="0" w:line="240" w:lineRule="auto"/>
                    <w:rPr>
                      <w:rFonts w:ascii="Times New Roman" w:hAnsi="Times New Roman"/>
                      <w:sz w:val="20"/>
                      <w:szCs w:val="20"/>
                    </w:rPr>
                  </w:pPr>
                </w:p>
              </w:tc>
              <w:tc>
                <w:tcPr>
                  <w:tcW w:w="847" w:type="dxa"/>
                  <w:tcBorders>
                    <w:top w:val="nil"/>
                    <w:left w:val="nil"/>
                    <w:bottom w:val="nil"/>
                    <w:right w:val="nil"/>
                  </w:tcBorders>
                  <w:shd w:val="clear" w:color="auto" w:fill="auto"/>
                  <w:vAlign w:val="center"/>
                  <w:hideMark/>
                </w:tcPr>
                <w:p w14:paraId="3BAA35E8" w14:textId="77777777" w:rsidR="002F432D" w:rsidRPr="002F432D" w:rsidRDefault="002F432D" w:rsidP="002F432D">
                  <w:pPr>
                    <w:spacing w:after="0" w:line="240" w:lineRule="auto"/>
                    <w:rPr>
                      <w:rFonts w:ascii="Times New Roman" w:hAnsi="Times New Roman"/>
                      <w:sz w:val="20"/>
                      <w:szCs w:val="20"/>
                    </w:rPr>
                  </w:pPr>
                </w:p>
              </w:tc>
              <w:tc>
                <w:tcPr>
                  <w:tcW w:w="806" w:type="dxa"/>
                  <w:tcBorders>
                    <w:top w:val="nil"/>
                    <w:left w:val="nil"/>
                    <w:bottom w:val="nil"/>
                    <w:right w:val="nil"/>
                  </w:tcBorders>
                  <w:shd w:val="clear" w:color="auto" w:fill="auto"/>
                  <w:vAlign w:val="center"/>
                  <w:hideMark/>
                </w:tcPr>
                <w:p w14:paraId="0BE2E0B3" w14:textId="77777777" w:rsidR="002F432D" w:rsidRPr="002F432D" w:rsidRDefault="002F432D" w:rsidP="002F432D">
                  <w:pPr>
                    <w:spacing w:after="0" w:line="240" w:lineRule="auto"/>
                    <w:rPr>
                      <w:rFonts w:ascii="Times New Roman" w:hAnsi="Times New Roman"/>
                      <w:sz w:val="20"/>
                      <w:szCs w:val="20"/>
                    </w:rPr>
                  </w:pPr>
                </w:p>
              </w:tc>
              <w:tc>
                <w:tcPr>
                  <w:tcW w:w="1073" w:type="dxa"/>
                  <w:tcBorders>
                    <w:top w:val="nil"/>
                    <w:left w:val="nil"/>
                    <w:bottom w:val="nil"/>
                    <w:right w:val="nil"/>
                  </w:tcBorders>
                  <w:shd w:val="clear" w:color="auto" w:fill="auto"/>
                  <w:vAlign w:val="center"/>
                  <w:hideMark/>
                </w:tcPr>
                <w:p w14:paraId="19D2D738" w14:textId="77777777" w:rsidR="002F432D" w:rsidRPr="002F432D" w:rsidRDefault="002F432D" w:rsidP="002F432D">
                  <w:pPr>
                    <w:spacing w:after="0" w:line="240" w:lineRule="auto"/>
                    <w:rPr>
                      <w:rFonts w:ascii="Times New Roman" w:hAnsi="Times New Roman"/>
                      <w:sz w:val="20"/>
                      <w:szCs w:val="20"/>
                    </w:rPr>
                  </w:pPr>
                </w:p>
              </w:tc>
              <w:tc>
                <w:tcPr>
                  <w:tcW w:w="873" w:type="dxa"/>
                  <w:tcBorders>
                    <w:top w:val="nil"/>
                    <w:left w:val="nil"/>
                    <w:bottom w:val="nil"/>
                    <w:right w:val="nil"/>
                  </w:tcBorders>
                  <w:shd w:val="clear" w:color="auto" w:fill="auto"/>
                  <w:vAlign w:val="center"/>
                  <w:hideMark/>
                </w:tcPr>
                <w:p w14:paraId="48974EEB" w14:textId="77777777" w:rsidR="002F432D" w:rsidRPr="002F432D" w:rsidRDefault="002F432D" w:rsidP="002F432D">
                  <w:pPr>
                    <w:spacing w:after="0" w:line="240" w:lineRule="auto"/>
                    <w:rPr>
                      <w:rFonts w:ascii="Times New Roman" w:hAnsi="Times New Roman"/>
                      <w:sz w:val="20"/>
                      <w:szCs w:val="20"/>
                    </w:rPr>
                  </w:pPr>
                </w:p>
              </w:tc>
              <w:tc>
                <w:tcPr>
                  <w:tcW w:w="479" w:type="dxa"/>
                  <w:tcBorders>
                    <w:top w:val="nil"/>
                    <w:left w:val="nil"/>
                    <w:bottom w:val="nil"/>
                    <w:right w:val="nil"/>
                  </w:tcBorders>
                  <w:shd w:val="clear" w:color="auto" w:fill="auto"/>
                  <w:vAlign w:val="center"/>
                  <w:hideMark/>
                </w:tcPr>
                <w:p w14:paraId="6FBB6376" w14:textId="77777777" w:rsidR="002F432D" w:rsidRPr="002F432D" w:rsidRDefault="002F432D" w:rsidP="002F432D">
                  <w:pPr>
                    <w:spacing w:after="0" w:line="240" w:lineRule="auto"/>
                    <w:rPr>
                      <w:rFonts w:ascii="Times New Roman" w:hAnsi="Times New Roman"/>
                      <w:sz w:val="20"/>
                      <w:szCs w:val="20"/>
                    </w:rPr>
                  </w:pPr>
                </w:p>
              </w:tc>
            </w:tr>
            <w:tr w:rsidR="002F432D" w:rsidRPr="002F432D" w14:paraId="42EEACA6" w14:textId="77777777" w:rsidTr="002F432D">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4C5BD"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6212C584"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530526A"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CÓDIGO</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14:paraId="29D670D8"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DESCRIÇÃO DO PRODUTO/SERVIÇO</w:t>
                  </w:r>
                </w:p>
              </w:tc>
              <w:tc>
                <w:tcPr>
                  <w:tcW w:w="479" w:type="dxa"/>
                  <w:tcBorders>
                    <w:top w:val="single" w:sz="4" w:space="0" w:color="auto"/>
                    <w:left w:val="nil"/>
                    <w:bottom w:val="single" w:sz="4" w:space="0" w:color="auto"/>
                    <w:right w:val="single" w:sz="4" w:space="0" w:color="auto"/>
                  </w:tcBorders>
                  <w:shd w:val="clear" w:color="auto" w:fill="auto"/>
                  <w:vAlign w:val="center"/>
                  <w:hideMark/>
                </w:tcPr>
                <w:p w14:paraId="22B3DB1F"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UNID.</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68EA0721"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QUANTIDADE</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75207924"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VALOR MÁXIMO</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79D45974"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MARCA OFERTADA</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6278AF40"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VALOR UNITÁRIO</w:t>
                  </w:r>
                </w:p>
              </w:tc>
              <w:tc>
                <w:tcPr>
                  <w:tcW w:w="479" w:type="dxa"/>
                  <w:tcBorders>
                    <w:top w:val="single" w:sz="4" w:space="0" w:color="auto"/>
                    <w:left w:val="nil"/>
                    <w:bottom w:val="single" w:sz="4" w:space="0" w:color="auto"/>
                    <w:right w:val="single" w:sz="4" w:space="0" w:color="auto"/>
                  </w:tcBorders>
                  <w:shd w:val="clear" w:color="auto" w:fill="auto"/>
                  <w:vAlign w:val="center"/>
                  <w:hideMark/>
                </w:tcPr>
                <w:p w14:paraId="4AE80AAF" w14:textId="77777777" w:rsidR="002F432D" w:rsidRPr="002F432D" w:rsidRDefault="002F432D" w:rsidP="002F432D">
                  <w:pPr>
                    <w:spacing w:after="0" w:line="240" w:lineRule="auto"/>
                    <w:jc w:val="center"/>
                    <w:rPr>
                      <w:rFonts w:ascii="Tahoma" w:hAnsi="Tahoma" w:cs="Tahoma"/>
                      <w:sz w:val="10"/>
                      <w:szCs w:val="10"/>
                    </w:rPr>
                  </w:pPr>
                  <w:r w:rsidRPr="002F432D">
                    <w:rPr>
                      <w:rFonts w:ascii="Tahoma" w:hAnsi="Tahoma" w:cs="Tahoma"/>
                      <w:sz w:val="10"/>
                      <w:szCs w:val="10"/>
                    </w:rPr>
                    <w:t>VALOR TOTAL</w:t>
                  </w:r>
                </w:p>
              </w:tc>
            </w:tr>
            <w:tr w:rsidR="002F432D" w:rsidRPr="002F432D" w14:paraId="668BDF8C" w14:textId="77777777" w:rsidTr="002F432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62244F"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517D9E5"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1F0EEEF3"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30802</w:t>
                  </w:r>
                </w:p>
              </w:tc>
              <w:tc>
                <w:tcPr>
                  <w:tcW w:w="3244" w:type="dxa"/>
                  <w:tcBorders>
                    <w:top w:val="nil"/>
                    <w:left w:val="nil"/>
                    <w:bottom w:val="single" w:sz="4" w:space="0" w:color="000000"/>
                    <w:right w:val="single" w:sz="4" w:space="0" w:color="000000"/>
                  </w:tcBorders>
                  <w:shd w:val="clear" w:color="auto" w:fill="auto"/>
                  <w:vAlign w:val="center"/>
                  <w:hideMark/>
                </w:tcPr>
                <w:p w14:paraId="1AF1A211" w14:textId="77777777" w:rsidR="002F432D" w:rsidRPr="002F432D" w:rsidRDefault="002F432D" w:rsidP="002F432D">
                  <w:pPr>
                    <w:spacing w:after="0" w:line="240" w:lineRule="auto"/>
                    <w:jc w:val="both"/>
                    <w:rPr>
                      <w:rFonts w:ascii="Tahoma" w:hAnsi="Tahoma" w:cs="Tahoma"/>
                      <w:color w:val="000000"/>
                      <w:sz w:val="14"/>
                      <w:szCs w:val="14"/>
                    </w:rPr>
                  </w:pPr>
                  <w:r w:rsidRPr="002F432D">
                    <w:rPr>
                      <w:rFonts w:ascii="Tahoma" w:hAnsi="Tahoma" w:cs="Tahoma"/>
                      <w:color w:val="000000"/>
                      <w:sz w:val="14"/>
                      <w:szCs w:val="14"/>
                    </w:rPr>
                    <w:t>AR CONDICIONADO, SPLIT DE 9.000 A 12.000 BTUS. QUENTE E FRIO.</w:t>
                  </w:r>
                </w:p>
              </w:tc>
              <w:tc>
                <w:tcPr>
                  <w:tcW w:w="479" w:type="dxa"/>
                  <w:tcBorders>
                    <w:top w:val="nil"/>
                    <w:left w:val="nil"/>
                    <w:bottom w:val="single" w:sz="4" w:space="0" w:color="000000"/>
                    <w:right w:val="single" w:sz="4" w:space="0" w:color="000000"/>
                  </w:tcBorders>
                  <w:shd w:val="clear" w:color="auto" w:fill="auto"/>
                  <w:vAlign w:val="center"/>
                  <w:hideMark/>
                </w:tcPr>
                <w:p w14:paraId="42E32C16"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UN</w:t>
                  </w:r>
                </w:p>
              </w:tc>
              <w:tc>
                <w:tcPr>
                  <w:tcW w:w="847" w:type="dxa"/>
                  <w:tcBorders>
                    <w:top w:val="nil"/>
                    <w:left w:val="nil"/>
                    <w:bottom w:val="single" w:sz="4" w:space="0" w:color="000000"/>
                    <w:right w:val="single" w:sz="4" w:space="0" w:color="000000"/>
                  </w:tcBorders>
                  <w:shd w:val="clear" w:color="auto" w:fill="auto"/>
                  <w:vAlign w:val="center"/>
                  <w:hideMark/>
                </w:tcPr>
                <w:p w14:paraId="201F0D87"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4,000</w:t>
                  </w:r>
                </w:p>
              </w:tc>
              <w:tc>
                <w:tcPr>
                  <w:tcW w:w="806" w:type="dxa"/>
                  <w:tcBorders>
                    <w:top w:val="nil"/>
                    <w:left w:val="nil"/>
                    <w:bottom w:val="single" w:sz="4" w:space="0" w:color="000000"/>
                    <w:right w:val="single" w:sz="4" w:space="0" w:color="000000"/>
                  </w:tcBorders>
                  <w:shd w:val="clear" w:color="auto" w:fill="auto"/>
                  <w:vAlign w:val="center"/>
                  <w:hideMark/>
                </w:tcPr>
                <w:p w14:paraId="6256BD19"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1.970,00</w:t>
                  </w:r>
                </w:p>
              </w:tc>
              <w:tc>
                <w:tcPr>
                  <w:tcW w:w="1073" w:type="dxa"/>
                  <w:tcBorders>
                    <w:top w:val="nil"/>
                    <w:left w:val="nil"/>
                    <w:bottom w:val="single" w:sz="4" w:space="0" w:color="auto"/>
                    <w:right w:val="single" w:sz="4" w:space="0" w:color="auto"/>
                  </w:tcBorders>
                  <w:shd w:val="clear" w:color="auto" w:fill="auto"/>
                  <w:vAlign w:val="center"/>
                  <w:hideMark/>
                </w:tcPr>
                <w:p w14:paraId="34A145BE" w14:textId="77777777" w:rsidR="002F432D" w:rsidRPr="002F432D" w:rsidRDefault="002F432D" w:rsidP="002F432D">
                  <w:pPr>
                    <w:spacing w:after="0" w:line="240" w:lineRule="auto"/>
                    <w:jc w:val="center"/>
                    <w:rPr>
                      <w:rFonts w:ascii="Tahoma" w:hAnsi="Tahoma" w:cs="Tahoma"/>
                      <w:sz w:val="12"/>
                      <w:szCs w:val="12"/>
                    </w:rPr>
                  </w:pPr>
                  <w:r w:rsidRPr="002F432D">
                    <w:rPr>
                      <w:rFonts w:ascii="Tahoma" w:hAnsi="Tahoma" w:cs="Tahoma"/>
                      <w:sz w:val="12"/>
                      <w:szCs w:val="12"/>
                    </w:rPr>
                    <w:t> </w:t>
                  </w:r>
                </w:p>
              </w:tc>
              <w:tc>
                <w:tcPr>
                  <w:tcW w:w="873" w:type="dxa"/>
                  <w:tcBorders>
                    <w:top w:val="nil"/>
                    <w:left w:val="nil"/>
                    <w:bottom w:val="single" w:sz="4" w:space="0" w:color="000000"/>
                    <w:right w:val="single" w:sz="4" w:space="0" w:color="000000"/>
                  </w:tcBorders>
                  <w:shd w:val="clear" w:color="auto" w:fill="auto"/>
                  <w:vAlign w:val="center"/>
                  <w:hideMark/>
                </w:tcPr>
                <w:p w14:paraId="29FD65D0" w14:textId="77777777" w:rsidR="002F432D" w:rsidRPr="002F432D" w:rsidRDefault="002F432D" w:rsidP="002F432D">
                  <w:pPr>
                    <w:spacing w:after="0" w:line="240" w:lineRule="auto"/>
                    <w:jc w:val="right"/>
                    <w:rPr>
                      <w:rFonts w:ascii="Tahoma" w:hAnsi="Tahoma" w:cs="Tahoma"/>
                      <w:b/>
                      <w:bCs/>
                      <w:color w:val="000000"/>
                      <w:sz w:val="14"/>
                      <w:szCs w:val="14"/>
                    </w:rPr>
                  </w:pPr>
                  <w:r w:rsidRPr="002F432D">
                    <w:rPr>
                      <w:rFonts w:ascii="Tahoma" w:hAnsi="Tahoma" w:cs="Tahoma"/>
                      <w:b/>
                      <w:bCs/>
                      <w:color w:val="000000"/>
                      <w:sz w:val="14"/>
                      <w:szCs w:val="14"/>
                    </w:rPr>
                    <w:t>0,00</w:t>
                  </w:r>
                </w:p>
              </w:tc>
              <w:tc>
                <w:tcPr>
                  <w:tcW w:w="479" w:type="dxa"/>
                  <w:tcBorders>
                    <w:top w:val="nil"/>
                    <w:left w:val="nil"/>
                    <w:bottom w:val="single" w:sz="4" w:space="0" w:color="auto"/>
                    <w:right w:val="single" w:sz="4" w:space="0" w:color="auto"/>
                  </w:tcBorders>
                  <w:shd w:val="clear" w:color="auto" w:fill="auto"/>
                  <w:vAlign w:val="center"/>
                  <w:hideMark/>
                </w:tcPr>
                <w:p w14:paraId="7937A397" w14:textId="77777777" w:rsidR="002F432D" w:rsidRPr="002F432D" w:rsidRDefault="002F432D" w:rsidP="002F432D">
                  <w:pPr>
                    <w:spacing w:after="0" w:line="240" w:lineRule="auto"/>
                    <w:jc w:val="right"/>
                    <w:rPr>
                      <w:rFonts w:ascii="Tahoma" w:hAnsi="Tahoma" w:cs="Tahoma"/>
                      <w:b/>
                      <w:bCs/>
                      <w:sz w:val="14"/>
                      <w:szCs w:val="14"/>
                    </w:rPr>
                  </w:pPr>
                  <w:r w:rsidRPr="002F432D">
                    <w:rPr>
                      <w:rFonts w:ascii="Tahoma" w:hAnsi="Tahoma" w:cs="Tahoma"/>
                      <w:b/>
                      <w:bCs/>
                      <w:sz w:val="14"/>
                      <w:szCs w:val="14"/>
                    </w:rPr>
                    <w:t>0,00</w:t>
                  </w:r>
                </w:p>
              </w:tc>
            </w:tr>
            <w:tr w:rsidR="002F432D" w:rsidRPr="002F432D" w14:paraId="24A905FE" w14:textId="77777777" w:rsidTr="002F432D">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0BFC44"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9D98097"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1826EA10"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30979</w:t>
                  </w:r>
                </w:p>
              </w:tc>
              <w:tc>
                <w:tcPr>
                  <w:tcW w:w="3244" w:type="dxa"/>
                  <w:tcBorders>
                    <w:top w:val="nil"/>
                    <w:left w:val="nil"/>
                    <w:bottom w:val="single" w:sz="4" w:space="0" w:color="000000"/>
                    <w:right w:val="single" w:sz="4" w:space="0" w:color="000000"/>
                  </w:tcBorders>
                  <w:shd w:val="clear" w:color="auto" w:fill="auto"/>
                  <w:vAlign w:val="center"/>
                  <w:hideMark/>
                </w:tcPr>
                <w:p w14:paraId="27EE2D0C" w14:textId="77777777" w:rsidR="002F432D" w:rsidRPr="002F432D" w:rsidRDefault="002F432D" w:rsidP="002F432D">
                  <w:pPr>
                    <w:spacing w:after="0" w:line="240" w:lineRule="auto"/>
                    <w:jc w:val="both"/>
                    <w:rPr>
                      <w:rFonts w:ascii="Tahoma" w:hAnsi="Tahoma" w:cs="Tahoma"/>
                      <w:color w:val="000000"/>
                      <w:sz w:val="14"/>
                      <w:szCs w:val="14"/>
                    </w:rPr>
                  </w:pPr>
                  <w:r w:rsidRPr="002F432D">
                    <w:rPr>
                      <w:rFonts w:ascii="Tahoma" w:hAnsi="Tahoma" w:cs="Tahoma"/>
                      <w:color w:val="000000"/>
                      <w:sz w:val="14"/>
                      <w:szCs w:val="14"/>
                    </w:rPr>
                    <w:t>ARMARIO, CONFECÇÃO: AÇO, DIMENSÕES: ALTURA DE 100 A 210CM X LARGURA DE 70 A 110CM, PRATELEIRAS DE 3 OU 4, CAPACIDADE MÍNIMA DA PRATELEIRAS: 40KG.</w:t>
                  </w:r>
                </w:p>
              </w:tc>
              <w:tc>
                <w:tcPr>
                  <w:tcW w:w="479" w:type="dxa"/>
                  <w:tcBorders>
                    <w:top w:val="nil"/>
                    <w:left w:val="nil"/>
                    <w:bottom w:val="single" w:sz="4" w:space="0" w:color="000000"/>
                    <w:right w:val="single" w:sz="4" w:space="0" w:color="000000"/>
                  </w:tcBorders>
                  <w:shd w:val="clear" w:color="auto" w:fill="auto"/>
                  <w:vAlign w:val="center"/>
                  <w:hideMark/>
                </w:tcPr>
                <w:p w14:paraId="7742F8E7"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UN</w:t>
                  </w:r>
                </w:p>
              </w:tc>
              <w:tc>
                <w:tcPr>
                  <w:tcW w:w="847" w:type="dxa"/>
                  <w:tcBorders>
                    <w:top w:val="nil"/>
                    <w:left w:val="nil"/>
                    <w:bottom w:val="single" w:sz="4" w:space="0" w:color="000000"/>
                    <w:right w:val="single" w:sz="4" w:space="0" w:color="000000"/>
                  </w:tcBorders>
                  <w:shd w:val="clear" w:color="auto" w:fill="auto"/>
                  <w:vAlign w:val="center"/>
                  <w:hideMark/>
                </w:tcPr>
                <w:p w14:paraId="5F53A410"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4,000</w:t>
                  </w:r>
                </w:p>
              </w:tc>
              <w:tc>
                <w:tcPr>
                  <w:tcW w:w="806" w:type="dxa"/>
                  <w:tcBorders>
                    <w:top w:val="nil"/>
                    <w:left w:val="nil"/>
                    <w:bottom w:val="single" w:sz="4" w:space="0" w:color="000000"/>
                    <w:right w:val="single" w:sz="4" w:space="0" w:color="000000"/>
                  </w:tcBorders>
                  <w:shd w:val="clear" w:color="auto" w:fill="auto"/>
                  <w:vAlign w:val="center"/>
                  <w:hideMark/>
                </w:tcPr>
                <w:p w14:paraId="26C9D441"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988,00</w:t>
                  </w:r>
                </w:p>
              </w:tc>
              <w:tc>
                <w:tcPr>
                  <w:tcW w:w="1073" w:type="dxa"/>
                  <w:tcBorders>
                    <w:top w:val="nil"/>
                    <w:left w:val="nil"/>
                    <w:bottom w:val="single" w:sz="4" w:space="0" w:color="auto"/>
                    <w:right w:val="single" w:sz="4" w:space="0" w:color="auto"/>
                  </w:tcBorders>
                  <w:shd w:val="clear" w:color="auto" w:fill="auto"/>
                  <w:vAlign w:val="center"/>
                  <w:hideMark/>
                </w:tcPr>
                <w:p w14:paraId="27E07E4F" w14:textId="77777777" w:rsidR="002F432D" w:rsidRPr="002F432D" w:rsidRDefault="002F432D" w:rsidP="002F432D">
                  <w:pPr>
                    <w:spacing w:after="0" w:line="240" w:lineRule="auto"/>
                    <w:jc w:val="center"/>
                    <w:rPr>
                      <w:rFonts w:ascii="Tahoma" w:hAnsi="Tahoma" w:cs="Tahoma"/>
                      <w:sz w:val="12"/>
                      <w:szCs w:val="12"/>
                    </w:rPr>
                  </w:pPr>
                  <w:r w:rsidRPr="002F432D">
                    <w:rPr>
                      <w:rFonts w:ascii="Tahoma" w:hAnsi="Tahoma" w:cs="Tahoma"/>
                      <w:sz w:val="12"/>
                      <w:szCs w:val="12"/>
                    </w:rPr>
                    <w:t> </w:t>
                  </w:r>
                </w:p>
              </w:tc>
              <w:tc>
                <w:tcPr>
                  <w:tcW w:w="873" w:type="dxa"/>
                  <w:tcBorders>
                    <w:top w:val="nil"/>
                    <w:left w:val="nil"/>
                    <w:bottom w:val="single" w:sz="4" w:space="0" w:color="000000"/>
                    <w:right w:val="single" w:sz="4" w:space="0" w:color="000000"/>
                  </w:tcBorders>
                  <w:shd w:val="clear" w:color="auto" w:fill="auto"/>
                  <w:vAlign w:val="center"/>
                  <w:hideMark/>
                </w:tcPr>
                <w:p w14:paraId="6A5A551E" w14:textId="77777777" w:rsidR="002F432D" w:rsidRPr="002F432D" w:rsidRDefault="002F432D" w:rsidP="002F432D">
                  <w:pPr>
                    <w:spacing w:after="0" w:line="240" w:lineRule="auto"/>
                    <w:jc w:val="right"/>
                    <w:rPr>
                      <w:rFonts w:ascii="Tahoma" w:hAnsi="Tahoma" w:cs="Tahoma"/>
                      <w:b/>
                      <w:bCs/>
                      <w:color w:val="000000"/>
                      <w:sz w:val="14"/>
                      <w:szCs w:val="14"/>
                    </w:rPr>
                  </w:pPr>
                  <w:r w:rsidRPr="002F432D">
                    <w:rPr>
                      <w:rFonts w:ascii="Tahoma" w:hAnsi="Tahoma" w:cs="Tahoma"/>
                      <w:b/>
                      <w:bCs/>
                      <w:color w:val="000000"/>
                      <w:sz w:val="14"/>
                      <w:szCs w:val="14"/>
                    </w:rPr>
                    <w:t>0,00</w:t>
                  </w:r>
                </w:p>
              </w:tc>
              <w:tc>
                <w:tcPr>
                  <w:tcW w:w="479" w:type="dxa"/>
                  <w:tcBorders>
                    <w:top w:val="nil"/>
                    <w:left w:val="nil"/>
                    <w:bottom w:val="single" w:sz="4" w:space="0" w:color="auto"/>
                    <w:right w:val="single" w:sz="4" w:space="0" w:color="auto"/>
                  </w:tcBorders>
                  <w:shd w:val="clear" w:color="auto" w:fill="auto"/>
                  <w:vAlign w:val="center"/>
                  <w:hideMark/>
                </w:tcPr>
                <w:p w14:paraId="2680577C" w14:textId="77777777" w:rsidR="002F432D" w:rsidRPr="002F432D" w:rsidRDefault="002F432D" w:rsidP="002F432D">
                  <w:pPr>
                    <w:spacing w:after="0" w:line="240" w:lineRule="auto"/>
                    <w:jc w:val="right"/>
                    <w:rPr>
                      <w:rFonts w:ascii="Tahoma" w:hAnsi="Tahoma" w:cs="Tahoma"/>
                      <w:b/>
                      <w:bCs/>
                      <w:sz w:val="14"/>
                      <w:szCs w:val="14"/>
                    </w:rPr>
                  </w:pPr>
                  <w:r w:rsidRPr="002F432D">
                    <w:rPr>
                      <w:rFonts w:ascii="Tahoma" w:hAnsi="Tahoma" w:cs="Tahoma"/>
                      <w:b/>
                      <w:bCs/>
                      <w:sz w:val="14"/>
                      <w:szCs w:val="14"/>
                    </w:rPr>
                    <w:t>0,00</w:t>
                  </w:r>
                </w:p>
              </w:tc>
            </w:tr>
            <w:tr w:rsidR="002F432D" w:rsidRPr="002F432D" w14:paraId="3BDB65A9" w14:textId="77777777" w:rsidTr="002F432D">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357A1DE"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3E964CA"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3BCC7A7E"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30977</w:t>
                  </w:r>
                </w:p>
              </w:tc>
              <w:tc>
                <w:tcPr>
                  <w:tcW w:w="3244" w:type="dxa"/>
                  <w:tcBorders>
                    <w:top w:val="nil"/>
                    <w:left w:val="nil"/>
                    <w:bottom w:val="single" w:sz="4" w:space="0" w:color="000000"/>
                    <w:right w:val="single" w:sz="4" w:space="0" w:color="000000"/>
                  </w:tcBorders>
                  <w:shd w:val="clear" w:color="auto" w:fill="auto"/>
                  <w:vAlign w:val="center"/>
                  <w:hideMark/>
                </w:tcPr>
                <w:p w14:paraId="2E83F6D6" w14:textId="77777777" w:rsidR="002F432D" w:rsidRPr="002F432D" w:rsidRDefault="002F432D" w:rsidP="002F432D">
                  <w:pPr>
                    <w:spacing w:after="0" w:line="240" w:lineRule="auto"/>
                    <w:jc w:val="both"/>
                    <w:rPr>
                      <w:rFonts w:ascii="Tahoma" w:hAnsi="Tahoma" w:cs="Tahoma"/>
                      <w:color w:val="000000"/>
                      <w:sz w:val="14"/>
                      <w:szCs w:val="14"/>
                    </w:rPr>
                  </w:pPr>
                  <w:r w:rsidRPr="002F432D">
                    <w:rPr>
                      <w:rFonts w:ascii="Tahoma" w:hAnsi="Tahoma" w:cs="Tahoma"/>
                      <w:color w:val="000000"/>
                      <w:sz w:val="14"/>
                      <w:szCs w:val="14"/>
                    </w:rPr>
                    <w:t>CADEIRA, MATERIAL DE CONFECÇÃO: AÇO OU FERRO PINTADO, BRAÇOS: NÃO POSSUI, REGULAGEM DE ALTURA: NÃO POSSUI, RODÍZIOS: NÃO POSSUI, ASSENTO E ENCOSTO: ESTOFADO.</w:t>
                  </w:r>
                </w:p>
              </w:tc>
              <w:tc>
                <w:tcPr>
                  <w:tcW w:w="479" w:type="dxa"/>
                  <w:tcBorders>
                    <w:top w:val="nil"/>
                    <w:left w:val="nil"/>
                    <w:bottom w:val="single" w:sz="4" w:space="0" w:color="000000"/>
                    <w:right w:val="single" w:sz="4" w:space="0" w:color="000000"/>
                  </w:tcBorders>
                  <w:shd w:val="clear" w:color="auto" w:fill="auto"/>
                  <w:vAlign w:val="center"/>
                  <w:hideMark/>
                </w:tcPr>
                <w:p w14:paraId="17A13906"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UN</w:t>
                  </w:r>
                </w:p>
              </w:tc>
              <w:tc>
                <w:tcPr>
                  <w:tcW w:w="847" w:type="dxa"/>
                  <w:tcBorders>
                    <w:top w:val="nil"/>
                    <w:left w:val="nil"/>
                    <w:bottom w:val="single" w:sz="4" w:space="0" w:color="000000"/>
                    <w:right w:val="single" w:sz="4" w:space="0" w:color="000000"/>
                  </w:tcBorders>
                  <w:shd w:val="clear" w:color="auto" w:fill="auto"/>
                  <w:vAlign w:val="center"/>
                  <w:hideMark/>
                </w:tcPr>
                <w:p w14:paraId="1F156762"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11,000</w:t>
                  </w:r>
                </w:p>
              </w:tc>
              <w:tc>
                <w:tcPr>
                  <w:tcW w:w="806" w:type="dxa"/>
                  <w:tcBorders>
                    <w:top w:val="nil"/>
                    <w:left w:val="nil"/>
                    <w:bottom w:val="single" w:sz="4" w:space="0" w:color="000000"/>
                    <w:right w:val="single" w:sz="4" w:space="0" w:color="000000"/>
                  </w:tcBorders>
                  <w:shd w:val="clear" w:color="auto" w:fill="auto"/>
                  <w:vAlign w:val="center"/>
                  <w:hideMark/>
                </w:tcPr>
                <w:p w14:paraId="132BEA07"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225,00</w:t>
                  </w:r>
                </w:p>
              </w:tc>
              <w:tc>
                <w:tcPr>
                  <w:tcW w:w="1073" w:type="dxa"/>
                  <w:tcBorders>
                    <w:top w:val="nil"/>
                    <w:left w:val="nil"/>
                    <w:bottom w:val="single" w:sz="4" w:space="0" w:color="auto"/>
                    <w:right w:val="single" w:sz="4" w:space="0" w:color="auto"/>
                  </w:tcBorders>
                  <w:shd w:val="clear" w:color="auto" w:fill="auto"/>
                  <w:vAlign w:val="center"/>
                  <w:hideMark/>
                </w:tcPr>
                <w:p w14:paraId="16BDD6B4" w14:textId="77777777" w:rsidR="002F432D" w:rsidRPr="002F432D" w:rsidRDefault="002F432D" w:rsidP="002F432D">
                  <w:pPr>
                    <w:spacing w:after="0" w:line="240" w:lineRule="auto"/>
                    <w:jc w:val="center"/>
                    <w:rPr>
                      <w:rFonts w:ascii="Tahoma" w:hAnsi="Tahoma" w:cs="Tahoma"/>
                      <w:sz w:val="12"/>
                      <w:szCs w:val="12"/>
                    </w:rPr>
                  </w:pPr>
                  <w:r w:rsidRPr="002F432D">
                    <w:rPr>
                      <w:rFonts w:ascii="Tahoma" w:hAnsi="Tahoma" w:cs="Tahoma"/>
                      <w:sz w:val="12"/>
                      <w:szCs w:val="12"/>
                    </w:rPr>
                    <w:t> </w:t>
                  </w:r>
                </w:p>
              </w:tc>
              <w:tc>
                <w:tcPr>
                  <w:tcW w:w="873" w:type="dxa"/>
                  <w:tcBorders>
                    <w:top w:val="nil"/>
                    <w:left w:val="nil"/>
                    <w:bottom w:val="single" w:sz="4" w:space="0" w:color="000000"/>
                    <w:right w:val="single" w:sz="4" w:space="0" w:color="000000"/>
                  </w:tcBorders>
                  <w:shd w:val="clear" w:color="auto" w:fill="auto"/>
                  <w:vAlign w:val="center"/>
                  <w:hideMark/>
                </w:tcPr>
                <w:p w14:paraId="0BE267CC" w14:textId="77777777" w:rsidR="002F432D" w:rsidRPr="002F432D" w:rsidRDefault="002F432D" w:rsidP="002F432D">
                  <w:pPr>
                    <w:spacing w:after="0" w:line="240" w:lineRule="auto"/>
                    <w:jc w:val="right"/>
                    <w:rPr>
                      <w:rFonts w:ascii="Tahoma" w:hAnsi="Tahoma" w:cs="Tahoma"/>
                      <w:b/>
                      <w:bCs/>
                      <w:color w:val="000000"/>
                      <w:sz w:val="14"/>
                      <w:szCs w:val="14"/>
                    </w:rPr>
                  </w:pPr>
                  <w:r w:rsidRPr="002F432D">
                    <w:rPr>
                      <w:rFonts w:ascii="Tahoma" w:hAnsi="Tahoma" w:cs="Tahoma"/>
                      <w:b/>
                      <w:bCs/>
                      <w:color w:val="000000"/>
                      <w:sz w:val="14"/>
                      <w:szCs w:val="14"/>
                    </w:rPr>
                    <w:t>0,00</w:t>
                  </w:r>
                </w:p>
              </w:tc>
              <w:tc>
                <w:tcPr>
                  <w:tcW w:w="479" w:type="dxa"/>
                  <w:tcBorders>
                    <w:top w:val="nil"/>
                    <w:left w:val="nil"/>
                    <w:bottom w:val="single" w:sz="4" w:space="0" w:color="auto"/>
                    <w:right w:val="single" w:sz="4" w:space="0" w:color="auto"/>
                  </w:tcBorders>
                  <w:shd w:val="clear" w:color="auto" w:fill="auto"/>
                  <w:vAlign w:val="center"/>
                  <w:hideMark/>
                </w:tcPr>
                <w:p w14:paraId="07B4BDA0" w14:textId="77777777" w:rsidR="002F432D" w:rsidRPr="002F432D" w:rsidRDefault="002F432D" w:rsidP="002F432D">
                  <w:pPr>
                    <w:spacing w:after="0" w:line="240" w:lineRule="auto"/>
                    <w:jc w:val="right"/>
                    <w:rPr>
                      <w:rFonts w:ascii="Tahoma" w:hAnsi="Tahoma" w:cs="Tahoma"/>
                      <w:b/>
                      <w:bCs/>
                      <w:sz w:val="14"/>
                      <w:szCs w:val="14"/>
                    </w:rPr>
                  </w:pPr>
                  <w:r w:rsidRPr="002F432D">
                    <w:rPr>
                      <w:rFonts w:ascii="Tahoma" w:hAnsi="Tahoma" w:cs="Tahoma"/>
                      <w:b/>
                      <w:bCs/>
                      <w:sz w:val="14"/>
                      <w:szCs w:val="14"/>
                    </w:rPr>
                    <w:t>0,00</w:t>
                  </w:r>
                </w:p>
              </w:tc>
            </w:tr>
            <w:tr w:rsidR="002F432D" w:rsidRPr="002F432D" w14:paraId="50DDAF7F" w14:textId="77777777" w:rsidTr="002F432D">
              <w:trPr>
                <w:trHeight w:val="819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D7E99F"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782A61CF"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0CF73584"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30969</w:t>
                  </w:r>
                </w:p>
              </w:tc>
              <w:tc>
                <w:tcPr>
                  <w:tcW w:w="3244" w:type="dxa"/>
                  <w:tcBorders>
                    <w:top w:val="nil"/>
                    <w:left w:val="nil"/>
                    <w:bottom w:val="single" w:sz="4" w:space="0" w:color="000000"/>
                    <w:right w:val="single" w:sz="4" w:space="0" w:color="000000"/>
                  </w:tcBorders>
                  <w:shd w:val="clear" w:color="auto" w:fill="auto"/>
                  <w:vAlign w:val="center"/>
                  <w:hideMark/>
                </w:tcPr>
                <w:p w14:paraId="02CCD16A" w14:textId="77777777" w:rsidR="002F432D" w:rsidRPr="002F432D" w:rsidRDefault="002F432D" w:rsidP="002F432D">
                  <w:pPr>
                    <w:spacing w:after="0" w:line="240" w:lineRule="auto"/>
                    <w:jc w:val="both"/>
                    <w:rPr>
                      <w:rFonts w:ascii="Tahoma" w:hAnsi="Tahoma" w:cs="Tahoma"/>
                      <w:color w:val="000000"/>
                      <w:sz w:val="14"/>
                      <w:szCs w:val="14"/>
                    </w:rPr>
                  </w:pPr>
                  <w:r w:rsidRPr="002F432D">
                    <w:rPr>
                      <w:rFonts w:ascii="Tahoma" w:hAnsi="Tahoma" w:cs="Tahoma"/>
                      <w:color w:val="000000"/>
                      <w:sz w:val="14"/>
                      <w:szCs w:val="14"/>
                    </w:rPr>
                    <w:t>COMPUTADOR (DESKTOP-BASICO), ESPECIFICAÇÃO MÍNIMA: QUE ESTEJA EM LINHA DE PRODUÇÃO PELO FABRICANTE. NO MÍNIMO QUE</w:t>
                  </w:r>
                  <w:r w:rsidRPr="002F432D">
                    <w:rPr>
                      <w:rFonts w:ascii="Tahoma" w:hAnsi="Tahoma" w:cs="Tahoma"/>
                      <w:color w:val="000000"/>
                      <w:sz w:val="14"/>
                      <w:szCs w:val="14"/>
                    </w:rPr>
                    <w:br/>
                    <w:t>POSSUA NO MÍNIMO 4 NÚCLEOS, 8 THEREADS E FREQUÊNCIA DE 3.0 GHZ; UNIDADE DE ARMAZENAMENTO SSD 240 GB INTERFACE PCIE NVME</w:t>
                  </w:r>
                  <w:r w:rsidRPr="002F432D">
                    <w:rPr>
                      <w:rFonts w:ascii="Tahoma" w:hAnsi="Tahoma" w:cs="Tahoma"/>
                      <w:color w:val="000000"/>
                      <w:sz w:val="14"/>
                      <w:szCs w:val="14"/>
                    </w:rPr>
                    <w:br/>
                    <w:t>M.2, MEMÓRIA RAM DE 8 GB, EM 2 MÓDULOS IDÊNTICOS DE 4 GB CADA, DO TIPO SDRAM DDR4 2666MHZ MHZ OU SUPERIOR, OPERANDO EM</w:t>
                  </w:r>
                  <w:r w:rsidRPr="002F432D">
                    <w:rPr>
                      <w:rFonts w:ascii="Tahoma" w:hAnsi="Tahoma" w:cs="Tahoma"/>
                      <w:color w:val="000000"/>
                      <w:sz w:val="14"/>
                      <w:szCs w:val="14"/>
                    </w:rPr>
                    <w:br/>
                    <w:t>MODALIDADE DUAL CHANNEL. A PLACA PRINCIPAL DEVE TER ARQUITETURA ATX, MICROATX, BTX OU MICROBTX, CONFORME PADRÕES ESTABELECIDOS</w:t>
                  </w:r>
                  <w:r w:rsidRPr="002F432D">
                    <w:rPr>
                      <w:rFonts w:ascii="Tahoma" w:hAnsi="Tahoma" w:cs="Tahoma"/>
                      <w:color w:val="000000"/>
                      <w:sz w:val="14"/>
                      <w:szCs w:val="14"/>
                    </w:rPr>
                    <w:br/>
                    <w:t>E DIVULGADOS NO SÍTIO WWW.FORMFACTORS.ORG, ORGANISMO QUE DEFINE OS PADRÕES EXISTENTES. POSSUIR PELO MENOS 1 SLOT PCI-EXPRESS 2.0</w:t>
                  </w:r>
                  <w:r w:rsidRPr="002F432D">
                    <w:rPr>
                      <w:rFonts w:ascii="Tahoma" w:hAnsi="Tahoma" w:cs="Tahoma"/>
                      <w:color w:val="000000"/>
                      <w:sz w:val="14"/>
                      <w:szCs w:val="14"/>
                    </w:rPr>
                    <w:br/>
                    <w:t>X16 OU SUPERIOR. POSSUIR SISTEMA DE DETECÇÃO DE INTRUSÃO DE CHASSIS, COM ACIONADOR INSTALADO NO GABINETE. O ADAPTADOR DE VÍDEO</w:t>
                  </w:r>
                  <w:r w:rsidRPr="002F432D">
                    <w:rPr>
                      <w:rFonts w:ascii="Tahoma" w:hAnsi="Tahoma" w:cs="Tahoma"/>
                      <w:color w:val="000000"/>
                      <w:sz w:val="14"/>
                      <w:szCs w:val="14"/>
                    </w:rPr>
                    <w:br/>
                    <w:t>INTEGRADO DEVERÁ SER NO MÍNIMO DE 1 GB DE MEMÓRIA. POSSUIR SUPORTE AO MICROSOFT DIRECTX 10.1 OU SUPERIOR. SUPORTAR MONITOR</w:t>
                  </w:r>
                  <w:r w:rsidRPr="002F432D">
                    <w:rPr>
                      <w:rFonts w:ascii="Tahoma" w:hAnsi="Tahoma" w:cs="Tahoma"/>
                      <w:color w:val="000000"/>
                      <w:sz w:val="14"/>
                      <w:szCs w:val="14"/>
                    </w:rPr>
                    <w:br/>
                    <w:t>ESTENDIDO. POSSUIR NO MÍNIMO 2 SAÍDAS DE VÍDEO, SENDO PELO MENOS 1 DIGITAL DO TIPO HDMI, DISPLAY PORT OU DVI. UNIDADE COMBINADA</w:t>
                  </w:r>
                  <w:r w:rsidRPr="002F432D">
                    <w:rPr>
                      <w:rFonts w:ascii="Tahoma" w:hAnsi="Tahoma" w:cs="Tahoma"/>
                      <w:color w:val="000000"/>
                      <w:sz w:val="14"/>
                      <w:szCs w:val="14"/>
                    </w:rPr>
                    <w:br/>
                    <w:t>DE GRAVAÇÃO DE DISCO ÓTICO CD, DVD ROM. TECLADO USB, ABNT2, 107 TECLAS COM FIO E MOUSE USB, 800 DPI, 2 BOTÕES, SCROLL COM FIO.</w:t>
                  </w:r>
                  <w:r w:rsidRPr="002F432D">
                    <w:rPr>
                      <w:rFonts w:ascii="Tahoma" w:hAnsi="Tahoma" w:cs="Tahoma"/>
                      <w:color w:val="000000"/>
                      <w:sz w:val="14"/>
                      <w:szCs w:val="14"/>
                    </w:rPr>
                    <w:br/>
                    <w:t>MONITOR DE LED 19 POLEGADAS (WIDESCREEN 16:9) (1920 X 1080 A 60HZ), ENTRADAS DE VIDEO HDMI E DISPLAY PORT, ÂNGULOS DE VISÃO</w:t>
                  </w:r>
                  <w:r w:rsidRPr="002F432D">
                    <w:rPr>
                      <w:rFonts w:ascii="Tahoma" w:hAnsi="Tahoma" w:cs="Tahoma"/>
                      <w:color w:val="000000"/>
                      <w:sz w:val="14"/>
                      <w:szCs w:val="14"/>
                    </w:rPr>
                    <w:br/>
                    <w:t>VERTICAL E HORIZONTAL MÍNIMO DE 178</w:t>
                  </w:r>
                  <w:proofErr w:type="gramStart"/>
                  <w:r w:rsidRPr="002F432D">
                    <w:rPr>
                      <w:rFonts w:ascii="Tahoma" w:hAnsi="Tahoma" w:cs="Tahoma"/>
                      <w:color w:val="000000"/>
                      <w:sz w:val="14"/>
                      <w:szCs w:val="14"/>
                    </w:rPr>
                    <w:t>° .</w:t>
                  </w:r>
                  <w:proofErr w:type="gramEnd"/>
                  <w:r w:rsidRPr="002F432D">
                    <w:rPr>
                      <w:rFonts w:ascii="Tahoma" w:hAnsi="Tahoma" w:cs="Tahoma"/>
                      <w:color w:val="000000"/>
                      <w:sz w:val="14"/>
                      <w:szCs w:val="14"/>
                    </w:rPr>
                    <w:t xml:space="preserve"> INTERFACES DE REDE 10/100/1000 E WIFI PADRÃO IEEE 802.11 B/G/N/AC. SISTEMA OPERACIONAL</w:t>
                  </w:r>
                  <w:r w:rsidRPr="002F432D">
                    <w:rPr>
                      <w:rFonts w:ascii="Tahoma" w:hAnsi="Tahoma" w:cs="Tahoma"/>
                      <w:color w:val="000000"/>
                      <w:sz w:val="14"/>
                      <w:szCs w:val="14"/>
                    </w:rPr>
                    <w:br/>
                    <w:t>WINDOWS 10 PRO (64 BITS). FONTE COMPATÍVEL E QUE SUPORTE TODA A CONFIGURAÇÃO EXIGIDA NO ITEM. GABINETE E PERIFÉRICOS DEVERÃO</w:t>
                  </w:r>
                  <w:r w:rsidRPr="002F432D">
                    <w:rPr>
                      <w:rFonts w:ascii="Tahoma" w:hAnsi="Tahoma" w:cs="Tahoma"/>
                      <w:color w:val="000000"/>
                      <w:sz w:val="14"/>
                      <w:szCs w:val="14"/>
                    </w:rPr>
                    <w:br/>
                    <w:t>FUNCIONAR NA VERTICAL OU HORIZONTAL. TODOS OS EQUIPAMENTOS OFERTADOS (GABINETE, TECLADO, MOUSE E MONITOR) DEVEM POSSUIR GRADAÇÕES</w:t>
                  </w:r>
                  <w:r w:rsidRPr="002F432D">
                    <w:rPr>
                      <w:rFonts w:ascii="Tahoma" w:hAnsi="Tahoma" w:cs="Tahoma"/>
                      <w:color w:val="000000"/>
                      <w:sz w:val="14"/>
                      <w:szCs w:val="14"/>
                    </w:rPr>
                    <w:br/>
                    <w:t>NEUTRAS DAS CORES BRANCA, PRETA OU CINZA, E MANTER O MESMO PADRÃO DE COR. TODOS OS COMPONENTES DO PRODUTO DEVERÃO SER NOVOS,</w:t>
                  </w:r>
                  <w:r w:rsidRPr="002F432D">
                    <w:rPr>
                      <w:rFonts w:ascii="Tahoma" w:hAnsi="Tahoma" w:cs="Tahoma"/>
                      <w:color w:val="000000"/>
                      <w:sz w:val="14"/>
                      <w:szCs w:val="14"/>
                    </w:rPr>
                    <w:br/>
                    <w:t>SEM USO, REFORMA OU RECONDICIONAMENTO.</w:t>
                  </w:r>
                </w:p>
              </w:tc>
              <w:tc>
                <w:tcPr>
                  <w:tcW w:w="479" w:type="dxa"/>
                  <w:tcBorders>
                    <w:top w:val="nil"/>
                    <w:left w:val="nil"/>
                    <w:bottom w:val="single" w:sz="4" w:space="0" w:color="000000"/>
                    <w:right w:val="single" w:sz="4" w:space="0" w:color="000000"/>
                  </w:tcBorders>
                  <w:shd w:val="clear" w:color="auto" w:fill="auto"/>
                  <w:vAlign w:val="center"/>
                  <w:hideMark/>
                </w:tcPr>
                <w:p w14:paraId="068A756D"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UN</w:t>
                  </w:r>
                </w:p>
              </w:tc>
              <w:tc>
                <w:tcPr>
                  <w:tcW w:w="847" w:type="dxa"/>
                  <w:tcBorders>
                    <w:top w:val="nil"/>
                    <w:left w:val="nil"/>
                    <w:bottom w:val="single" w:sz="4" w:space="0" w:color="000000"/>
                    <w:right w:val="single" w:sz="4" w:space="0" w:color="000000"/>
                  </w:tcBorders>
                  <w:shd w:val="clear" w:color="auto" w:fill="auto"/>
                  <w:vAlign w:val="center"/>
                  <w:hideMark/>
                </w:tcPr>
                <w:p w14:paraId="08C786A2"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4,000</w:t>
                  </w:r>
                </w:p>
              </w:tc>
              <w:tc>
                <w:tcPr>
                  <w:tcW w:w="806" w:type="dxa"/>
                  <w:tcBorders>
                    <w:top w:val="nil"/>
                    <w:left w:val="nil"/>
                    <w:bottom w:val="single" w:sz="4" w:space="0" w:color="000000"/>
                    <w:right w:val="single" w:sz="4" w:space="0" w:color="000000"/>
                  </w:tcBorders>
                  <w:shd w:val="clear" w:color="auto" w:fill="auto"/>
                  <w:vAlign w:val="center"/>
                  <w:hideMark/>
                </w:tcPr>
                <w:p w14:paraId="6984A984"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4.981,00</w:t>
                  </w:r>
                </w:p>
              </w:tc>
              <w:tc>
                <w:tcPr>
                  <w:tcW w:w="1073" w:type="dxa"/>
                  <w:tcBorders>
                    <w:top w:val="nil"/>
                    <w:left w:val="nil"/>
                    <w:bottom w:val="single" w:sz="4" w:space="0" w:color="auto"/>
                    <w:right w:val="single" w:sz="4" w:space="0" w:color="auto"/>
                  </w:tcBorders>
                  <w:shd w:val="clear" w:color="auto" w:fill="auto"/>
                  <w:vAlign w:val="center"/>
                  <w:hideMark/>
                </w:tcPr>
                <w:p w14:paraId="21681223" w14:textId="77777777" w:rsidR="002F432D" w:rsidRPr="002F432D" w:rsidRDefault="002F432D" w:rsidP="002F432D">
                  <w:pPr>
                    <w:spacing w:after="0" w:line="240" w:lineRule="auto"/>
                    <w:jc w:val="center"/>
                    <w:rPr>
                      <w:rFonts w:ascii="Tahoma" w:hAnsi="Tahoma" w:cs="Tahoma"/>
                      <w:sz w:val="12"/>
                      <w:szCs w:val="12"/>
                    </w:rPr>
                  </w:pPr>
                  <w:r w:rsidRPr="002F432D">
                    <w:rPr>
                      <w:rFonts w:ascii="Tahoma" w:hAnsi="Tahoma" w:cs="Tahoma"/>
                      <w:sz w:val="12"/>
                      <w:szCs w:val="12"/>
                    </w:rPr>
                    <w:t> </w:t>
                  </w:r>
                </w:p>
              </w:tc>
              <w:tc>
                <w:tcPr>
                  <w:tcW w:w="873" w:type="dxa"/>
                  <w:tcBorders>
                    <w:top w:val="nil"/>
                    <w:left w:val="nil"/>
                    <w:bottom w:val="single" w:sz="4" w:space="0" w:color="000000"/>
                    <w:right w:val="single" w:sz="4" w:space="0" w:color="000000"/>
                  </w:tcBorders>
                  <w:shd w:val="clear" w:color="auto" w:fill="auto"/>
                  <w:vAlign w:val="center"/>
                  <w:hideMark/>
                </w:tcPr>
                <w:p w14:paraId="308C8BDA" w14:textId="77777777" w:rsidR="002F432D" w:rsidRPr="002F432D" w:rsidRDefault="002F432D" w:rsidP="002F432D">
                  <w:pPr>
                    <w:spacing w:after="0" w:line="240" w:lineRule="auto"/>
                    <w:jc w:val="right"/>
                    <w:rPr>
                      <w:rFonts w:ascii="Tahoma" w:hAnsi="Tahoma" w:cs="Tahoma"/>
                      <w:b/>
                      <w:bCs/>
                      <w:color w:val="000000"/>
                      <w:sz w:val="14"/>
                      <w:szCs w:val="14"/>
                    </w:rPr>
                  </w:pPr>
                  <w:r w:rsidRPr="002F432D">
                    <w:rPr>
                      <w:rFonts w:ascii="Tahoma" w:hAnsi="Tahoma" w:cs="Tahoma"/>
                      <w:b/>
                      <w:bCs/>
                      <w:color w:val="000000"/>
                      <w:sz w:val="14"/>
                      <w:szCs w:val="14"/>
                    </w:rPr>
                    <w:t>0,00</w:t>
                  </w:r>
                </w:p>
              </w:tc>
              <w:tc>
                <w:tcPr>
                  <w:tcW w:w="479" w:type="dxa"/>
                  <w:tcBorders>
                    <w:top w:val="nil"/>
                    <w:left w:val="nil"/>
                    <w:bottom w:val="single" w:sz="4" w:space="0" w:color="auto"/>
                    <w:right w:val="single" w:sz="4" w:space="0" w:color="auto"/>
                  </w:tcBorders>
                  <w:shd w:val="clear" w:color="auto" w:fill="auto"/>
                  <w:vAlign w:val="center"/>
                  <w:hideMark/>
                </w:tcPr>
                <w:p w14:paraId="1ADDFA72" w14:textId="77777777" w:rsidR="002F432D" w:rsidRPr="002F432D" w:rsidRDefault="002F432D" w:rsidP="002F432D">
                  <w:pPr>
                    <w:spacing w:after="0" w:line="240" w:lineRule="auto"/>
                    <w:jc w:val="right"/>
                    <w:rPr>
                      <w:rFonts w:ascii="Tahoma" w:hAnsi="Tahoma" w:cs="Tahoma"/>
                      <w:b/>
                      <w:bCs/>
                      <w:sz w:val="14"/>
                      <w:szCs w:val="14"/>
                    </w:rPr>
                  </w:pPr>
                  <w:r w:rsidRPr="002F432D">
                    <w:rPr>
                      <w:rFonts w:ascii="Tahoma" w:hAnsi="Tahoma" w:cs="Tahoma"/>
                      <w:b/>
                      <w:bCs/>
                      <w:sz w:val="14"/>
                      <w:szCs w:val="14"/>
                    </w:rPr>
                    <w:t>0,00</w:t>
                  </w:r>
                </w:p>
              </w:tc>
            </w:tr>
            <w:tr w:rsidR="002F432D" w:rsidRPr="002F432D" w14:paraId="0E53CD11" w14:textId="77777777" w:rsidTr="002F432D">
              <w:trPr>
                <w:trHeight w:val="75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A26AEF"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68ED3DD2"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706989D0"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30796</w:t>
                  </w:r>
                </w:p>
              </w:tc>
              <w:tc>
                <w:tcPr>
                  <w:tcW w:w="3244" w:type="dxa"/>
                  <w:tcBorders>
                    <w:top w:val="nil"/>
                    <w:left w:val="nil"/>
                    <w:bottom w:val="single" w:sz="4" w:space="0" w:color="000000"/>
                    <w:right w:val="single" w:sz="4" w:space="0" w:color="000000"/>
                  </w:tcBorders>
                  <w:shd w:val="clear" w:color="auto" w:fill="auto"/>
                  <w:vAlign w:val="center"/>
                  <w:hideMark/>
                </w:tcPr>
                <w:p w14:paraId="1BD8D951" w14:textId="77777777" w:rsidR="002F432D" w:rsidRPr="002F432D" w:rsidRDefault="002F432D" w:rsidP="002F432D">
                  <w:pPr>
                    <w:spacing w:after="0" w:line="240" w:lineRule="auto"/>
                    <w:jc w:val="both"/>
                    <w:rPr>
                      <w:rFonts w:ascii="Tahoma" w:hAnsi="Tahoma" w:cs="Tahoma"/>
                      <w:color w:val="000000"/>
                      <w:sz w:val="14"/>
                      <w:szCs w:val="14"/>
                    </w:rPr>
                  </w:pPr>
                  <w:r w:rsidRPr="002F432D">
                    <w:rPr>
                      <w:rFonts w:ascii="Tahoma" w:hAnsi="Tahoma" w:cs="Tahoma"/>
                      <w:color w:val="000000"/>
                      <w:sz w:val="14"/>
                      <w:szCs w:val="14"/>
                    </w:rPr>
                    <w:t>COMPUTADOR NOTEBOOK</w:t>
                  </w:r>
                  <w:r w:rsidRPr="002F432D">
                    <w:rPr>
                      <w:rFonts w:ascii="Tahoma" w:hAnsi="Tahoma" w:cs="Tahoma"/>
                      <w:color w:val="000000"/>
                      <w:sz w:val="14"/>
                      <w:szCs w:val="14"/>
                    </w:rPr>
                    <w:br/>
                    <w:t>ESPECIFICAÇÃO MÍNIMA: QUE ESTEJA EM LINHA DE PRODUÇÃO PELO FABRICANTE. COMPUTADOR PORTÁTIL (NOTEBOOK) COM PROCESSADOR QUE</w:t>
                  </w:r>
                  <w:r w:rsidRPr="002F432D">
                    <w:rPr>
                      <w:rFonts w:ascii="Tahoma" w:hAnsi="Tahoma" w:cs="Tahoma"/>
                      <w:color w:val="000000"/>
                      <w:sz w:val="14"/>
                      <w:szCs w:val="14"/>
                    </w:rPr>
                    <w:br/>
                    <w:t>POSSUA NO MÍNIMO 4 NÚCLEOS, 8 THEREADS E FREQUÊNCIA DE 2.4 GHZ; UNIDADE DE ARMAZENAMENTO SSD 240 GB INTERFACE PCIE NVME</w:t>
                  </w:r>
                  <w:r w:rsidRPr="002F432D">
                    <w:rPr>
                      <w:rFonts w:ascii="Tahoma" w:hAnsi="Tahoma" w:cs="Tahoma"/>
                      <w:color w:val="000000"/>
                      <w:sz w:val="14"/>
                      <w:szCs w:val="14"/>
                    </w:rPr>
                    <w:br/>
                    <w:t>M.2 , MEMÓRIA RAM DE 8 GB, EM 2 MÓDULOS IDÊNTICOS DE 4 GB CADA, DO TIPO SDRAM DDR4 3000 MHZ OU SUPERIOR, TELA LCD DE 14 OU</w:t>
                  </w:r>
                  <w:r w:rsidRPr="002F432D">
                    <w:rPr>
                      <w:rFonts w:ascii="Tahoma" w:hAnsi="Tahoma" w:cs="Tahoma"/>
                      <w:color w:val="000000"/>
                      <w:sz w:val="14"/>
                      <w:szCs w:val="14"/>
                    </w:rPr>
                    <w:br/>
                    <w:t>15 POLEGADAS WIDESCREEN, ANTI REFLEXO, SUPORTAR RESOLUÇÃO FULL HD (1920 X 1080 PIXELS), RETRO ILUMINADA POR LED, O TECLADO DEVERÁ</w:t>
                  </w:r>
                  <w:r w:rsidRPr="002F432D">
                    <w:rPr>
                      <w:rFonts w:ascii="Tahoma" w:hAnsi="Tahoma" w:cs="Tahoma"/>
                      <w:color w:val="000000"/>
                      <w:sz w:val="14"/>
                      <w:szCs w:val="14"/>
                    </w:rPr>
                    <w:br/>
                    <w:t>CONTER TODOS OS CARACTERES DA LÍNGUA PORTUGUESA, INCLUSIVE Ç E ACENTOS, NAS MESMAS POSIÇÕES DO TECLADO PADRÃO ABNT2, MOUSE</w:t>
                  </w:r>
                  <w:r w:rsidRPr="002F432D">
                    <w:rPr>
                      <w:rFonts w:ascii="Tahoma" w:hAnsi="Tahoma" w:cs="Tahoma"/>
                      <w:color w:val="000000"/>
                      <w:sz w:val="14"/>
                      <w:szCs w:val="14"/>
                    </w:rPr>
                    <w:br/>
                    <w:t>TOUCHPAD COM 2 BOTÕES INTEGRADOS, MOUSE ÓPTICO COM CONEXÃO USB E BOTÃO DE ROLAGEM (SCROLL), INTERFACES DE REDE 10/100/1000</w:t>
                  </w:r>
                  <w:r w:rsidRPr="002F432D">
                    <w:rPr>
                      <w:rFonts w:ascii="Tahoma" w:hAnsi="Tahoma" w:cs="Tahoma"/>
                      <w:color w:val="000000"/>
                      <w:sz w:val="14"/>
                      <w:szCs w:val="14"/>
                    </w:rPr>
                    <w:br/>
                    <w:t>CONECTOR RJ-45 FÊMEA E WIFI PADRÃO IEEE 802.11 B/G/N/AC, BLUETOOTH MÍNIMO 4.0. SISTEMA OPERACIONAL WINDOWS 10 PRO (64 BITS),</w:t>
                  </w:r>
                  <w:r w:rsidRPr="002F432D">
                    <w:rPr>
                      <w:rFonts w:ascii="Tahoma" w:hAnsi="Tahoma" w:cs="Tahoma"/>
                      <w:color w:val="000000"/>
                      <w:sz w:val="14"/>
                      <w:szCs w:val="14"/>
                    </w:rPr>
                    <w:br/>
                    <w:t>BATERIA RECARREGÁVEL DO TIPO ÍON DE LÍTION COM NO MÍNIMO 4 CÉLULAS, FONTE EXTERNA AUTOMÁTICA COMPATÍVEL COM O ITEM, POSSUIR</w:t>
                  </w:r>
                  <w:r w:rsidRPr="002F432D">
                    <w:rPr>
                      <w:rFonts w:ascii="Tahoma" w:hAnsi="Tahoma" w:cs="Tahoma"/>
                      <w:color w:val="000000"/>
                      <w:sz w:val="14"/>
                      <w:szCs w:val="14"/>
                    </w:rPr>
                    <w:br/>
                    <w:t>INTERFACES USB 2.0 E 3.0, 1 HDMI OU DISPLAY PORT E 1 VGA, LEITOR DE CARTÃO, WEBCAM FULL HD (1080 P). DEVERÁ VIR ACOMPANHADO DE</w:t>
                  </w:r>
                  <w:r w:rsidRPr="002F432D">
                    <w:rPr>
                      <w:rFonts w:ascii="Tahoma" w:hAnsi="Tahoma" w:cs="Tahoma"/>
                      <w:color w:val="000000"/>
                      <w:sz w:val="14"/>
                      <w:szCs w:val="14"/>
                    </w:rPr>
                    <w:br/>
                    <w:t>MALETA DO TIPO ACOLCHOADA PARA TRANSPORTE E ACONDICIONAMENTO DO EQUIPAMENTO. O EQUIPAMENTO DEVERÁ SER NOVO, SEM USO, REFORMA</w:t>
                  </w:r>
                  <w:r w:rsidRPr="002F432D">
                    <w:rPr>
                      <w:rFonts w:ascii="Tahoma" w:hAnsi="Tahoma" w:cs="Tahoma"/>
                      <w:color w:val="000000"/>
                      <w:sz w:val="14"/>
                      <w:szCs w:val="14"/>
                    </w:rPr>
                    <w:br/>
                    <w:t>OU RECONDICIONAMENTO.</w:t>
                  </w:r>
                </w:p>
              </w:tc>
              <w:tc>
                <w:tcPr>
                  <w:tcW w:w="479" w:type="dxa"/>
                  <w:tcBorders>
                    <w:top w:val="nil"/>
                    <w:left w:val="nil"/>
                    <w:bottom w:val="single" w:sz="4" w:space="0" w:color="000000"/>
                    <w:right w:val="single" w:sz="4" w:space="0" w:color="000000"/>
                  </w:tcBorders>
                  <w:shd w:val="clear" w:color="auto" w:fill="auto"/>
                  <w:vAlign w:val="center"/>
                  <w:hideMark/>
                </w:tcPr>
                <w:p w14:paraId="6915A980"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UN</w:t>
                  </w:r>
                </w:p>
              </w:tc>
              <w:tc>
                <w:tcPr>
                  <w:tcW w:w="847" w:type="dxa"/>
                  <w:tcBorders>
                    <w:top w:val="nil"/>
                    <w:left w:val="nil"/>
                    <w:bottom w:val="single" w:sz="4" w:space="0" w:color="000000"/>
                    <w:right w:val="single" w:sz="4" w:space="0" w:color="000000"/>
                  </w:tcBorders>
                  <w:shd w:val="clear" w:color="auto" w:fill="auto"/>
                  <w:vAlign w:val="center"/>
                  <w:hideMark/>
                </w:tcPr>
                <w:p w14:paraId="7F1492BA"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4,000</w:t>
                  </w:r>
                </w:p>
              </w:tc>
              <w:tc>
                <w:tcPr>
                  <w:tcW w:w="806" w:type="dxa"/>
                  <w:tcBorders>
                    <w:top w:val="nil"/>
                    <w:left w:val="nil"/>
                    <w:bottom w:val="single" w:sz="4" w:space="0" w:color="000000"/>
                    <w:right w:val="single" w:sz="4" w:space="0" w:color="000000"/>
                  </w:tcBorders>
                  <w:shd w:val="clear" w:color="auto" w:fill="auto"/>
                  <w:vAlign w:val="center"/>
                  <w:hideMark/>
                </w:tcPr>
                <w:p w14:paraId="534DD3BE"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5.936,00</w:t>
                  </w:r>
                </w:p>
              </w:tc>
              <w:tc>
                <w:tcPr>
                  <w:tcW w:w="1073" w:type="dxa"/>
                  <w:tcBorders>
                    <w:top w:val="nil"/>
                    <w:left w:val="nil"/>
                    <w:bottom w:val="single" w:sz="4" w:space="0" w:color="auto"/>
                    <w:right w:val="single" w:sz="4" w:space="0" w:color="auto"/>
                  </w:tcBorders>
                  <w:shd w:val="clear" w:color="auto" w:fill="auto"/>
                  <w:vAlign w:val="center"/>
                  <w:hideMark/>
                </w:tcPr>
                <w:p w14:paraId="6BC108B2" w14:textId="77777777" w:rsidR="002F432D" w:rsidRPr="002F432D" w:rsidRDefault="002F432D" w:rsidP="002F432D">
                  <w:pPr>
                    <w:spacing w:after="0" w:line="240" w:lineRule="auto"/>
                    <w:jc w:val="center"/>
                    <w:rPr>
                      <w:rFonts w:ascii="Tahoma" w:hAnsi="Tahoma" w:cs="Tahoma"/>
                      <w:sz w:val="12"/>
                      <w:szCs w:val="12"/>
                    </w:rPr>
                  </w:pPr>
                  <w:r w:rsidRPr="002F432D">
                    <w:rPr>
                      <w:rFonts w:ascii="Tahoma" w:hAnsi="Tahoma" w:cs="Tahoma"/>
                      <w:sz w:val="12"/>
                      <w:szCs w:val="12"/>
                    </w:rPr>
                    <w:t> </w:t>
                  </w:r>
                </w:p>
              </w:tc>
              <w:tc>
                <w:tcPr>
                  <w:tcW w:w="873" w:type="dxa"/>
                  <w:tcBorders>
                    <w:top w:val="nil"/>
                    <w:left w:val="nil"/>
                    <w:bottom w:val="single" w:sz="4" w:space="0" w:color="000000"/>
                    <w:right w:val="single" w:sz="4" w:space="0" w:color="000000"/>
                  </w:tcBorders>
                  <w:shd w:val="clear" w:color="auto" w:fill="auto"/>
                  <w:vAlign w:val="center"/>
                  <w:hideMark/>
                </w:tcPr>
                <w:p w14:paraId="67778B59" w14:textId="77777777" w:rsidR="002F432D" w:rsidRPr="002F432D" w:rsidRDefault="002F432D" w:rsidP="002F432D">
                  <w:pPr>
                    <w:spacing w:after="0" w:line="240" w:lineRule="auto"/>
                    <w:jc w:val="right"/>
                    <w:rPr>
                      <w:rFonts w:ascii="Tahoma" w:hAnsi="Tahoma" w:cs="Tahoma"/>
                      <w:b/>
                      <w:bCs/>
                      <w:color w:val="000000"/>
                      <w:sz w:val="14"/>
                      <w:szCs w:val="14"/>
                    </w:rPr>
                  </w:pPr>
                  <w:r w:rsidRPr="002F432D">
                    <w:rPr>
                      <w:rFonts w:ascii="Tahoma" w:hAnsi="Tahoma" w:cs="Tahoma"/>
                      <w:b/>
                      <w:bCs/>
                      <w:color w:val="000000"/>
                      <w:sz w:val="14"/>
                      <w:szCs w:val="14"/>
                    </w:rPr>
                    <w:t>0,00</w:t>
                  </w:r>
                </w:p>
              </w:tc>
              <w:tc>
                <w:tcPr>
                  <w:tcW w:w="479" w:type="dxa"/>
                  <w:tcBorders>
                    <w:top w:val="nil"/>
                    <w:left w:val="nil"/>
                    <w:bottom w:val="single" w:sz="4" w:space="0" w:color="auto"/>
                    <w:right w:val="single" w:sz="4" w:space="0" w:color="auto"/>
                  </w:tcBorders>
                  <w:shd w:val="clear" w:color="auto" w:fill="auto"/>
                  <w:vAlign w:val="center"/>
                  <w:hideMark/>
                </w:tcPr>
                <w:p w14:paraId="7029CABE" w14:textId="77777777" w:rsidR="002F432D" w:rsidRPr="002F432D" w:rsidRDefault="002F432D" w:rsidP="002F432D">
                  <w:pPr>
                    <w:spacing w:after="0" w:line="240" w:lineRule="auto"/>
                    <w:jc w:val="right"/>
                    <w:rPr>
                      <w:rFonts w:ascii="Tahoma" w:hAnsi="Tahoma" w:cs="Tahoma"/>
                      <w:b/>
                      <w:bCs/>
                      <w:sz w:val="14"/>
                      <w:szCs w:val="14"/>
                    </w:rPr>
                  </w:pPr>
                  <w:r w:rsidRPr="002F432D">
                    <w:rPr>
                      <w:rFonts w:ascii="Tahoma" w:hAnsi="Tahoma" w:cs="Tahoma"/>
                      <w:b/>
                      <w:bCs/>
                      <w:sz w:val="14"/>
                      <w:szCs w:val="14"/>
                    </w:rPr>
                    <w:t>0,00</w:t>
                  </w:r>
                </w:p>
              </w:tc>
            </w:tr>
            <w:tr w:rsidR="002F432D" w:rsidRPr="002F432D" w14:paraId="565199EE" w14:textId="77777777" w:rsidTr="002F432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EECA56"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6D511D2"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77197130"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30976</w:t>
                  </w:r>
                </w:p>
              </w:tc>
              <w:tc>
                <w:tcPr>
                  <w:tcW w:w="3244" w:type="dxa"/>
                  <w:tcBorders>
                    <w:top w:val="nil"/>
                    <w:left w:val="nil"/>
                    <w:bottom w:val="single" w:sz="4" w:space="0" w:color="000000"/>
                    <w:right w:val="single" w:sz="4" w:space="0" w:color="000000"/>
                  </w:tcBorders>
                  <w:shd w:val="clear" w:color="auto" w:fill="auto"/>
                  <w:vAlign w:val="center"/>
                  <w:hideMark/>
                </w:tcPr>
                <w:p w14:paraId="26183EB7" w14:textId="77777777" w:rsidR="002F432D" w:rsidRPr="002F432D" w:rsidRDefault="002F432D" w:rsidP="002F432D">
                  <w:pPr>
                    <w:spacing w:after="0" w:line="240" w:lineRule="auto"/>
                    <w:jc w:val="both"/>
                    <w:rPr>
                      <w:rFonts w:ascii="Tahoma" w:hAnsi="Tahoma" w:cs="Tahoma"/>
                      <w:color w:val="000000"/>
                      <w:sz w:val="14"/>
                      <w:szCs w:val="14"/>
                    </w:rPr>
                  </w:pPr>
                  <w:r w:rsidRPr="002F432D">
                    <w:rPr>
                      <w:rFonts w:ascii="Tahoma" w:hAnsi="Tahoma" w:cs="Tahoma"/>
                      <w:color w:val="000000"/>
                      <w:sz w:val="14"/>
                      <w:szCs w:val="14"/>
                    </w:rPr>
                    <w:t>ESTANTE, CONFECCIONADA EM AÇO, FERRO PINTADO, CAPACIDADE DAS PRATELEIRAS, DE 101 A 200KG, POSSUI REFORÇO.</w:t>
                  </w:r>
                </w:p>
              </w:tc>
              <w:tc>
                <w:tcPr>
                  <w:tcW w:w="479" w:type="dxa"/>
                  <w:tcBorders>
                    <w:top w:val="nil"/>
                    <w:left w:val="nil"/>
                    <w:bottom w:val="single" w:sz="4" w:space="0" w:color="000000"/>
                    <w:right w:val="single" w:sz="4" w:space="0" w:color="000000"/>
                  </w:tcBorders>
                  <w:shd w:val="clear" w:color="auto" w:fill="auto"/>
                  <w:vAlign w:val="center"/>
                  <w:hideMark/>
                </w:tcPr>
                <w:p w14:paraId="0B2ACB20"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UN</w:t>
                  </w:r>
                </w:p>
              </w:tc>
              <w:tc>
                <w:tcPr>
                  <w:tcW w:w="847" w:type="dxa"/>
                  <w:tcBorders>
                    <w:top w:val="nil"/>
                    <w:left w:val="nil"/>
                    <w:bottom w:val="single" w:sz="4" w:space="0" w:color="000000"/>
                    <w:right w:val="single" w:sz="4" w:space="0" w:color="000000"/>
                  </w:tcBorders>
                  <w:shd w:val="clear" w:color="auto" w:fill="auto"/>
                  <w:vAlign w:val="center"/>
                  <w:hideMark/>
                </w:tcPr>
                <w:p w14:paraId="03BF3989"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2,000</w:t>
                  </w:r>
                </w:p>
              </w:tc>
              <w:tc>
                <w:tcPr>
                  <w:tcW w:w="806" w:type="dxa"/>
                  <w:tcBorders>
                    <w:top w:val="nil"/>
                    <w:left w:val="nil"/>
                    <w:bottom w:val="single" w:sz="4" w:space="0" w:color="000000"/>
                    <w:right w:val="single" w:sz="4" w:space="0" w:color="000000"/>
                  </w:tcBorders>
                  <w:shd w:val="clear" w:color="auto" w:fill="auto"/>
                  <w:vAlign w:val="center"/>
                  <w:hideMark/>
                </w:tcPr>
                <w:p w14:paraId="5A0EE501"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451,00</w:t>
                  </w:r>
                </w:p>
              </w:tc>
              <w:tc>
                <w:tcPr>
                  <w:tcW w:w="1073" w:type="dxa"/>
                  <w:tcBorders>
                    <w:top w:val="nil"/>
                    <w:left w:val="nil"/>
                    <w:bottom w:val="single" w:sz="4" w:space="0" w:color="auto"/>
                    <w:right w:val="single" w:sz="4" w:space="0" w:color="auto"/>
                  </w:tcBorders>
                  <w:shd w:val="clear" w:color="auto" w:fill="auto"/>
                  <w:vAlign w:val="center"/>
                  <w:hideMark/>
                </w:tcPr>
                <w:p w14:paraId="087445F6" w14:textId="77777777" w:rsidR="002F432D" w:rsidRPr="002F432D" w:rsidRDefault="002F432D" w:rsidP="002F432D">
                  <w:pPr>
                    <w:spacing w:after="0" w:line="240" w:lineRule="auto"/>
                    <w:jc w:val="center"/>
                    <w:rPr>
                      <w:rFonts w:ascii="Tahoma" w:hAnsi="Tahoma" w:cs="Tahoma"/>
                      <w:sz w:val="12"/>
                      <w:szCs w:val="12"/>
                    </w:rPr>
                  </w:pPr>
                  <w:r w:rsidRPr="002F432D">
                    <w:rPr>
                      <w:rFonts w:ascii="Tahoma" w:hAnsi="Tahoma" w:cs="Tahoma"/>
                      <w:sz w:val="12"/>
                      <w:szCs w:val="12"/>
                    </w:rPr>
                    <w:t> </w:t>
                  </w:r>
                </w:p>
              </w:tc>
              <w:tc>
                <w:tcPr>
                  <w:tcW w:w="873" w:type="dxa"/>
                  <w:tcBorders>
                    <w:top w:val="nil"/>
                    <w:left w:val="nil"/>
                    <w:bottom w:val="single" w:sz="4" w:space="0" w:color="000000"/>
                    <w:right w:val="single" w:sz="4" w:space="0" w:color="000000"/>
                  </w:tcBorders>
                  <w:shd w:val="clear" w:color="auto" w:fill="auto"/>
                  <w:vAlign w:val="center"/>
                  <w:hideMark/>
                </w:tcPr>
                <w:p w14:paraId="6FACA5BD" w14:textId="77777777" w:rsidR="002F432D" w:rsidRPr="002F432D" w:rsidRDefault="002F432D" w:rsidP="002F432D">
                  <w:pPr>
                    <w:spacing w:after="0" w:line="240" w:lineRule="auto"/>
                    <w:jc w:val="right"/>
                    <w:rPr>
                      <w:rFonts w:ascii="Tahoma" w:hAnsi="Tahoma" w:cs="Tahoma"/>
                      <w:b/>
                      <w:bCs/>
                      <w:color w:val="000000"/>
                      <w:sz w:val="14"/>
                      <w:szCs w:val="14"/>
                    </w:rPr>
                  </w:pPr>
                  <w:r w:rsidRPr="002F432D">
                    <w:rPr>
                      <w:rFonts w:ascii="Tahoma" w:hAnsi="Tahoma" w:cs="Tahoma"/>
                      <w:b/>
                      <w:bCs/>
                      <w:color w:val="000000"/>
                      <w:sz w:val="14"/>
                      <w:szCs w:val="14"/>
                    </w:rPr>
                    <w:t>0,00</w:t>
                  </w:r>
                </w:p>
              </w:tc>
              <w:tc>
                <w:tcPr>
                  <w:tcW w:w="479" w:type="dxa"/>
                  <w:tcBorders>
                    <w:top w:val="nil"/>
                    <w:left w:val="nil"/>
                    <w:bottom w:val="single" w:sz="4" w:space="0" w:color="auto"/>
                    <w:right w:val="single" w:sz="4" w:space="0" w:color="auto"/>
                  </w:tcBorders>
                  <w:shd w:val="clear" w:color="auto" w:fill="auto"/>
                  <w:vAlign w:val="center"/>
                  <w:hideMark/>
                </w:tcPr>
                <w:p w14:paraId="4D5F266A" w14:textId="77777777" w:rsidR="002F432D" w:rsidRPr="002F432D" w:rsidRDefault="002F432D" w:rsidP="002F432D">
                  <w:pPr>
                    <w:spacing w:after="0" w:line="240" w:lineRule="auto"/>
                    <w:jc w:val="right"/>
                    <w:rPr>
                      <w:rFonts w:ascii="Tahoma" w:hAnsi="Tahoma" w:cs="Tahoma"/>
                      <w:b/>
                      <w:bCs/>
                      <w:sz w:val="14"/>
                      <w:szCs w:val="14"/>
                    </w:rPr>
                  </w:pPr>
                  <w:r w:rsidRPr="002F432D">
                    <w:rPr>
                      <w:rFonts w:ascii="Tahoma" w:hAnsi="Tahoma" w:cs="Tahoma"/>
                      <w:b/>
                      <w:bCs/>
                      <w:sz w:val="14"/>
                      <w:szCs w:val="14"/>
                    </w:rPr>
                    <w:t>0,00</w:t>
                  </w:r>
                </w:p>
              </w:tc>
            </w:tr>
            <w:tr w:rsidR="002F432D" w:rsidRPr="002F432D" w14:paraId="0D3D6782" w14:textId="77777777" w:rsidTr="002F432D">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8B2F1B"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D9AEB02"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1B36A184"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30795</w:t>
                  </w:r>
                </w:p>
              </w:tc>
              <w:tc>
                <w:tcPr>
                  <w:tcW w:w="3244" w:type="dxa"/>
                  <w:tcBorders>
                    <w:top w:val="nil"/>
                    <w:left w:val="nil"/>
                    <w:bottom w:val="single" w:sz="4" w:space="0" w:color="000000"/>
                    <w:right w:val="single" w:sz="4" w:space="0" w:color="000000"/>
                  </w:tcBorders>
                  <w:shd w:val="clear" w:color="auto" w:fill="auto"/>
                  <w:vAlign w:val="center"/>
                  <w:hideMark/>
                </w:tcPr>
                <w:p w14:paraId="19DF0D1D" w14:textId="77777777" w:rsidR="002F432D" w:rsidRPr="002F432D" w:rsidRDefault="002F432D" w:rsidP="002F432D">
                  <w:pPr>
                    <w:spacing w:after="0" w:line="240" w:lineRule="auto"/>
                    <w:jc w:val="both"/>
                    <w:rPr>
                      <w:rFonts w:ascii="Tahoma" w:hAnsi="Tahoma" w:cs="Tahoma"/>
                      <w:color w:val="000000"/>
                      <w:sz w:val="14"/>
                      <w:szCs w:val="14"/>
                    </w:rPr>
                  </w:pPr>
                  <w:r w:rsidRPr="002F432D">
                    <w:rPr>
                      <w:rFonts w:ascii="Tahoma" w:hAnsi="Tahoma" w:cs="Tahoma"/>
                      <w:color w:val="000000"/>
                      <w:sz w:val="14"/>
                      <w:szCs w:val="14"/>
                    </w:rPr>
                    <w:t>IMPRESSORA LASER (COMUM)</w:t>
                  </w:r>
                  <w:r w:rsidRPr="002F432D">
                    <w:rPr>
                      <w:rFonts w:ascii="Tahoma" w:hAnsi="Tahoma" w:cs="Tahoma"/>
                      <w:color w:val="000000"/>
                      <w:sz w:val="14"/>
                      <w:szCs w:val="14"/>
                    </w:rPr>
                    <w:br/>
                    <w:t>ESPECIFICAÇÃO MÍNIMA: QUE ESTEJA EM LINHA DE PRODUÇÃO PELO FABRICANTE; IMPRESSORA LASER COM PADRÃO DE COR MONOCROMÁTICO;</w:t>
                  </w:r>
                  <w:r w:rsidRPr="002F432D">
                    <w:rPr>
                      <w:rFonts w:ascii="Tahoma" w:hAnsi="Tahoma" w:cs="Tahoma"/>
                      <w:color w:val="000000"/>
                      <w:sz w:val="14"/>
                      <w:szCs w:val="14"/>
                    </w:rPr>
                    <w:br/>
                    <w:t>RESOLUÇÃO MÍNIMA DE 1200 X 1200 DPI; VELOCIDADE DE 35 PÁGINAS POR MINUTO PPM; SUPORTAR TAMANHO DE PAPEL A5, A4 CARTA E OFÍCIO;</w:t>
                  </w:r>
                  <w:r w:rsidRPr="002F432D">
                    <w:rPr>
                      <w:rFonts w:ascii="Tahoma" w:hAnsi="Tahoma" w:cs="Tahoma"/>
                      <w:color w:val="000000"/>
                      <w:sz w:val="14"/>
                      <w:szCs w:val="14"/>
                    </w:rPr>
                    <w:br/>
                    <w:t>CAPACIDADE DE ENTRADA DE 200 PÁGINAS; CICLO MENSAL DE 50.000 PÁGINAS; INTERFACE USB; PERMITIR COMPARTILHAMENTO POR MEIO E REDE</w:t>
                  </w:r>
                  <w:r w:rsidRPr="002F432D">
                    <w:rPr>
                      <w:rFonts w:ascii="Tahoma" w:hAnsi="Tahoma" w:cs="Tahoma"/>
                      <w:color w:val="000000"/>
                      <w:sz w:val="14"/>
                      <w:szCs w:val="14"/>
                    </w:rPr>
                    <w:br/>
                    <w:t>10/100/100 ETHERNET E WIFI 802.11 B/G/N; SUPORTAR FRENTE E VERSO AUTOMÁTICO; O PRODUTO DEVERÁ SER NOVO, SEM USO, REFORMA OU</w:t>
                  </w:r>
                  <w:r w:rsidRPr="002F432D">
                    <w:rPr>
                      <w:rFonts w:ascii="Tahoma" w:hAnsi="Tahoma" w:cs="Tahoma"/>
                      <w:color w:val="000000"/>
                      <w:sz w:val="14"/>
                      <w:szCs w:val="14"/>
                    </w:rPr>
                    <w:br/>
                    <w:t>RECONDICIONAMENTO;</w:t>
                  </w:r>
                </w:p>
              </w:tc>
              <w:tc>
                <w:tcPr>
                  <w:tcW w:w="479" w:type="dxa"/>
                  <w:tcBorders>
                    <w:top w:val="nil"/>
                    <w:left w:val="nil"/>
                    <w:bottom w:val="single" w:sz="4" w:space="0" w:color="000000"/>
                    <w:right w:val="single" w:sz="4" w:space="0" w:color="000000"/>
                  </w:tcBorders>
                  <w:shd w:val="clear" w:color="auto" w:fill="auto"/>
                  <w:vAlign w:val="center"/>
                  <w:hideMark/>
                </w:tcPr>
                <w:p w14:paraId="1D06C1F1"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UN</w:t>
                  </w:r>
                </w:p>
              </w:tc>
              <w:tc>
                <w:tcPr>
                  <w:tcW w:w="847" w:type="dxa"/>
                  <w:tcBorders>
                    <w:top w:val="nil"/>
                    <w:left w:val="nil"/>
                    <w:bottom w:val="single" w:sz="4" w:space="0" w:color="000000"/>
                    <w:right w:val="single" w:sz="4" w:space="0" w:color="000000"/>
                  </w:tcBorders>
                  <w:shd w:val="clear" w:color="auto" w:fill="auto"/>
                  <w:vAlign w:val="center"/>
                  <w:hideMark/>
                </w:tcPr>
                <w:p w14:paraId="274AFB11"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4,000</w:t>
                  </w:r>
                </w:p>
              </w:tc>
              <w:tc>
                <w:tcPr>
                  <w:tcW w:w="806" w:type="dxa"/>
                  <w:tcBorders>
                    <w:top w:val="nil"/>
                    <w:left w:val="nil"/>
                    <w:bottom w:val="single" w:sz="4" w:space="0" w:color="000000"/>
                    <w:right w:val="single" w:sz="4" w:space="0" w:color="000000"/>
                  </w:tcBorders>
                  <w:shd w:val="clear" w:color="auto" w:fill="auto"/>
                  <w:vAlign w:val="center"/>
                  <w:hideMark/>
                </w:tcPr>
                <w:p w14:paraId="028E7DB7"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2.620,00</w:t>
                  </w:r>
                </w:p>
              </w:tc>
              <w:tc>
                <w:tcPr>
                  <w:tcW w:w="1073" w:type="dxa"/>
                  <w:tcBorders>
                    <w:top w:val="nil"/>
                    <w:left w:val="nil"/>
                    <w:bottom w:val="single" w:sz="4" w:space="0" w:color="auto"/>
                    <w:right w:val="single" w:sz="4" w:space="0" w:color="auto"/>
                  </w:tcBorders>
                  <w:shd w:val="clear" w:color="auto" w:fill="auto"/>
                  <w:vAlign w:val="center"/>
                  <w:hideMark/>
                </w:tcPr>
                <w:p w14:paraId="2F799459" w14:textId="77777777" w:rsidR="002F432D" w:rsidRPr="002F432D" w:rsidRDefault="002F432D" w:rsidP="002F432D">
                  <w:pPr>
                    <w:spacing w:after="0" w:line="240" w:lineRule="auto"/>
                    <w:jc w:val="center"/>
                    <w:rPr>
                      <w:rFonts w:ascii="Tahoma" w:hAnsi="Tahoma" w:cs="Tahoma"/>
                      <w:sz w:val="12"/>
                      <w:szCs w:val="12"/>
                    </w:rPr>
                  </w:pPr>
                  <w:r w:rsidRPr="002F432D">
                    <w:rPr>
                      <w:rFonts w:ascii="Tahoma" w:hAnsi="Tahoma" w:cs="Tahoma"/>
                      <w:sz w:val="12"/>
                      <w:szCs w:val="12"/>
                    </w:rPr>
                    <w:t> </w:t>
                  </w:r>
                </w:p>
              </w:tc>
              <w:tc>
                <w:tcPr>
                  <w:tcW w:w="873" w:type="dxa"/>
                  <w:tcBorders>
                    <w:top w:val="nil"/>
                    <w:left w:val="nil"/>
                    <w:bottom w:val="single" w:sz="4" w:space="0" w:color="000000"/>
                    <w:right w:val="single" w:sz="4" w:space="0" w:color="000000"/>
                  </w:tcBorders>
                  <w:shd w:val="clear" w:color="auto" w:fill="auto"/>
                  <w:vAlign w:val="center"/>
                  <w:hideMark/>
                </w:tcPr>
                <w:p w14:paraId="663CDD05" w14:textId="77777777" w:rsidR="002F432D" w:rsidRPr="002F432D" w:rsidRDefault="002F432D" w:rsidP="002F432D">
                  <w:pPr>
                    <w:spacing w:after="0" w:line="240" w:lineRule="auto"/>
                    <w:jc w:val="right"/>
                    <w:rPr>
                      <w:rFonts w:ascii="Tahoma" w:hAnsi="Tahoma" w:cs="Tahoma"/>
                      <w:b/>
                      <w:bCs/>
                      <w:color w:val="000000"/>
                      <w:sz w:val="14"/>
                      <w:szCs w:val="14"/>
                    </w:rPr>
                  </w:pPr>
                  <w:r w:rsidRPr="002F432D">
                    <w:rPr>
                      <w:rFonts w:ascii="Tahoma" w:hAnsi="Tahoma" w:cs="Tahoma"/>
                      <w:b/>
                      <w:bCs/>
                      <w:color w:val="000000"/>
                      <w:sz w:val="14"/>
                      <w:szCs w:val="14"/>
                    </w:rPr>
                    <w:t>0,00</w:t>
                  </w:r>
                </w:p>
              </w:tc>
              <w:tc>
                <w:tcPr>
                  <w:tcW w:w="479" w:type="dxa"/>
                  <w:tcBorders>
                    <w:top w:val="nil"/>
                    <w:left w:val="nil"/>
                    <w:bottom w:val="single" w:sz="4" w:space="0" w:color="auto"/>
                    <w:right w:val="single" w:sz="4" w:space="0" w:color="auto"/>
                  </w:tcBorders>
                  <w:shd w:val="clear" w:color="auto" w:fill="auto"/>
                  <w:vAlign w:val="center"/>
                  <w:hideMark/>
                </w:tcPr>
                <w:p w14:paraId="47F7EC9F" w14:textId="77777777" w:rsidR="002F432D" w:rsidRPr="002F432D" w:rsidRDefault="002F432D" w:rsidP="002F432D">
                  <w:pPr>
                    <w:spacing w:after="0" w:line="240" w:lineRule="auto"/>
                    <w:jc w:val="right"/>
                    <w:rPr>
                      <w:rFonts w:ascii="Tahoma" w:hAnsi="Tahoma" w:cs="Tahoma"/>
                      <w:b/>
                      <w:bCs/>
                      <w:sz w:val="14"/>
                      <w:szCs w:val="14"/>
                    </w:rPr>
                  </w:pPr>
                  <w:r w:rsidRPr="002F432D">
                    <w:rPr>
                      <w:rFonts w:ascii="Tahoma" w:hAnsi="Tahoma" w:cs="Tahoma"/>
                      <w:b/>
                      <w:bCs/>
                      <w:sz w:val="14"/>
                      <w:szCs w:val="14"/>
                    </w:rPr>
                    <w:t>0,00</w:t>
                  </w:r>
                </w:p>
              </w:tc>
            </w:tr>
            <w:tr w:rsidR="002F432D" w:rsidRPr="002F432D" w14:paraId="40D11015" w14:textId="77777777" w:rsidTr="002F432D">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B88E3E"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E3593D9"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7875D5ED"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30978</w:t>
                  </w:r>
                </w:p>
              </w:tc>
              <w:tc>
                <w:tcPr>
                  <w:tcW w:w="3244" w:type="dxa"/>
                  <w:tcBorders>
                    <w:top w:val="nil"/>
                    <w:left w:val="nil"/>
                    <w:bottom w:val="single" w:sz="4" w:space="0" w:color="000000"/>
                    <w:right w:val="single" w:sz="4" w:space="0" w:color="000000"/>
                  </w:tcBorders>
                  <w:shd w:val="clear" w:color="auto" w:fill="auto"/>
                  <w:vAlign w:val="center"/>
                  <w:hideMark/>
                </w:tcPr>
                <w:p w14:paraId="5B9CED17" w14:textId="77777777" w:rsidR="002F432D" w:rsidRPr="002F432D" w:rsidRDefault="002F432D" w:rsidP="002F432D">
                  <w:pPr>
                    <w:spacing w:after="0" w:line="240" w:lineRule="auto"/>
                    <w:jc w:val="both"/>
                    <w:rPr>
                      <w:rFonts w:ascii="Tahoma" w:hAnsi="Tahoma" w:cs="Tahoma"/>
                      <w:color w:val="000000"/>
                      <w:sz w:val="14"/>
                      <w:szCs w:val="14"/>
                    </w:rPr>
                  </w:pPr>
                  <w:r w:rsidRPr="002F432D">
                    <w:rPr>
                      <w:rFonts w:ascii="Tahoma" w:hAnsi="Tahoma" w:cs="Tahoma"/>
                      <w:color w:val="000000"/>
                      <w:sz w:val="14"/>
                      <w:szCs w:val="14"/>
                    </w:rPr>
                    <w:t>MESA DE ESCRITÓRIO, MATERIAL DE CONFECÇÃO: MADEIRA OU MDP OU MDF OU SIMILAR, FORMATO: RETANGULAR, GAVETAS: POSSUI.</w:t>
                  </w:r>
                </w:p>
              </w:tc>
              <w:tc>
                <w:tcPr>
                  <w:tcW w:w="479" w:type="dxa"/>
                  <w:tcBorders>
                    <w:top w:val="nil"/>
                    <w:left w:val="nil"/>
                    <w:bottom w:val="single" w:sz="4" w:space="0" w:color="000000"/>
                    <w:right w:val="single" w:sz="4" w:space="0" w:color="000000"/>
                  </w:tcBorders>
                  <w:shd w:val="clear" w:color="auto" w:fill="auto"/>
                  <w:vAlign w:val="center"/>
                  <w:hideMark/>
                </w:tcPr>
                <w:p w14:paraId="2E407F45"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UN</w:t>
                  </w:r>
                </w:p>
              </w:tc>
              <w:tc>
                <w:tcPr>
                  <w:tcW w:w="847" w:type="dxa"/>
                  <w:tcBorders>
                    <w:top w:val="nil"/>
                    <w:left w:val="nil"/>
                    <w:bottom w:val="single" w:sz="4" w:space="0" w:color="000000"/>
                    <w:right w:val="single" w:sz="4" w:space="0" w:color="000000"/>
                  </w:tcBorders>
                  <w:shd w:val="clear" w:color="auto" w:fill="auto"/>
                  <w:vAlign w:val="center"/>
                  <w:hideMark/>
                </w:tcPr>
                <w:p w14:paraId="7B5F53D4"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6,000</w:t>
                  </w:r>
                </w:p>
              </w:tc>
              <w:tc>
                <w:tcPr>
                  <w:tcW w:w="806" w:type="dxa"/>
                  <w:tcBorders>
                    <w:top w:val="nil"/>
                    <w:left w:val="nil"/>
                    <w:bottom w:val="single" w:sz="4" w:space="0" w:color="000000"/>
                    <w:right w:val="single" w:sz="4" w:space="0" w:color="000000"/>
                  </w:tcBorders>
                  <w:shd w:val="clear" w:color="auto" w:fill="auto"/>
                  <w:vAlign w:val="center"/>
                  <w:hideMark/>
                </w:tcPr>
                <w:p w14:paraId="131FDD16"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623,00</w:t>
                  </w:r>
                </w:p>
              </w:tc>
              <w:tc>
                <w:tcPr>
                  <w:tcW w:w="1073" w:type="dxa"/>
                  <w:tcBorders>
                    <w:top w:val="nil"/>
                    <w:left w:val="nil"/>
                    <w:bottom w:val="single" w:sz="4" w:space="0" w:color="auto"/>
                    <w:right w:val="single" w:sz="4" w:space="0" w:color="auto"/>
                  </w:tcBorders>
                  <w:shd w:val="clear" w:color="auto" w:fill="auto"/>
                  <w:vAlign w:val="center"/>
                  <w:hideMark/>
                </w:tcPr>
                <w:p w14:paraId="48714C37" w14:textId="77777777" w:rsidR="002F432D" w:rsidRPr="002F432D" w:rsidRDefault="002F432D" w:rsidP="002F432D">
                  <w:pPr>
                    <w:spacing w:after="0" w:line="240" w:lineRule="auto"/>
                    <w:jc w:val="center"/>
                    <w:rPr>
                      <w:rFonts w:ascii="Tahoma" w:hAnsi="Tahoma" w:cs="Tahoma"/>
                      <w:sz w:val="12"/>
                      <w:szCs w:val="12"/>
                    </w:rPr>
                  </w:pPr>
                  <w:r w:rsidRPr="002F432D">
                    <w:rPr>
                      <w:rFonts w:ascii="Tahoma" w:hAnsi="Tahoma" w:cs="Tahoma"/>
                      <w:sz w:val="12"/>
                      <w:szCs w:val="12"/>
                    </w:rPr>
                    <w:t> </w:t>
                  </w:r>
                </w:p>
              </w:tc>
              <w:tc>
                <w:tcPr>
                  <w:tcW w:w="873" w:type="dxa"/>
                  <w:tcBorders>
                    <w:top w:val="nil"/>
                    <w:left w:val="nil"/>
                    <w:bottom w:val="single" w:sz="4" w:space="0" w:color="000000"/>
                    <w:right w:val="single" w:sz="4" w:space="0" w:color="000000"/>
                  </w:tcBorders>
                  <w:shd w:val="clear" w:color="auto" w:fill="auto"/>
                  <w:vAlign w:val="center"/>
                  <w:hideMark/>
                </w:tcPr>
                <w:p w14:paraId="3D85AECD" w14:textId="77777777" w:rsidR="002F432D" w:rsidRPr="002F432D" w:rsidRDefault="002F432D" w:rsidP="002F432D">
                  <w:pPr>
                    <w:spacing w:after="0" w:line="240" w:lineRule="auto"/>
                    <w:jc w:val="right"/>
                    <w:rPr>
                      <w:rFonts w:ascii="Tahoma" w:hAnsi="Tahoma" w:cs="Tahoma"/>
                      <w:b/>
                      <w:bCs/>
                      <w:color w:val="000000"/>
                      <w:sz w:val="14"/>
                      <w:szCs w:val="14"/>
                    </w:rPr>
                  </w:pPr>
                  <w:r w:rsidRPr="002F432D">
                    <w:rPr>
                      <w:rFonts w:ascii="Tahoma" w:hAnsi="Tahoma" w:cs="Tahoma"/>
                      <w:b/>
                      <w:bCs/>
                      <w:color w:val="000000"/>
                      <w:sz w:val="14"/>
                      <w:szCs w:val="14"/>
                    </w:rPr>
                    <w:t>0,00</w:t>
                  </w:r>
                </w:p>
              </w:tc>
              <w:tc>
                <w:tcPr>
                  <w:tcW w:w="479" w:type="dxa"/>
                  <w:tcBorders>
                    <w:top w:val="nil"/>
                    <w:left w:val="nil"/>
                    <w:bottom w:val="single" w:sz="4" w:space="0" w:color="auto"/>
                    <w:right w:val="single" w:sz="4" w:space="0" w:color="auto"/>
                  </w:tcBorders>
                  <w:shd w:val="clear" w:color="auto" w:fill="auto"/>
                  <w:vAlign w:val="center"/>
                  <w:hideMark/>
                </w:tcPr>
                <w:p w14:paraId="4C8FB9A0" w14:textId="77777777" w:rsidR="002F432D" w:rsidRPr="002F432D" w:rsidRDefault="002F432D" w:rsidP="002F432D">
                  <w:pPr>
                    <w:spacing w:after="0" w:line="240" w:lineRule="auto"/>
                    <w:jc w:val="right"/>
                    <w:rPr>
                      <w:rFonts w:ascii="Tahoma" w:hAnsi="Tahoma" w:cs="Tahoma"/>
                      <w:b/>
                      <w:bCs/>
                      <w:sz w:val="14"/>
                      <w:szCs w:val="14"/>
                    </w:rPr>
                  </w:pPr>
                  <w:r w:rsidRPr="002F432D">
                    <w:rPr>
                      <w:rFonts w:ascii="Tahoma" w:hAnsi="Tahoma" w:cs="Tahoma"/>
                      <w:b/>
                      <w:bCs/>
                      <w:sz w:val="14"/>
                      <w:szCs w:val="14"/>
                    </w:rPr>
                    <w:t>0,00</w:t>
                  </w:r>
                </w:p>
              </w:tc>
            </w:tr>
            <w:tr w:rsidR="002F432D" w:rsidRPr="002F432D" w14:paraId="37D29E1D" w14:textId="77777777" w:rsidTr="002F432D">
              <w:trPr>
                <w:trHeight w:val="36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62D11E"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7CFD3D6B"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1A2A23B1"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30970</w:t>
                  </w:r>
                </w:p>
              </w:tc>
              <w:tc>
                <w:tcPr>
                  <w:tcW w:w="3244" w:type="dxa"/>
                  <w:tcBorders>
                    <w:top w:val="nil"/>
                    <w:left w:val="nil"/>
                    <w:bottom w:val="single" w:sz="4" w:space="0" w:color="000000"/>
                    <w:right w:val="single" w:sz="4" w:space="0" w:color="000000"/>
                  </w:tcBorders>
                  <w:shd w:val="clear" w:color="auto" w:fill="auto"/>
                  <w:vAlign w:val="center"/>
                  <w:hideMark/>
                </w:tcPr>
                <w:p w14:paraId="5DA7ED7A" w14:textId="77777777" w:rsidR="002F432D" w:rsidRPr="002F432D" w:rsidRDefault="002F432D" w:rsidP="002F432D">
                  <w:pPr>
                    <w:spacing w:after="0" w:line="240" w:lineRule="auto"/>
                    <w:jc w:val="both"/>
                    <w:rPr>
                      <w:rFonts w:ascii="Tahoma" w:hAnsi="Tahoma" w:cs="Tahoma"/>
                      <w:color w:val="000000"/>
                      <w:sz w:val="14"/>
                      <w:szCs w:val="14"/>
                    </w:rPr>
                  </w:pPr>
                  <w:r w:rsidRPr="002F432D">
                    <w:rPr>
                      <w:rFonts w:ascii="Tahoma" w:hAnsi="Tahoma" w:cs="Tahoma"/>
                      <w:color w:val="000000"/>
                      <w:sz w:val="14"/>
                      <w:szCs w:val="14"/>
                    </w:rPr>
                    <w:t>NO-BREAK (PARA COMPUTADOR/IMPRESSORA) ESPECIFICAÇÃO MÍNIMA: QUE ESTEJA EM LINHA DE PRODUÇÃO PELO FABRICANTE. NO-BREAK COM POTÊNCIA NOMINAL MÍNIMA DE 1,2 KVA. POTÊNCIA</w:t>
                  </w:r>
                  <w:r w:rsidRPr="002F432D">
                    <w:rPr>
                      <w:rFonts w:ascii="Tahoma" w:hAnsi="Tahoma" w:cs="Tahoma"/>
                      <w:color w:val="000000"/>
                      <w:sz w:val="14"/>
                      <w:szCs w:val="14"/>
                    </w:rPr>
                    <w:br/>
                    <w:t>REAL MÍNIMA DE 600 W. TENSÃO ENTRADA 115 / 127 / 220 V (EM CORRENTE ALTERNADA) COM COMUTAÇÃO AUTOMÁTICA. TENSÃO DE SAÍDA 110</w:t>
                  </w:r>
                  <w:r w:rsidRPr="002F432D">
                    <w:rPr>
                      <w:rFonts w:ascii="Tahoma" w:hAnsi="Tahoma" w:cs="Tahoma"/>
                      <w:color w:val="000000"/>
                      <w:sz w:val="14"/>
                      <w:szCs w:val="14"/>
                    </w:rPr>
                    <w:br/>
                    <w:t>/ 115 OU 220 V (A SER DEFINIDA PELO SOLICITANTE). ALARME AUDIOVISUAL. BATERIA INTERNA SELADA. AUTONOMIA A PLENA CARGA DE, NO MÍNIMO,</w:t>
                  </w:r>
                  <w:r w:rsidRPr="002F432D">
                    <w:rPr>
                      <w:rFonts w:ascii="Tahoma" w:hAnsi="Tahoma" w:cs="Tahoma"/>
                      <w:color w:val="000000"/>
                      <w:sz w:val="14"/>
                      <w:szCs w:val="14"/>
                    </w:rPr>
                    <w:br/>
                    <w:t>15 MINUTOS CONSIDERANDO CONSUMO DE 240 W. POSSUIR, NO MÍNIMO, SEIS TOMADAS DE SAÍDA PADRÃO BRASILEIRO. O PRODUTO DEVERÁ SER</w:t>
                  </w:r>
                  <w:r w:rsidRPr="002F432D">
                    <w:rPr>
                      <w:rFonts w:ascii="Tahoma" w:hAnsi="Tahoma" w:cs="Tahoma"/>
                      <w:color w:val="000000"/>
                      <w:sz w:val="14"/>
                      <w:szCs w:val="14"/>
                    </w:rPr>
                    <w:br/>
                    <w:t>NOVO, SEM USO, REFORMA OU RECONDICIONAMENTO.</w:t>
                  </w:r>
                </w:p>
              </w:tc>
              <w:tc>
                <w:tcPr>
                  <w:tcW w:w="479" w:type="dxa"/>
                  <w:tcBorders>
                    <w:top w:val="nil"/>
                    <w:left w:val="nil"/>
                    <w:bottom w:val="single" w:sz="4" w:space="0" w:color="000000"/>
                    <w:right w:val="single" w:sz="4" w:space="0" w:color="000000"/>
                  </w:tcBorders>
                  <w:shd w:val="clear" w:color="auto" w:fill="auto"/>
                  <w:vAlign w:val="center"/>
                  <w:hideMark/>
                </w:tcPr>
                <w:p w14:paraId="0E4E59A9"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UN</w:t>
                  </w:r>
                </w:p>
              </w:tc>
              <w:tc>
                <w:tcPr>
                  <w:tcW w:w="847" w:type="dxa"/>
                  <w:tcBorders>
                    <w:top w:val="nil"/>
                    <w:left w:val="nil"/>
                    <w:bottom w:val="single" w:sz="4" w:space="0" w:color="000000"/>
                    <w:right w:val="single" w:sz="4" w:space="0" w:color="000000"/>
                  </w:tcBorders>
                  <w:shd w:val="clear" w:color="auto" w:fill="auto"/>
                  <w:vAlign w:val="center"/>
                  <w:hideMark/>
                </w:tcPr>
                <w:p w14:paraId="6ED250EE"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4,000</w:t>
                  </w:r>
                </w:p>
              </w:tc>
              <w:tc>
                <w:tcPr>
                  <w:tcW w:w="806" w:type="dxa"/>
                  <w:tcBorders>
                    <w:top w:val="nil"/>
                    <w:left w:val="nil"/>
                    <w:bottom w:val="single" w:sz="4" w:space="0" w:color="000000"/>
                    <w:right w:val="single" w:sz="4" w:space="0" w:color="000000"/>
                  </w:tcBorders>
                  <w:shd w:val="clear" w:color="auto" w:fill="auto"/>
                  <w:vAlign w:val="center"/>
                  <w:hideMark/>
                </w:tcPr>
                <w:p w14:paraId="15779E91"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986,00</w:t>
                  </w:r>
                </w:p>
              </w:tc>
              <w:tc>
                <w:tcPr>
                  <w:tcW w:w="1073" w:type="dxa"/>
                  <w:tcBorders>
                    <w:top w:val="nil"/>
                    <w:left w:val="nil"/>
                    <w:bottom w:val="single" w:sz="4" w:space="0" w:color="auto"/>
                    <w:right w:val="single" w:sz="4" w:space="0" w:color="auto"/>
                  </w:tcBorders>
                  <w:shd w:val="clear" w:color="auto" w:fill="auto"/>
                  <w:vAlign w:val="center"/>
                  <w:hideMark/>
                </w:tcPr>
                <w:p w14:paraId="290AEDEE" w14:textId="77777777" w:rsidR="002F432D" w:rsidRPr="002F432D" w:rsidRDefault="002F432D" w:rsidP="002F432D">
                  <w:pPr>
                    <w:spacing w:after="0" w:line="240" w:lineRule="auto"/>
                    <w:jc w:val="center"/>
                    <w:rPr>
                      <w:rFonts w:ascii="Tahoma" w:hAnsi="Tahoma" w:cs="Tahoma"/>
                      <w:sz w:val="12"/>
                      <w:szCs w:val="12"/>
                    </w:rPr>
                  </w:pPr>
                  <w:r w:rsidRPr="002F432D">
                    <w:rPr>
                      <w:rFonts w:ascii="Tahoma" w:hAnsi="Tahoma" w:cs="Tahoma"/>
                      <w:sz w:val="12"/>
                      <w:szCs w:val="12"/>
                    </w:rPr>
                    <w:t> </w:t>
                  </w:r>
                </w:p>
              </w:tc>
              <w:tc>
                <w:tcPr>
                  <w:tcW w:w="873" w:type="dxa"/>
                  <w:tcBorders>
                    <w:top w:val="nil"/>
                    <w:left w:val="nil"/>
                    <w:bottom w:val="single" w:sz="4" w:space="0" w:color="000000"/>
                    <w:right w:val="single" w:sz="4" w:space="0" w:color="000000"/>
                  </w:tcBorders>
                  <w:shd w:val="clear" w:color="auto" w:fill="auto"/>
                  <w:vAlign w:val="center"/>
                  <w:hideMark/>
                </w:tcPr>
                <w:p w14:paraId="2356815B" w14:textId="77777777" w:rsidR="002F432D" w:rsidRPr="002F432D" w:rsidRDefault="002F432D" w:rsidP="002F432D">
                  <w:pPr>
                    <w:spacing w:after="0" w:line="240" w:lineRule="auto"/>
                    <w:jc w:val="right"/>
                    <w:rPr>
                      <w:rFonts w:ascii="Tahoma" w:hAnsi="Tahoma" w:cs="Tahoma"/>
                      <w:b/>
                      <w:bCs/>
                      <w:color w:val="000000"/>
                      <w:sz w:val="14"/>
                      <w:szCs w:val="14"/>
                    </w:rPr>
                  </w:pPr>
                  <w:r w:rsidRPr="002F432D">
                    <w:rPr>
                      <w:rFonts w:ascii="Tahoma" w:hAnsi="Tahoma" w:cs="Tahoma"/>
                      <w:b/>
                      <w:bCs/>
                      <w:color w:val="000000"/>
                      <w:sz w:val="14"/>
                      <w:szCs w:val="14"/>
                    </w:rPr>
                    <w:t>0,00</w:t>
                  </w:r>
                </w:p>
              </w:tc>
              <w:tc>
                <w:tcPr>
                  <w:tcW w:w="479" w:type="dxa"/>
                  <w:tcBorders>
                    <w:top w:val="nil"/>
                    <w:left w:val="nil"/>
                    <w:bottom w:val="single" w:sz="4" w:space="0" w:color="auto"/>
                    <w:right w:val="single" w:sz="4" w:space="0" w:color="auto"/>
                  </w:tcBorders>
                  <w:shd w:val="clear" w:color="auto" w:fill="auto"/>
                  <w:vAlign w:val="center"/>
                  <w:hideMark/>
                </w:tcPr>
                <w:p w14:paraId="48AD34E2" w14:textId="77777777" w:rsidR="002F432D" w:rsidRPr="002F432D" w:rsidRDefault="002F432D" w:rsidP="002F432D">
                  <w:pPr>
                    <w:spacing w:after="0" w:line="240" w:lineRule="auto"/>
                    <w:jc w:val="right"/>
                    <w:rPr>
                      <w:rFonts w:ascii="Tahoma" w:hAnsi="Tahoma" w:cs="Tahoma"/>
                      <w:b/>
                      <w:bCs/>
                      <w:sz w:val="14"/>
                      <w:szCs w:val="14"/>
                    </w:rPr>
                  </w:pPr>
                  <w:r w:rsidRPr="002F432D">
                    <w:rPr>
                      <w:rFonts w:ascii="Tahoma" w:hAnsi="Tahoma" w:cs="Tahoma"/>
                      <w:b/>
                      <w:bCs/>
                      <w:sz w:val="14"/>
                      <w:szCs w:val="14"/>
                    </w:rPr>
                    <w:t>0,00</w:t>
                  </w:r>
                </w:p>
              </w:tc>
            </w:tr>
            <w:tr w:rsidR="002F432D" w:rsidRPr="002F432D" w14:paraId="2A66A530" w14:textId="77777777" w:rsidTr="002F432D">
              <w:trPr>
                <w:trHeight w:val="285"/>
              </w:trPr>
              <w:tc>
                <w:tcPr>
                  <w:tcW w:w="77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89A79" w14:textId="77777777" w:rsidR="002F432D" w:rsidRPr="002F432D" w:rsidRDefault="002F432D" w:rsidP="002F432D">
                  <w:pPr>
                    <w:spacing w:after="0" w:line="240" w:lineRule="auto"/>
                    <w:jc w:val="right"/>
                    <w:rPr>
                      <w:rFonts w:ascii="Tahoma" w:hAnsi="Tahoma" w:cs="Tahoma"/>
                      <w:color w:val="000000"/>
                      <w:sz w:val="14"/>
                      <w:szCs w:val="14"/>
                    </w:rPr>
                  </w:pPr>
                  <w:r w:rsidRPr="002F432D">
                    <w:rPr>
                      <w:rFonts w:ascii="Tahoma" w:hAnsi="Tahoma" w:cs="Tahoma"/>
                      <w:color w:val="000000"/>
                      <w:sz w:val="14"/>
                      <w:szCs w:val="14"/>
                    </w:rPr>
                    <w:t>VALOR TOTAL</w:t>
                  </w:r>
                </w:p>
              </w:tc>
              <w:tc>
                <w:tcPr>
                  <w:tcW w:w="135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31AE8ED" w14:textId="77777777" w:rsidR="002F432D" w:rsidRPr="002F432D" w:rsidRDefault="002F432D" w:rsidP="002F432D">
                  <w:pPr>
                    <w:spacing w:after="0" w:line="240" w:lineRule="auto"/>
                    <w:jc w:val="center"/>
                    <w:rPr>
                      <w:rFonts w:ascii="Tahoma" w:hAnsi="Tahoma" w:cs="Tahoma"/>
                      <w:b/>
                      <w:bCs/>
                      <w:color w:val="000000"/>
                      <w:sz w:val="16"/>
                      <w:szCs w:val="16"/>
                    </w:rPr>
                  </w:pPr>
                  <w:r w:rsidRPr="002F432D">
                    <w:rPr>
                      <w:rFonts w:ascii="Tahoma" w:hAnsi="Tahoma" w:cs="Tahoma"/>
                      <w:b/>
                      <w:bCs/>
                      <w:color w:val="000000"/>
                      <w:sz w:val="16"/>
                      <w:szCs w:val="16"/>
                    </w:rPr>
                    <w:t>R$ 0,00</w:t>
                  </w:r>
                </w:p>
              </w:tc>
            </w:tr>
            <w:tr w:rsidR="002F432D" w:rsidRPr="002F432D" w14:paraId="22C1674C" w14:textId="77777777" w:rsidTr="002F432D">
              <w:trPr>
                <w:trHeight w:val="180"/>
              </w:trPr>
              <w:tc>
                <w:tcPr>
                  <w:tcW w:w="446" w:type="dxa"/>
                  <w:tcBorders>
                    <w:top w:val="nil"/>
                    <w:left w:val="nil"/>
                    <w:bottom w:val="nil"/>
                    <w:right w:val="nil"/>
                  </w:tcBorders>
                  <w:shd w:val="clear" w:color="auto" w:fill="auto"/>
                  <w:vAlign w:val="center"/>
                  <w:hideMark/>
                </w:tcPr>
                <w:p w14:paraId="3EDBFB27" w14:textId="77777777" w:rsidR="002F432D" w:rsidRPr="002F432D" w:rsidRDefault="002F432D" w:rsidP="002F432D">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183EE368" w14:textId="77777777" w:rsidR="002F432D" w:rsidRPr="002F432D" w:rsidRDefault="002F432D" w:rsidP="002F432D">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3FA6D743" w14:textId="77777777" w:rsidR="002F432D" w:rsidRPr="002F432D" w:rsidRDefault="002F432D" w:rsidP="002F432D">
                  <w:pPr>
                    <w:spacing w:after="0" w:line="240" w:lineRule="auto"/>
                    <w:jc w:val="center"/>
                    <w:rPr>
                      <w:rFonts w:ascii="Times New Roman" w:hAnsi="Times New Roman"/>
                      <w:sz w:val="20"/>
                      <w:szCs w:val="20"/>
                    </w:rPr>
                  </w:pPr>
                </w:p>
              </w:tc>
              <w:tc>
                <w:tcPr>
                  <w:tcW w:w="3244" w:type="dxa"/>
                  <w:tcBorders>
                    <w:top w:val="nil"/>
                    <w:left w:val="nil"/>
                    <w:bottom w:val="nil"/>
                    <w:right w:val="nil"/>
                  </w:tcBorders>
                  <w:shd w:val="clear" w:color="auto" w:fill="auto"/>
                  <w:vAlign w:val="center"/>
                  <w:hideMark/>
                </w:tcPr>
                <w:p w14:paraId="7E9CEDF1" w14:textId="77777777" w:rsidR="002F432D" w:rsidRPr="002F432D" w:rsidRDefault="002F432D" w:rsidP="002F432D">
                  <w:pPr>
                    <w:spacing w:after="0" w:line="240" w:lineRule="auto"/>
                    <w:jc w:val="center"/>
                    <w:rPr>
                      <w:rFonts w:ascii="Times New Roman" w:hAnsi="Times New Roman"/>
                      <w:sz w:val="20"/>
                      <w:szCs w:val="20"/>
                    </w:rPr>
                  </w:pPr>
                </w:p>
              </w:tc>
              <w:tc>
                <w:tcPr>
                  <w:tcW w:w="479" w:type="dxa"/>
                  <w:tcBorders>
                    <w:top w:val="nil"/>
                    <w:left w:val="nil"/>
                    <w:bottom w:val="nil"/>
                    <w:right w:val="nil"/>
                  </w:tcBorders>
                  <w:shd w:val="clear" w:color="auto" w:fill="auto"/>
                  <w:vAlign w:val="center"/>
                  <w:hideMark/>
                </w:tcPr>
                <w:p w14:paraId="65613720" w14:textId="77777777" w:rsidR="002F432D" w:rsidRPr="002F432D" w:rsidRDefault="002F432D" w:rsidP="002F432D">
                  <w:pPr>
                    <w:spacing w:after="0" w:line="240" w:lineRule="auto"/>
                    <w:jc w:val="both"/>
                    <w:rPr>
                      <w:rFonts w:ascii="Times New Roman" w:hAnsi="Times New Roman"/>
                      <w:sz w:val="20"/>
                      <w:szCs w:val="20"/>
                    </w:rPr>
                  </w:pPr>
                </w:p>
              </w:tc>
              <w:tc>
                <w:tcPr>
                  <w:tcW w:w="847" w:type="dxa"/>
                  <w:tcBorders>
                    <w:top w:val="nil"/>
                    <w:left w:val="nil"/>
                    <w:bottom w:val="nil"/>
                    <w:right w:val="nil"/>
                  </w:tcBorders>
                  <w:shd w:val="clear" w:color="auto" w:fill="auto"/>
                  <w:vAlign w:val="center"/>
                  <w:hideMark/>
                </w:tcPr>
                <w:p w14:paraId="5D8CBB23" w14:textId="77777777" w:rsidR="002F432D" w:rsidRPr="002F432D" w:rsidRDefault="002F432D" w:rsidP="002F432D">
                  <w:pPr>
                    <w:spacing w:after="0" w:line="240" w:lineRule="auto"/>
                    <w:jc w:val="center"/>
                    <w:rPr>
                      <w:rFonts w:ascii="Times New Roman" w:hAnsi="Times New Roman"/>
                      <w:sz w:val="20"/>
                      <w:szCs w:val="20"/>
                    </w:rPr>
                  </w:pPr>
                </w:p>
              </w:tc>
              <w:tc>
                <w:tcPr>
                  <w:tcW w:w="806" w:type="dxa"/>
                  <w:tcBorders>
                    <w:top w:val="nil"/>
                    <w:left w:val="nil"/>
                    <w:bottom w:val="nil"/>
                    <w:right w:val="nil"/>
                  </w:tcBorders>
                  <w:shd w:val="clear" w:color="auto" w:fill="auto"/>
                  <w:vAlign w:val="center"/>
                  <w:hideMark/>
                </w:tcPr>
                <w:p w14:paraId="7AF418DC" w14:textId="77777777" w:rsidR="002F432D" w:rsidRPr="002F432D" w:rsidRDefault="002F432D" w:rsidP="002F432D">
                  <w:pPr>
                    <w:spacing w:after="0" w:line="240" w:lineRule="auto"/>
                    <w:jc w:val="right"/>
                    <w:rPr>
                      <w:rFonts w:ascii="Times New Roman" w:hAnsi="Times New Roman"/>
                      <w:sz w:val="20"/>
                      <w:szCs w:val="20"/>
                    </w:rPr>
                  </w:pPr>
                </w:p>
              </w:tc>
              <w:tc>
                <w:tcPr>
                  <w:tcW w:w="1073" w:type="dxa"/>
                  <w:tcBorders>
                    <w:top w:val="nil"/>
                    <w:left w:val="nil"/>
                    <w:bottom w:val="nil"/>
                    <w:right w:val="nil"/>
                  </w:tcBorders>
                  <w:shd w:val="clear" w:color="auto" w:fill="auto"/>
                  <w:vAlign w:val="center"/>
                  <w:hideMark/>
                </w:tcPr>
                <w:p w14:paraId="016AA663" w14:textId="77777777" w:rsidR="002F432D" w:rsidRPr="002F432D" w:rsidRDefault="002F432D" w:rsidP="002F432D">
                  <w:pPr>
                    <w:spacing w:after="0" w:line="240" w:lineRule="auto"/>
                    <w:jc w:val="right"/>
                    <w:rPr>
                      <w:rFonts w:ascii="Times New Roman" w:hAnsi="Times New Roman"/>
                      <w:sz w:val="20"/>
                      <w:szCs w:val="20"/>
                    </w:rPr>
                  </w:pPr>
                </w:p>
              </w:tc>
              <w:tc>
                <w:tcPr>
                  <w:tcW w:w="873" w:type="dxa"/>
                  <w:tcBorders>
                    <w:top w:val="nil"/>
                    <w:left w:val="nil"/>
                    <w:bottom w:val="nil"/>
                    <w:right w:val="nil"/>
                  </w:tcBorders>
                  <w:shd w:val="clear" w:color="auto" w:fill="auto"/>
                  <w:vAlign w:val="center"/>
                  <w:hideMark/>
                </w:tcPr>
                <w:p w14:paraId="737DDE2E" w14:textId="77777777" w:rsidR="002F432D" w:rsidRPr="002F432D" w:rsidRDefault="002F432D" w:rsidP="002F432D">
                  <w:pPr>
                    <w:spacing w:after="0" w:line="240" w:lineRule="auto"/>
                    <w:jc w:val="center"/>
                    <w:rPr>
                      <w:rFonts w:ascii="Times New Roman" w:hAnsi="Times New Roman"/>
                      <w:sz w:val="20"/>
                      <w:szCs w:val="20"/>
                    </w:rPr>
                  </w:pPr>
                </w:p>
              </w:tc>
              <w:tc>
                <w:tcPr>
                  <w:tcW w:w="479" w:type="dxa"/>
                  <w:tcBorders>
                    <w:top w:val="nil"/>
                    <w:left w:val="nil"/>
                    <w:bottom w:val="nil"/>
                    <w:right w:val="nil"/>
                  </w:tcBorders>
                  <w:shd w:val="clear" w:color="auto" w:fill="auto"/>
                  <w:vAlign w:val="center"/>
                  <w:hideMark/>
                </w:tcPr>
                <w:p w14:paraId="3EC19016" w14:textId="77777777" w:rsidR="002F432D" w:rsidRPr="002F432D" w:rsidRDefault="002F432D" w:rsidP="002F432D">
                  <w:pPr>
                    <w:spacing w:after="0" w:line="240" w:lineRule="auto"/>
                    <w:jc w:val="right"/>
                    <w:rPr>
                      <w:rFonts w:ascii="Times New Roman" w:hAnsi="Times New Roman"/>
                      <w:sz w:val="20"/>
                      <w:szCs w:val="20"/>
                    </w:rPr>
                  </w:pPr>
                </w:p>
              </w:tc>
            </w:tr>
            <w:tr w:rsidR="002F432D" w:rsidRPr="002F432D" w14:paraId="42BD2980" w14:textId="77777777" w:rsidTr="002F432D">
              <w:trPr>
                <w:trHeight w:val="1699"/>
              </w:trPr>
              <w:tc>
                <w:tcPr>
                  <w:tcW w:w="590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0A49723" w14:textId="77777777" w:rsidR="002F432D" w:rsidRPr="002F432D" w:rsidRDefault="002F432D" w:rsidP="002F432D">
                  <w:pPr>
                    <w:spacing w:after="0" w:line="240" w:lineRule="auto"/>
                    <w:jc w:val="both"/>
                    <w:rPr>
                      <w:rFonts w:ascii="Tahoma" w:hAnsi="Tahoma" w:cs="Tahoma"/>
                      <w:color w:val="000000"/>
                      <w:sz w:val="16"/>
                      <w:szCs w:val="16"/>
                    </w:rPr>
                  </w:pPr>
                  <w:r w:rsidRPr="002F432D">
                    <w:rPr>
                      <w:rFonts w:ascii="Tahoma" w:hAnsi="Tahoma" w:cs="Tahoma"/>
                      <w:color w:val="000000"/>
                      <w:sz w:val="16"/>
                      <w:szCs w:val="16"/>
                    </w:rPr>
                    <w:t>Declaro que examinei, conheço e me submeto a todas as condições contidas no Edital da presente Licitação modalidade PREGÃO PRESENCIAL Nº 0009/2023,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3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5471352"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CARIMBO CNPJ</w:t>
                  </w:r>
                </w:p>
              </w:tc>
            </w:tr>
            <w:tr w:rsidR="002F432D" w:rsidRPr="002F432D" w14:paraId="5FF6B653" w14:textId="77777777" w:rsidTr="002F432D">
              <w:trPr>
                <w:trHeight w:val="600"/>
              </w:trPr>
              <w:tc>
                <w:tcPr>
                  <w:tcW w:w="590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DEDDEF3" w14:textId="77777777" w:rsidR="002F432D" w:rsidRPr="002F432D" w:rsidRDefault="002F432D" w:rsidP="002F432D">
                  <w:pPr>
                    <w:spacing w:after="0" w:line="240" w:lineRule="auto"/>
                    <w:jc w:val="center"/>
                    <w:rPr>
                      <w:rFonts w:ascii="Tahoma" w:hAnsi="Tahoma" w:cs="Tahoma"/>
                      <w:color w:val="000000"/>
                      <w:sz w:val="14"/>
                      <w:szCs w:val="14"/>
                    </w:rPr>
                  </w:pPr>
                  <w:r w:rsidRPr="002F432D">
                    <w:rPr>
                      <w:rFonts w:ascii="Tahoma" w:hAnsi="Tahoma" w:cs="Tahoma"/>
                      <w:color w:val="000000"/>
                      <w:sz w:val="14"/>
                      <w:szCs w:val="14"/>
                    </w:rPr>
                    <w:t>NOME E ASSINATURA</w:t>
                  </w:r>
                </w:p>
              </w:tc>
              <w:tc>
                <w:tcPr>
                  <w:tcW w:w="3231" w:type="dxa"/>
                  <w:gridSpan w:val="4"/>
                  <w:vMerge/>
                  <w:tcBorders>
                    <w:top w:val="single" w:sz="4" w:space="0" w:color="000000"/>
                    <w:left w:val="single" w:sz="4" w:space="0" w:color="000000"/>
                    <w:bottom w:val="single" w:sz="4" w:space="0" w:color="000000"/>
                    <w:right w:val="single" w:sz="4" w:space="0" w:color="000000"/>
                  </w:tcBorders>
                  <w:vAlign w:val="center"/>
                  <w:hideMark/>
                </w:tcPr>
                <w:p w14:paraId="598F0D1B" w14:textId="77777777" w:rsidR="002F432D" w:rsidRPr="002F432D" w:rsidRDefault="002F432D" w:rsidP="002F432D">
                  <w:pPr>
                    <w:spacing w:after="0" w:line="240" w:lineRule="auto"/>
                    <w:rPr>
                      <w:rFonts w:ascii="Tahoma" w:hAnsi="Tahoma" w:cs="Tahoma"/>
                      <w:color w:val="000000"/>
                      <w:sz w:val="14"/>
                      <w:szCs w:val="14"/>
                    </w:rPr>
                  </w:pPr>
                </w:p>
              </w:tc>
            </w:tr>
          </w:tbl>
          <w:p w14:paraId="545989D7" w14:textId="3B1F7D7B" w:rsidR="002F432D" w:rsidRPr="00265CFD" w:rsidRDefault="002F432D" w:rsidP="002F432D">
            <w:pPr>
              <w:spacing w:after="0" w:line="240" w:lineRule="auto"/>
              <w:rPr>
                <w:rFonts w:ascii="Tahoma" w:hAnsi="Tahoma" w:cs="Tahoma"/>
                <w:b/>
                <w:bCs/>
                <w:color w:val="000000"/>
                <w:sz w:val="20"/>
                <w:szCs w:val="20"/>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77777777"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568E1C6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2C6BB5C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F267A">
        <w:rPr>
          <w:rFonts w:ascii="Arial Narrow" w:hAnsi="Arial Narrow" w:cstheme="minorHAnsi"/>
          <w:b/>
          <w:color w:val="auto"/>
          <w:sz w:val="28"/>
          <w:szCs w:val="28"/>
        </w:rPr>
        <w:t>096/2023</w:t>
      </w:r>
    </w:p>
    <w:p w14:paraId="70D2DB7C" w14:textId="272EDE3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9F267A">
        <w:rPr>
          <w:rFonts w:ascii="Arial Narrow" w:hAnsi="Arial Narrow" w:cstheme="minorHAnsi"/>
          <w:b/>
          <w:color w:val="auto"/>
          <w:sz w:val="28"/>
          <w:szCs w:val="28"/>
        </w:rPr>
        <w:t>009/2023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3C4465F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F267A">
        <w:rPr>
          <w:rFonts w:ascii="Arial Narrow" w:hAnsi="Arial Narrow" w:cstheme="minorHAnsi"/>
          <w:b/>
          <w:color w:val="auto"/>
          <w:sz w:val="28"/>
          <w:szCs w:val="28"/>
        </w:rPr>
        <w:t>096/2023</w:t>
      </w:r>
    </w:p>
    <w:p w14:paraId="6E1F2DE2" w14:textId="005CA900"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9F267A">
        <w:rPr>
          <w:rFonts w:ascii="Arial Narrow" w:hAnsi="Arial Narrow" w:cstheme="minorHAnsi"/>
          <w:b/>
          <w:color w:val="auto"/>
          <w:sz w:val="28"/>
          <w:szCs w:val="28"/>
        </w:rPr>
        <w:t>009/2023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6BC8568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F267A">
        <w:rPr>
          <w:rFonts w:ascii="Arial Narrow" w:hAnsi="Arial Narrow" w:cstheme="minorHAnsi"/>
          <w:b/>
          <w:color w:val="auto"/>
          <w:sz w:val="28"/>
          <w:szCs w:val="28"/>
        </w:rPr>
        <w:t>096/2023</w:t>
      </w:r>
    </w:p>
    <w:p w14:paraId="1E71CD14" w14:textId="1883812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9F267A">
        <w:rPr>
          <w:rFonts w:ascii="Arial Narrow" w:hAnsi="Arial Narrow" w:cstheme="minorHAnsi"/>
          <w:b/>
          <w:color w:val="auto"/>
          <w:sz w:val="28"/>
          <w:szCs w:val="28"/>
        </w:rPr>
        <w:t>009/2023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0465CA34"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F432D">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021C64D2"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9F267A">
        <w:rPr>
          <w:rFonts w:ascii="Arial Narrow" w:hAnsi="Arial Narrow"/>
          <w:color w:val="000000"/>
          <w:sz w:val="28"/>
          <w:szCs w:val="28"/>
        </w:rPr>
        <w:t>096/2023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9F267A">
        <w:rPr>
          <w:rFonts w:ascii="Arial Narrow" w:hAnsi="Arial Narrow"/>
          <w:color w:val="000000"/>
          <w:sz w:val="28"/>
          <w:szCs w:val="28"/>
        </w:rPr>
        <w:t>009/2023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43C487B9"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9F267A">
        <w:rPr>
          <w:rFonts w:ascii="Arial Narrow" w:hAnsi="Arial Narrow"/>
          <w:color w:val="000000"/>
          <w:sz w:val="28"/>
          <w:szCs w:val="28"/>
        </w:rPr>
        <w:t>096/2023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9F267A">
        <w:rPr>
          <w:rFonts w:ascii="Arial Narrow" w:hAnsi="Arial Narrow"/>
          <w:color w:val="000000"/>
          <w:sz w:val="28"/>
          <w:szCs w:val="28"/>
        </w:rPr>
        <w:t>009/2023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7DDD141C"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160F8" w:rsidRPr="009160F8">
        <w:rPr>
          <w:rFonts w:ascii="Arial Narrow" w:hAnsi="Arial Narrow" w:cstheme="minorHAnsi"/>
          <w:sz w:val="28"/>
          <w:szCs w:val="28"/>
        </w:rPr>
        <w:t xml:space="preserve">A presente licitação tem por objeto a </w:t>
      </w:r>
      <w:r w:rsidR="002F432D">
        <w:rPr>
          <w:rFonts w:ascii="Arial Narrow" w:hAnsi="Arial Narrow" w:cstheme="minorHAnsi"/>
          <w:sz w:val="28"/>
          <w:szCs w:val="28"/>
        </w:rPr>
        <w:t>aquisição</w:t>
      </w:r>
      <w:r w:rsidR="002F432D" w:rsidRPr="0072144F">
        <w:rPr>
          <w:rFonts w:ascii="Arial Narrow" w:hAnsi="Arial Narrow" w:cstheme="minorHAnsi"/>
          <w:sz w:val="28"/>
          <w:szCs w:val="28"/>
        </w:rPr>
        <w:t xml:space="preserve"> </w:t>
      </w:r>
      <w:r w:rsidR="002F432D" w:rsidRPr="00AA1958">
        <w:rPr>
          <w:rFonts w:ascii="Arial Narrow" w:hAnsi="Arial Narrow" w:cstheme="minorHAnsi"/>
          <w:sz w:val="28"/>
          <w:szCs w:val="28"/>
        </w:rPr>
        <w:t xml:space="preserve">de </w:t>
      </w:r>
      <w:r w:rsidR="002F432D">
        <w:rPr>
          <w:rFonts w:ascii="Arial Narrow" w:hAnsi="Arial Narrow" w:cstheme="minorHAnsi"/>
          <w:sz w:val="28"/>
          <w:szCs w:val="28"/>
        </w:rPr>
        <w:t>Material Permanente para unidades ESF utilizando recursos de emenda do Ministério da Saúde</w:t>
      </w:r>
      <w:r w:rsidR="002F432D" w:rsidRPr="00DD6F2A">
        <w:rPr>
          <w:rFonts w:ascii="Arial Narrow" w:hAnsi="Arial Narrow" w:cstheme="minorHAnsi"/>
          <w:bCs/>
          <w:sz w:val="28"/>
          <w:szCs w:val="28"/>
        </w:rPr>
        <w:t>,</w:t>
      </w:r>
      <w:r w:rsidR="002F432D" w:rsidRPr="0072144F">
        <w:rPr>
          <w:rFonts w:ascii="Arial Narrow" w:hAnsi="Arial Narrow" w:cstheme="minorHAnsi"/>
          <w:b/>
          <w:sz w:val="28"/>
          <w:szCs w:val="28"/>
        </w:rPr>
        <w:t xml:space="preserve"> </w:t>
      </w:r>
      <w:r w:rsidR="002F432D" w:rsidRPr="0072144F">
        <w:rPr>
          <w:rFonts w:ascii="Arial Narrow" w:hAnsi="Arial Narrow" w:cstheme="minorHAnsi"/>
          <w:sz w:val="28"/>
          <w:szCs w:val="28"/>
        </w:rPr>
        <w:t>conforme Termo de Referência</w:t>
      </w:r>
      <w:r w:rsidR="002F432D">
        <w:rPr>
          <w:rFonts w:ascii="Arial Narrow" w:hAnsi="Arial Narrow" w:cstheme="minorHAnsi"/>
          <w:sz w:val="28"/>
          <w:szCs w:val="28"/>
        </w:rPr>
        <w:t>, proposta de aquisição de equipamento/material permanente nº da proposta: 11169.389000/1220-01</w:t>
      </w:r>
      <w:r w:rsidRPr="00F84FC6">
        <w:rPr>
          <w:rFonts w:ascii="Arial Narrow" w:hAnsi="Arial Narrow"/>
          <w:b/>
          <w:bCs/>
          <w:color w:val="000000"/>
          <w:sz w:val="28"/>
          <w:szCs w:val="28"/>
        </w:rPr>
        <w:t xml:space="preserve">,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01A8C5CA"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9F267A">
        <w:rPr>
          <w:rFonts w:ascii="Arial Narrow" w:hAnsi="Arial Narrow" w:cs="ArialMT"/>
          <w:color w:val="000000"/>
          <w:sz w:val="28"/>
          <w:szCs w:val="28"/>
        </w:rPr>
        <w:t>096/2023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522C3A3" w14:textId="77777777" w:rsidR="007F792D" w:rsidRDefault="007F792D" w:rsidP="000A042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1B80D58" w14:textId="77777777" w:rsidR="000A0423" w:rsidRPr="000A0423" w:rsidRDefault="000A0423" w:rsidP="000A0423">
      <w:pPr>
        <w:widowControl w:val="0"/>
        <w:tabs>
          <w:tab w:val="left" w:pos="1080"/>
          <w:tab w:val="left" w:pos="1701"/>
          <w:tab w:val="left" w:pos="2340"/>
        </w:tabs>
        <w:ind w:left="567" w:right="-568"/>
        <w:jc w:val="both"/>
        <w:rPr>
          <w:rFonts w:ascii="Arial Narrow" w:hAnsi="Arial Narrow" w:cs="Arial"/>
          <w:color w:val="000000"/>
          <w:sz w:val="28"/>
          <w:szCs w:val="28"/>
        </w:rPr>
      </w:pP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3DC52164" w14:textId="7E4BAB24" w:rsidR="00D03567" w:rsidRPr="00265CFD" w:rsidRDefault="007F792D" w:rsidP="00265CF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5DA7373D" w14:textId="05D8230C" w:rsidR="002F432D" w:rsidRPr="002F432D" w:rsidRDefault="002F432D" w:rsidP="002F432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Verdana" w:hAnsi="Verdana" w:cs="Arial"/>
          <w:color w:val="000000"/>
          <w:sz w:val="20"/>
          <w:szCs w:val="20"/>
        </w:rPr>
      </w:pPr>
      <w:r w:rsidRPr="002F432D">
        <w:rPr>
          <w:rFonts w:ascii="Verdana" w:hAnsi="Verdana" w:cs="Arial"/>
          <w:color w:val="000000"/>
          <w:sz w:val="20"/>
          <w:szCs w:val="20"/>
        </w:rPr>
        <w:t>4  FUNDO MUNICIPAL DE SAÚDE - FMS</w:t>
      </w:r>
      <w:r w:rsidRPr="002F432D">
        <w:rPr>
          <w:rFonts w:ascii="Verdana" w:hAnsi="Verdana" w:cs="Arial"/>
          <w:color w:val="000000"/>
          <w:sz w:val="20"/>
          <w:szCs w:val="20"/>
        </w:rPr>
        <w:br/>
        <w:t>09  SECRETARIA MUNICIPAL DE SAÚDE</w:t>
      </w:r>
      <w:r w:rsidRPr="002F432D">
        <w:rPr>
          <w:rFonts w:ascii="Verdana" w:hAnsi="Verdana" w:cs="Arial"/>
          <w:color w:val="000000"/>
          <w:sz w:val="20"/>
          <w:szCs w:val="20"/>
        </w:rPr>
        <w:br/>
        <w:t>09.02  FUNDO MUNICIPAL DE SAÚDE</w:t>
      </w:r>
      <w:r w:rsidRPr="002F432D">
        <w:rPr>
          <w:rFonts w:ascii="Verdana" w:hAnsi="Verdana" w:cs="Arial"/>
          <w:color w:val="000000"/>
          <w:sz w:val="20"/>
          <w:szCs w:val="20"/>
        </w:rPr>
        <w:br/>
        <w:t>10.301.1007-1.221  MANUTENÇÃO DA ESTRUTURAÇÃO DOS SERVIÇOS PUBLICOS DA SAUDE - ATENÇÃO PRIMÁRIA</w:t>
      </w:r>
      <w:r w:rsidRPr="002F432D">
        <w:rPr>
          <w:rFonts w:ascii="Verdana" w:hAnsi="Verdana" w:cs="Arial"/>
          <w:color w:val="000000"/>
          <w:sz w:val="20"/>
          <w:szCs w:val="20"/>
        </w:rPr>
        <w:br/>
        <w:t>4.4.90.52.00  EQUIPAMENTOS E MATERIAL PERMANENTE</w:t>
      </w:r>
      <w:r w:rsidRPr="002F432D">
        <w:rPr>
          <w:rFonts w:ascii="Verdana" w:hAnsi="Verdana" w:cs="Arial"/>
          <w:color w:val="000000"/>
          <w:sz w:val="20"/>
          <w:szCs w:val="20"/>
        </w:rPr>
        <w:br/>
        <w:t>FONTE: 2.601.0000-000     /     FICHA: 615</w:t>
      </w:r>
      <w:r w:rsidRPr="002F432D">
        <w:rPr>
          <w:rFonts w:ascii="Verdana" w:hAnsi="Verdana" w:cs="Arial"/>
          <w:color w:val="000000"/>
          <w:sz w:val="20"/>
          <w:szCs w:val="20"/>
        </w:rPr>
        <w:br/>
        <w:t xml:space="preserve">R$ </w:t>
      </w:r>
      <w:r>
        <w:rPr>
          <w:rFonts w:ascii="Verdana" w:hAnsi="Verdana" w:cs="Arial"/>
          <w:color w:val="000000"/>
          <w:sz w:val="20"/>
          <w:szCs w:val="20"/>
        </w:rPr>
        <w:t>__________</w:t>
      </w:r>
      <w:r w:rsidRPr="002F432D">
        <w:rPr>
          <w:rFonts w:ascii="Verdana" w:hAnsi="Verdana" w:cs="Arial"/>
          <w:color w:val="000000"/>
          <w:sz w:val="20"/>
          <w:szCs w:val="20"/>
        </w:rPr>
        <w:t xml:space="preserve"> (</w:t>
      </w:r>
      <w:r>
        <w:rPr>
          <w:rFonts w:ascii="Verdana" w:hAnsi="Verdana" w:cs="Arial"/>
          <w:color w:val="000000"/>
          <w:sz w:val="20"/>
          <w:szCs w:val="20"/>
        </w:rPr>
        <w:t>_____________________</w:t>
      </w:r>
      <w:r w:rsidRPr="002F432D">
        <w:rPr>
          <w:rFonts w:ascii="Verdana" w:hAnsi="Verdana" w:cs="Arial"/>
          <w:color w:val="000000"/>
          <w:sz w:val="20"/>
          <w:szCs w:val="20"/>
        </w:rPr>
        <w:t>)</w:t>
      </w:r>
    </w:p>
    <w:p w14:paraId="2FC71C66" w14:textId="77777777" w:rsidR="00E06B69" w:rsidRPr="00D03567" w:rsidRDefault="00E06B69"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lastRenderedPageBreak/>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lastRenderedPageBreak/>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CFAB885" w14:textId="330CB9FB" w:rsidR="0047394B" w:rsidRDefault="0047394B" w:rsidP="00E06B69">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0A478F41" w14:textId="77777777" w:rsidR="00E06B69" w:rsidRPr="00E06B69" w:rsidRDefault="00E06B69" w:rsidP="00E06B69"/>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B3DEC69" w14:textId="0A5FB857" w:rsid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152F8640" w14:textId="77777777" w:rsidR="000E140E" w:rsidRPr="00FE75F5" w:rsidRDefault="000E140E" w:rsidP="0047394B">
      <w:pPr>
        <w:pStyle w:val="Corpodetexto"/>
        <w:rPr>
          <w:rFonts w:ascii="Arial Narrow" w:hAnsi="Arial Narrow" w:cs="Arial"/>
          <w:iCs/>
          <w:sz w:val="28"/>
          <w:szCs w:val="28"/>
        </w:rPr>
      </w:pPr>
    </w:p>
    <w:p w14:paraId="5E68266E" w14:textId="05C1116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0E140E">
            <w:pPr>
              <w:widowControl w:val="0"/>
              <w:autoSpaceDE w:val="0"/>
              <w:autoSpaceDN w:val="0"/>
              <w:adjustRightInd w:val="0"/>
              <w:spacing w:after="0"/>
              <w:rPr>
                <w:rFonts w:ascii="Arial Narrow" w:hAnsi="Arial Narrow" w:cs="Arial Narrow"/>
                <w:i/>
                <w:iCs/>
                <w:sz w:val="28"/>
                <w:szCs w:val="28"/>
              </w:rPr>
            </w:pPr>
          </w:p>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0E140E">
            <w:pPr>
              <w:widowControl w:val="0"/>
              <w:autoSpaceDE w:val="0"/>
              <w:autoSpaceDN w:val="0"/>
              <w:adjustRightInd w:val="0"/>
              <w:spacing w:after="0"/>
              <w:jc w:val="center"/>
              <w:rPr>
                <w:rFonts w:ascii="Arial Narrow" w:hAnsi="Arial Narrow" w:cs="Arial Narrow"/>
                <w:sz w:val="28"/>
                <w:szCs w:val="28"/>
              </w:rPr>
            </w:pPr>
          </w:p>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8"/>
      <w:footerReference w:type="default" r:id="rId19"/>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 w:id="1">
    <w:p w14:paraId="0E506B3D" w14:textId="77777777" w:rsidR="00D91D4C" w:rsidRPr="007A6A95" w:rsidRDefault="00D91D4C" w:rsidP="00D91D4C">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CD91423"/>
    <w:multiLevelType w:val="hybridMultilevel"/>
    <w:tmpl w:val="057CD5C2"/>
    <w:lvl w:ilvl="0" w:tplc="2C3EBAB0">
      <w:start w:val="1"/>
      <w:numFmt w:val="lowerLetter"/>
      <w:lvlText w:val="%1)"/>
      <w:lvlJc w:val="left"/>
      <w:pPr>
        <w:ind w:left="1495" w:hanging="360"/>
      </w:pPr>
      <w:rPr>
        <w:b w:val="0"/>
        <w:bCs/>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0"/>
  </w:num>
  <w:num w:numId="2" w16cid:durableId="367874730">
    <w:abstractNumId w:val="3"/>
  </w:num>
  <w:num w:numId="3" w16cid:durableId="419496179">
    <w:abstractNumId w:val="8"/>
  </w:num>
  <w:num w:numId="4" w16cid:durableId="940794672">
    <w:abstractNumId w:val="0"/>
  </w:num>
  <w:num w:numId="5" w16cid:durableId="841285865">
    <w:abstractNumId w:val="5"/>
  </w:num>
  <w:num w:numId="6" w16cid:durableId="2020616323">
    <w:abstractNumId w:val="1"/>
  </w:num>
  <w:num w:numId="7" w16cid:durableId="1212234609">
    <w:abstractNumId w:val="2"/>
  </w:num>
  <w:num w:numId="8" w16cid:durableId="81685824">
    <w:abstractNumId w:val="6"/>
  </w:num>
  <w:num w:numId="9" w16cid:durableId="184254412">
    <w:abstractNumId w:val="9"/>
  </w:num>
  <w:num w:numId="10" w16cid:durableId="90900823">
    <w:abstractNumId w:val="7"/>
  </w:num>
  <w:num w:numId="11" w16cid:durableId="870994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3762"/>
    <w:rsid w:val="002B72A3"/>
    <w:rsid w:val="002C0B86"/>
    <w:rsid w:val="002C12CE"/>
    <w:rsid w:val="002D1FCF"/>
    <w:rsid w:val="002E674E"/>
    <w:rsid w:val="002F089C"/>
    <w:rsid w:val="002F432D"/>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3C69"/>
    <w:rsid w:val="00570683"/>
    <w:rsid w:val="00574632"/>
    <w:rsid w:val="00574A88"/>
    <w:rsid w:val="00577BE6"/>
    <w:rsid w:val="0058232A"/>
    <w:rsid w:val="0058455A"/>
    <w:rsid w:val="005933E4"/>
    <w:rsid w:val="00593BFF"/>
    <w:rsid w:val="005948EE"/>
    <w:rsid w:val="005A10A8"/>
    <w:rsid w:val="005A61B7"/>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4839"/>
    <w:rsid w:val="006339FD"/>
    <w:rsid w:val="00640941"/>
    <w:rsid w:val="00653131"/>
    <w:rsid w:val="006560AF"/>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267A"/>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1D4C"/>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6B69"/>
    <w:rsid w:val="00E11FE0"/>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 Char Char1,Char Char Char Char Char1,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13424</Words>
  <Characters>77849</Characters>
  <Application>Microsoft Office Word</Application>
  <DocSecurity>0</DocSecurity>
  <Lines>648</Lines>
  <Paragraphs>182</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2</cp:revision>
  <cp:lastPrinted>2021-10-05T21:02:00Z</cp:lastPrinted>
  <dcterms:created xsi:type="dcterms:W3CDTF">2023-04-03T13:01:00Z</dcterms:created>
  <dcterms:modified xsi:type="dcterms:W3CDTF">2023-04-03T13:01:00Z</dcterms:modified>
</cp:coreProperties>
</file>