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11704CAA"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DD6F2A">
        <w:rPr>
          <w:rFonts w:ascii="Arial Narrow" w:hAnsi="Arial Narrow" w:cstheme="minorHAnsi"/>
          <w:b/>
          <w:sz w:val="28"/>
          <w:szCs w:val="28"/>
        </w:rPr>
        <w:t>0</w:t>
      </w:r>
      <w:r w:rsidR="00783E8E">
        <w:rPr>
          <w:rFonts w:ascii="Arial Narrow" w:hAnsi="Arial Narrow" w:cstheme="minorHAnsi"/>
          <w:b/>
          <w:sz w:val="28"/>
          <w:szCs w:val="28"/>
        </w:rPr>
        <w:t>15</w:t>
      </w:r>
      <w:r w:rsidR="00DD6F2A">
        <w:rPr>
          <w:rFonts w:ascii="Arial Narrow" w:hAnsi="Arial Narrow" w:cstheme="minorHAnsi"/>
          <w:b/>
          <w:sz w:val="28"/>
          <w:szCs w:val="28"/>
        </w:rPr>
        <w:t>/2022</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F10F6">
      <w:pPr>
        <w:widowControl w:val="0"/>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1F0C7DA5" w:rsidR="003F10F6" w:rsidRPr="002E1249" w:rsidRDefault="003F10F6" w:rsidP="00890BB2">
      <w:pPr>
        <w:jc w:val="both"/>
        <w:rPr>
          <w:rFonts w:ascii="Arial Narrow" w:hAnsi="Arial Narrow" w:cstheme="minorHAnsi"/>
          <w:color w:val="000000" w:themeColor="text1"/>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890BB2">
        <w:rPr>
          <w:rFonts w:ascii="Arial Narrow" w:hAnsi="Arial Narrow" w:cstheme="minorHAnsi"/>
          <w:sz w:val="28"/>
          <w:szCs w:val="28"/>
        </w:rPr>
        <w:t>a</w:t>
      </w:r>
      <w:r w:rsidRPr="0072144F">
        <w:rPr>
          <w:rFonts w:ascii="Arial Narrow" w:hAnsi="Arial Narrow" w:cstheme="minorHAnsi"/>
          <w:sz w:val="28"/>
          <w:szCs w:val="28"/>
        </w:rPr>
        <w:t xml:space="preserve"> </w:t>
      </w:r>
      <w:r w:rsidRPr="00890BB2">
        <w:rPr>
          <w:rFonts w:ascii="Arial Narrow" w:hAnsi="Arial Narrow" w:cstheme="minorHAnsi"/>
          <w:b/>
          <w:sz w:val="28"/>
          <w:szCs w:val="28"/>
        </w:rPr>
        <w:t xml:space="preserve">Aquisição de </w:t>
      </w:r>
      <w:r w:rsidR="00890BB2" w:rsidRPr="00890BB2">
        <w:rPr>
          <w:rFonts w:ascii="Arial Narrow" w:hAnsi="Arial Narrow" w:cstheme="minorHAnsi"/>
          <w:b/>
          <w:sz w:val="28"/>
          <w:szCs w:val="28"/>
        </w:rPr>
        <w:t>Veículo</w:t>
      </w:r>
      <w:r w:rsidR="00890BB2" w:rsidRPr="00890BB2">
        <w:rPr>
          <w:rFonts w:ascii="Arial Narrow" w:hAnsi="Arial Narrow"/>
          <w:b/>
          <w:sz w:val="27"/>
          <w:szCs w:val="27"/>
        </w:rPr>
        <w:t>, zero km, ano/modelo de fabricação no mínimo 2.022</w:t>
      </w:r>
      <w:r w:rsidRPr="00890BB2">
        <w:rPr>
          <w:rFonts w:ascii="Arial Narrow" w:hAnsi="Arial Narrow" w:cstheme="minorHAnsi"/>
          <w:b/>
          <w:sz w:val="28"/>
          <w:szCs w:val="28"/>
        </w:rPr>
        <w:t>,</w:t>
      </w:r>
      <w:r w:rsidR="00DD6F2A" w:rsidRPr="00890BB2">
        <w:rPr>
          <w:rFonts w:ascii="Arial Narrow" w:hAnsi="Arial Narrow" w:cstheme="minorHAnsi"/>
          <w:b/>
          <w:sz w:val="28"/>
          <w:szCs w:val="28"/>
        </w:rPr>
        <w:t xml:space="preserve"> para unidade ESF</w:t>
      </w:r>
      <w:r w:rsidR="00890BB2" w:rsidRPr="00890BB2">
        <w:rPr>
          <w:rFonts w:ascii="Arial Narrow" w:hAnsi="Arial Narrow" w:cstheme="minorHAnsi"/>
          <w:b/>
          <w:sz w:val="28"/>
          <w:szCs w:val="28"/>
        </w:rPr>
        <w:t>, utilizando recursos de emenda do Ministério da Saúde inscrito na Proposta de Equipamento/Material Permanente n° 11169.389000/1210-03</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2E1249" w:rsidRPr="002E1249">
        <w:rPr>
          <w:rFonts w:ascii="Arial Narrow" w:hAnsi="Arial Narrow" w:cstheme="minorHAnsi"/>
          <w:b/>
          <w:color w:val="000000" w:themeColor="text1"/>
          <w:sz w:val="28"/>
          <w:szCs w:val="28"/>
        </w:rPr>
        <w:t>22</w:t>
      </w:r>
      <w:r w:rsidRPr="002E1249">
        <w:rPr>
          <w:rFonts w:ascii="Arial Narrow" w:hAnsi="Arial Narrow" w:cstheme="minorHAnsi"/>
          <w:b/>
          <w:color w:val="000000" w:themeColor="text1"/>
          <w:sz w:val="28"/>
          <w:szCs w:val="28"/>
        </w:rPr>
        <w:t xml:space="preserve"> (</w:t>
      </w:r>
      <w:r w:rsidR="002E1249" w:rsidRPr="002E1249">
        <w:rPr>
          <w:rFonts w:ascii="Arial Narrow" w:hAnsi="Arial Narrow" w:cstheme="minorHAnsi"/>
          <w:b/>
          <w:color w:val="000000" w:themeColor="text1"/>
          <w:sz w:val="28"/>
          <w:szCs w:val="28"/>
        </w:rPr>
        <w:t>vinte e dois</w:t>
      </w:r>
      <w:r w:rsidRPr="002E1249">
        <w:rPr>
          <w:rFonts w:ascii="Arial Narrow" w:hAnsi="Arial Narrow" w:cstheme="minorHAnsi"/>
          <w:b/>
          <w:color w:val="000000" w:themeColor="text1"/>
          <w:sz w:val="28"/>
          <w:szCs w:val="28"/>
        </w:rPr>
        <w:t xml:space="preserve">) de </w:t>
      </w:r>
      <w:r w:rsidR="002E1249" w:rsidRPr="002E1249">
        <w:rPr>
          <w:rFonts w:ascii="Arial Narrow" w:hAnsi="Arial Narrow" w:cstheme="minorHAnsi"/>
          <w:b/>
          <w:color w:val="000000" w:themeColor="text1"/>
          <w:sz w:val="28"/>
          <w:szCs w:val="28"/>
        </w:rPr>
        <w:t>setembro</w:t>
      </w:r>
      <w:r w:rsidRPr="002E1249">
        <w:rPr>
          <w:rFonts w:ascii="Arial Narrow" w:hAnsi="Arial Narrow" w:cstheme="minorHAnsi"/>
          <w:b/>
          <w:color w:val="000000" w:themeColor="text1"/>
          <w:sz w:val="28"/>
          <w:szCs w:val="28"/>
        </w:rPr>
        <w:t xml:space="preserve"> de </w:t>
      </w:r>
      <w:r w:rsidR="00DD6F2A" w:rsidRPr="002E1249">
        <w:rPr>
          <w:rFonts w:ascii="Arial Narrow" w:hAnsi="Arial Narrow" w:cstheme="minorHAnsi"/>
          <w:b/>
          <w:color w:val="000000" w:themeColor="text1"/>
          <w:sz w:val="28"/>
          <w:szCs w:val="28"/>
        </w:rPr>
        <w:t>2022</w:t>
      </w:r>
      <w:r w:rsidRPr="002E1249">
        <w:rPr>
          <w:rFonts w:ascii="Arial Narrow" w:hAnsi="Arial Narrow" w:cstheme="minorHAnsi"/>
          <w:b/>
          <w:color w:val="000000" w:themeColor="text1"/>
          <w:sz w:val="28"/>
          <w:szCs w:val="28"/>
        </w:rPr>
        <w:t xml:space="preserve"> às </w:t>
      </w:r>
      <w:r w:rsidR="0061272F" w:rsidRPr="002E1249">
        <w:rPr>
          <w:rFonts w:ascii="Arial Narrow" w:hAnsi="Arial Narrow" w:cstheme="minorHAnsi"/>
          <w:b/>
          <w:color w:val="000000" w:themeColor="text1"/>
          <w:sz w:val="28"/>
          <w:szCs w:val="28"/>
        </w:rPr>
        <w:t>09h00min</w:t>
      </w:r>
      <w:r w:rsidRPr="002E1249">
        <w:rPr>
          <w:rFonts w:ascii="Arial Narrow" w:hAnsi="Arial Narrow" w:cstheme="minorHAnsi"/>
          <w:b/>
          <w:color w:val="000000" w:themeColor="text1"/>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4CCDCB2"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___________/____, ___ de _______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DD6F2A">
        <w:rPr>
          <w:rFonts w:ascii="Arial Narrow" w:hAnsi="Arial Narrow" w:cstheme="minorHAnsi"/>
          <w:sz w:val="28"/>
          <w:szCs w:val="28"/>
        </w:rPr>
        <w:t>2022</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hyperlink r:id="rId9" w:history="1">
              <w:r w:rsidRPr="0072144F">
                <w:rPr>
                  <w:rStyle w:val="Hyperlink"/>
                  <w:rFonts w:ascii="Arial Narrow" w:hAnsi="Arial Narrow" w:cstheme="minorHAnsi"/>
                  <w:b/>
                  <w:color w:val="auto"/>
                  <w:sz w:val="28"/>
                  <w:szCs w:val="28"/>
                </w:rPr>
                <w:t>www.comprasgovernamentais.gov.br</w:t>
              </w:r>
            </w:hyperlink>
            <w:r w:rsidRPr="0072144F">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10"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7A646B24" w14:textId="74957192"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2E1249">
        <w:rPr>
          <w:rFonts w:ascii="Arial Narrow" w:hAnsi="Arial Narrow" w:cstheme="minorHAnsi"/>
          <w:b/>
          <w:bCs/>
          <w:sz w:val="28"/>
          <w:szCs w:val="28"/>
        </w:rPr>
        <w:t>171</w:t>
      </w:r>
      <w:r w:rsidR="00993DD3">
        <w:rPr>
          <w:rFonts w:ascii="Arial Narrow" w:hAnsi="Arial Narrow" w:cstheme="minorHAnsi"/>
          <w:b/>
          <w:bCs/>
          <w:sz w:val="28"/>
          <w:szCs w:val="28"/>
        </w:rPr>
        <w:t>/2022</w:t>
      </w:r>
    </w:p>
    <w:p w14:paraId="796F366A" w14:textId="3708C2ED"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993DD3">
        <w:rPr>
          <w:rFonts w:ascii="Arial Narrow" w:hAnsi="Arial Narrow" w:cstheme="minorHAnsi"/>
          <w:b/>
          <w:bCs/>
          <w:sz w:val="28"/>
          <w:szCs w:val="28"/>
        </w:rPr>
        <w:t>0</w:t>
      </w:r>
      <w:r w:rsidR="002E1249">
        <w:rPr>
          <w:rFonts w:ascii="Arial Narrow" w:hAnsi="Arial Narrow" w:cstheme="minorHAnsi"/>
          <w:b/>
          <w:bCs/>
          <w:sz w:val="28"/>
          <w:szCs w:val="28"/>
        </w:rPr>
        <w:t>15</w:t>
      </w:r>
      <w:r w:rsidR="00993DD3">
        <w:rPr>
          <w:rFonts w:ascii="Arial Narrow" w:hAnsi="Arial Narrow" w:cstheme="minorHAnsi"/>
          <w:b/>
          <w:bCs/>
          <w:sz w:val="28"/>
          <w:szCs w:val="28"/>
        </w:rPr>
        <w:t>/2022</w:t>
      </w:r>
    </w:p>
    <w:p w14:paraId="399AD7D0" w14:textId="79A22E63" w:rsidR="009D2455"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5DDA759D" w14:textId="77777777" w:rsidR="00580415" w:rsidRPr="003F10F6" w:rsidRDefault="0058041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25D57C47"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 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seu Pregoeiro Oficial e Equipe de Apoio designados pelo Decreto Municipal n.º 1.</w:t>
      </w:r>
      <w:r w:rsidR="00993DD3">
        <w:rPr>
          <w:rFonts w:ascii="Arial Narrow" w:hAnsi="Arial Narrow" w:cs="Arial"/>
          <w:color w:val="000000"/>
          <w:sz w:val="28"/>
          <w:szCs w:val="28"/>
          <w:lang w:val="pt-PT"/>
        </w:rPr>
        <w:t>976</w:t>
      </w:r>
      <w:r w:rsidRPr="0072144F">
        <w:rPr>
          <w:rFonts w:ascii="Arial Narrow" w:hAnsi="Arial Narrow" w:cs="Arial"/>
          <w:color w:val="000000"/>
          <w:sz w:val="28"/>
          <w:szCs w:val="28"/>
          <w:lang w:val="pt-PT"/>
        </w:rPr>
        <w:t xml:space="preserve">/2021,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20476CAA" w14:textId="77777777" w:rsidR="00DB4EF1" w:rsidRPr="0072144F" w:rsidRDefault="00DB4EF1" w:rsidP="00DB4EF1">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6F2070A6" w14:textId="4F7CDBAF" w:rsidR="00DB4EF1" w:rsidRPr="002C0B86"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Data: </w:t>
      </w:r>
      <w:r w:rsidR="003F0540">
        <w:rPr>
          <w:rFonts w:ascii="Arial Narrow" w:hAnsi="Arial Narrow" w:cstheme="minorHAnsi"/>
          <w:b/>
          <w:sz w:val="28"/>
          <w:szCs w:val="28"/>
        </w:rPr>
        <w:t>22</w:t>
      </w:r>
      <w:r w:rsidRPr="002C0B86">
        <w:rPr>
          <w:rFonts w:ascii="Arial Narrow" w:hAnsi="Arial Narrow" w:cstheme="minorHAnsi"/>
          <w:b/>
          <w:sz w:val="28"/>
          <w:szCs w:val="28"/>
        </w:rPr>
        <w:t xml:space="preserve"> (</w:t>
      </w:r>
      <w:r w:rsidR="003F0540">
        <w:rPr>
          <w:rFonts w:ascii="Arial Narrow" w:hAnsi="Arial Narrow" w:cstheme="minorHAnsi"/>
          <w:b/>
          <w:sz w:val="28"/>
          <w:szCs w:val="28"/>
        </w:rPr>
        <w:t>vinte e dois</w:t>
      </w:r>
      <w:r w:rsidRPr="002C0B86">
        <w:rPr>
          <w:rFonts w:ascii="Arial Narrow" w:hAnsi="Arial Narrow" w:cstheme="minorHAnsi"/>
          <w:b/>
          <w:sz w:val="28"/>
          <w:szCs w:val="28"/>
        </w:rPr>
        <w:t xml:space="preserve">) de </w:t>
      </w:r>
      <w:r w:rsidR="003F0540">
        <w:rPr>
          <w:rFonts w:ascii="Arial Narrow" w:hAnsi="Arial Narrow" w:cstheme="minorHAnsi"/>
          <w:b/>
          <w:sz w:val="28"/>
          <w:szCs w:val="28"/>
        </w:rPr>
        <w:t>setembro</w:t>
      </w:r>
      <w:r w:rsidRPr="002C0B86">
        <w:rPr>
          <w:rFonts w:ascii="Arial Narrow" w:hAnsi="Arial Narrow" w:cstheme="minorHAnsi"/>
          <w:b/>
          <w:sz w:val="28"/>
          <w:szCs w:val="28"/>
        </w:rPr>
        <w:t xml:space="preserve"> de </w:t>
      </w:r>
      <w:r w:rsidR="00993DD3">
        <w:rPr>
          <w:rFonts w:ascii="Arial Narrow" w:hAnsi="Arial Narrow" w:cstheme="minorHAnsi"/>
          <w:b/>
          <w:sz w:val="28"/>
          <w:szCs w:val="28"/>
        </w:rPr>
        <w:t>2022</w:t>
      </w:r>
      <w:r w:rsidRPr="002C0B86">
        <w:rPr>
          <w:rFonts w:ascii="Arial Narrow" w:hAnsi="Arial Narrow" w:cstheme="minorHAnsi"/>
          <w:b/>
          <w:sz w:val="28"/>
          <w:szCs w:val="28"/>
        </w:rPr>
        <w:t xml:space="preserve">. </w:t>
      </w:r>
    </w:p>
    <w:p w14:paraId="4A8E87AA" w14:textId="17821323"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Horário: </w:t>
      </w:r>
      <w:r w:rsidR="0061272F">
        <w:rPr>
          <w:rFonts w:ascii="Arial Narrow" w:hAnsi="Arial Narrow" w:cstheme="minorHAnsi"/>
          <w:b/>
          <w:sz w:val="28"/>
          <w:szCs w:val="28"/>
        </w:rPr>
        <w:t>09h00min</w:t>
      </w:r>
      <w:r w:rsidRPr="002C0B86">
        <w:rPr>
          <w:rFonts w:ascii="Arial Narrow" w:hAnsi="Arial Narrow" w:cstheme="minorHAnsi"/>
          <w:b/>
          <w:sz w:val="28"/>
          <w:szCs w:val="28"/>
        </w:rPr>
        <w:t xml:space="preserve"> (horário de Brasília/DF)</w:t>
      </w:r>
    </w:p>
    <w:p w14:paraId="58F76C3C" w14:textId="77777777"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 xml:space="preserve">Endereço eletrônico: </w:t>
      </w:r>
      <w:hyperlink r:id="rId11" w:history="1">
        <w:r w:rsidRPr="0072144F">
          <w:rPr>
            <w:rStyle w:val="Hyperlink"/>
            <w:rFonts w:ascii="Arial Narrow" w:hAnsi="Arial Narrow" w:cstheme="minorHAnsi"/>
            <w:b/>
            <w:color w:val="auto"/>
            <w:sz w:val="28"/>
            <w:szCs w:val="28"/>
          </w:rPr>
          <w:t>www.comprasgovernamentais.gov.br</w:t>
        </w:r>
      </w:hyperlink>
      <w:bookmarkEnd w:id="1"/>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0404A87D"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t>A presente l</w:t>
      </w:r>
      <w:r w:rsidR="009A70C9" w:rsidRPr="003F10F6">
        <w:rPr>
          <w:rFonts w:ascii="Arial Narrow" w:hAnsi="Arial Narrow" w:cstheme="minorHAnsi"/>
          <w:sz w:val="28"/>
          <w:szCs w:val="28"/>
        </w:rPr>
        <w:t>icitação tem por objeto</w:t>
      </w:r>
      <w:r w:rsidR="00DB4EF1">
        <w:rPr>
          <w:rFonts w:ascii="Arial Narrow" w:hAnsi="Arial Narrow" w:cstheme="minorHAnsi"/>
          <w:sz w:val="28"/>
          <w:szCs w:val="28"/>
        </w:rPr>
        <w:t xml:space="preserve"> a </w:t>
      </w:r>
      <w:r w:rsidR="00993DD3" w:rsidRPr="00993DD3">
        <w:rPr>
          <w:rFonts w:ascii="Arial Narrow" w:hAnsi="Arial Narrow" w:cstheme="minorHAnsi"/>
          <w:b/>
          <w:sz w:val="28"/>
          <w:szCs w:val="28"/>
        </w:rPr>
        <w:t xml:space="preserve">AQUISIÇÃO DE </w:t>
      </w:r>
      <w:r w:rsidR="002E1249">
        <w:rPr>
          <w:rFonts w:ascii="Arial Narrow" w:hAnsi="Arial Narrow" w:cstheme="minorHAnsi"/>
          <w:b/>
          <w:sz w:val="28"/>
          <w:szCs w:val="28"/>
        </w:rPr>
        <w:t>VEÍCULO 0 KM, ANO/MODELO DE FABRICAÇÃO NO MÍNIMO 2022,</w:t>
      </w:r>
      <w:r w:rsidR="00993DD3" w:rsidRPr="00993DD3">
        <w:rPr>
          <w:rFonts w:ascii="Arial Narrow" w:hAnsi="Arial Narrow" w:cstheme="minorHAnsi"/>
          <w:b/>
          <w:sz w:val="28"/>
          <w:szCs w:val="28"/>
        </w:rPr>
        <w:t xml:space="preserve"> PARA UNIDADES ESF, UTILIZANDO RECURSOS DE EMENDA DO MINISTÉRIO DA SAÚDE, INSCRITO NA PROPOSTA DE AQUISIÇÃO DE EQUIPAMENTO/MATERIAL PERMANENTE Nº DA PROPOSTA: 11169.389000/1210-03</w:t>
      </w:r>
      <w:r w:rsidR="009A70C9" w:rsidRPr="00DB4EF1">
        <w:rPr>
          <w:rFonts w:ascii="Arial Narrow" w:hAnsi="Arial Narrow" w:cstheme="minorHAnsi"/>
          <w:b/>
          <w:bCs/>
          <w:sz w:val="28"/>
          <w:szCs w:val="28"/>
        </w:rPr>
        <w:t>,</w:t>
      </w:r>
      <w:r w:rsidR="009A70C9" w:rsidRPr="003F10F6">
        <w:rPr>
          <w:rFonts w:ascii="Arial Narrow" w:hAnsi="Arial Narrow" w:cstheme="minorHAnsi"/>
          <w:b/>
          <w:sz w:val="28"/>
          <w:szCs w:val="28"/>
        </w:rPr>
        <w:t xml:space="preserve"> CONFORME ESPECIFICAÇÕES E QUANTITATIVOS CONSTANTES NO TERMO DE REFERÊNCIA </w:t>
      </w:r>
      <w:r w:rsidR="002E1249">
        <w:rPr>
          <w:rFonts w:ascii="Arial Narrow" w:hAnsi="Arial Narrow" w:cstheme="minorHAnsi"/>
          <w:b/>
          <w:sz w:val="28"/>
          <w:szCs w:val="28"/>
        </w:rPr>
        <w:t xml:space="preserve">E DEMAIS ANEXOS </w:t>
      </w:r>
      <w:r w:rsidR="00D14452" w:rsidRPr="003F10F6">
        <w:rPr>
          <w:rFonts w:ascii="Arial Narrow" w:hAnsi="Arial Narrow" w:cstheme="minorHAnsi"/>
          <w:b/>
          <w:bCs/>
          <w:sz w:val="28"/>
          <w:szCs w:val="28"/>
        </w:rPr>
        <w:t>PARTE INTEGRANTE E COMPLEMENTAR DESTE EDITAL</w:t>
      </w:r>
      <w:r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E14B831" w14:textId="77777777" w:rsidR="003F0540" w:rsidRDefault="003F0540" w:rsidP="003F0540">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Poderão participar deste Pregão Eletrônico os interessados cadastrados e habilitados no Sistema de Cadastramento Unificado de Fornecedores – SICAF do Ministério do Planejamento, Orçamento e Gestão, e, que, atenderem a todas as exigências constantes deste Edital e seus anexos.</w:t>
      </w:r>
    </w:p>
    <w:p w14:paraId="6BEAF5B5" w14:textId="77777777" w:rsidR="003F0540" w:rsidRDefault="003F0540" w:rsidP="003F0540">
      <w:pPr>
        <w:widowControl w:val="0"/>
        <w:tabs>
          <w:tab w:val="left" w:pos="709"/>
          <w:tab w:val="left" w:pos="1276"/>
        </w:tabs>
        <w:spacing w:after="0" w:line="240" w:lineRule="auto"/>
        <w:jc w:val="both"/>
        <w:rPr>
          <w:rFonts w:ascii="Arial Narrow" w:hAnsi="Arial Narrow" w:cstheme="minorHAnsi"/>
          <w:sz w:val="28"/>
          <w:szCs w:val="28"/>
        </w:rPr>
      </w:pPr>
    </w:p>
    <w:p w14:paraId="2FE10CA7" w14:textId="77777777" w:rsidR="003F0540" w:rsidRDefault="003F0540" w:rsidP="003F0540">
      <w:pPr>
        <w:widowControl w:val="0"/>
        <w:tabs>
          <w:tab w:val="left" w:pos="709"/>
          <w:tab w:val="left" w:pos="1276"/>
        </w:tabs>
        <w:spacing w:after="0" w:line="240" w:lineRule="auto"/>
        <w:jc w:val="both"/>
        <w:rPr>
          <w:rFonts w:ascii="Arial Narrow" w:hAnsi="Arial Narrow" w:cstheme="minorHAnsi"/>
          <w:bCs/>
          <w:iCs/>
          <w:sz w:val="28"/>
          <w:szCs w:val="28"/>
        </w:rPr>
      </w:pPr>
      <w:r>
        <w:rPr>
          <w:rFonts w:ascii="Arial Narrow" w:hAnsi="Arial Narrow" w:cstheme="minorHAnsi"/>
          <w:bCs/>
          <w:iCs/>
          <w:sz w:val="28"/>
          <w:szCs w:val="28"/>
        </w:rPr>
        <w:t>3.2</w:t>
      </w:r>
      <w:r>
        <w:rPr>
          <w:rFonts w:ascii="Arial Narrow" w:hAnsi="Arial Narrow" w:cstheme="minorHAnsi"/>
          <w:bCs/>
          <w:iCs/>
          <w:sz w:val="28"/>
          <w:szCs w:val="28"/>
        </w:rPr>
        <w:tab/>
        <w:t>-</w:t>
      </w:r>
      <w:r>
        <w:rPr>
          <w:rFonts w:ascii="Arial Narrow" w:hAnsi="Arial Narrow" w:cstheme="minorHAnsi"/>
          <w:bCs/>
          <w:iCs/>
          <w:sz w:val="28"/>
          <w:szCs w:val="28"/>
        </w:rPr>
        <w:tab/>
        <w:t xml:space="preserve">O cadastro no SICAF poderá ser iniciado no Portal de Compras do Governo </w:t>
      </w:r>
      <w:r>
        <w:rPr>
          <w:rFonts w:ascii="Arial Narrow" w:hAnsi="Arial Narrow" w:cstheme="minorHAnsi"/>
          <w:bCs/>
          <w:iCs/>
          <w:sz w:val="28"/>
          <w:szCs w:val="28"/>
        </w:rPr>
        <w:lastRenderedPageBreak/>
        <w:t xml:space="preserve">Federal, no sítio </w:t>
      </w:r>
      <w:r>
        <w:rPr>
          <w:rFonts w:ascii="Arial Narrow" w:hAnsi="Arial Narrow" w:cstheme="minorHAnsi"/>
          <w:b/>
          <w:bCs/>
          <w:iCs/>
          <w:sz w:val="28"/>
          <w:szCs w:val="28"/>
          <w:u w:val="single"/>
        </w:rPr>
        <w:t>www.comprasgovernamentais.gov.br</w:t>
      </w:r>
      <w:r>
        <w:rPr>
          <w:rFonts w:ascii="Arial Narrow" w:hAnsi="Arial Narrow" w:cstheme="minorHAnsi"/>
          <w:bCs/>
          <w:iCs/>
          <w:sz w:val="28"/>
          <w:szCs w:val="28"/>
        </w:rPr>
        <w:t xml:space="preserve">, com a solicitação de </w:t>
      </w:r>
      <w:r>
        <w:rPr>
          <w:rFonts w:ascii="Arial Narrow" w:hAnsi="Arial Narrow" w:cstheme="minorHAnsi"/>
          <w:bCs/>
          <w:i/>
          <w:iCs/>
          <w:sz w:val="28"/>
          <w:szCs w:val="28"/>
        </w:rPr>
        <w:t>login</w:t>
      </w:r>
      <w:r>
        <w:rPr>
          <w:rFonts w:ascii="Arial Narrow" w:hAnsi="Arial Narrow" w:cstheme="minorHAnsi"/>
          <w:bCs/>
          <w:iCs/>
          <w:sz w:val="28"/>
          <w:szCs w:val="28"/>
        </w:rPr>
        <w:t xml:space="preserve"> e senha pelo interessado.</w:t>
      </w:r>
    </w:p>
    <w:p w14:paraId="67AF2BB9" w14:textId="77777777" w:rsidR="003F0540" w:rsidRDefault="003F0540" w:rsidP="003F0540">
      <w:pPr>
        <w:widowControl w:val="0"/>
        <w:tabs>
          <w:tab w:val="left" w:pos="709"/>
          <w:tab w:val="left" w:pos="1276"/>
        </w:tabs>
        <w:spacing w:after="0" w:line="240" w:lineRule="auto"/>
        <w:jc w:val="both"/>
        <w:rPr>
          <w:rFonts w:ascii="Arial Narrow" w:hAnsi="Arial Narrow" w:cstheme="minorHAnsi"/>
          <w:sz w:val="28"/>
          <w:szCs w:val="28"/>
        </w:rPr>
      </w:pPr>
    </w:p>
    <w:p w14:paraId="462D35DE" w14:textId="77777777" w:rsidR="003F0540" w:rsidRDefault="003F0540" w:rsidP="003F0540">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Pr>
          <w:rFonts w:ascii="Arial Narrow" w:hAnsi="Arial Narrow" w:cstheme="minorHAnsi"/>
          <w:sz w:val="28"/>
          <w:szCs w:val="28"/>
        </w:rPr>
        <w:t>3.3</w:t>
      </w:r>
      <w:r>
        <w:rPr>
          <w:rFonts w:ascii="Arial Narrow" w:hAnsi="Arial Narrow" w:cstheme="minorHAnsi"/>
          <w:sz w:val="28"/>
          <w:szCs w:val="28"/>
        </w:rPr>
        <w:tab/>
        <w:t>-</w:t>
      </w:r>
      <w:r>
        <w:rPr>
          <w:rFonts w:ascii="Arial Narrow" w:hAnsi="Arial Narrow" w:cstheme="minorHAnsi"/>
          <w:sz w:val="28"/>
          <w:szCs w:val="28"/>
        </w:rPr>
        <w:tab/>
        <w:t>A participação neste Pregão Eletrônico dar-se-á:</w:t>
      </w:r>
    </w:p>
    <w:p w14:paraId="4F78616F" w14:textId="77777777" w:rsidR="003F0540" w:rsidRDefault="003F0540" w:rsidP="003F0540">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Pr>
          <w:rFonts w:ascii="Arial Narrow" w:hAnsi="Arial Narrow" w:cstheme="minorHAnsi"/>
          <w:bCs/>
          <w:sz w:val="28"/>
          <w:szCs w:val="28"/>
        </w:rPr>
        <w:t>3.3.1</w:t>
      </w:r>
      <w:r>
        <w:rPr>
          <w:rFonts w:ascii="Arial Narrow" w:hAnsi="Arial Narrow" w:cstheme="minorHAnsi"/>
          <w:bCs/>
          <w:sz w:val="28"/>
          <w:szCs w:val="28"/>
        </w:rPr>
        <w:tab/>
        <w:t>-</w:t>
      </w:r>
      <w:r>
        <w:rPr>
          <w:rFonts w:ascii="Arial Narrow" w:hAnsi="Arial Narrow" w:cstheme="minorHAnsi"/>
          <w:bCs/>
          <w:sz w:val="28"/>
          <w:szCs w:val="28"/>
        </w:rPr>
        <w:tab/>
      </w:r>
      <w:r>
        <w:rPr>
          <w:rFonts w:ascii="Arial Narrow" w:hAnsi="Arial Narrow" w:cstheme="minorHAnsi"/>
          <w:sz w:val="28"/>
          <w:szCs w:val="28"/>
        </w:rPr>
        <w:t xml:space="preserve">Por meio da digitação da senha privativa do licitante no site </w:t>
      </w:r>
      <w:r>
        <w:rPr>
          <w:rFonts w:ascii="Arial Narrow" w:hAnsi="Arial Narrow" w:cstheme="minorHAnsi"/>
          <w:b/>
          <w:bCs/>
          <w:iCs/>
          <w:sz w:val="28"/>
          <w:szCs w:val="28"/>
          <w:u w:val="single"/>
        </w:rPr>
        <w:t>www.comprasgovernamentais.gov.br</w:t>
      </w:r>
      <w:r>
        <w:rPr>
          <w:rFonts w:ascii="Arial Narrow" w:hAnsi="Arial Narrow" w:cstheme="minorHAnsi"/>
          <w:sz w:val="28"/>
          <w:szCs w:val="28"/>
        </w:rPr>
        <w:t>.</w:t>
      </w:r>
    </w:p>
    <w:p w14:paraId="107049A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6C7CBA7" w14:textId="1A5D0CF6" w:rsidR="001929AB"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sidR="0030215F">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A participação neste Pregão Eletrônico dar-se-á:</w:t>
      </w:r>
    </w:p>
    <w:p w14:paraId="36D46838" w14:textId="77777777" w:rsidR="0030215F" w:rsidRPr="003F10F6" w:rsidRDefault="0030215F"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p>
    <w:p w14:paraId="69DCB708" w14:textId="30310F60" w:rsidR="001929AB" w:rsidRPr="003F10F6"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w:t>
      </w:r>
      <w:r w:rsidR="0030215F">
        <w:rPr>
          <w:rFonts w:ascii="Arial Narrow" w:hAnsi="Arial Narrow" w:cstheme="minorHAnsi"/>
          <w:bCs/>
          <w:sz w:val="28"/>
          <w:szCs w:val="28"/>
        </w:rPr>
        <w:t>4</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00DB4EF1" w:rsidRPr="003F10F6">
        <w:rPr>
          <w:rFonts w:ascii="Arial Narrow" w:hAnsi="Arial Narrow" w:cstheme="minorHAnsi"/>
          <w:sz w:val="28"/>
          <w:szCs w:val="28"/>
        </w:rPr>
        <w:t>Por</w:t>
      </w:r>
      <w:r w:rsidRPr="003F10F6">
        <w:rPr>
          <w:rFonts w:ascii="Arial Narrow" w:hAnsi="Arial Narrow" w:cstheme="minorHAnsi"/>
          <w:sz w:val="28"/>
          <w:szCs w:val="28"/>
        </w:rPr>
        <w:t xml:space="preserve"> meio da digitação da senha privativa do licitante no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sz w:val="28"/>
          <w:szCs w:val="28"/>
        </w:rPr>
        <w:t>.</w:t>
      </w:r>
    </w:p>
    <w:p w14:paraId="5366A7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242F857C" w14:textId="3CAFA69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w:t>
      </w:r>
      <w:r w:rsidR="0030215F">
        <w:rPr>
          <w:rFonts w:ascii="Arial Narrow" w:hAnsi="Arial Narrow" w:cstheme="minorHAnsi"/>
          <w:bCs/>
          <w:sz w:val="28"/>
          <w:szCs w:val="28"/>
        </w:rPr>
        <w:t>5</w:t>
      </w:r>
      <w:r w:rsidRPr="003F10F6">
        <w:rPr>
          <w:rFonts w:ascii="Arial Narrow" w:hAnsi="Arial Narrow" w:cstheme="minorHAnsi"/>
          <w:bCs/>
          <w:sz w:val="28"/>
          <w:szCs w:val="28"/>
        </w:rPr>
        <w:t>.</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manifestar, em campo próprio do sistema eletrônico, o pleno conhecimento e atendimento às exigências de habilitação previstas neste Edital. </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1593A08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sidR="0030215F">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4F951773" w14:textId="77777777" w:rsidR="001929AB" w:rsidRPr="003F10F6" w:rsidRDefault="001929AB" w:rsidP="002B3762">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25B18440" w14:textId="1B13AC4C"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1B36A2F5" w:rsidR="00664425"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lastRenderedPageBreak/>
        <w:t>3.</w:t>
      </w:r>
      <w:r w:rsidR="0030215F">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43494448" w14:textId="74B0C956" w:rsid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se credenciar no sistema </w:t>
      </w:r>
      <w:r w:rsidRPr="003F10F6">
        <w:rPr>
          <w:rFonts w:ascii="Arial Narrow" w:hAnsi="Arial Narrow" w:cstheme="minorHAnsi"/>
          <w:b/>
          <w:bCs/>
          <w:sz w:val="28"/>
          <w:szCs w:val="28"/>
        </w:rPr>
        <w:t>“PREGÃO ELETRÔNICO”,</w:t>
      </w:r>
      <w:r w:rsidRPr="003F10F6">
        <w:rPr>
          <w:rFonts w:ascii="Arial Narrow" w:hAnsi="Arial Narrow" w:cstheme="minorHAnsi"/>
          <w:sz w:val="28"/>
          <w:szCs w:val="28"/>
        </w:rPr>
        <w:t xml:space="preserve"> através do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
          <w:sz w:val="28"/>
          <w:szCs w:val="28"/>
        </w:rPr>
        <w:t xml:space="preserve">. </w:t>
      </w:r>
    </w:p>
    <w:p w14:paraId="3D28D8DC" w14:textId="77777777" w:rsidR="004F35ED" w:rsidRPr="00C7754D" w:rsidRDefault="004F35ED" w:rsidP="002B3762">
      <w:pPr>
        <w:widowControl w:val="0"/>
        <w:tabs>
          <w:tab w:val="left" w:pos="709"/>
          <w:tab w:val="left" w:pos="1276"/>
        </w:tabs>
        <w:spacing w:after="0" w:line="240" w:lineRule="auto"/>
        <w:jc w:val="both"/>
        <w:rPr>
          <w:rFonts w:ascii="Arial Narrow" w:hAnsi="Arial Narrow" w:cstheme="minorHAnsi"/>
          <w:b/>
          <w:sz w:val="28"/>
          <w:szCs w:val="28"/>
        </w:rPr>
      </w:pPr>
    </w:p>
    <w:p w14:paraId="224A2639" w14:textId="2181BB9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4.1.1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credenciamento dar-se-á pela atribuição de chave de identificação e de </w:t>
      </w:r>
      <w:r w:rsidRPr="003F10F6">
        <w:rPr>
          <w:rFonts w:ascii="Arial Narrow" w:hAnsi="Arial Narrow" w:cstheme="minorHAnsi"/>
          <w:b/>
          <w:bCs/>
          <w:sz w:val="28"/>
          <w:szCs w:val="28"/>
        </w:rPr>
        <w:t>senha pessoal</w:t>
      </w:r>
      <w:r w:rsidRPr="003F10F6">
        <w:rPr>
          <w:rFonts w:ascii="Arial Narrow" w:hAnsi="Arial Narrow" w:cstheme="minorHAnsi"/>
          <w:sz w:val="28"/>
          <w:szCs w:val="28"/>
        </w:rPr>
        <w:t xml:space="preserve"> e intransferível, para acesso ao sistema eletrônico.</w:t>
      </w:r>
    </w:p>
    <w:p w14:paraId="0905653F" w14:textId="77777777" w:rsidR="00993DD3" w:rsidRPr="008913F4" w:rsidRDefault="00993DD3" w:rsidP="002B3762">
      <w:pPr>
        <w:widowControl w:val="0"/>
        <w:tabs>
          <w:tab w:val="left" w:pos="709"/>
          <w:tab w:val="left" w:pos="1276"/>
        </w:tabs>
        <w:spacing w:after="0" w:line="240" w:lineRule="auto"/>
        <w:jc w:val="both"/>
        <w:rPr>
          <w:rFonts w:ascii="Arial Narrow" w:hAnsi="Arial Narrow" w:cstheme="minorHAnsi"/>
          <w:b/>
          <w:sz w:val="28"/>
          <w:szCs w:val="28"/>
        </w:rPr>
      </w:pPr>
    </w:p>
    <w:p w14:paraId="11A916D3" w14:textId="77777777" w:rsidR="001929AB" w:rsidRPr="003F10F6" w:rsidRDefault="001929AB" w:rsidP="002B3762">
      <w:pPr>
        <w:pStyle w:val="Corpodetexto3"/>
        <w:widowControl w:val="0"/>
        <w:tabs>
          <w:tab w:val="left" w:pos="709"/>
          <w:tab w:val="left" w:pos="1276"/>
        </w:tabs>
        <w:spacing w:after="0" w:line="240" w:lineRule="auto"/>
        <w:rPr>
          <w:rFonts w:ascii="Arial Narrow" w:hAnsi="Arial Narrow" w:cstheme="minorHAnsi"/>
          <w:sz w:val="28"/>
          <w:szCs w:val="28"/>
        </w:rPr>
      </w:pP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credenciamento junto ao provedor do sistema implica a responsabilidade legal do licitante ou de seu representante legal e presunção de sua capacidade técnica para realização das transações inerentes a este Pregão Eletrônico.</w:t>
      </w:r>
    </w:p>
    <w:p w14:paraId="1EDD6662" w14:textId="77777777" w:rsidR="001929AB" w:rsidRPr="003F10F6" w:rsidRDefault="001929AB" w:rsidP="002B3762">
      <w:pPr>
        <w:widowControl w:val="0"/>
        <w:tabs>
          <w:tab w:val="left" w:pos="709"/>
          <w:tab w:val="left" w:pos="1276"/>
          <w:tab w:val="left" w:pos="8646"/>
        </w:tabs>
        <w:spacing w:after="0" w:line="240" w:lineRule="auto"/>
        <w:jc w:val="both"/>
        <w:rPr>
          <w:rFonts w:ascii="Arial Narrow" w:hAnsi="Arial Narrow" w:cstheme="minorHAnsi"/>
          <w:sz w:val="28"/>
          <w:szCs w:val="28"/>
        </w:rPr>
      </w:pPr>
    </w:p>
    <w:p w14:paraId="2EAD8D40" w14:textId="77777777" w:rsidR="001929AB" w:rsidRPr="003F10F6" w:rsidRDefault="001929AB" w:rsidP="002B3762">
      <w:pPr>
        <w:widowControl w:val="0"/>
        <w:tabs>
          <w:tab w:val="left" w:pos="709"/>
          <w:tab w:val="left" w:pos="1276"/>
          <w:tab w:val="left" w:pos="3402"/>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credenciamento do licitante, bem como a sua manutenção, dependerá de registro cadastral atualizado no </w:t>
      </w:r>
      <w:r w:rsidRPr="003F10F6">
        <w:rPr>
          <w:rFonts w:ascii="Arial Narrow" w:hAnsi="Arial Narrow" w:cstheme="minorHAnsi"/>
          <w:b/>
          <w:bCs/>
          <w:sz w:val="28"/>
          <w:szCs w:val="28"/>
        </w:rPr>
        <w:t>Sistema de Cadastramento Unificado de Fornecedores - SICAF</w:t>
      </w:r>
      <w:r w:rsidRPr="003F10F6">
        <w:rPr>
          <w:rFonts w:ascii="Arial Narrow" w:hAnsi="Arial Narrow" w:cstheme="minorHAnsi"/>
          <w:sz w:val="28"/>
          <w:szCs w:val="28"/>
        </w:rPr>
        <w:t>, que também será requisito obrigatório para fins de habilitação.</w:t>
      </w:r>
    </w:p>
    <w:p w14:paraId="5310AD4F" w14:textId="77777777" w:rsidR="001929AB" w:rsidRPr="003F10F6" w:rsidRDefault="001929AB" w:rsidP="002B3762">
      <w:pPr>
        <w:widowControl w:val="0"/>
        <w:tabs>
          <w:tab w:val="left" w:pos="709"/>
          <w:tab w:val="left" w:pos="851"/>
          <w:tab w:val="left" w:pos="1276"/>
          <w:tab w:val="left" w:pos="1701"/>
          <w:tab w:val="left" w:pos="2552"/>
          <w:tab w:val="left" w:pos="3402"/>
          <w:tab w:val="left" w:pos="4253"/>
          <w:tab w:val="left" w:pos="5103"/>
          <w:tab w:val="left" w:pos="5954"/>
          <w:tab w:val="left" w:pos="6804"/>
        </w:tabs>
        <w:spacing w:after="0" w:line="240" w:lineRule="auto"/>
        <w:jc w:val="both"/>
        <w:rPr>
          <w:rFonts w:ascii="Arial Narrow" w:hAnsi="Arial Narrow" w:cstheme="minorHAnsi"/>
          <w:sz w:val="28"/>
          <w:szCs w:val="28"/>
        </w:rPr>
      </w:pPr>
    </w:p>
    <w:p w14:paraId="41D5A0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uso da senha de acesso pelo licitante é de sua responsabilidade exclusiva, incluindo qualquer transação efetuada diretamente ou por seu representante, não cabendo ao provedor do sistema ou ao município de </w:t>
      </w:r>
      <w:r w:rsidR="00C7754D">
        <w:rPr>
          <w:rFonts w:ascii="Arial Narrow" w:hAnsi="Arial Narrow" w:cstheme="minorHAnsi"/>
          <w:sz w:val="28"/>
          <w:szCs w:val="28"/>
        </w:rPr>
        <w:t>Iguatemi</w:t>
      </w:r>
      <w:r w:rsidRPr="003F10F6">
        <w:rPr>
          <w:rFonts w:ascii="Arial Narrow" w:hAnsi="Arial Narrow" w:cstheme="minorHAnsi"/>
          <w:sz w:val="28"/>
          <w:szCs w:val="28"/>
        </w:rPr>
        <w:t>/MS, responsabilidade por eventuais danos decorrentes de uso indevido da senha, ainda que por terceiros, devendo o licitante comunicar formalmente ao provedor do sistema sobre qualquer irregularidade quanto ao uso da senha.</w:t>
      </w:r>
    </w:p>
    <w:p w14:paraId="3B79DD3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4D28FEC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4.4.1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perda da senha ou a quebra de sigilo deverão ser comunicadas imediatamente ao provedor do sistema para imediato bloqueio de acesso.</w:t>
      </w:r>
    </w:p>
    <w:p w14:paraId="38C2995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1C818D47" w14:textId="55D788E6"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Os licitantes serão responsáveis por todas as transações que forem efetuadas em seu nome no sistema eletrônico, assumindo como firmes e verdadeiras suas propostas e lances.</w:t>
      </w:r>
      <w:r w:rsidR="00A14BA1">
        <w:rPr>
          <w:rFonts w:ascii="Arial Narrow" w:hAnsi="Arial Narrow" w:cstheme="minorHAnsi"/>
          <w:sz w:val="28"/>
          <w:szCs w:val="28"/>
        </w:rPr>
        <w:t xml:space="preserve"> </w:t>
      </w:r>
    </w:p>
    <w:p w14:paraId="31159B2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4.6</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A171651"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participação no certame se dará por meio do sistema eletrônico denominado </w:t>
      </w:r>
      <w:r w:rsidRPr="003F10F6">
        <w:rPr>
          <w:rFonts w:ascii="Arial Narrow" w:hAnsi="Arial Narrow" w:cstheme="minorHAnsi"/>
          <w:sz w:val="28"/>
          <w:szCs w:val="28"/>
        </w:rPr>
        <w:lastRenderedPageBreak/>
        <w:t xml:space="preserve">–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 no link “Acesso aos Sistemas” ícone “</w:t>
      </w:r>
      <w:proofErr w:type="spellStart"/>
      <w:r w:rsidRPr="003F10F6">
        <w:rPr>
          <w:rFonts w:ascii="Arial Narrow" w:hAnsi="Arial Narrow" w:cstheme="minorHAnsi"/>
          <w:sz w:val="28"/>
          <w:szCs w:val="28"/>
        </w:rPr>
        <w:t>comprasnet</w:t>
      </w:r>
      <w:proofErr w:type="spellEnd"/>
      <w:r w:rsidRPr="003F10F6">
        <w:rPr>
          <w:rFonts w:ascii="Arial Narrow" w:hAnsi="Arial Narrow" w:cstheme="minorHAnsi"/>
          <w:sz w:val="28"/>
          <w:szCs w:val="28"/>
        </w:rPr>
        <w:t>-SIASG”, mediante digitação de login e senha pessoal e intransferível do credenciado.</w:t>
      </w:r>
    </w:p>
    <w:p w14:paraId="22C005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B9B3FE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anexarão, exclusivamente por meio do sistema, concomitantemente com os documentos de </w:t>
      </w:r>
      <w:r w:rsidRPr="003F10F6">
        <w:rPr>
          <w:rFonts w:ascii="Arial Narrow" w:hAnsi="Arial Narrow" w:cstheme="minorHAnsi"/>
          <w:b/>
          <w:sz w:val="28"/>
          <w:szCs w:val="28"/>
        </w:rPr>
        <w:t>HABILITAÇÃO</w:t>
      </w:r>
      <w:r w:rsidRPr="003F10F6">
        <w:rPr>
          <w:rFonts w:ascii="Arial Narrow" w:hAnsi="Arial Narrow" w:cstheme="minorHAnsi"/>
          <w:sz w:val="28"/>
          <w:szCs w:val="28"/>
        </w:rPr>
        <w:t xml:space="preserve"> exigidos no edital, </w:t>
      </w:r>
      <w:r w:rsidRPr="003F10F6">
        <w:rPr>
          <w:rFonts w:ascii="Arial Narrow" w:hAnsi="Arial Narrow" w:cstheme="minorHAnsi"/>
          <w:b/>
          <w:sz w:val="28"/>
          <w:szCs w:val="28"/>
        </w:rPr>
        <w:t>PROPOSTA DE PREÇOS</w:t>
      </w:r>
      <w:r w:rsidRPr="003F10F6">
        <w:rPr>
          <w:rFonts w:ascii="Arial Narrow" w:hAnsi="Arial Narrow" w:cstheme="minorHAnsi"/>
          <w:sz w:val="28"/>
          <w:szCs w:val="28"/>
        </w:rPr>
        <w:t xml:space="preserve"> com a descrição do objeto ofertado e o preço, até a data e o horário estabelecidos para abertura da sessão pública, quando, então, encerrar-se-á automaticamente a etapa de envio dessa documentação. </w:t>
      </w:r>
    </w:p>
    <w:p w14:paraId="4DEFE081" w14:textId="77777777" w:rsidR="00653131" w:rsidRPr="003F10F6" w:rsidRDefault="00653131" w:rsidP="002B3762">
      <w:pPr>
        <w:widowControl w:val="0"/>
        <w:tabs>
          <w:tab w:val="left" w:pos="709"/>
          <w:tab w:val="left" w:pos="1276"/>
        </w:tabs>
        <w:spacing w:after="0" w:line="240" w:lineRule="auto"/>
        <w:jc w:val="both"/>
        <w:rPr>
          <w:rFonts w:ascii="Arial Narrow" w:hAnsi="Arial Narrow" w:cstheme="minorHAnsi"/>
          <w:sz w:val="28"/>
          <w:szCs w:val="28"/>
        </w:rPr>
      </w:pPr>
    </w:p>
    <w:p w14:paraId="06848F4E" w14:textId="77777777" w:rsidR="00653131" w:rsidRDefault="00653131" w:rsidP="002B3762">
      <w:pPr>
        <w:widowControl w:val="0"/>
        <w:tabs>
          <w:tab w:val="left" w:pos="709"/>
          <w:tab w:val="left" w:pos="1276"/>
        </w:tabs>
        <w:spacing w:after="0"/>
        <w:jc w:val="both"/>
        <w:rPr>
          <w:rFonts w:ascii="Arial Narrow" w:hAnsi="Arial Narrow"/>
          <w:b/>
          <w:color w:val="000000"/>
          <w:sz w:val="28"/>
          <w:szCs w:val="28"/>
          <w:u w:val="single"/>
        </w:rPr>
      </w:pPr>
      <w:r w:rsidRPr="00C7754D">
        <w:rPr>
          <w:rFonts w:ascii="Arial Narrow" w:hAnsi="Arial Narrow"/>
          <w:b/>
          <w:i/>
          <w:color w:val="000000"/>
          <w:sz w:val="28"/>
          <w:szCs w:val="28"/>
          <w:u w:val="single"/>
        </w:rPr>
        <w:t>5.</w:t>
      </w:r>
      <w:r w:rsidRPr="00C7754D">
        <w:rPr>
          <w:rFonts w:ascii="Arial Narrow" w:hAnsi="Arial Narrow"/>
          <w:b/>
          <w:color w:val="000000"/>
          <w:sz w:val="28"/>
          <w:szCs w:val="28"/>
          <w:u w:val="single"/>
        </w:rPr>
        <w:t>2.1</w:t>
      </w:r>
      <w:r w:rsidRPr="00C7754D">
        <w:rPr>
          <w:rFonts w:ascii="Arial Narrow" w:hAnsi="Arial Narrow"/>
          <w:b/>
          <w:color w:val="000000"/>
          <w:sz w:val="28"/>
          <w:szCs w:val="28"/>
          <w:u w:val="single"/>
        </w:rPr>
        <w:tab/>
        <w:t>-</w:t>
      </w:r>
      <w:r w:rsidRPr="00C7754D">
        <w:rPr>
          <w:rFonts w:ascii="Arial Narrow" w:hAnsi="Arial Narrow"/>
          <w:b/>
          <w:color w:val="000000"/>
          <w:sz w:val="28"/>
          <w:szCs w:val="28"/>
          <w:u w:val="single"/>
        </w:rPr>
        <w:tab/>
        <w:t xml:space="preserve">As descrições dos itens contidas no Portal </w:t>
      </w:r>
      <w:proofErr w:type="spellStart"/>
      <w:r w:rsidRPr="00C7754D">
        <w:rPr>
          <w:rFonts w:ascii="Arial Narrow" w:hAnsi="Arial Narrow"/>
          <w:b/>
          <w:color w:val="000000"/>
          <w:sz w:val="28"/>
          <w:szCs w:val="28"/>
          <w:u w:val="single"/>
        </w:rPr>
        <w:t>Comprasnet</w:t>
      </w:r>
      <w:proofErr w:type="spellEnd"/>
      <w:r w:rsidRPr="00C7754D">
        <w:rPr>
          <w:rFonts w:ascii="Arial Narrow" w:hAnsi="Arial Narrow"/>
          <w:b/>
          <w:color w:val="000000"/>
          <w:sz w:val="28"/>
          <w:szCs w:val="28"/>
          <w:u w:val="single"/>
        </w:rPr>
        <w:t xml:space="preserve"> são apenas para fins de julgamento através da plataforma, </w:t>
      </w:r>
      <w:r w:rsidR="00C7754D" w:rsidRPr="00C7754D">
        <w:rPr>
          <w:rFonts w:ascii="Arial Narrow" w:hAnsi="Arial Narrow"/>
          <w:b/>
          <w:color w:val="000000"/>
          <w:sz w:val="28"/>
          <w:szCs w:val="28"/>
          <w:u w:val="single"/>
        </w:rPr>
        <w:t>tendo,</w:t>
      </w:r>
      <w:r w:rsidRPr="00C7754D">
        <w:rPr>
          <w:rFonts w:ascii="Arial Narrow" w:hAnsi="Arial Narrow"/>
          <w:b/>
          <w:color w:val="000000"/>
          <w:sz w:val="28"/>
          <w:szCs w:val="28"/>
          <w:u w:val="single"/>
        </w:rPr>
        <w:t xml:space="preserve"> portanto, finalidade apenas ilustrativa dos bens, devendo ser observadas as descrições constantes no Termo de Referência para oferta de preços e possível fornecimento dos itens.</w:t>
      </w:r>
    </w:p>
    <w:p w14:paraId="267A6008" w14:textId="77777777" w:rsidR="00C7754D" w:rsidRPr="003F10F6" w:rsidRDefault="00C7754D" w:rsidP="002B3762">
      <w:pPr>
        <w:widowControl w:val="0"/>
        <w:tabs>
          <w:tab w:val="left" w:pos="709"/>
          <w:tab w:val="left" w:pos="1276"/>
        </w:tabs>
        <w:spacing w:after="0"/>
        <w:jc w:val="both"/>
        <w:rPr>
          <w:rFonts w:ascii="Arial Narrow" w:hAnsi="Arial Narrow"/>
          <w:b/>
          <w:i/>
          <w:color w:val="000000"/>
          <w:sz w:val="28"/>
          <w:szCs w:val="28"/>
          <w:u w:val="single"/>
        </w:rPr>
      </w:pPr>
    </w:p>
    <w:p w14:paraId="3FC2CB5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5.2.</w:t>
      </w:r>
      <w:r w:rsidR="00653131" w:rsidRPr="003F10F6">
        <w:rPr>
          <w:rFonts w:ascii="Arial Narrow" w:hAnsi="Arial Narrow" w:cstheme="minorHAnsi"/>
          <w:b/>
          <w:sz w:val="28"/>
          <w:szCs w:val="28"/>
          <w:u w:val="single"/>
        </w:rPr>
        <w:t>2</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O envio da PROPOSTA, acompanhada dos documentos de habilitação exigidos neste Edital, ocorrerá por meio de chave de acesso e senha.</w:t>
      </w:r>
    </w:p>
    <w:p w14:paraId="2EFF26B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7DF69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46A58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E139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5.4</w:t>
      </w:r>
      <w:r w:rsidRPr="003F10F6">
        <w:rPr>
          <w:rFonts w:ascii="Arial Narrow" w:hAnsi="Arial Narrow" w:cstheme="minorHAnsi"/>
          <w:sz w:val="28"/>
          <w:szCs w:val="28"/>
        </w:rPr>
        <w:tab/>
        <w:t>-</w:t>
      </w:r>
      <w:r w:rsidRPr="003F10F6">
        <w:rPr>
          <w:rFonts w:ascii="Arial Narrow" w:hAnsi="Arial Narrow" w:cstheme="minorHAnsi"/>
          <w:sz w:val="28"/>
          <w:szCs w:val="28"/>
        </w:rPr>
        <w:tab/>
        <w:t>Até a abertura da sessão pública, os licitantes poderão retirar ou substituir a proposta e os documentos de habilitação anteriormente inseridos no sistema;</w:t>
      </w:r>
    </w:p>
    <w:p w14:paraId="5156D5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4B920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5.5</w:t>
      </w:r>
      <w:r w:rsidRPr="003F10F6">
        <w:rPr>
          <w:rFonts w:ascii="Arial Narrow" w:hAnsi="Arial Narrow" w:cstheme="minorHAnsi"/>
          <w:sz w:val="28"/>
          <w:szCs w:val="28"/>
        </w:rPr>
        <w:tab/>
        <w:t>-</w:t>
      </w:r>
      <w:r w:rsidRPr="003F10F6">
        <w:rPr>
          <w:rFonts w:ascii="Arial Narrow" w:hAnsi="Arial Narrow" w:cstheme="minorHAnsi"/>
          <w:sz w:val="28"/>
          <w:szCs w:val="28"/>
        </w:rPr>
        <w:tab/>
        <w:t>Não será estabelecida, nessa etapa do certame, ordem de classificação entre as propostas apresentadas, o que somente ocorrerá após a realização dos procedimentos de negociação e julgamento da proposta.</w:t>
      </w:r>
    </w:p>
    <w:p w14:paraId="6D2D46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F176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5.6</w:t>
      </w:r>
      <w:r w:rsidRPr="003F10F6">
        <w:rPr>
          <w:rFonts w:ascii="Arial Narrow" w:hAnsi="Arial Narrow" w:cstheme="minorHAnsi"/>
          <w:sz w:val="28"/>
          <w:szCs w:val="28"/>
        </w:rPr>
        <w:tab/>
        <w:t>-</w:t>
      </w:r>
      <w:r w:rsidRPr="003F10F6">
        <w:rPr>
          <w:rFonts w:ascii="Arial Narrow" w:hAnsi="Arial Narrow" w:cstheme="minorHAnsi"/>
          <w:sz w:val="28"/>
          <w:szCs w:val="28"/>
        </w:rPr>
        <w:tab/>
        <w:t>Os documentos que compõem a proposta e a habilitação do licitante melhor classificado somente serão disponibilizados para avaliação do(a) pregoeiro(a) e para acesso público após o encerramento da fase de lances.</w:t>
      </w:r>
    </w:p>
    <w:p w14:paraId="566419F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945816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5.7</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b/>
          <w:sz w:val="28"/>
          <w:szCs w:val="28"/>
        </w:rPr>
        <w:t xml:space="preserve"> </w:t>
      </w:r>
      <w:r w:rsidRPr="003F10F6">
        <w:rPr>
          <w:rFonts w:ascii="Arial Narrow" w:hAnsi="Arial Narrow" w:cstheme="minorHAnsi"/>
          <w:sz w:val="28"/>
          <w:szCs w:val="28"/>
        </w:rPr>
        <w:t>microempresas (ME) e empresas de pequeno porte (EPP) que desejarem os benefícios concedidos pela Lei Complementar Federal nº 123/2006, deverão assinalar eletronicamente a “Declaração de Habilitação”, declarando que cumprem plenamente os requisitos da habilitação exigidos no presente pregão e informando, na mesma, serem microempresas ou empresa de pequeno porte.</w:t>
      </w:r>
    </w:p>
    <w:p w14:paraId="5A816637"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313B2F1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ME ou EPP que detenha restrição de documentação exigida, para efeito da </w:t>
      </w:r>
      <w:r w:rsidRPr="003F10F6">
        <w:rPr>
          <w:rFonts w:ascii="Arial Narrow" w:hAnsi="Arial Narrow" w:cstheme="minorHAnsi"/>
          <w:sz w:val="28"/>
          <w:szCs w:val="28"/>
        </w:rPr>
        <w:lastRenderedPageBreak/>
        <w:t>comprovação de regularidade fiscal e trabalhista, deve fazer constar, via sistema, a citada restrição, quando do preenchimento da “Declaração de Habilitação” de que trata o item 5.7.</w:t>
      </w:r>
    </w:p>
    <w:p w14:paraId="468B2A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3FA933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5.8.1</w:t>
      </w:r>
      <w:r w:rsidRPr="003F10F6">
        <w:rPr>
          <w:rFonts w:ascii="Arial Narrow" w:hAnsi="Arial Narrow" w:cstheme="minorHAnsi"/>
          <w:sz w:val="28"/>
          <w:szCs w:val="28"/>
        </w:rPr>
        <w:tab/>
        <w:t>-</w:t>
      </w:r>
      <w:r w:rsidRPr="003F10F6">
        <w:rPr>
          <w:rFonts w:ascii="Arial Narrow" w:hAnsi="Arial Narrow" w:cstheme="minorHAnsi"/>
          <w:sz w:val="28"/>
          <w:szCs w:val="28"/>
        </w:rPr>
        <w:tab/>
        <w:t>As Microempresas e Empresas de Pequeno Porte deverão encaminhar a documentação de habilitação, ainda que haja alguma restrição de regularidade fiscal e trabalhista, nos termos do art. 43, § 1º da LC nº 123, de 2006.</w:t>
      </w:r>
    </w:p>
    <w:p w14:paraId="1EEDE1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DCB8B44" w14:textId="2F09E4E0" w:rsidR="008913F4"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poderão deixar de apresentar os documentos de habilitação que constem do </w:t>
      </w:r>
      <w:r w:rsidRPr="003F10F6">
        <w:rPr>
          <w:rFonts w:ascii="Arial Narrow" w:hAnsi="Arial Narrow" w:cstheme="minorHAnsi"/>
          <w:b/>
          <w:sz w:val="28"/>
          <w:szCs w:val="28"/>
        </w:rPr>
        <w:t>SICAF</w:t>
      </w:r>
      <w:r w:rsidRPr="003F10F6">
        <w:rPr>
          <w:rFonts w:ascii="Arial Narrow" w:hAnsi="Arial Narrow" w:cstheme="minorHAnsi"/>
          <w:sz w:val="28"/>
          <w:szCs w:val="28"/>
        </w:rPr>
        <w:t>, assegurado aos demais licitantes o direito de acesso aos dados constantes dos sistemas.</w:t>
      </w:r>
    </w:p>
    <w:p w14:paraId="0B0DD82D" w14:textId="34AAA14C"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encaminhar juntamente com a documentação de habilitação o </w:t>
      </w:r>
      <w:r w:rsidRPr="003F10F6">
        <w:rPr>
          <w:rFonts w:ascii="Arial Narrow" w:hAnsi="Arial Narrow" w:cstheme="minorHAnsi"/>
          <w:b/>
          <w:sz w:val="28"/>
          <w:szCs w:val="28"/>
        </w:rPr>
        <w:t>SICAF</w:t>
      </w:r>
      <w:r w:rsidRPr="003F10F6">
        <w:rPr>
          <w:rFonts w:ascii="Arial Narrow" w:hAnsi="Arial Narrow" w:cstheme="minorHAnsi"/>
          <w:sz w:val="28"/>
          <w:szCs w:val="28"/>
        </w:rPr>
        <w:t>, bem como a(s) certidão(</w:t>
      </w:r>
      <w:proofErr w:type="spellStart"/>
      <w:r w:rsidRPr="003F10F6">
        <w:rPr>
          <w:rFonts w:ascii="Arial Narrow" w:hAnsi="Arial Narrow" w:cstheme="minorHAnsi"/>
          <w:sz w:val="28"/>
          <w:szCs w:val="28"/>
        </w:rPr>
        <w:t>ões</w:t>
      </w:r>
      <w:proofErr w:type="spellEnd"/>
      <w:r w:rsidRPr="003F10F6">
        <w:rPr>
          <w:rFonts w:ascii="Arial Narrow" w:hAnsi="Arial Narrow" w:cstheme="minorHAnsi"/>
          <w:sz w:val="28"/>
          <w:szCs w:val="28"/>
        </w:rPr>
        <w:t>) que estiver(em) vencida(s) no cadastro.</w:t>
      </w:r>
    </w:p>
    <w:p w14:paraId="7A2C4959" w14:textId="77777777" w:rsidR="008913F4"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10FAA22D"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6</w:t>
      </w:r>
      <w:r w:rsidRPr="003F10F6">
        <w:rPr>
          <w:rFonts w:ascii="Arial Narrow" w:hAnsi="Arial Narrow" w:cstheme="minorHAnsi"/>
          <w:b/>
          <w:sz w:val="28"/>
          <w:szCs w:val="28"/>
        </w:rPr>
        <w:tab/>
        <w:t>-</w:t>
      </w:r>
      <w:r w:rsidRPr="003F10F6">
        <w:rPr>
          <w:rFonts w:ascii="Arial Narrow" w:hAnsi="Arial Narrow" w:cstheme="minorHAnsi"/>
          <w:b/>
          <w:sz w:val="28"/>
          <w:szCs w:val="28"/>
        </w:rPr>
        <w:tab/>
        <w:t>DA PROPOSTA DE PREÇO</w:t>
      </w:r>
    </w:p>
    <w:p w14:paraId="62B7F1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A790E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rPr>
        <w:t>registrar</w:t>
      </w:r>
      <w:r w:rsidRPr="003F10F6">
        <w:rPr>
          <w:rFonts w:ascii="Arial Narrow" w:hAnsi="Arial Narrow" w:cstheme="minorHAnsi"/>
          <w:sz w:val="28"/>
          <w:szCs w:val="28"/>
        </w:rPr>
        <w:t xml:space="preserve"> e </w:t>
      </w:r>
      <w:r w:rsidRPr="003F10F6">
        <w:rPr>
          <w:rFonts w:ascii="Arial Narrow" w:hAnsi="Arial Narrow" w:cstheme="minorHAnsi"/>
          <w:b/>
          <w:sz w:val="28"/>
          <w:szCs w:val="28"/>
        </w:rPr>
        <w:t>ANEXAR</w:t>
      </w:r>
      <w:r w:rsidRPr="003F10F6">
        <w:rPr>
          <w:rFonts w:ascii="Arial Narrow" w:hAnsi="Arial Narrow" w:cstheme="minorHAnsi"/>
          <w:sz w:val="28"/>
          <w:szCs w:val="28"/>
        </w:rPr>
        <w:t xml:space="preserve"> sua proposta, exclusivamente, por meio do sistema eletrônico COMPRASNET, até a data e horário marcado para abertura da sessão, quando então encerrar-se-á automaticamente a fase de recebimento de </w:t>
      </w:r>
      <w:r w:rsidRPr="003F10F6">
        <w:rPr>
          <w:rFonts w:ascii="Arial Narrow" w:hAnsi="Arial Narrow" w:cstheme="minorHAnsi"/>
          <w:b/>
          <w:sz w:val="28"/>
          <w:szCs w:val="28"/>
          <w:u w:val="single"/>
        </w:rPr>
        <w:t>propostas e documentação</w:t>
      </w:r>
      <w:r w:rsidRPr="003F10F6">
        <w:rPr>
          <w:rFonts w:ascii="Arial Narrow" w:hAnsi="Arial Narrow" w:cstheme="minorHAnsi"/>
          <w:sz w:val="28"/>
          <w:szCs w:val="28"/>
        </w:rPr>
        <w:t>.</w:t>
      </w:r>
    </w:p>
    <w:p w14:paraId="486FFB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Pr="003F10F6">
        <w:rPr>
          <w:rFonts w:ascii="Arial Narrow" w:hAnsi="Arial Narrow" w:cstheme="minorHAnsi"/>
          <w:b/>
          <w:sz w:val="28"/>
          <w:szCs w:val="28"/>
        </w:rPr>
        <w:t>sob pena de desclassificação</w:t>
      </w:r>
      <w:r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77777777"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com até 03 (três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2E22C32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6A67988"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r w:rsidRPr="003F10F6">
        <w:rPr>
          <w:rFonts w:ascii="Arial Narrow" w:hAnsi="Arial Narrow" w:cstheme="minorHAnsi"/>
          <w:sz w:val="28"/>
          <w:szCs w:val="28"/>
        </w:rPr>
        <w:t>6.3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diferenças entre as especificações do objeto licitado descrito no presente Edital e a descrição publicada no sistema eletrônico COMPRASNET, prevalecerão as constantes deste Edital, publicado no endereço eletrônico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77777777" w:rsidR="001929AB" w:rsidRPr="003F10F6" w:rsidRDefault="001929AB" w:rsidP="002B3762">
      <w:pPr>
        <w:pStyle w:val="SemEspaamento"/>
        <w:widowControl w:val="0"/>
        <w:tabs>
          <w:tab w:val="left" w:pos="709"/>
          <w:tab w:val="left" w:pos="1276"/>
        </w:tabs>
        <w:jc w:val="both"/>
        <w:rPr>
          <w:rFonts w:ascii="Arial Narrow" w:hAnsi="Arial Narrow" w:cstheme="minorHAnsi"/>
          <w:b/>
          <w:sz w:val="28"/>
          <w:szCs w:val="28"/>
        </w:rPr>
      </w:pPr>
      <w:r w:rsidRPr="003F10F6">
        <w:rPr>
          <w:rFonts w:ascii="Arial Narrow" w:hAnsi="Arial Narrow" w:cstheme="minorHAnsi"/>
          <w:b/>
          <w:sz w:val="28"/>
          <w:szCs w:val="28"/>
        </w:rPr>
        <w:t>6.4</w:t>
      </w:r>
      <w:r w:rsidRPr="003F10F6">
        <w:rPr>
          <w:rFonts w:ascii="Arial Narrow" w:hAnsi="Arial Narrow" w:cstheme="minorHAnsi"/>
          <w:b/>
          <w:sz w:val="28"/>
          <w:szCs w:val="28"/>
        </w:rPr>
        <w:tab/>
        <w:t>-</w:t>
      </w:r>
      <w:r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6.5</w:t>
      </w:r>
      <w:r w:rsidRPr="003F10F6">
        <w:rPr>
          <w:rFonts w:ascii="Arial Narrow" w:hAnsi="Arial Narrow" w:cstheme="minorHAnsi"/>
          <w:sz w:val="28"/>
          <w:szCs w:val="28"/>
        </w:rPr>
        <w:tab/>
        <w:t>-</w:t>
      </w:r>
      <w:r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
          <w:sz w:val="28"/>
          <w:szCs w:val="28"/>
        </w:rPr>
        <w:lastRenderedPageBreak/>
        <w:t>6.6</w:t>
      </w:r>
      <w:r w:rsidRPr="003F10F6">
        <w:rPr>
          <w:rFonts w:ascii="Arial Narrow" w:hAnsi="Arial Narrow" w:cstheme="minorHAnsi"/>
          <w:b/>
          <w:sz w:val="28"/>
          <w:szCs w:val="28"/>
        </w:rPr>
        <w:tab/>
        <w:t>-</w:t>
      </w:r>
      <w:r w:rsidRPr="003F10F6">
        <w:rPr>
          <w:rFonts w:ascii="Arial Narrow" w:hAnsi="Arial Narrow" w:cstheme="minorHAnsi"/>
          <w:b/>
          <w:sz w:val="28"/>
          <w:szCs w:val="28"/>
        </w:rPr>
        <w:tab/>
        <w:t>O prazo de validade das propostas comerciais não poderá ser inferior a 60 (sessenta) dias</w:t>
      </w:r>
      <w:r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F35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6.7</w:t>
      </w:r>
      <w:r w:rsidRPr="003F10F6">
        <w:rPr>
          <w:rFonts w:ascii="Arial Narrow" w:hAnsi="Arial Narrow" w:cstheme="minorHAnsi"/>
          <w:sz w:val="28"/>
          <w:szCs w:val="28"/>
        </w:rPr>
        <w:tab/>
        <w:t>-</w:t>
      </w:r>
      <w:r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089F7EC3" w14:textId="77777777" w:rsidR="001929AB" w:rsidRPr="003F10F6" w:rsidRDefault="001929AB" w:rsidP="002B3762">
      <w:pPr>
        <w:pStyle w:val="Corpodetexto"/>
        <w:widowControl w:val="0"/>
        <w:tabs>
          <w:tab w:val="left" w:pos="709"/>
          <w:tab w:val="left" w:pos="1276"/>
        </w:tabs>
        <w:spacing w:after="0" w:line="240" w:lineRule="auto"/>
        <w:rPr>
          <w:rFonts w:ascii="Arial Narrow" w:hAnsi="Arial Narrow" w:cstheme="minorHAnsi"/>
          <w:sz w:val="28"/>
          <w:szCs w:val="28"/>
        </w:rPr>
      </w:pPr>
    </w:p>
    <w:p w14:paraId="69CEB250"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6.8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indicada na proposta de preço somente uma única marca e/ou modelo por item ofertado, devendo o </w:t>
      </w:r>
      <w:r w:rsidRPr="003F10F6">
        <w:rPr>
          <w:rFonts w:ascii="Arial Narrow" w:hAnsi="Arial Narrow" w:cstheme="minorHAnsi"/>
          <w:sz w:val="28"/>
          <w:szCs w:val="28"/>
          <w:u w:val="single"/>
        </w:rPr>
        <w:t>modelo ser discriminado</w:t>
      </w:r>
      <w:r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77777777" w:rsidR="001929AB" w:rsidRPr="003F10F6"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6.9</w:t>
      </w:r>
      <w:r w:rsidRPr="003F10F6">
        <w:rPr>
          <w:rFonts w:ascii="Arial Narrow" w:hAnsi="Arial Narrow" w:cstheme="minorHAnsi"/>
          <w:sz w:val="28"/>
          <w:szCs w:val="28"/>
        </w:rPr>
        <w:tab/>
        <w:t>-</w:t>
      </w:r>
      <w:r w:rsidRPr="003F10F6">
        <w:rPr>
          <w:rFonts w:ascii="Arial Narrow" w:hAnsi="Arial Narrow" w:cstheme="minorHAnsi"/>
          <w:sz w:val="28"/>
          <w:szCs w:val="28"/>
        </w:rPr>
        <w:tab/>
        <w:t>Indicação do nome do banco, número da agência, número da conta corrente, para fins de recebimento dos pagamentos.</w:t>
      </w:r>
    </w:p>
    <w:p w14:paraId="2748FF2F" w14:textId="77777777" w:rsidR="001929AB" w:rsidRPr="003F10F6"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2C5FD1C3"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6.10</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anexada na proposta eletrônica, se for o caso: </w:t>
      </w:r>
      <w:r w:rsidRPr="003F10F6">
        <w:rPr>
          <w:rFonts w:ascii="Arial Narrow" w:hAnsi="Arial Narrow" w:cstheme="minorHAnsi"/>
          <w:b/>
          <w:i/>
          <w:sz w:val="28"/>
          <w:szCs w:val="28"/>
          <w:u w:val="single"/>
        </w:rPr>
        <w:t xml:space="preserve">catálogos, encartes, folhetos técnicos ou “folders” do </w:t>
      </w:r>
      <w:r w:rsidR="003F0540">
        <w:rPr>
          <w:rFonts w:ascii="Arial Narrow" w:hAnsi="Arial Narrow" w:cstheme="minorHAnsi"/>
          <w:b/>
          <w:i/>
          <w:sz w:val="28"/>
          <w:szCs w:val="28"/>
          <w:u w:val="single"/>
        </w:rPr>
        <w:t>veículo</w:t>
      </w:r>
      <w:r w:rsidRPr="003F10F6">
        <w:rPr>
          <w:rFonts w:ascii="Arial Narrow" w:hAnsi="Arial Narrow" w:cstheme="minorHAnsi"/>
          <w:b/>
          <w:i/>
          <w:sz w:val="28"/>
          <w:szCs w:val="28"/>
          <w:u w:val="single"/>
        </w:rPr>
        <w:t xml:space="preserve"> ofertado</w:t>
      </w:r>
      <w:r w:rsidRPr="003F10F6">
        <w:rPr>
          <w:rFonts w:ascii="Arial Narrow" w:hAnsi="Arial Narrow" w:cstheme="minorHAnsi"/>
          <w:sz w:val="28"/>
          <w:szCs w:val="28"/>
        </w:rPr>
        <w:t>, devendo conter as especificações mínimas solicitadas no Anexo II – Proposta de preço.</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77777777" w:rsidR="001929AB"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6.11</w:t>
      </w:r>
      <w:r w:rsidRPr="003F10F6">
        <w:rPr>
          <w:rFonts w:ascii="Arial Narrow" w:hAnsi="Arial Narrow" w:cstheme="minorHAnsi"/>
          <w:sz w:val="28"/>
          <w:szCs w:val="28"/>
        </w:rPr>
        <w:tab/>
        <w:t>-</w:t>
      </w:r>
      <w:r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6.12</w:t>
      </w:r>
      <w:r w:rsidRPr="003F10F6">
        <w:rPr>
          <w:rFonts w:ascii="Arial Narrow" w:hAnsi="Arial Narrow" w:cstheme="minorHAnsi"/>
          <w:sz w:val="28"/>
          <w:szCs w:val="28"/>
        </w:rPr>
        <w:tab/>
        <w:t>-</w:t>
      </w:r>
      <w:r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50B2DEE"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7</w:t>
      </w:r>
      <w:r w:rsidRPr="003F10F6">
        <w:rPr>
          <w:rFonts w:ascii="Arial Narrow" w:hAnsi="Arial Narrow" w:cstheme="minorHAnsi"/>
          <w:b/>
          <w:sz w:val="28"/>
          <w:szCs w:val="28"/>
        </w:rPr>
        <w:tab/>
        <w:t>-</w:t>
      </w:r>
      <w:r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Pr="003F10F6">
        <w:rPr>
          <w:rFonts w:ascii="Arial Narrow" w:hAnsi="Arial Narrow" w:cstheme="minorHAnsi"/>
          <w:b/>
          <w:sz w:val="28"/>
          <w:szCs w:val="28"/>
        </w:rPr>
        <w:t>por meio eletrônico</w:t>
      </w:r>
      <w:r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Pr="003F10F6">
        <w:rPr>
          <w:rFonts w:ascii="Arial Narrow" w:hAnsi="Arial Narrow" w:cstheme="minorHAnsi"/>
          <w:b/>
          <w:sz w:val="28"/>
          <w:szCs w:val="28"/>
        </w:rPr>
        <w:t>até 02 (dois) dias úteis, contados do recebimento.</w:t>
      </w:r>
      <w:r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respostas aos esclarecimentos prestados pelo(a) Pregoeiro(a) serão entranhados nos autos do processo licitatório e estarão disponíveis para consulta por </w:t>
      </w:r>
      <w:r w:rsidRPr="003F10F6">
        <w:rPr>
          <w:rFonts w:ascii="Arial Narrow" w:hAnsi="Arial Narrow" w:cstheme="minorHAnsi"/>
          <w:sz w:val="28"/>
          <w:szCs w:val="28"/>
        </w:rPr>
        <w:lastRenderedPageBreak/>
        <w:t xml:space="preserve">qualquer interessado, bem como serão divulgadas pelo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r w:rsidRPr="003F10F6">
        <w:rPr>
          <w:rFonts w:ascii="Arial Narrow" w:hAnsi="Arial Narrow" w:cstheme="minorHAnsi"/>
          <w:color w:val="auto"/>
          <w:sz w:val="28"/>
          <w:szCs w:val="28"/>
        </w:rPr>
        <w:t>7.2</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7.2.1</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7296E393" w:rsidR="001929AB" w:rsidRDefault="001929AB"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color w:val="auto"/>
          <w:sz w:val="28"/>
          <w:szCs w:val="28"/>
        </w:rPr>
        <w:t>7.2.1.1</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 xml:space="preserve">A impugnação poderá ser encaminhada de forma eletrônica, pelo e-mail </w:t>
      </w:r>
      <w:hyperlink r:id="rId12" w:history="1">
        <w:r w:rsidR="008913F4" w:rsidRPr="00752005">
          <w:rPr>
            <w:rStyle w:val="Hyperlink"/>
            <w:rFonts w:ascii="Arial Narrow" w:hAnsi="Arial Narrow" w:cstheme="minorHAnsi"/>
            <w:sz w:val="28"/>
            <w:szCs w:val="28"/>
          </w:rPr>
          <w:t>licitacao@iguatemi.ms.gov.br</w:t>
        </w:r>
      </w:hyperlink>
      <w:r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5C5D1527" w:rsidR="001929AB"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7.2.2</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7A01636A" w14:textId="77777777" w:rsidR="00D06408" w:rsidRPr="00D06408" w:rsidRDefault="00D06408" w:rsidP="00D06408"/>
    <w:p w14:paraId="0586EA83"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7.2.3</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3F10F6">
        <w:rPr>
          <w:rFonts w:ascii="Arial Narrow" w:hAnsi="Arial Narrow" w:cstheme="minorHAnsi"/>
          <w:b w:val="0"/>
          <w:color w:val="auto"/>
          <w:sz w:val="28"/>
          <w:szCs w:val="28"/>
        </w:rPr>
        <w:t>7.2.4</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7.2.5</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25F52A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abertura da presente licitação dar-se-á em sessão pública, por meio de sistema eletrônico, na data, horário e local indicados neste Edital.</w:t>
      </w:r>
    </w:p>
    <w:p w14:paraId="0DF27B2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A6B60A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8.2</w:t>
      </w:r>
      <w:r w:rsidRPr="003F10F6">
        <w:rPr>
          <w:rFonts w:ascii="Arial Narrow" w:hAnsi="Arial Narrow" w:cstheme="minorHAnsi"/>
          <w:b/>
          <w:sz w:val="28"/>
          <w:szCs w:val="28"/>
        </w:rPr>
        <w:tab/>
        <w:t>-</w:t>
      </w:r>
      <w:r w:rsidRPr="003F10F6">
        <w:rPr>
          <w:rFonts w:ascii="Arial Narrow" w:hAnsi="Arial Narrow" w:cstheme="minorHAnsi"/>
          <w:b/>
          <w:sz w:val="28"/>
          <w:szCs w:val="28"/>
        </w:rPr>
        <w:tab/>
        <w:t>O critério de julgamento das propostas será o de MENOR PREÇO POR ITEM.</w:t>
      </w:r>
    </w:p>
    <w:p w14:paraId="7466FC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DE01FF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verificará as propostas apresentadas, desclassificando desde logo aquelas que não estejam em conformidade com os requisitos estabelecidos neste Edital, forem omissas ou apresentarem irregularidades insanáveis. </w:t>
      </w:r>
    </w:p>
    <w:p w14:paraId="0A381FA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6221A7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8.4</w:t>
      </w:r>
      <w:r w:rsidRPr="003F10F6">
        <w:rPr>
          <w:rFonts w:ascii="Arial Narrow" w:hAnsi="Arial Narrow" w:cstheme="minorHAnsi"/>
          <w:sz w:val="28"/>
          <w:szCs w:val="28"/>
        </w:rPr>
        <w:tab/>
        <w:t>-</w:t>
      </w:r>
      <w:r w:rsidRPr="003F10F6">
        <w:rPr>
          <w:rFonts w:ascii="Arial Narrow" w:hAnsi="Arial Narrow" w:cstheme="minorHAnsi"/>
          <w:sz w:val="28"/>
          <w:szCs w:val="28"/>
        </w:rPr>
        <w:tab/>
        <w:t>A desclassificação será sempre fundamentada e registrada no sistema, com acompanhamento em tempo real por todos os participantes.</w:t>
      </w:r>
    </w:p>
    <w:p w14:paraId="055EED5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5C360AC"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8.5</w:t>
      </w:r>
      <w:r w:rsidRPr="003F10F6">
        <w:rPr>
          <w:rFonts w:ascii="Arial Narrow" w:hAnsi="Arial Narrow" w:cstheme="minorHAnsi"/>
          <w:sz w:val="28"/>
          <w:szCs w:val="28"/>
        </w:rPr>
        <w:tab/>
        <w:t>-</w:t>
      </w:r>
      <w:r w:rsidRPr="003F10F6">
        <w:rPr>
          <w:rFonts w:ascii="Arial Narrow" w:hAnsi="Arial Narrow" w:cstheme="minorHAnsi"/>
          <w:sz w:val="28"/>
          <w:szCs w:val="28"/>
        </w:rPr>
        <w:tab/>
        <w:t>A não desclassificação da proposta não impede o seu julgamento definitivo em sentido contrário, levado a efeito na fase de aceitação.</w:t>
      </w:r>
    </w:p>
    <w:p w14:paraId="53605FF4"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334DF9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8.6</w:t>
      </w:r>
      <w:r w:rsidRPr="003F10F6">
        <w:rPr>
          <w:rFonts w:ascii="Arial Narrow" w:hAnsi="Arial Narrow" w:cstheme="minorHAnsi"/>
          <w:sz w:val="28"/>
          <w:szCs w:val="28"/>
        </w:rPr>
        <w:tab/>
        <w:t>-</w:t>
      </w:r>
      <w:r w:rsidRPr="003F10F6">
        <w:rPr>
          <w:rFonts w:ascii="Arial Narrow" w:hAnsi="Arial Narrow" w:cstheme="minorHAnsi"/>
          <w:sz w:val="28"/>
          <w:szCs w:val="28"/>
        </w:rPr>
        <w:tab/>
        <w:t>O sistema ordenará automaticamente as propostas classificadas, sendo que somente estas participarão da fase de lances.</w:t>
      </w:r>
    </w:p>
    <w:p w14:paraId="5170E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33080D" w14:textId="565D4A86"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8.7</w:t>
      </w:r>
      <w:r w:rsidRPr="003F10F6">
        <w:rPr>
          <w:rFonts w:ascii="Arial Narrow" w:hAnsi="Arial Narrow" w:cstheme="minorHAnsi"/>
          <w:sz w:val="28"/>
          <w:szCs w:val="28"/>
        </w:rPr>
        <w:tab/>
        <w:t>-</w:t>
      </w:r>
      <w:r w:rsidRPr="003F10F6">
        <w:rPr>
          <w:rFonts w:ascii="Arial Narrow" w:hAnsi="Arial Narrow" w:cstheme="minorHAnsi"/>
          <w:sz w:val="28"/>
          <w:szCs w:val="28"/>
        </w:rPr>
        <w:tab/>
        <w:t>Ocorrendo empate nas propostas de preço, anteriormente à fase de lances, e não sendo ofertados lances, de acordo com os registros do sistema eletrônico COMPRASNET, prevalecerá como melhor proposta aquela que for recebida primeiro pelo sistema, conforme registro de lançamento, sendo então declarada vencedora.</w:t>
      </w:r>
    </w:p>
    <w:p w14:paraId="417F8B21" w14:textId="77777777" w:rsidR="00CE365F" w:rsidRDefault="00CE365F" w:rsidP="002B3762">
      <w:pPr>
        <w:widowControl w:val="0"/>
        <w:tabs>
          <w:tab w:val="left" w:pos="709"/>
          <w:tab w:val="left" w:pos="1276"/>
        </w:tabs>
        <w:spacing w:after="0" w:line="240" w:lineRule="auto"/>
        <w:jc w:val="both"/>
        <w:rPr>
          <w:rFonts w:ascii="Arial Narrow" w:hAnsi="Arial Narrow" w:cstheme="minorHAnsi"/>
          <w:sz w:val="28"/>
          <w:szCs w:val="28"/>
        </w:rPr>
      </w:pPr>
    </w:p>
    <w:p w14:paraId="0AC8CE57" w14:textId="5400E5D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8.8</w:t>
      </w:r>
      <w:r w:rsidRPr="003F10F6">
        <w:rPr>
          <w:rFonts w:ascii="Arial Narrow" w:hAnsi="Arial Narrow" w:cstheme="minorHAnsi"/>
          <w:sz w:val="28"/>
          <w:szCs w:val="28"/>
        </w:rPr>
        <w:tab/>
        <w:t>-</w:t>
      </w:r>
      <w:r w:rsidRPr="003F10F6">
        <w:rPr>
          <w:rFonts w:ascii="Arial Narrow" w:hAnsi="Arial Narrow" w:cstheme="minorHAnsi"/>
          <w:sz w:val="28"/>
          <w:szCs w:val="28"/>
        </w:rPr>
        <w:tab/>
        <w:t>O sistema disponibilizará campo próprio para troca de mensagens entre o(a) Pregoeiro(a) e os licitantes.</w:t>
      </w:r>
    </w:p>
    <w:p w14:paraId="54A09D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0C6EC5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Iniciada a etapa competitiva, os licitantes deverão encaminhar lances exclusivamente por meio de sistema eletrônico, sendo imediatamente informados do seu recebimento e do valor consignado no registro. </w:t>
      </w:r>
    </w:p>
    <w:p w14:paraId="5A65082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0F70F3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lance deverá ser ofertado </w:t>
      </w:r>
      <w:r w:rsidRPr="003F10F6">
        <w:rPr>
          <w:rFonts w:ascii="Arial Narrow" w:hAnsi="Arial Narrow" w:cstheme="minorHAnsi"/>
          <w:b/>
          <w:sz w:val="28"/>
          <w:szCs w:val="28"/>
          <w:u w:val="single"/>
        </w:rPr>
        <w:t>POR ITEM</w:t>
      </w:r>
      <w:r w:rsidRPr="003F10F6">
        <w:rPr>
          <w:rFonts w:ascii="Arial Narrow" w:hAnsi="Arial Narrow" w:cstheme="minorHAnsi"/>
          <w:sz w:val="28"/>
          <w:szCs w:val="28"/>
        </w:rPr>
        <w:t xml:space="preserve">. </w:t>
      </w:r>
    </w:p>
    <w:p w14:paraId="510EC62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ED3DF9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8.10</w:t>
      </w:r>
      <w:r w:rsidRPr="003F10F6">
        <w:rPr>
          <w:rFonts w:ascii="Arial Narrow" w:hAnsi="Arial Narrow" w:cstheme="minorHAnsi"/>
          <w:sz w:val="28"/>
          <w:szCs w:val="28"/>
        </w:rPr>
        <w:tab/>
        <w:t>-</w:t>
      </w:r>
      <w:r w:rsidRPr="003F10F6">
        <w:rPr>
          <w:rFonts w:ascii="Arial Narrow" w:hAnsi="Arial Narrow" w:cstheme="minorHAnsi"/>
          <w:sz w:val="28"/>
          <w:szCs w:val="28"/>
        </w:rPr>
        <w:tab/>
        <w:t>Os licitantes poderão oferecer lances sucessivos, observando o horário fixado para abertura da sessão e as regras estabelecidas no Edital.</w:t>
      </w:r>
    </w:p>
    <w:p w14:paraId="61358A8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E0F713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somente poderá oferecer lance inferior ao último por ele ofertado e registrado pelo sistema. </w:t>
      </w:r>
    </w:p>
    <w:p w14:paraId="117762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C1B52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Não serão aceitos dois ou mais lances de mesmo valor, prevalecendo aquele que for recebido e registrado em primeiro lugar. </w:t>
      </w:r>
    </w:p>
    <w:p w14:paraId="2F42671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17AB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Durante o transcurso da sessão pública, os licitantes serão informados, em tempo real, do valor do menor lance registrado, vedada a identificação do licitante. </w:t>
      </w:r>
    </w:p>
    <w:p w14:paraId="7C83490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395EC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No caso de desconexão com o Pregoeiro, no decorrer da etapa competitiva do Pregão, o sistema eletrônico poderá permanecer acessível aos licitantes para a recepção dos lances. </w:t>
      </w:r>
    </w:p>
    <w:p w14:paraId="39AC80E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8D9C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desconexão perdurar por tempo superior a 10 (dez) minutos, a sessão será suspensa e terá reinício somente decorrido 24(vinte e quatro) horas após </w:t>
      </w:r>
      <w:r w:rsidR="003C198F" w:rsidRPr="003F10F6">
        <w:rPr>
          <w:rFonts w:ascii="Arial Narrow" w:hAnsi="Arial Narrow" w:cstheme="minorHAnsi"/>
          <w:sz w:val="28"/>
          <w:szCs w:val="28"/>
        </w:rPr>
        <w:t>comunicação do</w:t>
      </w:r>
      <w:r w:rsidRPr="003F10F6">
        <w:rPr>
          <w:rFonts w:ascii="Arial Narrow" w:hAnsi="Arial Narrow" w:cstheme="minorHAnsi"/>
          <w:sz w:val="28"/>
          <w:szCs w:val="28"/>
        </w:rPr>
        <w:t xml:space="preserve"> </w:t>
      </w:r>
      <w:r w:rsidRPr="003F10F6">
        <w:rPr>
          <w:rFonts w:ascii="Arial Narrow" w:hAnsi="Arial Narrow" w:cstheme="minorHAnsi"/>
          <w:sz w:val="28"/>
          <w:szCs w:val="28"/>
        </w:rPr>
        <w:lastRenderedPageBreak/>
        <w:t xml:space="preserve">fato aos participantes, no site </w:t>
      </w:r>
      <w:hyperlink r:id="rId13" w:history="1">
        <w:r w:rsidRPr="003F10F6">
          <w:rPr>
            <w:rStyle w:val="Hyperlink"/>
            <w:rFonts w:ascii="Arial Narrow" w:hAnsi="Arial Narrow" w:cstheme="minorHAnsi"/>
            <w:b/>
            <w:color w:val="auto"/>
            <w:sz w:val="28"/>
            <w:szCs w:val="28"/>
          </w:rPr>
          <w:t>www.comprasgovernamentais.gov.br</w:t>
        </w:r>
      </w:hyperlink>
      <w:r w:rsidRPr="003F10F6">
        <w:rPr>
          <w:rStyle w:val="Hyperlink"/>
          <w:rFonts w:ascii="Arial Narrow" w:hAnsi="Arial Narrow" w:cstheme="minorHAnsi"/>
          <w:b/>
          <w:color w:val="auto"/>
          <w:sz w:val="28"/>
          <w:szCs w:val="28"/>
        </w:rPr>
        <w:t xml:space="preserve"> .</w:t>
      </w:r>
      <w:r w:rsidRPr="003F10F6">
        <w:rPr>
          <w:rFonts w:ascii="Arial Narrow" w:hAnsi="Arial Narrow" w:cstheme="minorHAnsi"/>
          <w:sz w:val="28"/>
          <w:szCs w:val="28"/>
        </w:rPr>
        <w:t xml:space="preserve"> </w:t>
      </w:r>
    </w:p>
    <w:p w14:paraId="7F26AC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9BF75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8.16</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Caso o licitante não apresente lances, concorrerá com o valor de sua proposta e, na hipótese de desistência de apresentar outros lances, valerá o último lance por ele ofertado, para efeito de ordenação das propostas.</w:t>
      </w:r>
    </w:p>
    <w:p w14:paraId="110CCC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0B72A0" w14:textId="77777777" w:rsidR="003C198F"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8.17</w:t>
      </w:r>
      <w:r w:rsidRPr="003F10F6">
        <w:rPr>
          <w:rFonts w:ascii="Arial Narrow" w:hAnsi="Arial Narrow" w:cstheme="minorHAnsi"/>
          <w:b/>
          <w:sz w:val="28"/>
          <w:szCs w:val="28"/>
        </w:rPr>
        <w:tab/>
        <w:t>-</w:t>
      </w:r>
      <w:r w:rsidRPr="003F10F6">
        <w:rPr>
          <w:rFonts w:ascii="Arial Narrow" w:hAnsi="Arial Narrow" w:cstheme="minorHAnsi"/>
          <w:b/>
          <w:sz w:val="28"/>
          <w:szCs w:val="28"/>
        </w:rPr>
        <w:tab/>
        <w:t>Se, após o término da fase competitiva, o licitante solicitar pedido de desclassificação de sua proposta ou lance, poderá ele ser submetido a processo administrativo, em cumprimento do art. 7º da Lei nº 10.520/02</w:t>
      </w:r>
      <w:r w:rsidRPr="003F10F6">
        <w:rPr>
          <w:rFonts w:ascii="Arial Narrow" w:hAnsi="Arial Narrow" w:cstheme="minorHAnsi"/>
          <w:sz w:val="28"/>
          <w:szCs w:val="28"/>
        </w:rPr>
        <w:t xml:space="preserve">, </w:t>
      </w:r>
      <w:r w:rsidRPr="003F10F6">
        <w:rPr>
          <w:rFonts w:ascii="Arial Narrow" w:hAnsi="Arial Narrow" w:cstheme="minorHAnsi"/>
          <w:b/>
          <w:sz w:val="28"/>
          <w:szCs w:val="28"/>
        </w:rPr>
        <w:t>para apuração da sua responsabilidade quanto à oferta de lance e posterior desistência ou não</w:t>
      </w:r>
      <w:r w:rsidR="003C198F">
        <w:rPr>
          <w:rFonts w:ascii="Arial Narrow" w:hAnsi="Arial Narrow" w:cstheme="minorHAnsi"/>
          <w:b/>
          <w:sz w:val="28"/>
          <w:szCs w:val="28"/>
        </w:rPr>
        <w:t xml:space="preserve"> </w:t>
      </w:r>
      <w:r w:rsidRPr="003F10F6">
        <w:rPr>
          <w:rFonts w:ascii="Arial Narrow" w:hAnsi="Arial Narrow" w:cstheme="minorHAnsi"/>
          <w:b/>
          <w:sz w:val="28"/>
          <w:szCs w:val="28"/>
        </w:rPr>
        <w:t>encaminhamento da proposta quando solicitada, observadas, ainda, as sanções administrativas previstas neste Edital.</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CECCA2" w14:textId="77777777"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9</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MODO DE DISPUTA </w:t>
      </w:r>
      <w:r w:rsidRPr="003F10F6">
        <w:rPr>
          <w:rFonts w:ascii="Arial Narrow" w:hAnsi="Arial Narrow" w:cstheme="minorHAnsi"/>
          <w:b/>
          <w:sz w:val="28"/>
          <w:szCs w:val="28"/>
        </w:rPr>
        <w:t>E FORMULAÇÃO DE LANCES</w:t>
      </w:r>
    </w:p>
    <w:p w14:paraId="528D0E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087EF3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Será adotado para o presente certame o modo </w:t>
      </w:r>
      <w:r w:rsidRPr="003F10F6">
        <w:rPr>
          <w:rFonts w:ascii="Arial Narrow" w:hAnsi="Arial Narrow" w:cstheme="minorHAnsi"/>
          <w:b/>
          <w:sz w:val="28"/>
          <w:szCs w:val="28"/>
          <w:u w:val="single"/>
          <w:lang w:eastAsia="en-US"/>
        </w:rPr>
        <w:t xml:space="preserve">ABERTO </w:t>
      </w:r>
      <w:r w:rsidRPr="00CE365F">
        <w:rPr>
          <w:rFonts w:ascii="Arial Narrow" w:hAnsi="Arial Narrow" w:cstheme="minorHAnsi"/>
          <w:bCs/>
          <w:sz w:val="28"/>
          <w:szCs w:val="28"/>
          <w:u w:val="single"/>
          <w:lang w:eastAsia="en-US"/>
        </w:rPr>
        <w:t>e</w:t>
      </w:r>
      <w:r w:rsidRPr="003F10F6">
        <w:rPr>
          <w:rFonts w:ascii="Arial Narrow" w:hAnsi="Arial Narrow" w:cstheme="minorHAnsi"/>
          <w:b/>
          <w:sz w:val="28"/>
          <w:szCs w:val="28"/>
          <w:u w:val="single"/>
          <w:lang w:eastAsia="en-US"/>
        </w:rPr>
        <w:t xml:space="preserve"> FECHADO</w:t>
      </w:r>
      <w:r w:rsidRPr="003F10F6">
        <w:rPr>
          <w:rFonts w:ascii="Arial Narrow" w:hAnsi="Arial Narrow" w:cstheme="minorHAnsi"/>
          <w:sz w:val="28"/>
          <w:szCs w:val="28"/>
          <w:lang w:eastAsia="en-US"/>
        </w:rPr>
        <w:t>.</w:t>
      </w:r>
    </w:p>
    <w:p w14:paraId="0941D2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D3F6F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Os licitantes apresentarão lances públicos e sucessivos, com lance final fechado. </w:t>
      </w:r>
    </w:p>
    <w:p w14:paraId="459C30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4095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etapa de lances terá uma duração de 15 (quinze) minutos.</w:t>
      </w:r>
    </w:p>
    <w:p w14:paraId="4629AD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7E99E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Encerrado o prazo que trata o item 9.3, o sistema encaminhará o aviso de fechamento iminente dos lances e, transcorrido o período de até 10 (dez) minutos, aleatoriamente determinado, a recepção de lances será automaticamente encerrada.</w:t>
      </w:r>
    </w:p>
    <w:p w14:paraId="68695AE3"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p>
    <w:p w14:paraId="2CD09B8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Encerrado o prazo de que trata o item 9.4, </w:t>
      </w:r>
      <w:r w:rsidRPr="003F10F6">
        <w:rPr>
          <w:rFonts w:ascii="Arial Narrow" w:hAnsi="Arial Narrow" w:cstheme="minorHAnsi"/>
          <w:sz w:val="28"/>
          <w:szCs w:val="28"/>
        </w:rPr>
        <w:t xml:space="preserve">o sistema abrirá a oportunidade para que o autor da oferta de valor mais baixo e os autores das ofertas com valores até 10% (dez por cento) </w:t>
      </w:r>
      <w:r w:rsidR="003C198F" w:rsidRPr="003F10F6">
        <w:rPr>
          <w:rFonts w:ascii="Arial Narrow" w:hAnsi="Arial Narrow" w:cstheme="minorHAnsi"/>
          <w:sz w:val="28"/>
          <w:szCs w:val="28"/>
        </w:rPr>
        <w:t>superior</w:t>
      </w:r>
      <w:r w:rsidRPr="003F10F6">
        <w:rPr>
          <w:rFonts w:ascii="Arial Narrow" w:hAnsi="Arial Narrow" w:cstheme="minorHAnsi"/>
          <w:sz w:val="28"/>
          <w:szCs w:val="28"/>
        </w:rPr>
        <w:t xml:space="preserve"> àquela, possam ofertar um lance final e fechado em até 05 (cinco) minutos, que será sigiloso até o encerramento deste prazo.</w:t>
      </w:r>
      <w:r w:rsidRPr="003F10F6">
        <w:rPr>
          <w:rFonts w:ascii="Arial Narrow" w:hAnsi="Arial Narrow" w:cstheme="minorHAnsi"/>
          <w:sz w:val="28"/>
          <w:szCs w:val="28"/>
          <w:lang w:eastAsia="en-US"/>
        </w:rPr>
        <w:t xml:space="preserve"> </w:t>
      </w:r>
    </w:p>
    <w:p w14:paraId="59EBFE9C"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D937BB7"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9.6</w:t>
      </w:r>
      <w:r w:rsidRPr="003F10F6">
        <w:rPr>
          <w:rFonts w:ascii="Arial Narrow" w:hAnsi="Arial Narrow" w:cstheme="minorHAnsi"/>
          <w:sz w:val="28"/>
          <w:szCs w:val="28"/>
        </w:rPr>
        <w:tab/>
        <w:t>-</w:t>
      </w:r>
      <w:r w:rsidRPr="003F10F6">
        <w:rPr>
          <w:rFonts w:ascii="Arial Narrow" w:hAnsi="Arial Narrow" w:cstheme="minorHAnsi"/>
          <w:sz w:val="28"/>
          <w:szCs w:val="28"/>
        </w:rPr>
        <w:tab/>
        <w:t>Na ausência de, no mínimo, três ofertas nas condições de que trata o item 9.5, os autores dos melhores lances subsequentes, na ordem de classificação, até o máximo de três, poderão oferecer um lance final e fechado em até cinco minutos, que será sigiloso até o encerramento do prazo.</w:t>
      </w:r>
    </w:p>
    <w:p w14:paraId="2DFDFB8A"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03A7B1B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9.7</w:t>
      </w:r>
      <w:r w:rsidRPr="003F10F6">
        <w:rPr>
          <w:rFonts w:ascii="Arial Narrow" w:hAnsi="Arial Narrow" w:cstheme="minorHAnsi"/>
          <w:sz w:val="28"/>
          <w:szCs w:val="28"/>
        </w:rPr>
        <w:tab/>
        <w:t>-</w:t>
      </w:r>
      <w:r w:rsidRPr="003F10F6">
        <w:rPr>
          <w:rFonts w:ascii="Arial Narrow" w:hAnsi="Arial Narrow" w:cstheme="minorHAnsi"/>
          <w:sz w:val="28"/>
          <w:szCs w:val="28"/>
        </w:rPr>
        <w:tab/>
        <w:t>Encerrados os prazos estabelecidos nos itens 9.5 e 9.6, o sistema ordenará os lances em ordem crescente de vantagem.</w:t>
      </w:r>
    </w:p>
    <w:p w14:paraId="535A092E"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01F1708"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Na ausência de lance final e fechado classificado nos termos dos itens 9.5 e 9.6, haverá o reinício da etapa fechada para que os demais licitantes, até o máximo de três, na </w:t>
      </w:r>
      <w:r w:rsidRPr="003F10F6">
        <w:rPr>
          <w:rFonts w:ascii="Arial Narrow" w:hAnsi="Arial Narrow" w:cstheme="minorHAnsi"/>
          <w:sz w:val="28"/>
          <w:szCs w:val="28"/>
        </w:rPr>
        <w:lastRenderedPageBreak/>
        <w:t>ordem de classificação, possam ofertar um lance final e fechado em até cinco minutos, que será sigiloso até o encerramento deste prazo, observado, após esta etapa, o disposto no item 9.7.</w:t>
      </w:r>
    </w:p>
    <w:p w14:paraId="03C3684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7A83FB2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9.9</w:t>
      </w:r>
      <w:r w:rsidRPr="003F10F6">
        <w:rPr>
          <w:rFonts w:ascii="Arial Narrow" w:hAnsi="Arial Narrow" w:cstheme="minorHAnsi"/>
          <w:sz w:val="28"/>
          <w:szCs w:val="28"/>
        </w:rPr>
        <w:tab/>
        <w:t>-</w:t>
      </w:r>
      <w:r w:rsidRPr="003F10F6">
        <w:rPr>
          <w:rFonts w:ascii="Arial Narrow" w:hAnsi="Arial Narrow" w:cstheme="minorHAnsi"/>
          <w:sz w:val="28"/>
          <w:szCs w:val="28"/>
        </w:rPr>
        <w:tab/>
        <w:t>Na hipótese de não haver licitante classificado na etapa de lance fechado que atenda às exigências para habilitação, o(a) pregoeiro(a) poderá, auxiliado pela equipe de apoio, mediante justificativa, admitir o reinício da etapa fechada, nos termos do disposto no item 9.8.</w:t>
      </w:r>
    </w:p>
    <w:p w14:paraId="3446EA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 xml:space="preserve"> </w:t>
      </w:r>
    </w:p>
    <w:p w14:paraId="3F5FBE37" w14:textId="55095923" w:rsidR="001929AB" w:rsidRPr="00CE365F" w:rsidRDefault="001929AB" w:rsidP="00CE365F">
      <w:pPr>
        <w:widowControl w:val="0"/>
        <w:tabs>
          <w:tab w:val="left" w:pos="709"/>
          <w:tab w:val="left" w:pos="1276"/>
        </w:tabs>
        <w:autoSpaceDE w:val="0"/>
        <w:autoSpaceDN w:val="0"/>
        <w:adjustRightInd w:val="0"/>
        <w:spacing w:after="0" w:line="240" w:lineRule="auto"/>
        <w:jc w:val="both"/>
        <w:rPr>
          <w:rFonts w:ascii="Arial Narrow" w:hAnsi="Arial Narrow" w:cstheme="minorHAnsi"/>
          <w:bCs/>
          <w:sz w:val="28"/>
          <w:szCs w:val="28"/>
          <w:lang w:eastAsia="en-US"/>
        </w:rPr>
      </w:pPr>
      <w:r w:rsidRPr="003F10F6">
        <w:rPr>
          <w:rFonts w:ascii="Arial Narrow" w:hAnsi="Arial Narrow" w:cstheme="minorHAnsi"/>
          <w:sz w:val="28"/>
          <w:szCs w:val="28"/>
          <w:lang w:eastAsia="en-US"/>
        </w:rPr>
        <w:t>9.10</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Após a etapa de envio de lances, haverá a aplicação dos critérios de desempate previstos nos art. 44 e art. 45 da Lei Complementar nº 123, de 14 de dezembro de 2006, seguido da aplicação do critério estabelecido no § 2º do art. 3º da Lei nº 8.666, de 1993, se não houver licitante que atenda à primeira hipótese</w:t>
      </w:r>
      <w:r w:rsidRPr="003F10F6">
        <w:rPr>
          <w:rFonts w:ascii="Arial Narrow" w:hAnsi="Arial Narrow" w:cstheme="minorHAnsi"/>
          <w:bCs/>
          <w:sz w:val="28"/>
          <w:szCs w:val="28"/>
          <w:lang w:eastAsia="en-US"/>
        </w:rPr>
        <w:t>.</w:t>
      </w:r>
    </w:p>
    <w:p w14:paraId="3513D272" w14:textId="77777777" w:rsidR="00CE365F" w:rsidRDefault="00CE365F" w:rsidP="002B3762">
      <w:pPr>
        <w:pStyle w:val="Corpodetexto31"/>
        <w:tabs>
          <w:tab w:val="left" w:pos="709"/>
          <w:tab w:val="left" w:pos="1276"/>
        </w:tabs>
        <w:rPr>
          <w:rFonts w:ascii="Arial Narrow" w:hAnsi="Arial Narrow" w:cstheme="minorHAnsi"/>
          <w:sz w:val="28"/>
          <w:szCs w:val="28"/>
        </w:rPr>
      </w:pPr>
    </w:p>
    <w:p w14:paraId="45FF9AFB" w14:textId="1C6A0EFF"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Entende-se por empate, situações em que as propostas, mediante lances apresentados pelas </w:t>
      </w:r>
      <w:proofErr w:type="spellStart"/>
      <w:r w:rsidRPr="003F10F6">
        <w:rPr>
          <w:rFonts w:ascii="Arial Narrow" w:hAnsi="Arial Narrow" w:cstheme="minorHAnsi"/>
          <w:sz w:val="28"/>
          <w:szCs w:val="28"/>
        </w:rPr>
        <w:t>MEs</w:t>
      </w:r>
      <w:proofErr w:type="spellEnd"/>
      <w:r w:rsidRPr="003F10F6">
        <w:rPr>
          <w:rFonts w:ascii="Arial Narrow" w:hAnsi="Arial Narrow" w:cstheme="minorHAnsi"/>
          <w:sz w:val="28"/>
          <w:szCs w:val="28"/>
        </w:rPr>
        <w:t xml:space="preserve"> e </w:t>
      </w:r>
      <w:proofErr w:type="spellStart"/>
      <w:r w:rsidRPr="003F10F6">
        <w:rPr>
          <w:rFonts w:ascii="Arial Narrow" w:hAnsi="Arial Narrow" w:cstheme="minorHAnsi"/>
          <w:sz w:val="28"/>
          <w:szCs w:val="28"/>
        </w:rPr>
        <w:t>EPPs</w:t>
      </w:r>
      <w:proofErr w:type="spellEnd"/>
      <w:r w:rsidRPr="003F10F6">
        <w:rPr>
          <w:rFonts w:ascii="Arial Narrow" w:hAnsi="Arial Narrow" w:cstheme="minorHAnsi"/>
          <w:sz w:val="28"/>
          <w:szCs w:val="28"/>
        </w:rPr>
        <w:t xml:space="preserve"> sejam iguais ou até de 5% (por cento) superiores ao melhor preço, quando a primeira colocada for empresa de maior porte.</w:t>
      </w:r>
    </w:p>
    <w:p w14:paraId="79E95B8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9.12</w:t>
      </w:r>
      <w:r w:rsidRPr="003F10F6">
        <w:rPr>
          <w:rFonts w:ascii="Arial Narrow" w:hAnsi="Arial Narrow" w:cstheme="minorHAnsi"/>
          <w:sz w:val="28"/>
          <w:szCs w:val="28"/>
        </w:rPr>
        <w:tab/>
        <w:t>-</w:t>
      </w:r>
      <w:r w:rsidRPr="003F10F6">
        <w:rPr>
          <w:rFonts w:ascii="Arial Narrow" w:hAnsi="Arial Narrow" w:cstheme="minorHAnsi"/>
          <w:sz w:val="28"/>
          <w:szCs w:val="28"/>
        </w:rPr>
        <w:tab/>
        <w:t>A preferência de contratação será concedida da seguinte forma:</w:t>
      </w:r>
    </w:p>
    <w:p w14:paraId="0869742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5098FC6A"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a)</w:t>
      </w:r>
      <w:r w:rsidRPr="003F10F6">
        <w:rPr>
          <w:rFonts w:ascii="Arial Narrow" w:hAnsi="Arial Narrow" w:cstheme="minorHAnsi"/>
          <w:sz w:val="28"/>
          <w:szCs w:val="28"/>
        </w:rPr>
        <w:tab/>
        <w:t>Ocorrendo o empate, a ME ou EPP melhor classificada nos termos do subitem 9.11 terá o direito de encaminhar uma última oferta para desempate, obrigatoriamente em valor inferior ao da primeira colocada, no prazo de 05 (cinco) minutos, contados após a comunicação para tanto.</w:t>
      </w:r>
    </w:p>
    <w:p w14:paraId="181853F7" w14:textId="77777777" w:rsidR="001929AB" w:rsidRPr="003F10F6" w:rsidRDefault="001929AB" w:rsidP="002B3762">
      <w:pPr>
        <w:pStyle w:val="Corpodetexto31"/>
        <w:tabs>
          <w:tab w:val="left" w:pos="1701"/>
        </w:tabs>
        <w:ind w:left="1276"/>
        <w:rPr>
          <w:rFonts w:ascii="Arial Narrow" w:hAnsi="Arial Narrow" w:cstheme="minorHAnsi"/>
          <w:sz w:val="28"/>
          <w:szCs w:val="28"/>
        </w:rPr>
      </w:pPr>
    </w:p>
    <w:p w14:paraId="7859DBF5"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Caso a ME ou EPP melhor classificada desista ou não se manifeste no prazo da alínea “a”, serão convocadas as demais licitantes microempresa e empresa de pequeno porte que se encontrem naquele intervalo de 5% (cinco por cento), na ordem de classificação, para o exercício do mesmo direito, no mesmo prazo estabelecido na alínea “a”.</w:t>
      </w:r>
    </w:p>
    <w:p w14:paraId="2A582CCF" w14:textId="77777777" w:rsidR="00B2131B" w:rsidRPr="003F10F6" w:rsidRDefault="00B2131B" w:rsidP="002B3762">
      <w:pPr>
        <w:widowControl w:val="0"/>
        <w:tabs>
          <w:tab w:val="left" w:pos="709"/>
          <w:tab w:val="left" w:pos="1276"/>
        </w:tabs>
        <w:spacing w:after="0" w:line="240" w:lineRule="auto"/>
        <w:jc w:val="both"/>
        <w:rPr>
          <w:rFonts w:ascii="Arial Narrow" w:hAnsi="Arial Narrow" w:cstheme="minorHAnsi"/>
          <w:sz w:val="28"/>
          <w:szCs w:val="28"/>
        </w:rPr>
      </w:pPr>
    </w:p>
    <w:p w14:paraId="13BBBCC5"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9.13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Aceitabilidade da Proposta Vencedora.</w:t>
      </w:r>
    </w:p>
    <w:p w14:paraId="244594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C60CD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Encerrada a etapa competitiva, o(a) Pregoeiro(a), </w:t>
      </w:r>
      <w:r w:rsidRPr="003F10F6">
        <w:rPr>
          <w:rFonts w:ascii="Arial Narrow" w:hAnsi="Arial Narrow" w:cstheme="minorHAnsi"/>
          <w:b/>
          <w:sz w:val="28"/>
          <w:szCs w:val="28"/>
        </w:rPr>
        <w:t>auxiliado pela equipe de apoio</w:t>
      </w:r>
      <w:r w:rsidRPr="003F10F6">
        <w:rPr>
          <w:rFonts w:ascii="Arial Narrow" w:hAnsi="Arial Narrow" w:cstheme="minorHAnsi"/>
          <w:sz w:val="28"/>
          <w:szCs w:val="28"/>
        </w:rPr>
        <w:t>, examinará as propostas classificadas em primeiro lugar quanto à compatibilidade com as especificações técnicas do objeto descritas no Anexo I (Termo de Referência) e ao preço ofertado em relação ao valor estimado fixado.</w:t>
      </w:r>
    </w:p>
    <w:p w14:paraId="48C7C0E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3F46C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9.14</w:t>
      </w:r>
      <w:r w:rsidRPr="003F10F6">
        <w:rPr>
          <w:rFonts w:ascii="Arial Narrow" w:hAnsi="Arial Narrow" w:cstheme="minorHAnsi"/>
          <w:b/>
          <w:sz w:val="28"/>
          <w:szCs w:val="28"/>
        </w:rPr>
        <w:tab/>
        <w:t>-</w:t>
      </w:r>
      <w:r w:rsidRPr="003F10F6">
        <w:rPr>
          <w:rFonts w:ascii="Arial Narrow" w:hAnsi="Arial Narrow" w:cstheme="minorHAnsi"/>
          <w:b/>
          <w:sz w:val="28"/>
          <w:szCs w:val="28"/>
        </w:rPr>
        <w:tab/>
        <w:t>O julgamento das propostas será o de MENOR PREÇO POR ITEM.</w:t>
      </w:r>
    </w:p>
    <w:p w14:paraId="408B7F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964D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Não se admitirá proposta que apresente valores simbólicos, irrisórios ou de valor zero, incompatíveis com os preços de mercado, acrescido dos respectivos encargos, ainda </w:t>
      </w:r>
      <w:r w:rsidRPr="003F10F6">
        <w:rPr>
          <w:rFonts w:ascii="Arial Narrow" w:hAnsi="Arial Narrow" w:cstheme="minorHAnsi"/>
          <w:sz w:val="28"/>
          <w:szCs w:val="28"/>
        </w:rPr>
        <w:lastRenderedPageBreak/>
        <w:t>que o Edital não tenha estabelecido valores mínimos, exceto quando se referirem a serviços/produtos/materiais e instalações de propriedade do licitante, para os quais ele renuncie à parcela ou à totalidade de remuneração.</w:t>
      </w:r>
    </w:p>
    <w:p w14:paraId="1B34564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DF4F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9.14.2</w:t>
      </w:r>
      <w:r w:rsidRPr="003F10F6">
        <w:rPr>
          <w:rFonts w:ascii="Arial Narrow" w:hAnsi="Arial Narrow" w:cstheme="minorHAnsi"/>
          <w:sz w:val="28"/>
          <w:szCs w:val="28"/>
        </w:rPr>
        <w:tab/>
        <w:t>-</w:t>
      </w:r>
      <w:r w:rsidRPr="003F10F6">
        <w:rPr>
          <w:rFonts w:ascii="Arial Narrow" w:hAnsi="Arial Narrow" w:cstheme="minorHAnsi"/>
          <w:sz w:val="28"/>
          <w:szCs w:val="28"/>
        </w:rPr>
        <w:tab/>
        <w:t>Qualquer interessado poderá requerer que se realizem diligências para aferir a exequibilidade e a legalidade das propostas, devendo apresentar as provas ou os indícios que fundamentam a suspeita.</w:t>
      </w:r>
    </w:p>
    <w:p w14:paraId="2EF588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C8229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9.14.3</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convocar o licitante para enviar documentos complementares, por meio do sistema eletrônico COMPRASNET, no prazo de até 02</w:t>
      </w:r>
      <w:r w:rsidR="005948EE"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(duas) horas, </w:t>
      </w:r>
      <w:r w:rsidRPr="003F10F6">
        <w:rPr>
          <w:rFonts w:ascii="Arial Narrow" w:hAnsi="Arial Narrow" w:cstheme="minorHAnsi"/>
          <w:b/>
          <w:sz w:val="28"/>
          <w:szCs w:val="28"/>
        </w:rPr>
        <w:t>sob pena de não aceitação da proposta</w:t>
      </w:r>
      <w:r w:rsidRPr="003F10F6">
        <w:rPr>
          <w:rFonts w:ascii="Arial Narrow" w:hAnsi="Arial Narrow" w:cstheme="minorHAnsi"/>
          <w:sz w:val="28"/>
          <w:szCs w:val="28"/>
        </w:rPr>
        <w:t>.</w:t>
      </w:r>
    </w:p>
    <w:p w14:paraId="487D459F" w14:textId="77777777" w:rsidR="001929AB" w:rsidRPr="003F10F6" w:rsidRDefault="001929AB" w:rsidP="002B3762">
      <w:pPr>
        <w:widowControl w:val="0"/>
        <w:tabs>
          <w:tab w:val="left" w:pos="709"/>
          <w:tab w:val="left" w:pos="1276"/>
        </w:tabs>
        <w:spacing w:after="0" w:line="240" w:lineRule="auto"/>
        <w:ind w:left="993"/>
        <w:jc w:val="both"/>
        <w:rPr>
          <w:rFonts w:ascii="Arial Narrow" w:hAnsi="Arial Narrow" w:cstheme="minorHAnsi"/>
          <w:sz w:val="28"/>
          <w:szCs w:val="28"/>
        </w:rPr>
      </w:pPr>
    </w:p>
    <w:p w14:paraId="08E4AF9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Havendo necessidade, o(a) Pregoeiro(a) suspenderá temporariamente o Pregão para que seja analisada a compatibilidade objeto ofertado com as características constantes do presente Edital, podendo, </w:t>
      </w:r>
      <w:r w:rsidRPr="003F10F6">
        <w:rPr>
          <w:rFonts w:ascii="Arial Narrow" w:hAnsi="Arial Narrow" w:cstheme="minorHAnsi"/>
          <w:b/>
          <w:sz w:val="28"/>
          <w:szCs w:val="28"/>
        </w:rPr>
        <w:t>a critério da equipe técnica do Pregão</w:t>
      </w:r>
      <w:r w:rsidRPr="003F10F6">
        <w:rPr>
          <w:rFonts w:ascii="Arial Narrow" w:hAnsi="Arial Narrow" w:cstheme="minorHAnsi"/>
          <w:sz w:val="28"/>
          <w:szCs w:val="28"/>
        </w:rPr>
        <w:t>, serem solicitadas informações técnicas dos produtos e serviços de instalação.</w:t>
      </w:r>
    </w:p>
    <w:p w14:paraId="48320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092BA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a suspensão prevista no </w:t>
      </w:r>
      <w:r w:rsidRPr="003F10F6">
        <w:rPr>
          <w:rFonts w:ascii="Arial Narrow" w:hAnsi="Arial Narrow" w:cstheme="minorHAnsi"/>
          <w:b/>
          <w:sz w:val="28"/>
          <w:szCs w:val="28"/>
        </w:rPr>
        <w:t>subitem 9.15</w:t>
      </w:r>
      <w:r w:rsidRPr="003F10F6">
        <w:rPr>
          <w:rFonts w:ascii="Arial Narrow" w:hAnsi="Arial Narrow" w:cstheme="minorHAnsi"/>
          <w:sz w:val="28"/>
          <w:szCs w:val="28"/>
        </w:rPr>
        <w:t>, o(a) Pregoeiro(a) notificará os participantes da data e horário de reabertura do Pregão para conclusão da etapa de aceitação das propostas e consequente início das demais etapas do certame.</w:t>
      </w:r>
    </w:p>
    <w:p w14:paraId="74DC9C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E5B9EA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desclassificação de uma proposta por incompatibilidade do </w:t>
      </w:r>
      <w:r w:rsidRPr="003F10F6">
        <w:rPr>
          <w:rFonts w:ascii="Arial Narrow" w:hAnsi="Arial Narrow" w:cstheme="minorHAnsi"/>
          <w:b/>
          <w:sz w:val="28"/>
          <w:szCs w:val="28"/>
        </w:rPr>
        <w:t>produto/serviço</w:t>
      </w:r>
      <w:r w:rsidRPr="003F10F6">
        <w:rPr>
          <w:rFonts w:ascii="Arial Narrow" w:hAnsi="Arial Narrow" w:cstheme="minorHAnsi"/>
          <w:sz w:val="28"/>
          <w:szCs w:val="28"/>
        </w:rPr>
        <w:t xml:space="preserve"> ofertado com as especificações descritas no Anexo I (Termo de Referência) </w:t>
      </w:r>
      <w:r w:rsidRPr="003F10F6">
        <w:rPr>
          <w:rFonts w:ascii="Arial Narrow" w:hAnsi="Arial Narrow" w:cstheme="minorHAnsi"/>
          <w:b/>
          <w:sz w:val="28"/>
          <w:szCs w:val="28"/>
        </w:rPr>
        <w:t>poderá, conforme o caso e a juízo do(a) Pregoeiro(a), ser precedida de pareceres técnicos da equipe de apoio do Pregão</w:t>
      </w:r>
      <w:r w:rsidRPr="003F10F6">
        <w:rPr>
          <w:rFonts w:ascii="Arial Narrow" w:hAnsi="Arial Narrow" w:cstheme="minorHAnsi"/>
          <w:sz w:val="28"/>
          <w:szCs w:val="28"/>
        </w:rPr>
        <w:t xml:space="preserve">, ou de técnicos pertencentes ao quadro de pessoal da Prefeitura do Município de </w:t>
      </w:r>
      <w:r w:rsidR="00615CBA" w:rsidRPr="003F10F6">
        <w:rPr>
          <w:rFonts w:ascii="Arial Narrow" w:hAnsi="Arial Narrow" w:cstheme="minorHAnsi"/>
          <w:sz w:val="28"/>
          <w:szCs w:val="28"/>
        </w:rPr>
        <w:t>Eldorado</w:t>
      </w:r>
      <w:r w:rsidRPr="003F10F6">
        <w:rPr>
          <w:rFonts w:ascii="Arial Narrow" w:hAnsi="Arial Narrow" w:cstheme="minorHAnsi"/>
          <w:sz w:val="28"/>
          <w:szCs w:val="28"/>
        </w:rPr>
        <w:t>/MS ou, ainda, de pessoas físicas ou jurídicas estranhas a ela.</w:t>
      </w:r>
    </w:p>
    <w:p w14:paraId="2BE13C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D586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proposta que apresentou o menor lance não for aceitável ou se o licitante não atender às exigências de habilitação contidas no </w:t>
      </w:r>
      <w:r w:rsidRPr="003F10F6">
        <w:rPr>
          <w:rFonts w:ascii="Arial Narrow" w:hAnsi="Arial Narrow" w:cstheme="minorHAnsi"/>
          <w:b/>
          <w:sz w:val="28"/>
          <w:szCs w:val="28"/>
        </w:rPr>
        <w:t xml:space="preserve">Item 10 </w:t>
      </w:r>
      <w:r w:rsidRPr="003F10F6">
        <w:rPr>
          <w:rFonts w:ascii="Arial Narrow" w:hAnsi="Arial Narrow" w:cstheme="minorHAnsi"/>
          <w:sz w:val="28"/>
          <w:szCs w:val="28"/>
        </w:rPr>
        <w:t>deste Edital, o(a) Pregoeiro(a) examinará a proposta subsequente, e assim sucessivamente, na ordem de classificação, até a apuração de uma proposta que atenda às exigências deste Edital.</w:t>
      </w:r>
    </w:p>
    <w:p w14:paraId="6C8CA7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AFB5BF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9.18</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encaminhar, através do sistema eletrônico COMPRASNET e com acompanhamento por todos os participantes, contraproposta ao licitante que tenha apresentado lance mais vantajoso, para que seja obtida uma melhor proposta, observando os critérios de julgamento, não sendo admitido negociar condições diferentes das previstas neste Edital.</w:t>
      </w:r>
    </w:p>
    <w:p w14:paraId="4804CE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63A983" w14:textId="4A1C2AC1" w:rsidR="004069DC"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9.19</w:t>
      </w:r>
      <w:r w:rsidRPr="003F10F6">
        <w:rPr>
          <w:rFonts w:ascii="Arial Narrow" w:hAnsi="Arial Narrow" w:cstheme="minorHAnsi"/>
          <w:sz w:val="28"/>
          <w:szCs w:val="28"/>
        </w:rPr>
        <w:tab/>
        <w:t>-</w:t>
      </w:r>
      <w:r w:rsidRPr="003F10F6">
        <w:rPr>
          <w:rFonts w:ascii="Arial Narrow" w:hAnsi="Arial Narrow" w:cstheme="minorHAnsi"/>
          <w:sz w:val="28"/>
          <w:szCs w:val="28"/>
        </w:rPr>
        <w:tab/>
        <w:t>A documentação original deverá ser encaminhada em envelope fechado com os seguintes dizeres em sua parte externa e frontal:</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4"/>
      </w:tblGrid>
      <w:tr w:rsidR="003C198F" w14:paraId="0048ECF5" w14:textId="77777777" w:rsidTr="004069DC">
        <w:trPr>
          <w:trHeight w:val="70"/>
        </w:trPr>
        <w:tc>
          <w:tcPr>
            <w:tcW w:w="8534" w:type="dxa"/>
          </w:tcPr>
          <w:p w14:paraId="396B0046"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lastRenderedPageBreak/>
              <w:t>PREFEITURA MUNICIPAL DE IGUATEMI/MS</w:t>
            </w:r>
          </w:p>
          <w:p w14:paraId="58F656AB"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RAZÃO SOCIAL DA LICITANTE</w:t>
            </w:r>
          </w:p>
          <w:p w14:paraId="7D67C4C5" w14:textId="32D0FCC9" w:rsidR="003C198F" w:rsidRPr="004069DC" w:rsidRDefault="003C198F" w:rsidP="003C198F">
            <w:pPr>
              <w:pStyle w:val="SemEspaamento"/>
              <w:ind w:left="212"/>
              <w:jc w:val="both"/>
              <w:rPr>
                <w:rFonts w:ascii="Arial Narrow" w:hAnsi="Arial Narrow"/>
                <w:b/>
                <w:bCs/>
                <w:sz w:val="22"/>
                <w:szCs w:val="22"/>
                <w:lang w:val="pt-PT"/>
              </w:rPr>
            </w:pPr>
            <w:r w:rsidRPr="004069DC">
              <w:rPr>
                <w:rFonts w:ascii="Arial Narrow" w:hAnsi="Arial Narrow"/>
                <w:b/>
                <w:bCs/>
                <w:sz w:val="22"/>
                <w:szCs w:val="22"/>
                <w:lang w:val="pt-PT"/>
              </w:rPr>
              <w:t xml:space="preserve">PROCESSO N°. </w:t>
            </w:r>
            <w:r w:rsidR="00D06408">
              <w:rPr>
                <w:rFonts w:ascii="Arial Narrow" w:hAnsi="Arial Narrow"/>
                <w:b/>
                <w:bCs/>
                <w:sz w:val="22"/>
                <w:szCs w:val="22"/>
                <w:lang w:val="pt-PT"/>
              </w:rPr>
              <w:t>171</w:t>
            </w:r>
            <w:r w:rsidR="00993DD3">
              <w:rPr>
                <w:rFonts w:ascii="Arial Narrow" w:hAnsi="Arial Narrow"/>
                <w:b/>
                <w:bCs/>
                <w:sz w:val="22"/>
                <w:szCs w:val="22"/>
                <w:lang w:val="pt-PT"/>
              </w:rPr>
              <w:t>/2022</w:t>
            </w:r>
          </w:p>
          <w:p w14:paraId="10F4B3ED" w14:textId="0EB4F58B"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 xml:space="preserve">PREGÃO ELETRÔNICO N.º </w:t>
            </w:r>
            <w:r w:rsidR="00993DD3">
              <w:rPr>
                <w:rFonts w:ascii="Arial Narrow" w:hAnsi="Arial Narrow" w:cs="Arial Narrow"/>
                <w:b/>
                <w:bCs/>
                <w:sz w:val="22"/>
                <w:szCs w:val="22"/>
              </w:rPr>
              <w:t>0</w:t>
            </w:r>
            <w:r w:rsidR="00D06408">
              <w:rPr>
                <w:rFonts w:ascii="Arial Narrow" w:hAnsi="Arial Narrow" w:cs="Arial Narrow"/>
                <w:b/>
                <w:bCs/>
                <w:sz w:val="22"/>
                <w:szCs w:val="22"/>
              </w:rPr>
              <w:t>15</w:t>
            </w:r>
            <w:r w:rsidR="00993DD3">
              <w:rPr>
                <w:rFonts w:ascii="Arial Narrow" w:hAnsi="Arial Narrow" w:cs="Arial Narrow"/>
                <w:b/>
                <w:bCs/>
                <w:sz w:val="22"/>
                <w:szCs w:val="22"/>
              </w:rPr>
              <w:t>/2022</w:t>
            </w:r>
          </w:p>
          <w:p w14:paraId="1662A89D" w14:textId="3BB60ED2" w:rsidR="007C1D08" w:rsidRPr="002C0B86" w:rsidRDefault="003C198F" w:rsidP="007C1D08">
            <w:pPr>
              <w:autoSpaceDE w:val="0"/>
              <w:autoSpaceDN w:val="0"/>
              <w:adjustRightInd w:val="0"/>
              <w:ind w:left="212"/>
              <w:jc w:val="both"/>
              <w:rPr>
                <w:rFonts w:ascii="Arial Narrow" w:hAnsi="Arial Narrow" w:cs="Arial Narrow"/>
                <w:b/>
                <w:bCs/>
                <w:sz w:val="22"/>
                <w:szCs w:val="22"/>
              </w:rPr>
            </w:pPr>
            <w:r w:rsidRPr="002C0B86">
              <w:rPr>
                <w:rFonts w:ascii="Arial Narrow" w:hAnsi="Arial Narrow" w:cs="Arial Narrow"/>
                <w:b/>
                <w:bCs/>
                <w:sz w:val="22"/>
                <w:szCs w:val="22"/>
              </w:rPr>
              <w:t xml:space="preserve">DATA DE ABERTURA: </w:t>
            </w:r>
            <w:r w:rsidR="00D06408">
              <w:rPr>
                <w:rFonts w:ascii="Arial Narrow" w:hAnsi="Arial Narrow" w:cs="Arial Narrow"/>
                <w:b/>
                <w:bCs/>
                <w:sz w:val="22"/>
                <w:szCs w:val="22"/>
              </w:rPr>
              <w:t>22</w:t>
            </w:r>
            <w:r w:rsidR="004F35ED">
              <w:rPr>
                <w:rFonts w:ascii="Arial Narrow" w:hAnsi="Arial Narrow" w:cs="Arial Narrow"/>
                <w:b/>
                <w:bCs/>
                <w:sz w:val="22"/>
                <w:szCs w:val="22"/>
              </w:rPr>
              <w:t xml:space="preserve"> DE </w:t>
            </w:r>
            <w:r w:rsidR="00D06408">
              <w:rPr>
                <w:rFonts w:ascii="Arial Narrow" w:hAnsi="Arial Narrow" w:cs="Arial Narrow"/>
                <w:b/>
                <w:bCs/>
                <w:sz w:val="22"/>
                <w:szCs w:val="22"/>
              </w:rPr>
              <w:t>SETEMBRO</w:t>
            </w:r>
            <w:r w:rsidR="004F35ED">
              <w:rPr>
                <w:rFonts w:ascii="Arial Narrow" w:hAnsi="Arial Narrow" w:cs="Arial Narrow"/>
                <w:b/>
                <w:bCs/>
                <w:sz w:val="22"/>
                <w:szCs w:val="22"/>
              </w:rPr>
              <w:t xml:space="preserve"> DE 2022</w:t>
            </w:r>
            <w:r w:rsidR="007C1D08" w:rsidRPr="002C0B86">
              <w:rPr>
                <w:rFonts w:ascii="Arial Narrow" w:hAnsi="Arial Narrow" w:cs="Arial Narrow"/>
                <w:b/>
                <w:bCs/>
                <w:sz w:val="22"/>
                <w:szCs w:val="22"/>
              </w:rPr>
              <w:t xml:space="preserve">  </w:t>
            </w:r>
          </w:p>
          <w:p w14:paraId="2CAA75F3" w14:textId="572DBD2F" w:rsidR="003C198F" w:rsidRPr="004069DC" w:rsidRDefault="007C1D08" w:rsidP="007C1D08">
            <w:pPr>
              <w:autoSpaceDE w:val="0"/>
              <w:autoSpaceDN w:val="0"/>
              <w:adjustRightInd w:val="0"/>
              <w:jc w:val="both"/>
              <w:rPr>
                <w:rFonts w:ascii="Arial Narrow" w:hAnsi="Arial Narrow" w:cs="Arial Narrow"/>
                <w:b/>
                <w:bCs/>
                <w:sz w:val="22"/>
                <w:szCs w:val="22"/>
              </w:rPr>
            </w:pPr>
            <w:r w:rsidRPr="002C0B86">
              <w:rPr>
                <w:rFonts w:ascii="Arial Narrow" w:hAnsi="Arial Narrow" w:cs="Arial Narrow"/>
                <w:b/>
                <w:bCs/>
                <w:sz w:val="22"/>
                <w:szCs w:val="22"/>
              </w:rPr>
              <w:t xml:space="preserve">    </w:t>
            </w:r>
            <w:r w:rsidR="003C198F" w:rsidRPr="002C0B86">
              <w:rPr>
                <w:rFonts w:ascii="Arial Narrow" w:hAnsi="Arial Narrow" w:cs="Arial Narrow"/>
                <w:b/>
                <w:bCs/>
                <w:sz w:val="22"/>
                <w:szCs w:val="22"/>
              </w:rPr>
              <w:t xml:space="preserve">HORÁRIO: </w:t>
            </w:r>
            <w:r w:rsidR="0061272F">
              <w:rPr>
                <w:rFonts w:ascii="Arial Narrow" w:hAnsi="Arial Narrow" w:cs="Arial Narrow"/>
                <w:b/>
                <w:bCs/>
                <w:sz w:val="22"/>
                <w:szCs w:val="22"/>
              </w:rPr>
              <w:t>09h00min</w:t>
            </w:r>
            <w:r w:rsidR="00D06408">
              <w:rPr>
                <w:rFonts w:ascii="Arial Narrow" w:hAnsi="Arial Narrow" w:cs="Arial Narrow"/>
                <w:b/>
                <w:bCs/>
                <w:sz w:val="22"/>
                <w:szCs w:val="22"/>
              </w:rPr>
              <w:t xml:space="preserve"> (horário de </w:t>
            </w:r>
            <w:r w:rsidR="00826EE4">
              <w:rPr>
                <w:rFonts w:ascii="Arial Narrow" w:hAnsi="Arial Narrow" w:cs="Arial Narrow"/>
                <w:b/>
                <w:bCs/>
                <w:sz w:val="22"/>
                <w:szCs w:val="22"/>
              </w:rPr>
              <w:t>Brasília/DF</w:t>
            </w:r>
            <w:r w:rsidR="00D06408">
              <w:rPr>
                <w:rFonts w:ascii="Arial Narrow" w:hAnsi="Arial Narrow" w:cs="Arial Narrow"/>
                <w:b/>
                <w:bCs/>
                <w:sz w:val="22"/>
                <w:szCs w:val="22"/>
              </w:rPr>
              <w:t>)</w:t>
            </w:r>
          </w:p>
          <w:p w14:paraId="227BBE86" w14:textId="77777777" w:rsidR="003C198F" w:rsidRDefault="003C198F" w:rsidP="003C198F">
            <w:pPr>
              <w:autoSpaceDE w:val="0"/>
              <w:autoSpaceDN w:val="0"/>
              <w:adjustRightInd w:val="0"/>
              <w:ind w:left="212"/>
              <w:jc w:val="both"/>
              <w:rPr>
                <w:rFonts w:ascii="Arial Narrow" w:hAnsi="Arial Narrow" w:cs="Arial Narrow"/>
                <w:b/>
                <w:bCs/>
                <w:sz w:val="28"/>
                <w:szCs w:val="28"/>
              </w:rPr>
            </w:pPr>
            <w:r w:rsidRPr="004069DC">
              <w:rPr>
                <w:rFonts w:ascii="Arial Narrow" w:hAnsi="Arial Narrow" w:cs="Arial Narrow"/>
                <w:b/>
                <w:bCs/>
                <w:sz w:val="22"/>
                <w:szCs w:val="22"/>
              </w:rPr>
              <w:t>DOCUMENTOS PARA HABILITAÇÃO E PROPOSTA DE PREÇO.</w:t>
            </w:r>
          </w:p>
        </w:tc>
      </w:tr>
    </w:tbl>
    <w:p w14:paraId="22526858" w14:textId="77777777" w:rsidR="008913F4"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08B7110E" w14:textId="2211DCD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9.20</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z w:val="28"/>
          <w:szCs w:val="28"/>
          <w:shd w:val="clear" w:color="auto" w:fill="FFFFFF"/>
        </w:rPr>
        <w:t>Os licitantes com propostas vencedoras, consideradas assim após a fase de julgamento, deverão enviar</w:t>
      </w:r>
      <w:r w:rsidRPr="003F10F6">
        <w:rPr>
          <w:rFonts w:ascii="Arial Narrow" w:hAnsi="Arial Narrow" w:cstheme="minorHAnsi"/>
          <w:b/>
          <w:sz w:val="28"/>
          <w:szCs w:val="28"/>
          <w:shd w:val="clear" w:color="auto" w:fill="FFFFFF"/>
        </w:rPr>
        <w:t xml:space="preserve"> pelo sistema eletrônico, </w:t>
      </w:r>
      <w:r w:rsidRPr="003F10F6">
        <w:rPr>
          <w:rFonts w:ascii="Arial Narrow" w:hAnsi="Arial Narrow" w:cstheme="minorHAnsi"/>
          <w:sz w:val="28"/>
          <w:szCs w:val="28"/>
          <w:shd w:val="clear" w:color="auto" w:fill="FFFFFF"/>
        </w:rPr>
        <w:t>no prazo de no</w:t>
      </w:r>
      <w:r w:rsidRPr="003F10F6">
        <w:rPr>
          <w:rFonts w:ascii="Arial Narrow" w:hAnsi="Arial Narrow" w:cstheme="minorHAnsi"/>
          <w:sz w:val="28"/>
          <w:szCs w:val="28"/>
        </w:rPr>
        <w:t xml:space="preserve"> máximo </w:t>
      </w:r>
      <w:r w:rsidRPr="003F10F6">
        <w:rPr>
          <w:rFonts w:ascii="Arial Narrow" w:hAnsi="Arial Narrow" w:cstheme="minorHAnsi"/>
          <w:b/>
          <w:sz w:val="28"/>
          <w:szCs w:val="28"/>
        </w:rPr>
        <w:t xml:space="preserve">2 </w:t>
      </w:r>
      <w:r w:rsidRPr="003F10F6">
        <w:rPr>
          <w:rFonts w:ascii="Arial Narrow" w:hAnsi="Arial Narrow" w:cstheme="minorHAnsi"/>
          <w:b/>
          <w:bCs/>
          <w:sz w:val="28"/>
          <w:szCs w:val="28"/>
        </w:rPr>
        <w:t>(duas) horas a proposta final e atualizada</w:t>
      </w:r>
      <w:r w:rsidRPr="003F10F6">
        <w:rPr>
          <w:rFonts w:ascii="Arial Narrow" w:hAnsi="Arial Narrow" w:cstheme="minorHAnsi"/>
          <w:sz w:val="28"/>
          <w:szCs w:val="28"/>
        </w:rPr>
        <w:t>, a contar da convocação do(a) Pregoeiro(a) no sistema eletrônico.</w:t>
      </w:r>
    </w:p>
    <w:p w14:paraId="7215F35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18053E" w14:textId="0F8F08F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atualizada deverá:</w:t>
      </w:r>
    </w:p>
    <w:p w14:paraId="428E0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9.21.1</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Ser</w:t>
      </w:r>
      <w:r w:rsidRPr="003F10F6">
        <w:rPr>
          <w:rFonts w:ascii="Arial Narrow" w:hAnsi="Arial Narrow" w:cstheme="minorHAnsi"/>
          <w:sz w:val="28"/>
          <w:szCs w:val="28"/>
        </w:rPr>
        <w:t xml:space="preserve"> redigida em língua portuguesa, datilografada ou digitada, em uma via, sem emendas, rasuras, entrelinhas ou ressalvas, devendo a última folha ser assinada e as demais rubricadas pelo licitante ou seu representante legal.</w:t>
      </w:r>
    </w:p>
    <w:p w14:paraId="5D46C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8F2C22"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bCs/>
          <w:sz w:val="28"/>
          <w:szCs w:val="28"/>
        </w:rPr>
      </w:pPr>
      <w:r w:rsidRPr="003F10F6">
        <w:rPr>
          <w:rFonts w:ascii="Arial Narrow" w:hAnsi="Arial Narrow" w:cstheme="minorHAnsi"/>
          <w:sz w:val="28"/>
          <w:szCs w:val="28"/>
        </w:rPr>
        <w:t>9.21.2</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Conter</w:t>
      </w:r>
      <w:r w:rsidRPr="003F10F6">
        <w:rPr>
          <w:rFonts w:ascii="Arial Narrow" w:hAnsi="Arial Narrow" w:cstheme="minorHAnsi"/>
          <w:sz w:val="28"/>
          <w:szCs w:val="28"/>
        </w:rPr>
        <w:t xml:space="preserve"> a Razão Social, endereço completo, telefone/fax, número do CNPJ/MF, dados bancários (nº do banco, nº da agência bancária, nº da conta corrente e nome da praça de pagamento), além do nome completo, RG e CPF, número do telefone (preferencialmente móvel) e endereço eletrônico (e-mail) do representante (responsável) da empresa que irá firmar a contratação, </w:t>
      </w:r>
      <w:r w:rsidRPr="003F10F6">
        <w:rPr>
          <w:rFonts w:ascii="Arial Narrow" w:hAnsi="Arial Narrow" w:cstheme="minorHAnsi"/>
          <w:b/>
          <w:bCs/>
          <w:sz w:val="28"/>
          <w:szCs w:val="28"/>
        </w:rPr>
        <w:t>sempre mencionando no assunto do e-mail o número do Pregão</w:t>
      </w:r>
      <w:r w:rsidRPr="003F10F6">
        <w:rPr>
          <w:rFonts w:ascii="Arial Narrow" w:hAnsi="Arial Narrow" w:cstheme="minorHAnsi"/>
          <w:bCs/>
          <w:sz w:val="28"/>
          <w:szCs w:val="28"/>
        </w:rPr>
        <w:t>.</w:t>
      </w:r>
    </w:p>
    <w:p w14:paraId="329D06C5"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p>
    <w:p w14:paraId="4D19752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9.21.3</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deverá ser documentada nos autos e será levada em consideração no decorrer da execução do Contrato e aplicação de eventual sanção à Contratada, se for o caso.</w:t>
      </w:r>
    </w:p>
    <w:p w14:paraId="64AF4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3C456F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9.21.4</w:t>
      </w:r>
      <w:r w:rsidRPr="003F10F6">
        <w:rPr>
          <w:rFonts w:ascii="Arial Narrow" w:hAnsi="Arial Narrow" w:cstheme="minorHAnsi"/>
          <w:sz w:val="28"/>
          <w:szCs w:val="28"/>
        </w:rPr>
        <w:tab/>
        <w:t>-</w:t>
      </w:r>
      <w:r w:rsidRPr="003F10F6">
        <w:rPr>
          <w:rFonts w:ascii="Arial Narrow" w:hAnsi="Arial Narrow" w:cstheme="minorHAnsi"/>
          <w:sz w:val="28"/>
          <w:szCs w:val="28"/>
        </w:rPr>
        <w:tab/>
        <w:t>Todas as especificações do objeto contidas na proposta, tais como marca, modelo, tipo, fabricante e procedência, vinculam a Contratada.</w:t>
      </w:r>
    </w:p>
    <w:p w14:paraId="0E48BC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85050D" w14:textId="77777777"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r w:rsidRPr="003F10F6">
        <w:rPr>
          <w:rFonts w:ascii="Arial Narrow" w:hAnsi="Arial Narrow" w:cstheme="minorHAnsi"/>
          <w:sz w:val="28"/>
          <w:szCs w:val="28"/>
          <w:u w:val="single"/>
        </w:rPr>
        <w:t>9.21.5</w:t>
      </w:r>
      <w:r w:rsidRPr="003F10F6">
        <w:rPr>
          <w:rFonts w:ascii="Arial Narrow" w:hAnsi="Arial Narrow" w:cstheme="minorHAnsi"/>
          <w:sz w:val="28"/>
          <w:szCs w:val="28"/>
          <w:u w:val="single"/>
        </w:rPr>
        <w:tab/>
        <w:t>-</w:t>
      </w:r>
      <w:r w:rsidRPr="003F10F6">
        <w:rPr>
          <w:rFonts w:ascii="Arial Narrow" w:hAnsi="Arial Narrow" w:cstheme="minorHAnsi"/>
          <w:sz w:val="28"/>
          <w:szCs w:val="28"/>
          <w:u w:val="single"/>
        </w:rPr>
        <w:tab/>
        <w:t xml:space="preserve">Todos os preços ofertados deverão ser apresentados em moeda corrente nacional, </w:t>
      </w:r>
      <w:r w:rsidRPr="003F10F6">
        <w:rPr>
          <w:rFonts w:ascii="Arial Narrow" w:hAnsi="Arial Narrow" w:cstheme="minorHAnsi"/>
          <w:b/>
          <w:sz w:val="28"/>
          <w:szCs w:val="28"/>
          <w:u w:val="single"/>
        </w:rPr>
        <w:t>em algarismos com duas casas decimais após a vírgula</w:t>
      </w:r>
      <w:r w:rsidRPr="003F10F6">
        <w:rPr>
          <w:rFonts w:ascii="Arial Narrow" w:hAnsi="Arial Narrow" w:cstheme="minorHAnsi"/>
          <w:sz w:val="28"/>
          <w:szCs w:val="28"/>
          <w:u w:val="single"/>
        </w:rPr>
        <w:t>.</w:t>
      </w:r>
    </w:p>
    <w:p w14:paraId="651F9099" w14:textId="77777777"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p>
    <w:p w14:paraId="06FB255D"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w:t>
      </w:r>
      <w:r w:rsidRPr="003F10F6">
        <w:rPr>
          <w:rFonts w:ascii="Arial Narrow" w:hAnsi="Arial Narrow" w:cstheme="minorHAnsi"/>
          <w:sz w:val="28"/>
          <w:szCs w:val="28"/>
        </w:rPr>
        <w:tab/>
        <w:t>-</w:t>
      </w:r>
      <w:r w:rsidRPr="003F10F6">
        <w:rPr>
          <w:rFonts w:ascii="Arial Narrow" w:hAnsi="Arial Narrow" w:cstheme="minorHAnsi"/>
          <w:sz w:val="28"/>
          <w:szCs w:val="28"/>
        </w:rPr>
        <w:tab/>
        <w:t>Nos preços deverão estar inclusos todos os tributos incidentes ou que venham a incidir sobre os produtos, demais despesas ou custos, tais como fretes e outros, salvo quanto à isenção estabelecida pelo Decreto-Estadual/MS nº 11.403/2003.</w:t>
      </w:r>
    </w:p>
    <w:p w14:paraId="6BD503D9"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30D1F6A0" w14:textId="01EF2142" w:rsidR="008913F4"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empresas que estão sujeitas à isenção prevista no subitem anterior, deverão, </w:t>
      </w:r>
      <w:r w:rsidRPr="003F10F6">
        <w:rPr>
          <w:rFonts w:ascii="Arial Narrow" w:hAnsi="Arial Narrow" w:cstheme="minorHAnsi"/>
          <w:sz w:val="28"/>
          <w:szCs w:val="28"/>
        </w:rPr>
        <w:lastRenderedPageBreak/>
        <w:t>ao elaborar suas propostas, observar as disposições contidas no artigo 5º da referida norma, que assim dispõe: “Nos processos de licitação, os preços dos bens, mercadorias ou serviços beneficiados pela isenção de que trata o artigo 1º, devem ser apresentados sem o valor do ICMS, sem prejuízo do disposto no artigo 2º, por ocasião da emissão dos respectivos documentos fiscais”.</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08DBFEC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10.1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u w:val="single"/>
        </w:rPr>
        <w:t>ANEXAR</w:t>
      </w:r>
      <w:r w:rsidRPr="003F10F6">
        <w:rPr>
          <w:rFonts w:ascii="Arial Narrow" w:hAnsi="Arial Narrow" w:cstheme="minorHAnsi"/>
          <w:sz w:val="28"/>
          <w:szCs w:val="28"/>
        </w:rPr>
        <w:t xml:space="preserve"> a </w:t>
      </w:r>
      <w:r w:rsidRPr="003F10F6">
        <w:rPr>
          <w:rFonts w:ascii="Arial Narrow" w:hAnsi="Arial Narrow" w:cstheme="minorHAnsi"/>
          <w:b/>
          <w:sz w:val="28"/>
          <w:szCs w:val="28"/>
          <w:u w:val="single"/>
        </w:rPr>
        <w:t>Documentação de Habilitação</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por meio do Sistema Eletrônico</w:t>
      </w:r>
      <w:r w:rsidRPr="003F10F6">
        <w:rPr>
          <w:rFonts w:ascii="Arial Narrow" w:hAnsi="Arial Narrow" w:cstheme="minorHAnsi"/>
          <w:sz w:val="28"/>
          <w:szCs w:val="28"/>
        </w:rPr>
        <w:t xml:space="preserve"> até a data e horário marcados para abertura da sessão, quando então, </w:t>
      </w:r>
      <w:r w:rsidRPr="003F10F6">
        <w:rPr>
          <w:rFonts w:ascii="Arial Narrow" w:hAnsi="Arial Narrow" w:cstheme="minorHAnsi"/>
          <w:b/>
          <w:sz w:val="28"/>
          <w:szCs w:val="28"/>
          <w:u w:val="single"/>
        </w:rPr>
        <w:t>encerrar-se-á automaticamente a fase de recebimento de anexos.</w:t>
      </w:r>
    </w:p>
    <w:p w14:paraId="7ACAC8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06F42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ar-SA"/>
        </w:rPr>
        <w:t>10.2</w:t>
      </w:r>
      <w:r w:rsidRPr="003F10F6">
        <w:rPr>
          <w:rFonts w:ascii="Arial Narrow" w:hAnsi="Arial Narrow" w:cstheme="minorHAnsi"/>
          <w:sz w:val="28"/>
          <w:szCs w:val="28"/>
          <w:lang w:eastAsia="ar-SA"/>
        </w:rPr>
        <w:tab/>
        <w:t>-</w:t>
      </w:r>
      <w:r w:rsidRPr="003F10F6">
        <w:rPr>
          <w:rFonts w:ascii="Arial Narrow" w:hAnsi="Arial Narrow" w:cstheme="minorHAnsi"/>
          <w:sz w:val="28"/>
          <w:szCs w:val="28"/>
          <w:lang w:eastAsia="ar-SA"/>
        </w:rPr>
        <w:tab/>
        <w:t>Como condição prévia ao exame da documentação de habilitação</w:t>
      </w:r>
      <w:r w:rsidRPr="003F10F6">
        <w:rPr>
          <w:rFonts w:ascii="Arial Narrow" w:hAnsi="Arial Narrow" w:cstheme="minorHAnsi"/>
          <w:sz w:val="28"/>
          <w:szCs w:val="28"/>
        </w:rPr>
        <w:t xml:space="preserve"> do licitante detentor da proposta classificada em primeiro lugar</w:t>
      </w:r>
      <w:r w:rsidRPr="003F10F6">
        <w:rPr>
          <w:rFonts w:ascii="Arial Narrow" w:hAnsi="Arial Narrow" w:cstheme="minorHAnsi"/>
          <w:sz w:val="28"/>
          <w:szCs w:val="28"/>
          <w:lang w:eastAsia="ar-SA"/>
        </w:rPr>
        <w:t xml:space="preserve">, </w:t>
      </w:r>
      <w:r w:rsidRPr="003F10F6">
        <w:rPr>
          <w:rFonts w:ascii="Arial Narrow" w:hAnsi="Arial Narrow" w:cstheme="minorHAnsi"/>
          <w:sz w:val="28"/>
          <w:szCs w:val="28"/>
        </w:rPr>
        <w:t xml:space="preserve">o(a) Pregoeiro(a) </w:t>
      </w:r>
      <w:r w:rsidRPr="003F10F6">
        <w:rPr>
          <w:rFonts w:ascii="Arial Narrow" w:hAnsi="Arial Narrow" w:cstheme="minorHAnsi"/>
          <w:sz w:val="28"/>
          <w:szCs w:val="28"/>
          <w:lang w:eastAsia="ar-SA"/>
        </w:rPr>
        <w:t>verificará o eventual descumprimento das condições de participação, especialmente quanto à</w:t>
      </w:r>
      <w:r w:rsidRPr="003F10F6">
        <w:rPr>
          <w:rFonts w:ascii="Arial Narrow" w:hAnsi="Arial Narrow" w:cstheme="minorHAnsi"/>
          <w:sz w:val="28"/>
          <w:szCs w:val="28"/>
        </w:rPr>
        <w:t xml:space="preserve"> existência de sanção que impeça a participação no certame ou a futura contratação, mediante a consulta aos seguintes cadastros:</w:t>
      </w:r>
    </w:p>
    <w:p w14:paraId="575885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FD79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10.2.1</w:t>
      </w:r>
      <w:r w:rsidRPr="003F10F6">
        <w:rPr>
          <w:rFonts w:ascii="Arial Narrow" w:hAnsi="Arial Narrow" w:cstheme="minorHAnsi"/>
          <w:sz w:val="28"/>
          <w:szCs w:val="28"/>
        </w:rPr>
        <w:tab/>
        <w:t>-</w:t>
      </w:r>
      <w:r w:rsidRPr="003F10F6">
        <w:rPr>
          <w:rFonts w:ascii="Arial Narrow" w:hAnsi="Arial Narrow" w:cstheme="minorHAnsi"/>
          <w:sz w:val="28"/>
          <w:szCs w:val="28"/>
        </w:rPr>
        <w:tab/>
        <w:t>SICAF;</w:t>
      </w:r>
    </w:p>
    <w:p w14:paraId="0C28A19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CB16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10.2.2</w:t>
      </w:r>
      <w:r w:rsidRPr="003F10F6">
        <w:rPr>
          <w:rFonts w:ascii="Arial Narrow" w:hAnsi="Arial Narrow" w:cstheme="minorHAnsi"/>
          <w:sz w:val="28"/>
          <w:szCs w:val="28"/>
        </w:rPr>
        <w:tab/>
        <w:t>-</w:t>
      </w:r>
      <w:r w:rsidRPr="003F10F6">
        <w:rPr>
          <w:rFonts w:ascii="Arial Narrow" w:hAnsi="Arial Narrow" w:cstheme="minorHAnsi"/>
          <w:sz w:val="28"/>
          <w:szCs w:val="28"/>
        </w:rPr>
        <w:tab/>
        <w:t>Cadastro Nacional de Empresas Inidôneas e Suspensas – CEIS, mantido pela Controladoria-Geral da União (</w:t>
      </w:r>
      <w:hyperlink r:id="rId14" w:history="1">
        <w:r w:rsidRPr="003F10F6">
          <w:rPr>
            <w:rFonts w:ascii="Arial Narrow" w:hAnsi="Arial Narrow" w:cstheme="minorHAnsi"/>
            <w:sz w:val="28"/>
            <w:szCs w:val="28"/>
            <w:u w:val="single"/>
          </w:rPr>
          <w:t>www.portaldatransparencia.gov.br/ceis</w:t>
        </w:r>
      </w:hyperlink>
      <w:r w:rsidRPr="003F10F6">
        <w:rPr>
          <w:rFonts w:ascii="Arial Narrow" w:hAnsi="Arial Narrow" w:cstheme="minorHAnsi"/>
          <w:sz w:val="28"/>
          <w:szCs w:val="28"/>
        </w:rPr>
        <w:t>);</w:t>
      </w:r>
    </w:p>
    <w:p w14:paraId="43297E1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70E4D"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r w:rsidRPr="003F10F6">
        <w:rPr>
          <w:rFonts w:ascii="Arial Narrow" w:hAnsi="Arial Narrow" w:cstheme="minorHAnsi"/>
          <w:bCs/>
          <w:sz w:val="28"/>
          <w:szCs w:val="28"/>
        </w:rPr>
        <w:t>10.2.3</w:t>
      </w:r>
      <w:r w:rsidRPr="003F10F6">
        <w:rPr>
          <w:rFonts w:ascii="Arial Narrow" w:hAnsi="Arial Narrow" w:cstheme="minorHAnsi"/>
          <w:bCs/>
          <w:sz w:val="28"/>
          <w:szCs w:val="28"/>
        </w:rPr>
        <w:tab/>
        <w:t>-</w:t>
      </w:r>
      <w:r w:rsidRPr="003F10F6">
        <w:rPr>
          <w:rFonts w:ascii="Arial Narrow" w:hAnsi="Arial Narrow" w:cstheme="minorHAnsi"/>
          <w:bCs/>
          <w:sz w:val="28"/>
          <w:szCs w:val="28"/>
        </w:rPr>
        <w:tab/>
        <w:t>Cadastro Nacional de Condenações Cíveis por Atos de Improbidade Administrativa, mantido pelo Conselho Nacional de Justiça</w:t>
      </w:r>
      <w:r w:rsidRPr="003F10F6">
        <w:rPr>
          <w:rFonts w:ascii="Arial Narrow" w:hAnsi="Arial Narrow" w:cstheme="minorHAnsi"/>
          <w:sz w:val="28"/>
          <w:szCs w:val="28"/>
        </w:rPr>
        <w:t xml:space="preserve"> (</w:t>
      </w:r>
      <w:hyperlink r:id="rId15" w:history="1">
        <w:r w:rsidRPr="003F10F6">
          <w:rPr>
            <w:rFonts w:ascii="Arial Narrow" w:hAnsi="Arial Narrow" w:cstheme="minorHAnsi"/>
            <w:sz w:val="28"/>
            <w:szCs w:val="28"/>
            <w:u w:val="single"/>
          </w:rPr>
          <w:t>www.</w:t>
        </w:r>
        <w:r w:rsidRPr="003F10F6">
          <w:rPr>
            <w:rFonts w:ascii="Arial Narrow" w:hAnsi="Arial Narrow" w:cstheme="minorHAnsi"/>
            <w:bCs/>
            <w:sz w:val="28"/>
            <w:szCs w:val="28"/>
            <w:u w:val="single"/>
          </w:rPr>
          <w:t>cnj</w:t>
        </w:r>
        <w:r w:rsidRPr="003F10F6">
          <w:rPr>
            <w:rFonts w:ascii="Arial Narrow" w:hAnsi="Arial Narrow" w:cstheme="minorHAnsi"/>
            <w:sz w:val="28"/>
            <w:szCs w:val="28"/>
            <w:u w:val="single"/>
          </w:rPr>
          <w:t>.jus.br/</w:t>
        </w:r>
        <w:r w:rsidRPr="003F10F6">
          <w:rPr>
            <w:rFonts w:ascii="Arial Narrow" w:hAnsi="Arial Narrow" w:cstheme="minorHAnsi"/>
            <w:bCs/>
            <w:sz w:val="28"/>
            <w:szCs w:val="28"/>
            <w:u w:val="single"/>
          </w:rPr>
          <w:t>improbidade</w:t>
        </w:r>
        <w:r w:rsidRPr="003F10F6">
          <w:rPr>
            <w:rFonts w:ascii="Arial Narrow" w:hAnsi="Arial Narrow" w:cstheme="minorHAnsi"/>
            <w:sz w:val="28"/>
            <w:szCs w:val="28"/>
            <w:u w:val="single"/>
          </w:rPr>
          <w:t>_adm/consultar_requerido.php</w:t>
        </w:r>
      </w:hyperlink>
      <w:r w:rsidRPr="003F10F6">
        <w:rPr>
          <w:rFonts w:ascii="Arial Narrow" w:hAnsi="Arial Narrow" w:cstheme="minorHAnsi"/>
          <w:sz w:val="28"/>
          <w:szCs w:val="28"/>
        </w:rPr>
        <w:t>).</w:t>
      </w:r>
    </w:p>
    <w:p w14:paraId="3A4C609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p>
    <w:p w14:paraId="1F213DD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10.2.4</w:t>
      </w:r>
      <w:r w:rsidRPr="003F10F6">
        <w:rPr>
          <w:rFonts w:ascii="Arial Narrow" w:hAnsi="Arial Narrow" w:cstheme="minorHAnsi"/>
          <w:sz w:val="28"/>
          <w:szCs w:val="28"/>
        </w:rPr>
        <w:tab/>
        <w:t>-</w:t>
      </w:r>
      <w:r w:rsidRPr="003F10F6">
        <w:rPr>
          <w:rFonts w:ascii="Arial Narrow" w:hAnsi="Arial Narrow" w:cstheme="minorHAnsi"/>
          <w:sz w:val="28"/>
          <w:szCs w:val="28"/>
        </w:rPr>
        <w:tab/>
        <w:t>Lista de Inidôneos, mantida pelo Tribunal de Contas da União – TCU (</w:t>
      </w:r>
      <w:hyperlink r:id="rId16" w:history="1">
        <w:r w:rsidRPr="003F10F6">
          <w:rPr>
            <w:rStyle w:val="Hyperlink"/>
            <w:rFonts w:ascii="Arial Narrow" w:hAnsi="Arial Narrow" w:cstheme="minorHAnsi"/>
            <w:color w:val="auto"/>
            <w:sz w:val="28"/>
            <w:szCs w:val="28"/>
          </w:rPr>
          <w:t>https://certidoes-apf.apps.tcu.gov.br/</w:t>
        </w:r>
      </w:hyperlink>
      <w:r w:rsidRPr="003F10F6">
        <w:rPr>
          <w:rFonts w:ascii="Arial Narrow" w:hAnsi="Arial Narrow" w:cstheme="minorHAnsi"/>
          <w:sz w:val="28"/>
          <w:szCs w:val="28"/>
        </w:rPr>
        <w:t>);</w:t>
      </w:r>
    </w:p>
    <w:p w14:paraId="594D5C0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07D0885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10.2.5</w:t>
      </w:r>
      <w:r w:rsidRPr="003F10F6">
        <w:rPr>
          <w:rFonts w:ascii="Arial Narrow" w:hAnsi="Arial Narrow" w:cstheme="minorHAnsi"/>
          <w:bCs/>
          <w:sz w:val="28"/>
          <w:szCs w:val="28"/>
        </w:rPr>
        <w:tab/>
        <w:t>-</w:t>
      </w:r>
      <w:r w:rsidRPr="003F10F6">
        <w:rPr>
          <w:rFonts w:ascii="Arial Narrow" w:hAnsi="Arial Narrow" w:cstheme="minorHAnsi"/>
          <w:bCs/>
          <w:sz w:val="28"/>
          <w:szCs w:val="28"/>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60AEE2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C5F6719"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Constatada a existência de sanção, o Pregoeiro reputará o licitante </w:t>
      </w:r>
      <w:r w:rsidRPr="003F10F6">
        <w:rPr>
          <w:rFonts w:ascii="Arial Narrow" w:hAnsi="Arial Narrow" w:cstheme="minorHAnsi"/>
          <w:b/>
          <w:bCs/>
          <w:sz w:val="28"/>
          <w:szCs w:val="28"/>
        </w:rPr>
        <w:t>inabilitado</w:t>
      </w:r>
      <w:r w:rsidRPr="003F10F6">
        <w:rPr>
          <w:rFonts w:ascii="Arial Narrow" w:hAnsi="Arial Narrow" w:cstheme="minorHAnsi"/>
          <w:bCs/>
          <w:sz w:val="28"/>
          <w:szCs w:val="28"/>
        </w:rPr>
        <w:t>, por falta de condição de participação.</w:t>
      </w:r>
    </w:p>
    <w:p w14:paraId="0302F98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42AB8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O Pregoeiro consultará o Sistema de Cadastro Unificado de Fornecedores – SICAF, em relação à habilitação jurídica, à regularidade fiscal, trabalhista e qualificação </w:t>
      </w:r>
      <w:r w:rsidRPr="003F10F6">
        <w:rPr>
          <w:rFonts w:ascii="Arial Narrow" w:hAnsi="Arial Narrow" w:cstheme="minorHAnsi"/>
          <w:bCs/>
          <w:sz w:val="28"/>
          <w:szCs w:val="28"/>
        </w:rPr>
        <w:lastRenderedPageBreak/>
        <w:t>econômico-financeira conforme disposto na IN nº 3, de 26 de abril de 2018.</w:t>
      </w:r>
    </w:p>
    <w:p w14:paraId="15F05E6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41613A0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sz w:val="28"/>
          <w:szCs w:val="28"/>
        </w:rPr>
        <w:t>10.3.1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Também poderão ser consultados </w:t>
      </w:r>
      <w:r w:rsidRPr="003F10F6">
        <w:rPr>
          <w:rFonts w:ascii="Arial Narrow" w:hAnsi="Arial Narrow" w:cstheme="minorHAnsi"/>
          <w:bCs/>
          <w:sz w:val="28"/>
          <w:szCs w:val="28"/>
        </w:rPr>
        <w:t xml:space="preserve">os sítios oficiais emissores de certidões, especialmente quando </w:t>
      </w:r>
      <w:r w:rsidRPr="003F10F6">
        <w:rPr>
          <w:rFonts w:ascii="Arial Narrow" w:hAnsi="Arial Narrow" w:cstheme="minorHAnsi"/>
          <w:sz w:val="28"/>
          <w:szCs w:val="28"/>
        </w:rPr>
        <w:t>o licitante esteja com alguma documentação vencida junto ao SICAF</w:t>
      </w:r>
      <w:r w:rsidRPr="003F10F6">
        <w:rPr>
          <w:rFonts w:ascii="Arial Narrow" w:hAnsi="Arial Narrow" w:cstheme="minorHAnsi"/>
          <w:bCs/>
          <w:sz w:val="28"/>
          <w:szCs w:val="28"/>
        </w:rPr>
        <w:t>.</w:t>
      </w:r>
    </w:p>
    <w:p w14:paraId="49FBFE60"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635A8EE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10.3.2</w:t>
      </w:r>
      <w:r w:rsidRPr="003F10F6">
        <w:rPr>
          <w:rFonts w:ascii="Arial Narrow" w:hAnsi="Arial Narrow" w:cstheme="minorHAnsi"/>
          <w:sz w:val="28"/>
          <w:szCs w:val="28"/>
        </w:rPr>
        <w:tab/>
        <w:t>-</w:t>
      </w:r>
      <w:r w:rsidRPr="003F10F6">
        <w:rPr>
          <w:rFonts w:ascii="Arial Narrow" w:hAnsi="Arial Narrow" w:cstheme="minorHAnsi"/>
          <w:sz w:val="28"/>
          <w:szCs w:val="28"/>
        </w:rPr>
        <w:tab/>
        <w:t>Caso o Pregoeiro não logre êxito em obter a certidão correspondente através do sítio oficial, ou na hipótese de se encontrar vencida no referido sistema</w:t>
      </w:r>
      <w:r w:rsidRPr="003F10F6">
        <w:rPr>
          <w:rFonts w:ascii="Arial Narrow" w:hAnsi="Arial Narrow" w:cstheme="minorHAnsi"/>
          <w:b/>
          <w:sz w:val="28"/>
          <w:szCs w:val="28"/>
          <w:u w:val="single"/>
        </w:rPr>
        <w:t>,</w:t>
      </w:r>
      <w:r w:rsidRPr="003F10F6">
        <w:rPr>
          <w:rFonts w:ascii="Arial Narrow" w:hAnsi="Arial Narrow" w:cstheme="minorHAnsi"/>
          <w:sz w:val="28"/>
          <w:szCs w:val="28"/>
        </w:rPr>
        <w:t xml:space="preserve"> o licitante será </w:t>
      </w:r>
      <w:r w:rsidRPr="003F10F6">
        <w:rPr>
          <w:rFonts w:ascii="Arial Narrow" w:hAnsi="Arial Narrow" w:cstheme="minorHAnsi"/>
          <w:b/>
          <w:sz w:val="28"/>
          <w:szCs w:val="28"/>
        </w:rPr>
        <w:t xml:space="preserve">convocado </w:t>
      </w:r>
      <w:r w:rsidRPr="003F10F6">
        <w:rPr>
          <w:rFonts w:ascii="Arial Narrow" w:hAnsi="Arial Narrow" w:cstheme="minorHAnsi"/>
          <w:sz w:val="28"/>
          <w:szCs w:val="28"/>
        </w:rPr>
        <w:t xml:space="preserve">a encaminhar, no prazo de </w:t>
      </w:r>
      <w:r w:rsidRPr="003F10F6">
        <w:rPr>
          <w:rFonts w:ascii="Arial Narrow" w:hAnsi="Arial Narrow" w:cstheme="minorHAnsi"/>
          <w:b/>
          <w:sz w:val="28"/>
          <w:szCs w:val="28"/>
        </w:rPr>
        <w:t>02</w:t>
      </w:r>
      <w:r w:rsidR="0066682F">
        <w:rPr>
          <w:rFonts w:ascii="Arial Narrow" w:hAnsi="Arial Narrow" w:cstheme="minorHAnsi"/>
          <w:b/>
          <w:sz w:val="28"/>
          <w:szCs w:val="28"/>
        </w:rPr>
        <w:t xml:space="preserve"> </w:t>
      </w:r>
      <w:r w:rsidRPr="003F10F6">
        <w:rPr>
          <w:rFonts w:ascii="Arial Narrow" w:hAnsi="Arial Narrow" w:cstheme="minorHAnsi"/>
          <w:b/>
          <w:bCs/>
          <w:sz w:val="28"/>
          <w:szCs w:val="28"/>
        </w:rPr>
        <w:t>(duas) horas</w:t>
      </w:r>
      <w:r w:rsidRPr="003F10F6">
        <w:rPr>
          <w:rFonts w:ascii="Arial Narrow" w:hAnsi="Arial Narrow" w:cstheme="minorHAnsi"/>
          <w:sz w:val="28"/>
          <w:szCs w:val="28"/>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14:paraId="242A031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7AC4B5B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10.3.3</w:t>
      </w:r>
      <w:r w:rsidRPr="003F10F6">
        <w:rPr>
          <w:rFonts w:ascii="Arial Narrow" w:hAnsi="Arial Narrow" w:cstheme="minorHAnsi"/>
          <w:bCs/>
          <w:sz w:val="28"/>
          <w:szCs w:val="28"/>
        </w:rPr>
        <w:tab/>
        <w:t>-</w:t>
      </w:r>
      <w:r w:rsidRPr="003F10F6">
        <w:rPr>
          <w:rFonts w:ascii="Arial Narrow" w:hAnsi="Arial Narrow" w:cstheme="minorHAnsi"/>
          <w:bCs/>
          <w:sz w:val="28"/>
          <w:szCs w:val="28"/>
        </w:rPr>
        <w:tab/>
        <w:t>Os licitantes que não estiverem cadastrados no Sistema de Cadastro Unificado de Fornecedores – SICAF além do nível de credenciamento exigido pela Instrução Normativa nº 3, de 26 de abril de 2018, deverão apresentar a documentação relativa à Habilitação Jurídica, Regularidade Fiscal e trabalhista e Qualificação Econômico-financeira.</w:t>
      </w:r>
    </w:p>
    <w:p w14:paraId="677CD2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3A99C85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10.3.4</w:t>
      </w:r>
      <w:r w:rsidRPr="003F10F6">
        <w:rPr>
          <w:rFonts w:ascii="Arial Narrow" w:hAnsi="Arial Narrow" w:cstheme="minorHAnsi"/>
          <w:sz w:val="28"/>
          <w:szCs w:val="28"/>
        </w:rPr>
        <w:tab/>
        <w:t>-</w:t>
      </w:r>
      <w:r w:rsidRPr="003F10F6">
        <w:rPr>
          <w:rFonts w:ascii="Arial Narrow" w:hAnsi="Arial Narrow" w:cstheme="minorHAnsi"/>
          <w:sz w:val="28"/>
          <w:szCs w:val="28"/>
        </w:rPr>
        <w:tab/>
        <w:t>É dever da licitante atualizar previamente a documentação constante do SICAF para que estejam vigentes na data da abertura da sessão pública e possam ser comprovadas pelo Pregoeiro, ou encaminhar, em conjunto com a apresentação da proposta, a respectiva documentação atualizada.</w:t>
      </w:r>
    </w:p>
    <w:p w14:paraId="38A6D6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736E3F2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10.3.5</w:t>
      </w:r>
      <w:r w:rsidRPr="003F10F6">
        <w:rPr>
          <w:rFonts w:ascii="Arial Narrow" w:hAnsi="Arial Narrow" w:cstheme="minorHAnsi"/>
          <w:sz w:val="28"/>
          <w:szCs w:val="28"/>
        </w:rPr>
        <w:tab/>
        <w:t>-</w:t>
      </w:r>
      <w:r w:rsidRPr="003F10F6">
        <w:rPr>
          <w:rFonts w:ascii="Arial Narrow" w:hAnsi="Arial Narrow" w:cstheme="minorHAnsi"/>
          <w:sz w:val="28"/>
          <w:szCs w:val="28"/>
        </w:rPr>
        <w:tab/>
        <w:t>É também dever da licitante encaminhar a documentação de habilitação exigida pelo Edital, em conjunto com a apresentação da proposta.</w:t>
      </w:r>
    </w:p>
    <w:p w14:paraId="677ACA16"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CA789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10.3.6</w:t>
      </w:r>
      <w:r w:rsidRPr="003F10F6">
        <w:rPr>
          <w:rFonts w:ascii="Arial Narrow" w:hAnsi="Arial Narrow" w:cstheme="minorHAnsi"/>
          <w:sz w:val="28"/>
          <w:szCs w:val="28"/>
        </w:rPr>
        <w:tab/>
        <w:t>-</w:t>
      </w:r>
      <w:r w:rsidRPr="003F10F6">
        <w:rPr>
          <w:rFonts w:ascii="Arial Narrow" w:hAnsi="Arial Narrow" w:cstheme="minorHAnsi"/>
          <w:sz w:val="28"/>
          <w:szCs w:val="28"/>
        </w:rPr>
        <w:tab/>
        <w:t>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7263446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6545093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
          <w:bCs/>
          <w:sz w:val="28"/>
          <w:szCs w:val="28"/>
        </w:rPr>
      </w:pPr>
      <w:r w:rsidRPr="003F10F6">
        <w:rPr>
          <w:rFonts w:ascii="Arial Narrow" w:hAnsi="Arial Narrow" w:cstheme="minorHAnsi"/>
          <w:b/>
          <w:bCs/>
          <w:sz w:val="28"/>
          <w:szCs w:val="28"/>
        </w:rPr>
        <w:t>10.4</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 xml:space="preserve">HABILITAÇÃO JURÍDICA: </w:t>
      </w:r>
    </w:p>
    <w:p w14:paraId="247ED042" w14:textId="77777777" w:rsidR="001929AB" w:rsidRPr="003F10F6" w:rsidRDefault="001929AB" w:rsidP="002B3762">
      <w:pPr>
        <w:pStyle w:val="PargrafodaLista"/>
        <w:widowControl w:val="0"/>
        <w:tabs>
          <w:tab w:val="left" w:pos="709"/>
          <w:tab w:val="left" w:pos="1276"/>
        </w:tabs>
        <w:ind w:left="567"/>
        <w:jc w:val="both"/>
        <w:rPr>
          <w:rFonts w:ascii="Arial Narrow" w:hAnsi="Arial Narrow" w:cstheme="minorHAnsi"/>
          <w:b/>
          <w:bCs/>
          <w:sz w:val="28"/>
          <w:szCs w:val="28"/>
        </w:rPr>
      </w:pPr>
    </w:p>
    <w:p w14:paraId="3008289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10.4.1</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4097CD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B085F5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0AC8CEF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10.4.3</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No caso de sociedade empresarial ou empresa individual de responsabilidade </w:t>
      </w:r>
      <w:r w:rsidRPr="003F10F6">
        <w:rPr>
          <w:rFonts w:ascii="Arial Narrow" w:hAnsi="Arial Narrow" w:cstheme="minorHAnsi"/>
          <w:bCs/>
          <w:sz w:val="28"/>
          <w:szCs w:val="28"/>
        </w:rPr>
        <w:lastRenderedPageBreak/>
        <w:t>limitada - EIRELI: ato constitutivo, estatuto ou contrato social em vigor, devidamente registrado na Junta Comercial da respectiva sede, acompanhado de documento comprobatório de seus administradores;</w:t>
      </w:r>
    </w:p>
    <w:p w14:paraId="02B357C6" w14:textId="7D78E530"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10.4.4</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0637374" w14:textId="7D58CA8B"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2434DF2D" w14:textId="4E07A850"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No caso de cooperativa: ata de fundação e estatuto social em vigor, com a ata da </w:t>
      </w:r>
      <w:r w:rsidR="0066682F" w:rsidRPr="003F10F6">
        <w:rPr>
          <w:rFonts w:ascii="Arial Narrow" w:hAnsi="Arial Narrow" w:cstheme="minorHAnsi"/>
          <w:bCs/>
          <w:sz w:val="28"/>
          <w:szCs w:val="28"/>
        </w:rPr>
        <w:t>assembleia</w:t>
      </w:r>
      <w:r w:rsidRPr="003F10F6">
        <w:rPr>
          <w:rFonts w:ascii="Arial Narrow" w:hAnsi="Arial Narrow" w:cstheme="minorHAnsi"/>
          <w:bCs/>
          <w:sz w:val="28"/>
          <w:szCs w:val="28"/>
        </w:rPr>
        <w:t xml:space="preserve"> que o aprovou, devidamente arquivado na Junta Comercial ou inscrito no Registro Civil das Pessoas Jurídicas da respectiva sede, bem como o registro de que trata o art. 107 da Lei nº 5.764, de 1971;</w:t>
      </w:r>
    </w:p>
    <w:p w14:paraId="1B62790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10.4.7</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empresa ou sociedade estrangeira em funcionamento no País: decreto de autorização;</w:t>
      </w:r>
    </w:p>
    <w:p w14:paraId="2BC98D15"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6E36376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
          <w:bCs/>
          <w:sz w:val="28"/>
          <w:szCs w:val="28"/>
        </w:rPr>
        <w:t>10.5</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REGULARIDADE FISCAL E TRABALHISTA:</w:t>
      </w:r>
    </w:p>
    <w:p w14:paraId="30F8E71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7C5B09F"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5615B31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984E98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FEB36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383589C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10.5.3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78F4625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26CF6B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10.5.4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32EE5DD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10.5.5</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w:t>
      </w:r>
      <w:r w:rsidRPr="003F10F6">
        <w:rPr>
          <w:rFonts w:ascii="Arial Narrow" w:hAnsi="Arial Narrow" w:cstheme="minorHAnsi"/>
          <w:bCs/>
          <w:sz w:val="28"/>
          <w:szCs w:val="28"/>
        </w:rPr>
        <w:lastRenderedPageBreak/>
        <w:t xml:space="preserve">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7D92DC2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0614458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2BBBD4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59555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92AB5F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46932DF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1756BB1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rPr>
      </w:pPr>
    </w:p>
    <w:p w14:paraId="755425D6"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u w:val="single"/>
          <w:lang w:eastAsia="en-US" w:bidi="pt-BR"/>
        </w:rPr>
        <w:t>10.5.9</w:t>
      </w:r>
      <w:r w:rsidRPr="003F10F6">
        <w:rPr>
          <w:rFonts w:ascii="Arial Narrow" w:hAnsi="Arial Narrow" w:cstheme="minorHAnsi"/>
          <w:b/>
          <w:sz w:val="28"/>
          <w:szCs w:val="28"/>
          <w:u w:val="single"/>
          <w:lang w:eastAsia="en-US" w:bidi="pt-BR"/>
        </w:rPr>
        <w:tab/>
        <w:t>-</w:t>
      </w:r>
      <w:r w:rsidRPr="003F10F6">
        <w:rPr>
          <w:rFonts w:ascii="Arial Narrow" w:hAnsi="Arial Narrow" w:cstheme="minorHAnsi"/>
          <w:b/>
          <w:sz w:val="28"/>
          <w:szCs w:val="28"/>
          <w:u w:val="single"/>
          <w:lang w:eastAsia="en-US" w:bidi="pt-BR"/>
        </w:rPr>
        <w:tab/>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83C83B2"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p>
    <w:p w14:paraId="04950E5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10.5.10-</w:t>
      </w:r>
      <w:r w:rsidRPr="003F10F6">
        <w:rPr>
          <w:rFonts w:ascii="Arial Narrow" w:hAnsi="Arial Narrow" w:cstheme="minorHAnsi"/>
          <w:bCs/>
          <w:sz w:val="28"/>
          <w:szCs w:val="28"/>
        </w:rPr>
        <w:tab/>
        <w:t>A declaração do vencedor acontecerá no momento imediatamente posterior à fase de habilitação.</w:t>
      </w:r>
    </w:p>
    <w:p w14:paraId="655509A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60664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10.5.11-</w:t>
      </w:r>
      <w:r w:rsidRPr="003F10F6">
        <w:rPr>
          <w:rFonts w:ascii="Arial Narrow" w:hAnsi="Arial Narrow" w:cstheme="minorHAnsi"/>
          <w:bCs/>
          <w:sz w:val="28"/>
          <w:szCs w:val="28"/>
        </w:rPr>
        <w:tab/>
        <w:t>A existência de restrição relativamente à regularidade fiscal não impede que a licitante qualificada como microempresa ou empresa de pequeno porte seja declarada vencedora, uma vez que atenda a todas as demais exigências do edital.</w:t>
      </w:r>
    </w:p>
    <w:p w14:paraId="2F3F4E2A"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10.5.12-</w:t>
      </w:r>
      <w:r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10.5.13-</w:t>
      </w:r>
      <w:r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42D7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10.5.14-</w:t>
      </w:r>
      <w:r w:rsidRPr="003F10F6">
        <w:rPr>
          <w:rFonts w:ascii="Arial Narrow" w:hAnsi="Arial Narrow" w:cstheme="minorHAnsi"/>
          <w:sz w:val="28"/>
          <w:szCs w:val="28"/>
        </w:rPr>
        <w:tab/>
        <w:t>Havendo necessidade de analisar minuciosamente os documentos exigidos, o Pregoeiro suspenderá a sessão, informando no “</w:t>
      </w:r>
      <w:r w:rsidRPr="003F10F6">
        <w:rPr>
          <w:rFonts w:ascii="Arial Narrow" w:hAnsi="Arial Narrow" w:cstheme="minorHAnsi"/>
          <w:i/>
          <w:sz w:val="28"/>
          <w:szCs w:val="28"/>
        </w:rPr>
        <w:t>chat</w:t>
      </w:r>
      <w:r w:rsidRPr="003F10F6">
        <w:rPr>
          <w:rFonts w:ascii="Arial Narrow" w:hAnsi="Arial Narrow" w:cstheme="minorHAnsi"/>
          <w:sz w:val="28"/>
          <w:szCs w:val="28"/>
        </w:rPr>
        <w:t>” a nova data e horário para a continuidade da mesma.</w:t>
      </w:r>
    </w:p>
    <w:p w14:paraId="15E47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lastRenderedPageBreak/>
        <w:t>10.5.15-</w:t>
      </w:r>
      <w:r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bCs/>
          <w:sz w:val="28"/>
          <w:szCs w:val="28"/>
        </w:rPr>
        <w:t>10.5.16-</w:t>
      </w:r>
      <w:r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10.5.17-</w:t>
      </w:r>
      <w:r w:rsidRPr="003F10F6">
        <w:rPr>
          <w:rFonts w:ascii="Arial Narrow" w:hAnsi="Arial Narrow" w:cstheme="minorHAnsi"/>
          <w:sz w:val="28"/>
          <w:szCs w:val="28"/>
          <w:lang w:eastAsia="en-US"/>
        </w:rPr>
        <w:tab/>
        <w:t>Da sessão pública do Pregão divulgar-se-á Ata no sistema eletrônico.</w:t>
      </w:r>
    </w:p>
    <w:p w14:paraId="6CC1F129" w14:textId="77777777" w:rsidR="001929AB" w:rsidRPr="003F10F6" w:rsidRDefault="001929AB" w:rsidP="002B3762">
      <w:pPr>
        <w:pStyle w:val="Corpodetexto31"/>
        <w:tabs>
          <w:tab w:val="left" w:pos="709"/>
          <w:tab w:val="left" w:pos="1276"/>
        </w:tabs>
        <w:rPr>
          <w:rFonts w:ascii="Arial Narrow" w:hAnsi="Arial Narrow" w:cstheme="minorHAnsi"/>
          <w:b/>
          <w:sz w:val="28"/>
          <w:szCs w:val="28"/>
          <w:highlight w:val="yellow"/>
        </w:rPr>
      </w:pPr>
    </w:p>
    <w:p w14:paraId="674DA13D" w14:textId="5A26ED52" w:rsidR="001929AB" w:rsidRDefault="001929AB" w:rsidP="002B3762">
      <w:pPr>
        <w:widowControl w:val="0"/>
        <w:tabs>
          <w:tab w:val="left" w:pos="709"/>
          <w:tab w:val="left" w:pos="1276"/>
        </w:tabs>
        <w:snapToGrid w:val="0"/>
        <w:spacing w:after="0" w:line="240" w:lineRule="auto"/>
        <w:jc w:val="both"/>
        <w:rPr>
          <w:rFonts w:ascii="Arial Narrow" w:hAnsi="Arial Narrow" w:cstheme="minorHAnsi"/>
          <w:b/>
          <w:bCs/>
          <w:iCs/>
          <w:sz w:val="28"/>
          <w:szCs w:val="28"/>
        </w:rPr>
      </w:pPr>
      <w:r w:rsidRPr="003F10F6">
        <w:rPr>
          <w:rFonts w:ascii="Arial Narrow" w:hAnsi="Arial Narrow" w:cstheme="minorHAnsi"/>
          <w:b/>
          <w:bCs/>
          <w:iCs/>
          <w:sz w:val="28"/>
          <w:szCs w:val="28"/>
        </w:rPr>
        <w:t>10.6</w:t>
      </w:r>
      <w:r w:rsidRPr="003F10F6">
        <w:rPr>
          <w:rFonts w:ascii="Arial Narrow" w:hAnsi="Arial Narrow" w:cstheme="minorHAnsi"/>
          <w:b/>
          <w:bCs/>
          <w:iCs/>
          <w:sz w:val="28"/>
          <w:szCs w:val="28"/>
        </w:rPr>
        <w:tab/>
        <w:t>-</w:t>
      </w:r>
      <w:r w:rsidRPr="003F10F6">
        <w:rPr>
          <w:rFonts w:ascii="Arial Narrow" w:hAnsi="Arial Narrow" w:cstheme="minorHAnsi"/>
          <w:b/>
          <w:bCs/>
          <w:iCs/>
          <w:sz w:val="28"/>
          <w:szCs w:val="28"/>
        </w:rPr>
        <w:tab/>
        <w:t>QUALIFICAÇÃO ECONÔMICO-FINANCEIRA</w:t>
      </w:r>
    </w:p>
    <w:p w14:paraId="282F836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iCs/>
          <w:sz w:val="28"/>
          <w:szCs w:val="28"/>
        </w:rPr>
      </w:pPr>
    </w:p>
    <w:p w14:paraId="41D07230"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10.6.1</w:t>
      </w:r>
      <w:r w:rsidR="000775B7" w:rsidRPr="003F10F6">
        <w:rPr>
          <w:rFonts w:ascii="Arial Narrow" w:hAnsi="Arial Narrow" w:cstheme="minorHAnsi"/>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Pr="003F10F6">
        <w:rPr>
          <w:rFonts w:ascii="Arial Narrow" w:hAnsi="Arial Narrow" w:cstheme="minorHAnsi"/>
          <w:b/>
          <w:sz w:val="28"/>
          <w:szCs w:val="28"/>
        </w:rPr>
        <w:t>Certidão negativa de falência ou recuperação judicial</w:t>
      </w:r>
      <w:r w:rsidRPr="003F10F6">
        <w:rPr>
          <w:rFonts w:ascii="Arial Narrow" w:hAnsi="Arial Narrow" w:cstheme="minorHAnsi"/>
          <w:sz w:val="28"/>
          <w:szCs w:val="28"/>
        </w:rPr>
        <w:t xml:space="preserve"> expedida pelo distribuidor da sede da pessoa jurídica;</w:t>
      </w:r>
    </w:p>
    <w:p w14:paraId="74B973A0"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rPr>
      </w:pPr>
    </w:p>
    <w:p w14:paraId="0995B950" w14:textId="77777777" w:rsidR="00683F3A"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Cs/>
          <w:sz w:val="28"/>
          <w:szCs w:val="28"/>
        </w:rPr>
        <w:t>10.7</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Os documentos exigidos para </w:t>
      </w:r>
      <w:r w:rsidRPr="003F10F6">
        <w:rPr>
          <w:rFonts w:ascii="Arial Narrow" w:hAnsi="Arial Narrow" w:cstheme="minorHAnsi"/>
          <w:b/>
          <w:bCs/>
          <w:sz w:val="28"/>
          <w:szCs w:val="28"/>
        </w:rPr>
        <w:t>habilitação</w:t>
      </w:r>
      <w:r w:rsidRPr="003F10F6">
        <w:rPr>
          <w:rFonts w:ascii="Arial Narrow" w:hAnsi="Arial Narrow" w:cstheme="minorHAnsi"/>
          <w:bCs/>
          <w:sz w:val="28"/>
          <w:szCs w:val="28"/>
        </w:rPr>
        <w:t xml:space="preserve"> relacionados nos subitens acima, deverão ser ANEXADOS pelos licitantes, por meio de funcionalidade presente no sistema (upload), juntamente com a Proposta Inicial no sistema eletrônico. </w:t>
      </w:r>
      <w:r w:rsidRPr="003F10F6">
        <w:rPr>
          <w:rFonts w:ascii="Arial Narrow" w:hAnsi="Arial Narrow" w:cstheme="minorHAnsi"/>
          <w:b/>
          <w:bCs/>
          <w:sz w:val="28"/>
          <w:szCs w:val="28"/>
          <w:u w:val="single"/>
        </w:rPr>
        <w:t>Somente mediante solicitação do Pregoeiro</w:t>
      </w:r>
      <w:r w:rsidRPr="003F10F6">
        <w:rPr>
          <w:rFonts w:ascii="Arial Narrow" w:hAnsi="Arial Narrow" w:cstheme="minorHAnsi"/>
          <w:bCs/>
          <w:sz w:val="28"/>
          <w:szCs w:val="28"/>
        </w:rPr>
        <w:t xml:space="preserve"> será aceito o envio da documentação complementar através do sistema e/ou por correio eletrônico no e-mail</w:t>
      </w:r>
      <w:r w:rsidR="0066682F">
        <w:rPr>
          <w:rFonts w:ascii="Arial Narrow" w:hAnsi="Arial Narrow" w:cstheme="minorHAnsi"/>
          <w:bCs/>
          <w:sz w:val="28"/>
          <w:szCs w:val="28"/>
        </w:rPr>
        <w:t xml:space="preserve"> </w:t>
      </w:r>
      <w:r w:rsidR="0066682F" w:rsidRPr="009271A9">
        <w:rPr>
          <w:rFonts w:ascii="Arial Narrow" w:hAnsi="Arial Narrow" w:cstheme="minorHAnsi"/>
          <w:b/>
          <w:sz w:val="28"/>
          <w:szCs w:val="28"/>
        </w:rPr>
        <w:t>licitacao@iguatemi.ms.gov.br</w:t>
      </w:r>
      <w:r w:rsidR="009271A9">
        <w:rPr>
          <w:rFonts w:ascii="Arial Narrow" w:hAnsi="Arial Narrow" w:cstheme="minorHAnsi"/>
          <w:bCs/>
          <w:sz w:val="28"/>
          <w:szCs w:val="28"/>
        </w:rPr>
        <w:t>.</w:t>
      </w:r>
    </w:p>
    <w:p w14:paraId="4FF2F306" w14:textId="77777777" w:rsidR="00683F3A" w:rsidRPr="003F10F6" w:rsidRDefault="00683F3A" w:rsidP="002B3762">
      <w:pPr>
        <w:widowControl w:val="0"/>
        <w:tabs>
          <w:tab w:val="left" w:pos="709"/>
          <w:tab w:val="left" w:pos="1276"/>
        </w:tabs>
        <w:spacing w:after="0" w:line="240" w:lineRule="auto"/>
        <w:jc w:val="both"/>
        <w:rPr>
          <w:rFonts w:ascii="Arial Narrow" w:hAnsi="Arial Narrow" w:cstheme="minorHAnsi"/>
          <w:sz w:val="28"/>
          <w:szCs w:val="28"/>
        </w:rPr>
      </w:pPr>
    </w:p>
    <w:p w14:paraId="36621987" w14:textId="77777777" w:rsidR="001929AB" w:rsidRPr="003F10F6" w:rsidRDefault="00683F3A" w:rsidP="002B3762">
      <w:pPr>
        <w:widowControl w:val="0"/>
        <w:tabs>
          <w:tab w:val="left" w:pos="709"/>
          <w:tab w:val="left" w:pos="1276"/>
        </w:tabs>
        <w:spacing w:after="0" w:line="240" w:lineRule="auto"/>
        <w:jc w:val="both"/>
        <w:rPr>
          <w:rFonts w:ascii="Arial Narrow" w:hAnsi="Arial Narrow" w:cstheme="minorHAnsi"/>
          <w:bCs/>
          <w:sz w:val="28"/>
          <w:szCs w:val="28"/>
          <w:u w:val="single"/>
        </w:rPr>
      </w:pPr>
      <w:r w:rsidRPr="003F10F6">
        <w:rPr>
          <w:rFonts w:ascii="Arial Narrow" w:hAnsi="Arial Narrow" w:cstheme="minorHAnsi"/>
          <w:sz w:val="28"/>
          <w:szCs w:val="28"/>
        </w:rPr>
        <w:t>10.7.1</w:t>
      </w:r>
      <w:r w:rsidRPr="003F10F6">
        <w:rPr>
          <w:rFonts w:ascii="Arial Narrow" w:hAnsi="Arial Narrow" w:cstheme="minorHAnsi"/>
          <w:sz w:val="28"/>
          <w:szCs w:val="28"/>
        </w:rPr>
        <w:tab/>
        <w:t>-</w:t>
      </w:r>
      <w:r w:rsidRPr="003F10F6">
        <w:rPr>
          <w:rFonts w:ascii="Arial Narrow" w:hAnsi="Arial Narrow" w:cstheme="minorHAnsi"/>
          <w:sz w:val="28"/>
          <w:szCs w:val="28"/>
        </w:rPr>
        <w:tab/>
      </w:r>
      <w:r w:rsidR="001929AB" w:rsidRPr="003F10F6">
        <w:rPr>
          <w:rFonts w:ascii="Arial Narrow" w:hAnsi="Arial Narrow" w:cstheme="minorHAnsi"/>
          <w:bCs/>
          <w:sz w:val="28"/>
          <w:szCs w:val="28"/>
          <w:u w:val="single"/>
        </w:rPr>
        <w:t>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3 (três) dias úteis, após encerrado o prazo para o encaminhamento via funcionalidade do sistema (upload) ou e-mail.</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10.8</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b/>
          <w:sz w:val="28"/>
          <w:szCs w:val="28"/>
        </w:rPr>
        <w:t>DECLARAÇÃO DE PLENO ATENDIMENTO AOS REQUISITOS DE HABILITAÇÃO</w:t>
      </w:r>
      <w:r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III, </w:t>
      </w:r>
      <w:r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IV, </w:t>
      </w:r>
      <w:r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4FC1EA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V</w:t>
      </w:r>
      <w:r w:rsidRPr="003F10F6">
        <w:rPr>
          <w:rFonts w:ascii="Arial Narrow" w:hAnsi="Arial Narrow" w:cstheme="minorHAnsi"/>
          <w:sz w:val="28"/>
          <w:szCs w:val="28"/>
        </w:rPr>
        <w:t>, deste Edital.</w:t>
      </w:r>
    </w:p>
    <w:p w14:paraId="12E1B107" w14:textId="6F3C6653" w:rsidR="00A257CE" w:rsidRPr="005D687F" w:rsidRDefault="00A257CE" w:rsidP="00A257CE">
      <w:pPr>
        <w:pStyle w:val="PargrafodaLista"/>
        <w:widowControl w:val="0"/>
        <w:numPr>
          <w:ilvl w:val="2"/>
          <w:numId w:val="13"/>
        </w:numPr>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5D687F">
        <w:rPr>
          <w:rFonts w:ascii="Arial Narrow" w:hAnsi="Arial Narrow" w:cs="Calibri"/>
          <w:b/>
          <w:bCs/>
          <w:sz w:val="28"/>
          <w:szCs w:val="28"/>
        </w:rPr>
        <w:lastRenderedPageBreak/>
        <w:t>Atestado (s) de Capacidade Técnica</w:t>
      </w:r>
      <w:r w:rsidRPr="005D687F">
        <w:rPr>
          <w:rFonts w:ascii="Arial Narrow" w:hAnsi="Arial Narrow" w:cs="Calibri"/>
          <w:sz w:val="28"/>
          <w:szCs w:val="28"/>
        </w:rPr>
        <w:t>, fornecido por pessoa jurídica de direito público ou privado, declarando ter a licitante realizado ou estar realizando fornecimento pertinente e compatível em características, natureza, volume, quantidade, prazos e outros dados característicos com o objeto deste Termo de Referência, de forma satisfatória</w:t>
      </w:r>
    </w:p>
    <w:p w14:paraId="77512777" w14:textId="77777777" w:rsidR="00A257CE" w:rsidRPr="005D687F" w:rsidRDefault="00A257CE" w:rsidP="00A257CE">
      <w:pPr>
        <w:pStyle w:val="PargrafodaLista"/>
        <w:rPr>
          <w:rFonts w:ascii="Arial Narrow" w:hAnsi="Arial Narrow" w:cs="Arial Narrow"/>
          <w:sz w:val="28"/>
          <w:szCs w:val="28"/>
        </w:rPr>
      </w:pPr>
    </w:p>
    <w:p w14:paraId="7F63FCD5" w14:textId="463F8B6B" w:rsidR="00A257CE" w:rsidRPr="005D687F" w:rsidRDefault="00A257CE" w:rsidP="00A257CE">
      <w:pPr>
        <w:pStyle w:val="PargrafodaLista"/>
        <w:widowControl w:val="0"/>
        <w:numPr>
          <w:ilvl w:val="2"/>
          <w:numId w:val="13"/>
        </w:numPr>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5D687F">
        <w:rPr>
          <w:rFonts w:ascii="Arial Narrow" w:hAnsi="Arial Narrow" w:cs="Calibri"/>
          <w:sz w:val="28"/>
          <w:szCs w:val="28"/>
        </w:rPr>
        <w:t>- Os licitantes deverão comprovar que possuem rede de assistência técnica autorizada no Mato Grosso do Sul com a apresentação da relação dos prestadores da assistência técnica autorizada com endereço completo, telefone (s), CEP, e-mail, etc.</w:t>
      </w:r>
      <w:r w:rsidR="005D687F">
        <w:rPr>
          <w:rFonts w:ascii="Arial Narrow" w:hAnsi="Arial Narrow" w:cs="Calibri"/>
          <w:sz w:val="28"/>
          <w:szCs w:val="28"/>
        </w:rPr>
        <w:t>, não sendo superior a distância de 500 km do município de Iguatemi - MS</w:t>
      </w:r>
      <w:r w:rsidRPr="005D687F">
        <w:rPr>
          <w:rFonts w:ascii="Arial Narrow" w:hAnsi="Arial Narrow" w:cs="Calibri"/>
          <w:sz w:val="28"/>
          <w:szCs w:val="28"/>
        </w:rPr>
        <w:t>;</w:t>
      </w:r>
    </w:p>
    <w:p w14:paraId="39E77A48" w14:textId="77777777" w:rsidR="00A257CE" w:rsidRPr="005D687F" w:rsidRDefault="00A257CE" w:rsidP="00A257CE">
      <w:pPr>
        <w:pStyle w:val="PargrafodaLista"/>
        <w:rPr>
          <w:rFonts w:ascii="Arial Narrow" w:hAnsi="Arial Narrow" w:cs="Arial Narrow"/>
          <w:sz w:val="28"/>
          <w:szCs w:val="28"/>
        </w:rPr>
      </w:pPr>
    </w:p>
    <w:p w14:paraId="004ADC39" w14:textId="7DF383CB" w:rsidR="00A257CE" w:rsidRPr="005D687F" w:rsidRDefault="00A257CE" w:rsidP="00A257CE">
      <w:pPr>
        <w:pStyle w:val="PargrafodaLista"/>
        <w:widowControl w:val="0"/>
        <w:numPr>
          <w:ilvl w:val="2"/>
          <w:numId w:val="13"/>
        </w:numPr>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5D687F">
        <w:rPr>
          <w:rFonts w:ascii="Arial Narrow" w:hAnsi="Arial Narrow" w:cs="Calibri"/>
          <w:sz w:val="28"/>
          <w:szCs w:val="28"/>
        </w:rPr>
        <w:t>- Declaração emitida pelo licitante informando que a e a garantia do veículo ofertado é de 12 meses contra defeitos de fabricação</w:t>
      </w:r>
    </w:p>
    <w:p w14:paraId="08748718" w14:textId="77777777" w:rsidR="00A257CE" w:rsidRPr="003F10F6" w:rsidRDefault="00A257CE"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5D033779" w14:textId="525F2145" w:rsidR="007C1D08"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11</w:t>
      </w:r>
      <w:r w:rsidRPr="003F10F6">
        <w:rPr>
          <w:rFonts w:ascii="Arial Narrow" w:hAnsi="Arial Narrow" w:cstheme="minorHAnsi"/>
          <w:b/>
          <w:sz w:val="28"/>
          <w:szCs w:val="28"/>
        </w:rPr>
        <w:tab/>
        <w:t>-</w:t>
      </w:r>
      <w:r w:rsidRPr="003F10F6">
        <w:rPr>
          <w:rFonts w:ascii="Arial Narrow" w:hAnsi="Arial Narrow" w:cstheme="minorHAnsi"/>
          <w:b/>
          <w:sz w:val="28"/>
          <w:szCs w:val="28"/>
        </w:rPr>
        <w:tab/>
        <w:t>DO ENCERRAMENTO DA SESSÃO</w:t>
      </w:r>
    </w:p>
    <w:p w14:paraId="268C27C3" w14:textId="77777777" w:rsidR="004F35ED" w:rsidRPr="003F10F6" w:rsidRDefault="004F35ED"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11.1</w:t>
      </w:r>
      <w:r w:rsidRPr="003F10F6">
        <w:rPr>
          <w:rFonts w:ascii="Arial Narrow" w:hAnsi="Arial Narrow" w:cstheme="minorHAnsi"/>
          <w:sz w:val="28"/>
          <w:szCs w:val="28"/>
        </w:rPr>
        <w:tab/>
        <w:t>-</w:t>
      </w:r>
      <w:r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Da reunião lavrar-se-á Ata circunstanciada, na qual serão registradas as ocorrências relevantes e que, ao final, </w:t>
      </w:r>
      <w:r w:rsidRPr="003F10F6">
        <w:rPr>
          <w:rFonts w:ascii="Arial Narrow" w:hAnsi="Arial Narrow" w:cstheme="minorHAnsi"/>
          <w:sz w:val="28"/>
          <w:szCs w:val="28"/>
        </w:rPr>
        <w:t>será assinada pelo pregoeiro e demais membros da equipe de apoio</w:t>
      </w:r>
      <w:r w:rsidRPr="003F10F6">
        <w:rPr>
          <w:rFonts w:ascii="Arial Narrow" w:hAnsi="Arial Narrow" w:cstheme="minorHAnsi"/>
          <w:bCs/>
          <w:sz w:val="28"/>
          <w:szCs w:val="28"/>
        </w:rPr>
        <w:t>.</w:t>
      </w:r>
    </w:p>
    <w:p w14:paraId="5648E8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60DCCD3" w14:textId="2153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11.3</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Após o encerramento da sessão da licitação, o pregoeiro solicitará à licitante vencedora o encaminhamento dos documentos que foram anexados ao sistema para o protocolo da </w:t>
      </w:r>
      <w:r w:rsidR="00656F23">
        <w:rPr>
          <w:rFonts w:ascii="Arial Narrow" w:hAnsi="Arial Narrow" w:cstheme="minorHAnsi"/>
          <w:bCs/>
          <w:sz w:val="28"/>
          <w:szCs w:val="28"/>
        </w:rPr>
        <w:t>Prefeitura Municipal de Iguatemi/MS</w:t>
      </w:r>
      <w:r w:rsidRPr="003F10F6">
        <w:rPr>
          <w:rFonts w:ascii="Arial Narrow" w:hAnsi="Arial Narrow" w:cstheme="minorHAnsi"/>
          <w:bCs/>
          <w:sz w:val="28"/>
          <w:szCs w:val="28"/>
        </w:rPr>
        <w:t xml:space="preserve">, localizada na </w:t>
      </w:r>
      <w:r w:rsidR="00541DE4" w:rsidRPr="003F10F6">
        <w:rPr>
          <w:rFonts w:ascii="Arial Narrow" w:hAnsi="Arial Narrow" w:cstheme="minorHAnsi"/>
          <w:bCs/>
          <w:sz w:val="28"/>
          <w:szCs w:val="28"/>
        </w:rPr>
        <w:t xml:space="preserve">Av. </w:t>
      </w:r>
      <w:r w:rsidR="00656F23">
        <w:rPr>
          <w:rFonts w:ascii="Arial Narrow" w:hAnsi="Arial Narrow" w:cstheme="minorHAnsi"/>
          <w:bCs/>
          <w:sz w:val="28"/>
          <w:szCs w:val="28"/>
        </w:rPr>
        <w:t xml:space="preserve">Laudelino </w:t>
      </w:r>
      <w:r w:rsidR="004F45D0">
        <w:rPr>
          <w:rFonts w:ascii="Arial Narrow" w:hAnsi="Arial Narrow" w:cstheme="minorHAnsi"/>
          <w:bCs/>
          <w:sz w:val="28"/>
          <w:szCs w:val="28"/>
        </w:rPr>
        <w:t>Peixoto</w:t>
      </w:r>
      <w:r w:rsidR="004F45D0" w:rsidRPr="003F10F6">
        <w:rPr>
          <w:rFonts w:ascii="Arial Narrow" w:hAnsi="Arial Narrow" w:cstheme="minorHAnsi"/>
          <w:bCs/>
          <w:sz w:val="28"/>
          <w:szCs w:val="28"/>
        </w:rPr>
        <w:t xml:space="preserve">, </w:t>
      </w:r>
      <w:r w:rsidR="004F45D0">
        <w:rPr>
          <w:rFonts w:ascii="Arial Narrow" w:hAnsi="Arial Narrow" w:cstheme="minorHAnsi"/>
          <w:bCs/>
          <w:sz w:val="28"/>
          <w:szCs w:val="28"/>
        </w:rPr>
        <w:t>nº</w:t>
      </w:r>
      <w:r w:rsidR="00656F23">
        <w:rPr>
          <w:rFonts w:ascii="Arial Narrow" w:hAnsi="Arial Narrow" w:cstheme="minorHAnsi"/>
          <w:bCs/>
          <w:sz w:val="28"/>
          <w:szCs w:val="28"/>
        </w:rPr>
        <w:t xml:space="preserve"> 871</w:t>
      </w:r>
      <w:r w:rsidRPr="003F10F6">
        <w:rPr>
          <w:rFonts w:ascii="Arial Narrow" w:hAnsi="Arial Narrow" w:cstheme="minorHAnsi"/>
          <w:bCs/>
          <w:sz w:val="28"/>
          <w:szCs w:val="28"/>
        </w:rPr>
        <w:t>, Centro, Cep 79.</w:t>
      </w:r>
      <w:r w:rsidR="00656F23">
        <w:rPr>
          <w:rFonts w:ascii="Arial Narrow" w:hAnsi="Arial Narrow" w:cstheme="minorHAnsi"/>
          <w:bCs/>
          <w:sz w:val="28"/>
          <w:szCs w:val="28"/>
        </w:rPr>
        <w:t>960</w:t>
      </w:r>
      <w:r w:rsidRPr="003F10F6">
        <w:rPr>
          <w:rFonts w:ascii="Arial Narrow" w:hAnsi="Arial Narrow" w:cstheme="minorHAnsi"/>
          <w:bCs/>
          <w:sz w:val="28"/>
          <w:szCs w:val="28"/>
        </w:rPr>
        <w:t xml:space="preserve">-000, </w:t>
      </w:r>
      <w:r w:rsidR="00656F23">
        <w:rPr>
          <w:rFonts w:ascii="Arial Narrow" w:hAnsi="Arial Narrow" w:cstheme="minorHAnsi"/>
          <w:bCs/>
          <w:sz w:val="28"/>
          <w:szCs w:val="28"/>
        </w:rPr>
        <w:t>Iguatemi</w:t>
      </w:r>
      <w:r w:rsidRPr="003F10F6">
        <w:rPr>
          <w:rFonts w:ascii="Arial Narrow" w:hAnsi="Arial Narrow" w:cstheme="minorHAnsi"/>
          <w:bCs/>
          <w:sz w:val="28"/>
          <w:szCs w:val="28"/>
        </w:rPr>
        <w:t xml:space="preserve">/MS, </w:t>
      </w:r>
      <w:r w:rsidRPr="003F10F6">
        <w:rPr>
          <w:rFonts w:ascii="Arial Narrow" w:hAnsi="Arial Narrow" w:cstheme="minorHAnsi"/>
          <w:b/>
          <w:bCs/>
          <w:sz w:val="28"/>
          <w:szCs w:val="28"/>
          <w:u w:val="single"/>
        </w:rPr>
        <w:t>no prazo de 03 (três) dias úteis</w:t>
      </w:r>
      <w:r w:rsidRPr="003F10F6">
        <w:rPr>
          <w:rFonts w:ascii="Arial Narrow" w:hAnsi="Arial Narrow" w:cstheme="minorHAnsi"/>
          <w:bCs/>
          <w:sz w:val="28"/>
          <w:szCs w:val="28"/>
        </w:rPr>
        <w:t xml:space="preserve">, contados do encerramento da sessão, sob pena de desclassificação da proposta, devendo atender as </w:t>
      </w:r>
      <w:r w:rsidR="009271A9" w:rsidRPr="003F10F6">
        <w:rPr>
          <w:rFonts w:ascii="Arial Narrow" w:hAnsi="Arial Narrow" w:cstheme="minorHAnsi"/>
          <w:bCs/>
          <w:sz w:val="28"/>
          <w:szCs w:val="28"/>
        </w:rPr>
        <w:t>seguintes condições</w:t>
      </w:r>
      <w:r w:rsidRPr="003F10F6">
        <w:rPr>
          <w:rFonts w:ascii="Arial Narrow" w:hAnsi="Arial Narrow" w:cstheme="minorHAnsi"/>
          <w:bCs/>
          <w:sz w:val="28"/>
          <w:szCs w:val="28"/>
        </w:rPr>
        <w:t>:</w:t>
      </w:r>
    </w:p>
    <w:p w14:paraId="1A779A9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714C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Pr="003F10F6">
        <w:rPr>
          <w:rFonts w:ascii="Arial Narrow" w:hAnsi="Arial Narrow" w:cstheme="minorHAnsi"/>
          <w:i/>
          <w:sz w:val="28"/>
          <w:szCs w:val="28"/>
        </w:rPr>
        <w:t>site</w:t>
      </w:r>
      <w:r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0AA2AAF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1D84F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licitante vencedora deverá encaminhar, no prazo previsto no subitem 11.3, a proposta com os valores finais, conforme </w:t>
      </w:r>
      <w:r w:rsidRPr="003F10F6">
        <w:rPr>
          <w:rFonts w:ascii="Arial Narrow" w:hAnsi="Arial Narrow" w:cstheme="minorHAnsi"/>
          <w:b/>
          <w:sz w:val="28"/>
          <w:szCs w:val="28"/>
          <w:u w:val="single"/>
        </w:rPr>
        <w:t>item 6</w:t>
      </w:r>
      <w:r w:rsidRPr="003F10F6">
        <w:rPr>
          <w:rFonts w:ascii="Arial Narrow" w:hAnsi="Arial Narrow" w:cstheme="minorHAnsi"/>
          <w:sz w:val="28"/>
          <w:szCs w:val="28"/>
        </w:rPr>
        <w:t xml:space="preserve">, devidamente assinada pelo representante </w:t>
      </w:r>
      <w:r w:rsidRPr="003F10F6">
        <w:rPr>
          <w:rFonts w:ascii="Arial Narrow" w:hAnsi="Arial Narrow" w:cstheme="minorHAnsi"/>
          <w:sz w:val="28"/>
          <w:szCs w:val="28"/>
        </w:rPr>
        <w:lastRenderedPageBreak/>
        <w:t xml:space="preserve">legal da empresa ou pelo procurador por ele constituído, constando de forma legível o nome de quem assinou, acompanhada, ainda, de carimbo da empresa (com os dados: razão social, CNPJ e endereço comercial). Os valores dos itens dos lotes na planilha atualizada devem ser proporcionais ao lance ofertado. </w:t>
      </w:r>
    </w:p>
    <w:p w14:paraId="105D20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A8F4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11.5</w:t>
      </w:r>
      <w:r w:rsidRPr="003F10F6">
        <w:rPr>
          <w:rFonts w:ascii="Arial Narrow" w:hAnsi="Arial Narrow" w:cstheme="minorHAnsi"/>
          <w:bCs/>
          <w:sz w:val="28"/>
          <w:szCs w:val="28"/>
        </w:rPr>
        <w:tab/>
        <w:t>-</w:t>
      </w:r>
      <w:r w:rsidRPr="003F10F6">
        <w:rPr>
          <w:rFonts w:ascii="Arial Narrow" w:hAnsi="Arial Narrow" w:cstheme="minorHAnsi"/>
          <w:bCs/>
          <w:sz w:val="28"/>
          <w:szCs w:val="28"/>
        </w:rPr>
        <w:tab/>
        <w:t>A licitante vencedora deverá encaminhar juntamente com a proposta prevista no subitem 11.4, em original ou cópia autenticada, todas as declarações e demais documentos anexados ao sistema na fase de proposta e habilitação, devendo as mesmas serem reproduções fiéis das que se encontram anexadas, inclusive</w:t>
      </w:r>
      <w:r w:rsidRPr="003F10F6">
        <w:rPr>
          <w:rFonts w:ascii="Arial Narrow" w:hAnsi="Arial Narrow" w:cstheme="minorHAnsi"/>
          <w:sz w:val="28"/>
          <w:szCs w:val="28"/>
        </w:rPr>
        <w:t xml:space="preserve"> com a assinatura da mesma pessoa. </w:t>
      </w:r>
    </w:p>
    <w:p w14:paraId="6FC655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lightGray"/>
        </w:rPr>
      </w:pPr>
    </w:p>
    <w:p w14:paraId="2088B32E" w14:textId="032AD1F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Quando solicitado, a licitante deverá informar ao pregoeiro(a) o número do protocolo do envio dos documentos acima mencionados, a fim de se confirmar a veracidade do seu envio. A </w:t>
      </w:r>
      <w:r w:rsidR="00656F23">
        <w:rPr>
          <w:rFonts w:ascii="Arial Narrow" w:hAnsi="Arial Narrow" w:cstheme="minorHAnsi"/>
          <w:sz w:val="28"/>
          <w:szCs w:val="28"/>
        </w:rPr>
        <w:t>Prefeitura Municipal de Iguatemi</w:t>
      </w:r>
      <w:r w:rsidRPr="003F10F6">
        <w:rPr>
          <w:rFonts w:ascii="Arial Narrow" w:hAnsi="Arial Narrow" w:cstheme="minorHAnsi"/>
          <w:sz w:val="28"/>
          <w:szCs w:val="28"/>
        </w:rPr>
        <w:t>/MS não se responsabiliza por documentos extraviados pelo correio.</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374EB8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DOS RECURSOS</w:t>
      </w:r>
    </w:p>
    <w:p w14:paraId="6217B9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33DDA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12.1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Declarada a vencedora e decorr</w:t>
      </w:r>
      <w:r w:rsidRPr="003F10F6">
        <w:rPr>
          <w:rFonts w:ascii="Arial Narrow" w:hAnsi="Arial Narrow" w:cstheme="minorHAnsi"/>
          <w:sz w:val="28"/>
          <w:szCs w:val="28"/>
        </w:rPr>
        <w:t xml:space="preserve">ida a </w:t>
      </w:r>
      <w:r w:rsidRPr="003F10F6">
        <w:rPr>
          <w:rFonts w:ascii="Arial Narrow" w:hAnsi="Arial Narrow" w:cstheme="minorHAnsi"/>
          <w:sz w:val="28"/>
          <w:szCs w:val="28"/>
          <w:lang w:eastAsia="en-US"/>
        </w:rPr>
        <w:t xml:space="preserve">fase de regularização fiscal da licitante qualificada como microempresa ou empresa de pequeno porte, se for o caso, será concedido o </w:t>
      </w:r>
      <w:r w:rsidRPr="003F10F6">
        <w:rPr>
          <w:rFonts w:ascii="Arial Narrow" w:hAnsi="Arial Narrow" w:cstheme="minorHAnsi"/>
          <w:sz w:val="28"/>
          <w:szCs w:val="28"/>
        </w:rPr>
        <w:t>prazo de no mínimo vinte minutos, para que qualquer licitante manifeste a intenção de recorrer, de forma motivada, isto é, indicando contra qual(</w:t>
      </w:r>
      <w:proofErr w:type="spellStart"/>
      <w:r w:rsidRPr="003F10F6">
        <w:rPr>
          <w:rFonts w:ascii="Arial Narrow" w:hAnsi="Arial Narrow" w:cstheme="minorHAnsi"/>
          <w:sz w:val="28"/>
          <w:szCs w:val="28"/>
        </w:rPr>
        <w:t>is</w:t>
      </w:r>
      <w:proofErr w:type="spellEnd"/>
      <w:r w:rsidRPr="003F10F6">
        <w:rPr>
          <w:rFonts w:ascii="Arial Narrow" w:hAnsi="Arial Narrow" w:cstheme="minorHAnsi"/>
          <w:sz w:val="28"/>
          <w:szCs w:val="28"/>
        </w:rPr>
        <w:t>) decisão(</w:t>
      </w:r>
      <w:proofErr w:type="spellStart"/>
      <w:r w:rsidRPr="003F10F6">
        <w:rPr>
          <w:rFonts w:ascii="Arial Narrow" w:hAnsi="Arial Narrow" w:cstheme="minorHAnsi"/>
          <w:sz w:val="28"/>
          <w:szCs w:val="28"/>
        </w:rPr>
        <w:t>ões</w:t>
      </w:r>
      <w:proofErr w:type="spellEnd"/>
      <w:r w:rsidRPr="003F10F6">
        <w:rPr>
          <w:rFonts w:ascii="Arial Narrow" w:hAnsi="Arial Narrow" w:cstheme="minorHAnsi"/>
          <w:sz w:val="28"/>
          <w:szCs w:val="28"/>
        </w:rPr>
        <w:t>) pretende recorrer e por quais motivos, em campo próprio do sistema.</w:t>
      </w:r>
    </w:p>
    <w:p w14:paraId="36E34D1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911247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w:t>
      </w:r>
      <w:r w:rsidRPr="003F10F6">
        <w:rPr>
          <w:rFonts w:ascii="Arial Narrow" w:hAnsi="Arial Narrow" w:cstheme="minorHAnsi"/>
          <w:sz w:val="28"/>
          <w:szCs w:val="28"/>
        </w:rPr>
        <w:tab/>
        <w:t>-</w:t>
      </w:r>
      <w:r w:rsidRPr="003F10F6">
        <w:rPr>
          <w:rFonts w:ascii="Arial Narrow" w:hAnsi="Arial Narrow" w:cstheme="minorHAnsi"/>
          <w:sz w:val="28"/>
          <w:szCs w:val="28"/>
        </w:rPr>
        <w:tab/>
        <w:t>Havendo quem se manifeste, caberá ao Pregoeiro verificar a tempestividade e a existência de motivação da intenção de recorrer, para decidir se admite ou não o recurso, fundamentadamente.</w:t>
      </w:r>
    </w:p>
    <w:p w14:paraId="31B0395A"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09508E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12.2.1</w:t>
      </w:r>
      <w:r w:rsidRPr="003F10F6">
        <w:rPr>
          <w:rFonts w:ascii="Arial Narrow" w:hAnsi="Arial Narrow" w:cstheme="minorHAnsi"/>
          <w:sz w:val="28"/>
          <w:szCs w:val="28"/>
        </w:rPr>
        <w:tab/>
        <w:t>-</w:t>
      </w:r>
      <w:r w:rsidRPr="003F10F6">
        <w:rPr>
          <w:rFonts w:ascii="Arial Narrow" w:hAnsi="Arial Narrow" w:cstheme="minorHAnsi"/>
          <w:sz w:val="28"/>
          <w:szCs w:val="28"/>
        </w:rPr>
        <w:tab/>
        <w:t>Nesse momento o Pregoeiro não adentrará no mérito recursal, mas apenas verificará as condições de admissibilidade do recurso.</w:t>
      </w:r>
    </w:p>
    <w:p w14:paraId="0083BCF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8F5464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12.3</w:t>
      </w:r>
      <w:r w:rsidRPr="003F10F6">
        <w:rPr>
          <w:rFonts w:ascii="Arial Narrow" w:hAnsi="Arial Narrow" w:cstheme="minorHAnsi"/>
          <w:sz w:val="28"/>
          <w:szCs w:val="28"/>
        </w:rPr>
        <w:tab/>
        <w:t>-</w:t>
      </w:r>
      <w:r w:rsidRPr="003F10F6">
        <w:rPr>
          <w:rFonts w:ascii="Arial Narrow" w:hAnsi="Arial Narrow" w:cstheme="minorHAnsi"/>
          <w:sz w:val="28"/>
          <w:szCs w:val="28"/>
        </w:rPr>
        <w:tab/>
        <w:t>A falta de manifestação imediata e motivada do licitante quanto à intenção de recorrer importará a decadência desse direito, e o pregoeiro estará autorizado a adjudicar o objeto à licitante declarada vencedora.</w:t>
      </w:r>
    </w:p>
    <w:p w14:paraId="5495862E"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49721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w:t>
      </w:r>
      <w:r w:rsidRPr="003F10F6">
        <w:rPr>
          <w:rFonts w:ascii="Arial Narrow" w:hAnsi="Arial Narrow" w:cstheme="minorHAnsi"/>
          <w:sz w:val="28"/>
          <w:szCs w:val="28"/>
        </w:rPr>
        <w:tab/>
        <w:t>-</w:t>
      </w:r>
      <w:r w:rsidRPr="003F10F6">
        <w:rPr>
          <w:rFonts w:ascii="Arial Narrow" w:hAnsi="Arial Narrow" w:cstheme="minorHAnsi"/>
          <w:sz w:val="28"/>
          <w:szCs w:val="28"/>
        </w:rPr>
        <w:tab/>
        <w:t>Uma vez admitido o recurso, o recorrente terá, a partir de então, o prazo de três dias para apresentar as razões, pelo sistema eletrônico, ficando as demais licitantes, desde logo, intimadas para, querendo, apresentarem contra razões também pelo sistema eletrônico, em outros três dias, que começarão a contar do término do prazo da recorrente, sendo-lhes assegurada vista imediata dos autos do pregão, com a finalidade de subsidiar a preparação de recursos e de contra razões.</w:t>
      </w:r>
    </w:p>
    <w:p w14:paraId="622C7C7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12.4.1</w:t>
      </w:r>
      <w:r w:rsidRPr="003F10F6">
        <w:rPr>
          <w:rFonts w:ascii="Arial Narrow" w:hAnsi="Arial Narrow" w:cstheme="minorHAnsi"/>
          <w:sz w:val="28"/>
          <w:szCs w:val="28"/>
        </w:rPr>
        <w:tab/>
        <w:t>-</w:t>
      </w:r>
      <w:r w:rsidRPr="003F10F6">
        <w:rPr>
          <w:rFonts w:ascii="Arial Narrow" w:hAnsi="Arial Narrow" w:cstheme="minorHAnsi"/>
          <w:sz w:val="28"/>
          <w:szCs w:val="28"/>
        </w:rPr>
        <w:tab/>
        <w:t>A contagem dos prazos estabelecidos neste item será feita em dias corridos.</w:t>
      </w:r>
    </w:p>
    <w:p w14:paraId="5FB0B1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890EA1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w:t>
      </w:r>
      <w:r w:rsidRPr="003F10F6">
        <w:rPr>
          <w:rFonts w:ascii="Arial Narrow" w:hAnsi="Arial Narrow" w:cstheme="minorHAnsi"/>
          <w:sz w:val="28"/>
          <w:szCs w:val="28"/>
        </w:rPr>
        <w:tab/>
        <w:t>-</w:t>
      </w:r>
      <w:r w:rsidRPr="003F10F6">
        <w:rPr>
          <w:rFonts w:ascii="Arial Narrow" w:hAnsi="Arial Narrow" w:cstheme="minorHAnsi"/>
          <w:sz w:val="28"/>
          <w:szCs w:val="28"/>
        </w:rPr>
        <w:tab/>
        <w:t>O recurso deverá ser dirigido ao pregoeiro e com a motivação sustentada na sessão.</w:t>
      </w:r>
    </w:p>
    <w:p w14:paraId="0A7256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71BD7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12.5.1</w:t>
      </w:r>
      <w:r w:rsidRPr="003F10F6">
        <w:rPr>
          <w:rFonts w:ascii="Arial Narrow" w:hAnsi="Arial Narrow" w:cstheme="minorHAnsi"/>
          <w:sz w:val="28"/>
          <w:szCs w:val="28"/>
        </w:rPr>
        <w:tab/>
        <w:t>-</w:t>
      </w:r>
      <w:r w:rsidRPr="003F10F6">
        <w:rPr>
          <w:rFonts w:ascii="Arial Narrow" w:hAnsi="Arial Narrow" w:cstheme="minorHAnsi"/>
          <w:sz w:val="28"/>
          <w:szCs w:val="28"/>
        </w:rPr>
        <w:tab/>
      </w:r>
      <w:r w:rsidR="00656F23">
        <w:rPr>
          <w:rFonts w:ascii="Arial Narrow" w:hAnsi="Arial Narrow" w:cstheme="minorHAnsi"/>
          <w:sz w:val="28"/>
          <w:szCs w:val="28"/>
        </w:rPr>
        <w:t>O</w:t>
      </w:r>
      <w:r w:rsidRPr="003F10F6">
        <w:rPr>
          <w:rFonts w:ascii="Arial Narrow" w:hAnsi="Arial Narrow" w:cstheme="minorHAnsi"/>
          <w:sz w:val="28"/>
          <w:szCs w:val="28"/>
        </w:rPr>
        <w:t xml:space="preserve"> Pregoeiro, para subsidiar a decisão, poderá solicitar manifestação técnica da assessoria jurídica ou de outros setores do órgão ou da entidade;</w:t>
      </w:r>
    </w:p>
    <w:p w14:paraId="297D94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AE6E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mantenha a decisão inicial, </w:t>
      </w:r>
      <w:r w:rsidR="00656F23">
        <w:rPr>
          <w:rFonts w:ascii="Arial Narrow" w:hAnsi="Arial Narrow" w:cstheme="minorHAnsi"/>
          <w:sz w:val="28"/>
          <w:szCs w:val="28"/>
        </w:rPr>
        <w:t>o</w:t>
      </w:r>
      <w:r w:rsidRPr="003F10F6">
        <w:rPr>
          <w:rFonts w:ascii="Arial Narrow" w:hAnsi="Arial Narrow" w:cstheme="minorHAnsi"/>
          <w:sz w:val="28"/>
          <w:szCs w:val="28"/>
        </w:rPr>
        <w:t xml:space="preserve"> Pregoeiro encaminhará o processo à autoridade superior responsável pela autorização da licitação para apreciação do recurso.</w:t>
      </w:r>
    </w:p>
    <w:p w14:paraId="1F5A62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acolhimento do recurso invalida tão somente os atos insuscetíveis de aproveitamento. </w:t>
      </w:r>
    </w:p>
    <w:p w14:paraId="69732C3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3CB2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12.7</w:t>
      </w:r>
      <w:r w:rsidRPr="003F10F6">
        <w:rPr>
          <w:rFonts w:ascii="Arial Narrow" w:hAnsi="Arial Narrow" w:cstheme="minorHAnsi"/>
          <w:sz w:val="28"/>
          <w:szCs w:val="28"/>
        </w:rPr>
        <w:tab/>
        <w:t>-</w:t>
      </w:r>
      <w:r w:rsidRPr="003F10F6">
        <w:rPr>
          <w:rFonts w:ascii="Arial Narrow" w:hAnsi="Arial Narrow" w:cstheme="minorHAnsi"/>
          <w:sz w:val="28"/>
          <w:szCs w:val="28"/>
        </w:rPr>
        <w:tab/>
        <w:t>As razões e contra razões de recurso subscritas por representante não habilitado ou procurador não constituído para responder pela licitante e as que não forem apresentadas conforme o disposto nos itens anteriores não serão conhecidas pelo pregoeiro.</w:t>
      </w:r>
    </w:p>
    <w:p w14:paraId="2F44EE6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AEC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12.8</w:t>
      </w:r>
      <w:r w:rsidRPr="003F10F6">
        <w:rPr>
          <w:rFonts w:ascii="Arial Narrow" w:hAnsi="Arial Narrow" w:cstheme="minorHAnsi"/>
          <w:sz w:val="28"/>
          <w:szCs w:val="28"/>
        </w:rPr>
        <w:tab/>
        <w:t>-</w:t>
      </w:r>
      <w:r w:rsidRPr="003F10F6">
        <w:rPr>
          <w:rFonts w:ascii="Arial Narrow" w:hAnsi="Arial Narrow" w:cstheme="minorHAnsi"/>
          <w:sz w:val="28"/>
          <w:szCs w:val="28"/>
        </w:rPr>
        <w:tab/>
        <w:t>Os autos do processo permanecerão com vista franqueada aos interessados, no endereço constante neste Edital.</w:t>
      </w:r>
    </w:p>
    <w:p w14:paraId="40DBE10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E546784" w14:textId="44A94DF9" w:rsidR="001929AB"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REABERTURA DA SESSÃO PÚBLICA</w:t>
      </w:r>
    </w:p>
    <w:p w14:paraId="1714169C"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78B42879"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A sessão pública poderá ser reaberta:</w:t>
      </w:r>
    </w:p>
    <w:p w14:paraId="3281A6F0"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2EE1E21"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14:paraId="7406A2C4"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D9F1DAF"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13.1.2</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 xml:space="preserve">Quando houver erro na aceitação do preço melhor classificado ou quando o licitante declarado vencedor não assinar </w:t>
      </w:r>
      <w:r w:rsidR="00656F23">
        <w:rPr>
          <w:rFonts w:ascii="Arial Narrow" w:eastAsia="Times New Roman" w:hAnsi="Arial Narrow" w:cstheme="minorHAnsi"/>
          <w:b w:val="0"/>
          <w:bCs w:val="0"/>
          <w:color w:val="auto"/>
          <w:sz w:val="28"/>
          <w:szCs w:val="28"/>
        </w:rPr>
        <w:t>o Contrato</w:t>
      </w:r>
      <w:r w:rsidRPr="003F10F6">
        <w:rPr>
          <w:rFonts w:ascii="Arial Narrow" w:eastAsia="Times New Roman" w:hAnsi="Arial Narrow" w:cstheme="minorHAnsi"/>
          <w:b w:val="0"/>
          <w:bCs w:val="0"/>
          <w:color w:val="auto"/>
          <w:sz w:val="28"/>
          <w:szCs w:val="28"/>
        </w:rPr>
        <w:t xml:space="preserve"> ou não comprovar a regularização fiscal, nos termos do art. 43, §1º da LC nº 123/2006. Nessas hipóteses, serão adotados os procedimentos imediatamente posteriores ao encerramento da etapa de lances.</w:t>
      </w:r>
    </w:p>
    <w:p w14:paraId="1C428C62"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40103BDB"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Todos os licitantes remanescentes deverão ser convocados para acompanhar a sessão reaberta.</w:t>
      </w:r>
    </w:p>
    <w:p w14:paraId="49D51980"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p>
    <w:p w14:paraId="0F400E48"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13.1.3.1-</w:t>
      </w:r>
      <w:r w:rsidRPr="003F10F6">
        <w:rPr>
          <w:rFonts w:ascii="Arial Narrow" w:eastAsia="Times New Roman" w:hAnsi="Arial Narrow" w:cstheme="minorHAnsi"/>
          <w:b w:val="0"/>
          <w:bCs w:val="0"/>
          <w:color w:val="auto"/>
          <w:sz w:val="28"/>
          <w:szCs w:val="28"/>
        </w:rPr>
        <w:tab/>
        <w:t>A convocação se dará por meio do sistema eletrônico (“</w:t>
      </w:r>
      <w:r w:rsidRPr="003F10F6">
        <w:rPr>
          <w:rFonts w:ascii="Arial Narrow" w:eastAsia="Times New Roman" w:hAnsi="Arial Narrow" w:cstheme="minorHAnsi"/>
          <w:b w:val="0"/>
          <w:bCs w:val="0"/>
          <w:i/>
          <w:color w:val="auto"/>
          <w:sz w:val="28"/>
          <w:szCs w:val="28"/>
        </w:rPr>
        <w:t>chat</w:t>
      </w:r>
      <w:r w:rsidRPr="003F10F6">
        <w:rPr>
          <w:rFonts w:ascii="Arial Narrow" w:eastAsia="Times New Roman" w:hAnsi="Arial Narrow" w:cstheme="minorHAnsi"/>
          <w:b w:val="0"/>
          <w:bCs w:val="0"/>
          <w:color w:val="auto"/>
          <w:sz w:val="28"/>
          <w:szCs w:val="28"/>
        </w:rPr>
        <w:t>”), e-mail, ou, ainda, fac-símile, de acordo com a fase do procedimento licitatório.</w:t>
      </w:r>
    </w:p>
    <w:p w14:paraId="27709E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3A05AAD1" w14:textId="4DB6DAC3"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w:t>
      </w:r>
      <w:r w:rsidR="00826EE4">
        <w:rPr>
          <w:rFonts w:ascii="Arial Narrow" w:hAnsi="Arial Narrow" w:cstheme="minorHAnsi"/>
          <w:sz w:val="28"/>
          <w:szCs w:val="28"/>
        </w:rPr>
        <w:t>de validade do contrato será de 12 (doze) meses</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0676F21D"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1C330260" w14:textId="2CA311E8"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w:t>
      </w:r>
      <w:r w:rsidR="00826EE4">
        <w:rPr>
          <w:rFonts w:ascii="Arial Narrow" w:hAnsi="Arial Narrow" w:cstheme="minorHAnsi"/>
          <w:sz w:val="28"/>
          <w:szCs w:val="28"/>
        </w:rPr>
        <w:t>veículo</w:t>
      </w:r>
      <w:r w:rsidRPr="003F10F6">
        <w:rPr>
          <w:rFonts w:ascii="Arial Narrow" w:hAnsi="Arial Narrow" w:cstheme="minorHAnsi"/>
          <w:sz w:val="28"/>
          <w:szCs w:val="28"/>
        </w:rPr>
        <w:t xml:space="preserve"> dever</w:t>
      </w:r>
      <w:r w:rsidR="00826EE4">
        <w:rPr>
          <w:rFonts w:ascii="Arial Narrow" w:hAnsi="Arial Narrow" w:cstheme="minorHAnsi"/>
          <w:sz w:val="28"/>
          <w:szCs w:val="28"/>
        </w:rPr>
        <w:t>á</w:t>
      </w:r>
      <w:r w:rsidRPr="003F10F6">
        <w:rPr>
          <w:rFonts w:ascii="Arial Narrow" w:hAnsi="Arial Narrow" w:cstheme="minorHAnsi"/>
          <w:sz w:val="28"/>
          <w:szCs w:val="28"/>
        </w:rPr>
        <w:t xml:space="preserve"> ser </w:t>
      </w:r>
      <w:proofErr w:type="gramStart"/>
      <w:r w:rsidRPr="003F10F6">
        <w:rPr>
          <w:rFonts w:ascii="Arial Narrow" w:hAnsi="Arial Narrow" w:cstheme="minorHAnsi"/>
          <w:sz w:val="28"/>
          <w:szCs w:val="28"/>
        </w:rPr>
        <w:t>fornecidos</w:t>
      </w:r>
      <w:proofErr w:type="gramEnd"/>
      <w:r w:rsidRPr="003F10F6">
        <w:rPr>
          <w:rFonts w:ascii="Arial Narrow" w:hAnsi="Arial Narrow" w:cstheme="minorHAnsi"/>
          <w:sz w:val="28"/>
          <w:szCs w:val="28"/>
        </w:rPr>
        <w:t>, mediante Autorização de Fornecimento/Ordem de Compras da</w:t>
      </w:r>
      <w:r w:rsidR="001E7EF4">
        <w:rPr>
          <w:rFonts w:ascii="Arial Narrow" w:hAnsi="Arial Narrow" w:cstheme="minorHAnsi"/>
          <w:sz w:val="28"/>
          <w:szCs w:val="28"/>
        </w:rPr>
        <w:t xml:space="preserve"> Secretaria Municipal de Saúde</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5CADAAB7"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15.3</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26EE4" w:rsidRPr="003F10F6">
        <w:rPr>
          <w:rFonts w:ascii="Arial Narrow" w:hAnsi="Arial Narrow" w:cstheme="minorHAnsi"/>
          <w:b/>
          <w:sz w:val="28"/>
          <w:szCs w:val="28"/>
        </w:rPr>
        <w:t xml:space="preserve">O </w:t>
      </w:r>
      <w:r w:rsidR="00826EE4">
        <w:rPr>
          <w:rFonts w:ascii="Arial Narrow" w:hAnsi="Arial Narrow" w:cstheme="minorHAnsi"/>
          <w:b/>
          <w:sz w:val="28"/>
          <w:szCs w:val="28"/>
        </w:rPr>
        <w:t>veículo</w:t>
      </w:r>
      <w:r w:rsidR="00826EE4" w:rsidRPr="003F10F6">
        <w:rPr>
          <w:rFonts w:ascii="Arial Narrow" w:hAnsi="Arial Narrow" w:cstheme="minorHAnsi"/>
          <w:b/>
          <w:sz w:val="28"/>
          <w:szCs w:val="28"/>
        </w:rPr>
        <w:t xml:space="preserve"> deverá</w:t>
      </w:r>
      <w:r w:rsidRPr="003F10F6">
        <w:rPr>
          <w:rFonts w:ascii="Arial Narrow" w:hAnsi="Arial Narrow" w:cstheme="minorHAnsi"/>
          <w:b/>
          <w:sz w:val="28"/>
          <w:szCs w:val="28"/>
        </w:rPr>
        <w:t xml:space="preserve"> ser entregue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na zona urbana da 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28038F">
        <w:rPr>
          <w:rFonts w:ascii="Arial Narrow" w:hAnsi="Arial Narrow" w:cstheme="minorHAnsi"/>
          <w:b/>
          <w:sz w:val="28"/>
          <w:szCs w:val="28"/>
          <w:u w:val="single"/>
        </w:rPr>
        <w:t>30</w:t>
      </w:r>
      <w:r w:rsidRPr="003F10F6">
        <w:rPr>
          <w:rFonts w:ascii="Arial Narrow" w:hAnsi="Arial Narrow" w:cstheme="minorHAnsi"/>
          <w:b/>
          <w:sz w:val="28"/>
          <w:szCs w:val="28"/>
          <w:u w:val="single"/>
        </w:rPr>
        <w:t xml:space="preserve"> (</w:t>
      </w:r>
      <w:r w:rsidR="0028038F">
        <w:rPr>
          <w:rFonts w:ascii="Arial Narrow" w:hAnsi="Arial Narrow" w:cstheme="minorHAnsi"/>
          <w:b/>
          <w:sz w:val="28"/>
          <w:szCs w:val="28"/>
          <w:u w:val="single"/>
        </w:rPr>
        <w:t>trinta</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encargos trabalhistas e previdenciários decorrentes do fornecimento.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0FF351A9"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licitante vencedora, ficará obrigada a trocar as suas expensas o </w:t>
      </w:r>
      <w:r w:rsidR="0028038F">
        <w:rPr>
          <w:rFonts w:ascii="Arial Narrow" w:hAnsi="Arial Narrow" w:cstheme="minorHAnsi"/>
          <w:sz w:val="28"/>
          <w:szCs w:val="28"/>
        </w:rPr>
        <w:t>veículo</w:t>
      </w:r>
      <w:r w:rsidRPr="003F10F6">
        <w:rPr>
          <w:rFonts w:ascii="Arial Narrow" w:hAnsi="Arial Narrow" w:cstheme="minorHAnsi"/>
          <w:sz w:val="28"/>
          <w:szCs w:val="28"/>
        </w:rPr>
        <w:t xml:space="preserve">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15.5</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15.7</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15.8</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06F2C042"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rejeitar o material no todo, determinando sua substituição ou rescindindo a </w:t>
      </w:r>
      <w:r w:rsidRPr="003F10F6">
        <w:rPr>
          <w:rFonts w:ascii="Arial Narrow" w:hAnsi="Arial Narrow" w:cstheme="minorHAnsi"/>
          <w:sz w:val="28"/>
          <w:szCs w:val="28"/>
        </w:rPr>
        <w:lastRenderedPageBreak/>
        <w:t>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5F0EA577"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4FEEC010"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15.9</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Independentemente do recebimento a que alude o item 12 deste edital, 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77777777"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DAS CONDIÇÕES DA ATA DE REGISTRO DE PREÇOS</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w:t>
      </w:r>
      <w:r w:rsidRPr="003F10F6">
        <w:rPr>
          <w:rFonts w:ascii="Arial Narrow" w:hAnsi="Arial Narrow" w:cstheme="minorHAnsi"/>
          <w:sz w:val="28"/>
          <w:szCs w:val="28"/>
        </w:rPr>
        <w:lastRenderedPageBreak/>
        <w:t>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4B8ED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DB3F8DE"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678CA1B9"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7222EB">
        <w:rPr>
          <w:rFonts w:ascii="Arial Narrow" w:hAnsi="Arial Narrow" w:cstheme="minorHAnsi"/>
          <w:sz w:val="28"/>
          <w:szCs w:val="28"/>
        </w:rPr>
        <w:t>de 12(doze) meses,</w:t>
      </w:r>
      <w:r w:rsidRPr="003F10F6">
        <w:rPr>
          <w:rFonts w:ascii="Arial Narrow" w:hAnsi="Arial Narrow" w:cstheme="minorHAnsi"/>
          <w:bCs/>
          <w:sz w:val="28"/>
          <w:szCs w:val="28"/>
        </w:rPr>
        <w:t xml:space="preserve"> </w:t>
      </w:r>
      <w:r w:rsidRPr="003F10F6">
        <w:rPr>
          <w:rFonts w:ascii="Arial Narrow" w:hAnsi="Arial Narrow" w:cstheme="minorHAnsi"/>
          <w:sz w:val="28"/>
          <w:szCs w:val="28"/>
        </w:rPr>
        <w:t xml:space="preserve">a contar da data da </w:t>
      </w:r>
      <w:r w:rsidR="007222EB">
        <w:rPr>
          <w:rFonts w:ascii="Arial Narrow" w:hAnsi="Arial Narrow" w:cstheme="minorHAnsi"/>
          <w:sz w:val="28"/>
          <w:szCs w:val="28"/>
        </w:rPr>
        <w:t>sua assinatura</w:t>
      </w:r>
      <w:r w:rsidRPr="003F10F6">
        <w:rPr>
          <w:rFonts w:ascii="Arial Narrow" w:hAnsi="Arial Narrow" w:cstheme="minorHAnsi"/>
          <w:sz w:val="28"/>
          <w:szCs w:val="28"/>
        </w:rPr>
        <w:t>.</w:t>
      </w:r>
    </w:p>
    <w:p w14:paraId="5CAF2877" w14:textId="77777777" w:rsidR="007222EB" w:rsidRDefault="007222EB"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w:t>
      </w:r>
      <w:r w:rsidRPr="003F10F6">
        <w:rPr>
          <w:rFonts w:ascii="Arial Narrow" w:hAnsi="Arial Narrow" w:cstheme="minorHAnsi"/>
          <w:bCs/>
          <w:sz w:val="28"/>
          <w:szCs w:val="28"/>
        </w:rPr>
        <w:tab/>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p>
    <w:p w14:paraId="1B2F11A7" w14:textId="67D80378"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5893A039" w14:textId="1A1ADEC2" w:rsidR="00886233" w:rsidRPr="004F45D0"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3276955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Pr="003F10F6">
        <w:rPr>
          <w:rFonts w:ascii="Arial Narrow" w:hAnsi="Arial Narrow" w:cstheme="minorHAnsi"/>
          <w:sz w:val="28"/>
          <w:szCs w:val="28"/>
        </w:rPr>
        <w:t>Por iniciativa do fornecedor:</w:t>
      </w:r>
    </w:p>
    <w:p w14:paraId="0A4BA391"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6A74BA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lastRenderedPageBreak/>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57A2418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06B9C69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650A0741"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w:t>
      </w:r>
      <w:r w:rsidRPr="003F10F6">
        <w:rPr>
          <w:rFonts w:ascii="Arial Narrow" w:hAnsi="Arial Narrow" w:cstheme="minorHAnsi"/>
          <w:sz w:val="28"/>
          <w:szCs w:val="28"/>
        </w:rPr>
        <w:lastRenderedPageBreak/>
        <w:t xml:space="preserve">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 xml:space="preserve">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w:t>
      </w:r>
      <w:r w:rsidRPr="003F10F6">
        <w:rPr>
          <w:rFonts w:ascii="Arial Narrow" w:eastAsia="Calibri" w:hAnsi="Arial Narrow" w:cstheme="minorHAnsi"/>
          <w:sz w:val="28"/>
          <w:szCs w:val="28"/>
          <w:lang w:eastAsia="en-US"/>
        </w:rPr>
        <w:lastRenderedPageBreak/>
        <w:t>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lastRenderedPageBreak/>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53D91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shd w:val="clear" w:color="auto" w:fill="FFFFFF"/>
        </w:rPr>
      </w:pPr>
    </w:p>
    <w:p w14:paraId="25FC13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shd w:val="clear" w:color="auto" w:fill="FFFFFF"/>
        </w:rPr>
        <w:t>18.14</w:t>
      </w:r>
      <w:r w:rsidRPr="003F10F6">
        <w:rPr>
          <w:rFonts w:ascii="Arial Narrow" w:hAnsi="Arial Narrow" w:cstheme="minorHAnsi"/>
          <w:sz w:val="28"/>
          <w:szCs w:val="28"/>
          <w:shd w:val="clear" w:color="auto" w:fill="FFFFFF"/>
        </w:rPr>
        <w:tab/>
        <w:t>-</w:t>
      </w:r>
      <w:r w:rsidRPr="003F10F6">
        <w:rPr>
          <w:rFonts w:ascii="Arial Narrow" w:hAnsi="Arial Narrow" w:cstheme="minorHAnsi"/>
          <w:sz w:val="28"/>
          <w:szCs w:val="28"/>
          <w:shd w:val="clear" w:color="auto" w:fill="FFFFFF"/>
        </w:rPr>
        <w:tab/>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SICAF</w:t>
      </w:r>
      <w:r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hyperlink r:id="rId17" w:history="1">
        <w:r w:rsidR="001929AB" w:rsidRPr="003F10F6">
          <w:rPr>
            <w:rStyle w:val="Hyperlink"/>
            <w:rFonts w:ascii="Arial Narrow" w:hAnsi="Arial Narrow" w:cstheme="minorHAnsi"/>
            <w:b/>
            <w:bCs/>
            <w:color w:val="auto"/>
            <w:sz w:val="28"/>
            <w:szCs w:val="28"/>
          </w:rPr>
          <w:t>www.comprasgovernamentais.gov.br</w:t>
        </w:r>
      </w:hyperlink>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É facultada ao pregoeiro ou à autoridade superior, em qualquer fase da licitação e sempre que julgar necessário, a promoção de diligência destinada a esclarecer ou </w:t>
      </w:r>
      <w:r w:rsidR="001929AB" w:rsidRPr="003F10F6">
        <w:rPr>
          <w:rFonts w:ascii="Arial Narrow" w:hAnsi="Arial Narrow" w:cstheme="minorHAnsi"/>
          <w:sz w:val="28"/>
          <w:szCs w:val="28"/>
        </w:rPr>
        <w:lastRenderedPageBreak/>
        <w:t>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04E861" w14:textId="19251D89"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FEAD6C1" w14:textId="77777777" w:rsidR="007222EB" w:rsidRDefault="007222EB"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6F822186"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VI - Minuta da Ata de Registro de Preços</w:t>
      </w:r>
      <w:r w:rsidR="001929AB" w:rsidRPr="003F10F6">
        <w:rPr>
          <w:rFonts w:ascii="Arial Narrow" w:hAnsi="Arial Narrow" w:cstheme="minorHAnsi"/>
          <w:sz w:val="28"/>
          <w:szCs w:val="28"/>
        </w:rPr>
        <w:t>;</w:t>
      </w:r>
    </w:p>
    <w:p w14:paraId="6E4CFEEC" w14:textId="1ADC9DA5" w:rsidR="00C621B2"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C988ACD" w14:textId="77777777" w:rsidR="00C621B2" w:rsidRPr="003F10F6"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1C1D4702"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7222EB">
        <w:rPr>
          <w:rFonts w:ascii="Arial Narrow" w:hAnsi="Arial Narrow" w:cstheme="minorHAnsi"/>
          <w:sz w:val="28"/>
          <w:szCs w:val="28"/>
        </w:rPr>
        <w:t>08 de setembro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de 2.</w:t>
      </w:r>
      <w:r w:rsidR="00C621B2">
        <w:rPr>
          <w:rFonts w:ascii="Arial Narrow" w:hAnsi="Arial Narrow" w:cstheme="minorHAnsi"/>
          <w:sz w:val="28"/>
          <w:szCs w:val="28"/>
        </w:rPr>
        <w:t>022</w:t>
      </w:r>
      <w:r w:rsidRPr="003F10F6">
        <w:rPr>
          <w:rFonts w:ascii="Arial Narrow" w:hAnsi="Arial Narrow" w:cstheme="minorHAnsi"/>
          <w:sz w:val="28"/>
          <w:szCs w:val="28"/>
        </w:rPr>
        <w:t>.</w:t>
      </w:r>
    </w:p>
    <w:p w14:paraId="5A863CD8" w14:textId="41917D50" w:rsidR="001929AB" w:rsidRDefault="001929AB" w:rsidP="002B3762">
      <w:pPr>
        <w:widowControl w:val="0"/>
        <w:spacing w:after="0" w:line="240" w:lineRule="auto"/>
        <w:ind w:right="-15" w:firstLine="720"/>
        <w:jc w:val="both"/>
        <w:rPr>
          <w:rFonts w:ascii="Arial Narrow" w:hAnsi="Arial Narrow" w:cstheme="minorHAnsi"/>
          <w:sz w:val="28"/>
          <w:szCs w:val="28"/>
        </w:rPr>
      </w:pPr>
    </w:p>
    <w:p w14:paraId="1E4DA49E" w14:textId="77777777" w:rsidR="008913F4" w:rsidRPr="003F10F6" w:rsidRDefault="008913F4" w:rsidP="002B3762">
      <w:pPr>
        <w:widowControl w:val="0"/>
        <w:spacing w:after="0" w:line="240" w:lineRule="auto"/>
        <w:ind w:right="-15" w:firstLine="720"/>
        <w:jc w:val="both"/>
        <w:rPr>
          <w:rFonts w:ascii="Arial Narrow" w:hAnsi="Arial Narrow" w:cstheme="minorHAnsi"/>
          <w:sz w:val="28"/>
          <w:szCs w:val="28"/>
        </w:rPr>
      </w:pPr>
    </w:p>
    <w:p w14:paraId="22A7634A" w14:textId="77777777" w:rsidR="00C621B2" w:rsidRPr="003F10F6" w:rsidRDefault="00C621B2" w:rsidP="002B3762">
      <w:pPr>
        <w:widowControl w:val="0"/>
        <w:spacing w:after="0" w:line="240" w:lineRule="auto"/>
        <w:ind w:right="-15" w:firstLine="720"/>
        <w:jc w:val="both"/>
        <w:rPr>
          <w:rFonts w:ascii="Arial Narrow" w:hAnsi="Arial Narrow" w:cstheme="minorHAnsi"/>
          <w:sz w:val="28"/>
          <w:szCs w:val="28"/>
        </w:rPr>
      </w:pPr>
    </w:p>
    <w:p w14:paraId="22A3DB14" w14:textId="77777777" w:rsidR="001929AB" w:rsidRPr="003F10F6" w:rsidRDefault="001929AB" w:rsidP="002B3762">
      <w:pPr>
        <w:widowControl w:val="0"/>
        <w:spacing w:after="0" w:line="240" w:lineRule="auto"/>
        <w:ind w:right="-15"/>
        <w:jc w:val="center"/>
        <w:rPr>
          <w:rFonts w:ascii="Arial Narrow" w:hAnsi="Arial Narrow" w:cstheme="minorHAnsi"/>
          <w:sz w:val="28"/>
          <w:szCs w:val="28"/>
        </w:rPr>
      </w:pPr>
    </w:p>
    <w:p w14:paraId="031864D0" w14:textId="116ECC72" w:rsidR="001929AB" w:rsidRPr="003F10F6" w:rsidRDefault="00810C92" w:rsidP="002B3762">
      <w:pPr>
        <w:widowControl w:val="0"/>
        <w:spacing w:after="0" w:line="240" w:lineRule="auto"/>
        <w:ind w:right="-17"/>
        <w:jc w:val="center"/>
        <w:rPr>
          <w:rFonts w:ascii="Arial Narrow" w:hAnsi="Arial Narrow" w:cstheme="minorHAnsi"/>
          <w:b/>
          <w:sz w:val="28"/>
          <w:szCs w:val="28"/>
        </w:rPr>
      </w:pPr>
      <w:bookmarkStart w:id="2" w:name="_Hlk113520842"/>
      <w:r>
        <w:rPr>
          <w:rFonts w:ascii="Arial Narrow" w:hAnsi="Arial Narrow" w:cstheme="minorHAnsi"/>
          <w:b/>
          <w:sz w:val="28"/>
          <w:szCs w:val="28"/>
        </w:rPr>
        <w:t>ONILDES BARROS RODRIGUES</w:t>
      </w:r>
    </w:p>
    <w:p w14:paraId="07CACE89" w14:textId="77777777" w:rsidR="00810C92" w:rsidRPr="00810C92" w:rsidRDefault="001929AB" w:rsidP="00810C92">
      <w:pPr>
        <w:widowControl w:val="0"/>
        <w:spacing w:after="0" w:line="240" w:lineRule="auto"/>
        <w:ind w:right="-17"/>
        <w:jc w:val="center"/>
        <w:rPr>
          <w:rFonts w:ascii="Arial Narrow" w:hAnsi="Arial Narrow" w:cstheme="minorHAnsi"/>
          <w:b/>
          <w:bCs/>
          <w:sz w:val="28"/>
          <w:szCs w:val="28"/>
        </w:rPr>
      </w:pPr>
      <w:r w:rsidRPr="00810C92">
        <w:rPr>
          <w:rFonts w:ascii="Arial Narrow" w:hAnsi="Arial Narrow" w:cstheme="minorHAnsi"/>
          <w:b/>
          <w:bCs/>
          <w:sz w:val="28"/>
          <w:szCs w:val="28"/>
        </w:rPr>
        <w:t>Pregoeir</w:t>
      </w:r>
      <w:r w:rsidR="0011300C" w:rsidRPr="00810C92">
        <w:rPr>
          <w:rFonts w:ascii="Arial Narrow" w:hAnsi="Arial Narrow" w:cstheme="minorHAnsi"/>
          <w:b/>
          <w:bCs/>
          <w:sz w:val="28"/>
          <w:szCs w:val="28"/>
        </w:rPr>
        <w:t xml:space="preserve">o </w:t>
      </w:r>
    </w:p>
    <w:p w14:paraId="781FAA35" w14:textId="12F2CDB8" w:rsidR="001929AB" w:rsidRPr="003F10F6" w:rsidRDefault="00810C92" w:rsidP="00810C92">
      <w:pPr>
        <w:widowControl w:val="0"/>
        <w:spacing w:after="0" w:line="240" w:lineRule="auto"/>
        <w:ind w:right="-17"/>
        <w:jc w:val="center"/>
        <w:rPr>
          <w:rFonts w:ascii="Arial Narrow" w:hAnsi="Arial Narrow" w:cstheme="minorHAnsi"/>
          <w:b/>
          <w:sz w:val="28"/>
          <w:szCs w:val="28"/>
        </w:rPr>
      </w:pPr>
      <w:r>
        <w:rPr>
          <w:rFonts w:ascii="Arial Narrow" w:hAnsi="Arial Narrow" w:cstheme="minorHAnsi"/>
          <w:b/>
          <w:sz w:val="28"/>
          <w:szCs w:val="28"/>
        </w:rPr>
        <w:t>DECRETO 1.976/2021</w:t>
      </w:r>
    </w:p>
    <w:bookmarkEnd w:id="2"/>
    <w:p w14:paraId="134C638D" w14:textId="77777777" w:rsidR="00810C92" w:rsidRDefault="00810C9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68221F5B" w14:textId="77777777" w:rsidR="00810C92" w:rsidRDefault="00810C9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7B83F6F1" w14:textId="77777777" w:rsidR="00810C92" w:rsidRDefault="00810C9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35FCCC58" w14:textId="77777777" w:rsidR="00810C92" w:rsidRDefault="00810C9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B5CE462" w14:textId="77777777" w:rsidR="00810C92" w:rsidRDefault="00810C9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2179261F" w14:textId="77777777" w:rsidR="00810C92" w:rsidRDefault="00810C9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25CD274" w14:textId="05B23A74"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3B9546C" w14:textId="77777777" w:rsidR="00755581" w:rsidRDefault="00755581" w:rsidP="00755581">
      <w:pPr>
        <w:jc w:val="center"/>
        <w:rPr>
          <w:rFonts w:ascii="Century Gothic" w:hAnsi="Century Gothic" w:cs="Calibri Light"/>
          <w:b/>
          <w:sz w:val="28"/>
          <w:szCs w:val="28"/>
          <w:u w:val="single"/>
        </w:rPr>
      </w:pPr>
      <w:r>
        <w:rPr>
          <w:rFonts w:ascii="Century Gothic" w:hAnsi="Century Gothic" w:cs="Calibri Light"/>
          <w:b/>
          <w:sz w:val="28"/>
          <w:szCs w:val="28"/>
          <w:u w:val="single"/>
        </w:rPr>
        <w:t>TERMO DE REFERÊNCIA</w:t>
      </w:r>
    </w:p>
    <w:p w14:paraId="77E865CF" w14:textId="77777777" w:rsidR="00755581" w:rsidRDefault="00755581" w:rsidP="00755581">
      <w:pPr>
        <w:spacing w:line="240" w:lineRule="auto"/>
        <w:jc w:val="center"/>
        <w:rPr>
          <w:rFonts w:ascii="Century Gothic" w:hAnsi="Century Gothic" w:cstheme="minorHAnsi"/>
          <w:b/>
          <w:color w:val="000000" w:themeColor="text1"/>
          <w:sz w:val="28"/>
          <w:szCs w:val="24"/>
        </w:rPr>
      </w:pPr>
      <w:r>
        <w:rPr>
          <w:rFonts w:ascii="Century Gothic" w:hAnsi="Century Gothic" w:cstheme="minorHAnsi"/>
          <w:b/>
          <w:color w:val="000000" w:themeColor="text1"/>
          <w:sz w:val="28"/>
          <w:szCs w:val="24"/>
        </w:rPr>
        <w:t>AQUISIÇÃO DE VEÍCULO</w:t>
      </w:r>
    </w:p>
    <w:p w14:paraId="2996A758" w14:textId="77777777" w:rsidR="00755581" w:rsidRDefault="00755581" w:rsidP="00755581">
      <w:pPr>
        <w:spacing w:line="240" w:lineRule="auto"/>
        <w:jc w:val="center"/>
        <w:rPr>
          <w:rFonts w:ascii="Century Gothic" w:hAnsi="Century Gothic" w:cstheme="minorHAnsi"/>
          <w:b/>
          <w:color w:val="000000" w:themeColor="text1"/>
          <w:sz w:val="28"/>
          <w:szCs w:val="24"/>
        </w:rPr>
      </w:pPr>
    </w:p>
    <w:p w14:paraId="139E993D" w14:textId="77777777" w:rsidR="00755581" w:rsidRDefault="00755581" w:rsidP="00755581">
      <w:pPr>
        <w:pStyle w:val="PargrafodaLista"/>
        <w:numPr>
          <w:ilvl w:val="0"/>
          <w:numId w:val="14"/>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OBJETO</w:t>
      </w:r>
    </w:p>
    <w:p w14:paraId="55261EA3" w14:textId="79933E54" w:rsidR="00755581" w:rsidRDefault="00755581" w:rsidP="00755581">
      <w:pPr>
        <w:pStyle w:val="PargrafodaLista"/>
        <w:tabs>
          <w:tab w:val="left" w:pos="3444"/>
        </w:tabs>
        <w:spacing w:line="360" w:lineRule="auto"/>
        <w:jc w:val="both"/>
        <w:rPr>
          <w:rFonts w:ascii="Century Gothic" w:hAnsi="Century Gothic" w:cstheme="minorHAnsi"/>
          <w:color w:val="000000" w:themeColor="text1"/>
        </w:rPr>
      </w:pPr>
      <w:r>
        <w:rPr>
          <w:rFonts w:ascii="Century Gothic" w:hAnsi="Century Gothic" w:cstheme="minorHAnsi"/>
          <w:color w:val="000000" w:themeColor="text1"/>
        </w:rPr>
        <w:t>Aquisição de veículo, para unidade ESF. Utilizando recursos de emenda do ministério da saúde inscrito na proposta de aquisição de equipamento/material permanente nº da proposta: 11169.389000/1210-03.</w:t>
      </w:r>
    </w:p>
    <w:p w14:paraId="32723107" w14:textId="77777777" w:rsidR="00755581" w:rsidRDefault="00755581" w:rsidP="00755581">
      <w:pPr>
        <w:pStyle w:val="PargrafodaLista"/>
        <w:numPr>
          <w:ilvl w:val="0"/>
          <w:numId w:val="14"/>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JUSTIFICATIVA</w:t>
      </w:r>
    </w:p>
    <w:p w14:paraId="74C32F11" w14:textId="7E592EE5" w:rsidR="00755581" w:rsidRDefault="00755581" w:rsidP="00755581">
      <w:pPr>
        <w:pStyle w:val="PargrafodaLista"/>
        <w:tabs>
          <w:tab w:val="left" w:pos="3444"/>
        </w:tabs>
        <w:spacing w:line="360" w:lineRule="auto"/>
        <w:jc w:val="both"/>
        <w:rPr>
          <w:rFonts w:ascii="Century Gothic" w:hAnsi="Century Gothic" w:cstheme="minorHAnsi"/>
          <w:color w:val="000000" w:themeColor="text1"/>
        </w:rPr>
      </w:pPr>
      <w:r>
        <w:rPr>
          <w:rFonts w:ascii="Century Gothic" w:hAnsi="Century Gothic" w:cstheme="minorHAnsi"/>
          <w:color w:val="000000" w:themeColor="text1"/>
        </w:rPr>
        <w:t xml:space="preserve">A aquisição de veículo, visa melhorias no transporte entre as unidades ESF. As quais são indispensáveis para o atendimento da população. </w:t>
      </w:r>
    </w:p>
    <w:p w14:paraId="7EF1A79E" w14:textId="77777777" w:rsidR="00755581" w:rsidRDefault="00755581" w:rsidP="00755581">
      <w:pPr>
        <w:pStyle w:val="PargrafodaLista"/>
        <w:numPr>
          <w:ilvl w:val="0"/>
          <w:numId w:val="14"/>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ESPECIFICAÇÕES E QUANTIDADES DE ITENS</w:t>
      </w:r>
    </w:p>
    <w:p w14:paraId="14D8ACF5" w14:textId="20CB0618" w:rsidR="00755581" w:rsidRDefault="00755581" w:rsidP="00755581">
      <w:pPr>
        <w:pStyle w:val="PargrafodaLista"/>
        <w:tabs>
          <w:tab w:val="left" w:pos="3444"/>
        </w:tabs>
        <w:spacing w:line="360" w:lineRule="auto"/>
        <w:jc w:val="both"/>
        <w:rPr>
          <w:rFonts w:ascii="Century Gothic" w:hAnsi="Century Gothic" w:cstheme="minorHAnsi"/>
          <w:color w:val="000000" w:themeColor="text1"/>
        </w:rPr>
      </w:pPr>
      <w:r>
        <w:rPr>
          <w:rFonts w:ascii="Century Gothic" w:hAnsi="Century Gothic" w:cstheme="minorHAnsi"/>
          <w:color w:val="000000" w:themeColor="text1"/>
        </w:rPr>
        <w:t>Itens descritos na SMS nº 4999 em anexo, conforme descritivo referenciado no espelho da emenda.</w:t>
      </w:r>
    </w:p>
    <w:p w14:paraId="576FE08F" w14:textId="77777777" w:rsidR="00755581" w:rsidRDefault="00755581" w:rsidP="00755581">
      <w:pPr>
        <w:pStyle w:val="PargrafodaLista"/>
        <w:numPr>
          <w:ilvl w:val="0"/>
          <w:numId w:val="14"/>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DA ESTIMATIVA DE CUSTOS</w:t>
      </w:r>
    </w:p>
    <w:p w14:paraId="6EE3A515" w14:textId="60CA5F87" w:rsidR="00755581" w:rsidRPr="00755581" w:rsidRDefault="00755581" w:rsidP="007B0343">
      <w:pPr>
        <w:pStyle w:val="PargrafodaLista"/>
        <w:numPr>
          <w:ilvl w:val="1"/>
          <w:numId w:val="14"/>
        </w:numPr>
        <w:tabs>
          <w:tab w:val="left" w:pos="3444"/>
        </w:tabs>
        <w:spacing w:line="360" w:lineRule="auto"/>
        <w:ind w:left="720"/>
        <w:contextualSpacing/>
        <w:jc w:val="both"/>
        <w:rPr>
          <w:rFonts w:ascii="Century Gothic" w:hAnsi="Century Gothic" w:cstheme="minorHAnsi"/>
          <w:color w:val="000000" w:themeColor="text1"/>
        </w:rPr>
      </w:pPr>
      <w:r w:rsidRPr="00755581">
        <w:rPr>
          <w:rFonts w:ascii="Century Gothic" w:hAnsi="Century Gothic" w:cstheme="minorHAnsi"/>
          <w:color w:val="000000" w:themeColor="text1"/>
        </w:rPr>
        <w:t>A estimativa de custos e preços máximos a serem praticados serão obtidos através de ampla pesquisa de mercado, a ser efetuada pelo Setor de Compras da Prefeitura deste município.</w:t>
      </w:r>
    </w:p>
    <w:p w14:paraId="2E411423" w14:textId="77777777" w:rsidR="00755581" w:rsidRDefault="00755581" w:rsidP="00755581">
      <w:pPr>
        <w:pStyle w:val="PargrafodaLista"/>
        <w:numPr>
          <w:ilvl w:val="0"/>
          <w:numId w:val="14"/>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DA PROPOSTA</w:t>
      </w:r>
    </w:p>
    <w:p w14:paraId="64D1B6EB" w14:textId="19F5229B" w:rsidR="00755581" w:rsidRPr="00755581" w:rsidRDefault="00755581" w:rsidP="00833314">
      <w:pPr>
        <w:pStyle w:val="PargrafodaLista"/>
        <w:numPr>
          <w:ilvl w:val="1"/>
          <w:numId w:val="14"/>
        </w:numPr>
        <w:tabs>
          <w:tab w:val="left" w:pos="3444"/>
        </w:tabs>
        <w:spacing w:line="360" w:lineRule="auto"/>
        <w:contextualSpacing/>
        <w:jc w:val="both"/>
        <w:rPr>
          <w:rFonts w:ascii="Century Gothic" w:hAnsi="Century Gothic" w:cstheme="minorHAnsi"/>
          <w:color w:val="000000" w:themeColor="text1"/>
        </w:rPr>
      </w:pPr>
      <w:r w:rsidRPr="00755581">
        <w:rPr>
          <w:rFonts w:ascii="Century Gothic" w:hAnsi="Century Gothic" w:cstheme="minorHAnsi"/>
          <w:color w:val="000000" w:themeColor="text1"/>
        </w:rPr>
        <w:t xml:space="preserve"> A proposta comercial deverá conter, de acordo com a especificação, a descrição detalhada do produto, a procedência, o nome comercial/ou marca, o nome da fabricante e embalagem obrigatoriamente, bem como referências e demais características que permitam ao contratante identificar claramente o produto ofertado.</w:t>
      </w:r>
    </w:p>
    <w:p w14:paraId="5C63385A" w14:textId="77777777" w:rsidR="00755581" w:rsidRDefault="00755581" w:rsidP="00755581">
      <w:pPr>
        <w:pStyle w:val="PargrafodaLista"/>
        <w:numPr>
          <w:ilvl w:val="0"/>
          <w:numId w:val="14"/>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OBRIGAÇÕES DA CONTRATADA E DO CONTRATANTE</w:t>
      </w:r>
    </w:p>
    <w:p w14:paraId="6575AC82" w14:textId="77777777" w:rsidR="00755581" w:rsidRDefault="00755581" w:rsidP="00755581">
      <w:pPr>
        <w:pStyle w:val="PargrafodaLista"/>
        <w:numPr>
          <w:ilvl w:val="1"/>
          <w:numId w:val="14"/>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 DA CONTRATADA</w:t>
      </w:r>
    </w:p>
    <w:p w14:paraId="6E67F2EE" w14:textId="77777777" w:rsidR="00755581" w:rsidRDefault="00755581" w:rsidP="00755581">
      <w:pPr>
        <w:pStyle w:val="PargrafodaLista"/>
        <w:numPr>
          <w:ilvl w:val="2"/>
          <w:numId w:val="14"/>
        </w:numPr>
        <w:tabs>
          <w:tab w:val="left" w:pos="3444"/>
        </w:tabs>
        <w:spacing w:line="360" w:lineRule="auto"/>
        <w:ind w:left="1855"/>
        <w:contextualSpacing/>
        <w:jc w:val="both"/>
        <w:rPr>
          <w:rFonts w:ascii="Century Gothic" w:hAnsi="Century Gothic" w:cstheme="minorHAnsi"/>
          <w:color w:val="000000" w:themeColor="text1"/>
        </w:rPr>
      </w:pPr>
      <w:r>
        <w:rPr>
          <w:rFonts w:ascii="Century Gothic" w:hAnsi="Century Gothic" w:cstheme="minorHAnsi"/>
          <w:color w:val="000000" w:themeColor="text1"/>
        </w:rPr>
        <w:t xml:space="preserve">Os produtos deverão ser entregues, no prazo máximo de 30 (trinta) dias, a partir da solicitação através de requisição, </w:t>
      </w:r>
      <w:r>
        <w:rPr>
          <w:rFonts w:ascii="Century Gothic" w:hAnsi="Century Gothic" w:cstheme="minorHAnsi"/>
          <w:color w:val="000000" w:themeColor="text1"/>
        </w:rPr>
        <w:lastRenderedPageBreak/>
        <w:t>conforme solicitação da Contratante, que a cada pedido de fornecimento, especificará formalmente a quantidade necessária do objeto contratado.</w:t>
      </w:r>
    </w:p>
    <w:p w14:paraId="2FB336F4" w14:textId="084186B0" w:rsidR="00755581" w:rsidRPr="00755581" w:rsidRDefault="00755581" w:rsidP="00EA01B0">
      <w:pPr>
        <w:pStyle w:val="PargrafodaLista"/>
        <w:numPr>
          <w:ilvl w:val="2"/>
          <w:numId w:val="14"/>
        </w:numPr>
        <w:tabs>
          <w:tab w:val="left" w:pos="3444"/>
        </w:tabs>
        <w:spacing w:line="360" w:lineRule="auto"/>
        <w:contextualSpacing/>
        <w:jc w:val="both"/>
        <w:rPr>
          <w:rFonts w:ascii="Century Gothic" w:hAnsi="Century Gothic" w:cstheme="minorHAnsi"/>
          <w:color w:val="000000" w:themeColor="text1"/>
        </w:rPr>
      </w:pPr>
      <w:r w:rsidRPr="00755581">
        <w:rPr>
          <w:rFonts w:ascii="Century Gothic" w:hAnsi="Century Gothic" w:cstheme="minorHAnsi"/>
          <w:color w:val="000000" w:themeColor="text1"/>
        </w:rPr>
        <w:t>Correrão por conta da contratada todas as despesas de embalagem, seguros, transporte, tributos, encargos trabalhistas e previdenciários, decorrentes da entrega e da própria aquisição dos produtos.</w:t>
      </w:r>
    </w:p>
    <w:p w14:paraId="094FF454" w14:textId="77777777" w:rsidR="00755581" w:rsidRDefault="00755581" w:rsidP="00755581">
      <w:pPr>
        <w:pStyle w:val="PargrafodaLista"/>
        <w:numPr>
          <w:ilvl w:val="1"/>
          <w:numId w:val="14"/>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 DO CONTRATANTE</w:t>
      </w:r>
    </w:p>
    <w:p w14:paraId="5B5CEB25" w14:textId="77777777" w:rsidR="00755581" w:rsidRDefault="00755581" w:rsidP="00755581">
      <w:pPr>
        <w:pStyle w:val="PargrafodaLista"/>
        <w:numPr>
          <w:ilvl w:val="2"/>
          <w:numId w:val="14"/>
        </w:numPr>
        <w:tabs>
          <w:tab w:val="left" w:pos="3444"/>
        </w:tabs>
        <w:spacing w:line="360" w:lineRule="auto"/>
        <w:ind w:left="1855"/>
        <w:contextualSpacing/>
        <w:jc w:val="both"/>
        <w:rPr>
          <w:rFonts w:ascii="Century Gothic" w:hAnsi="Century Gothic" w:cstheme="minorHAnsi"/>
          <w:color w:val="000000" w:themeColor="text1"/>
        </w:rPr>
      </w:pPr>
      <w:r>
        <w:rPr>
          <w:rFonts w:ascii="Century Gothic" w:hAnsi="Century Gothic" w:cstheme="minorHAnsi"/>
          <w:color w:val="000000" w:themeColor="text1"/>
        </w:rPr>
        <w:t>Acompanhar e fiscalizar a entrega dos itens solicitados;</w:t>
      </w:r>
    </w:p>
    <w:p w14:paraId="16B5BFDD" w14:textId="77777777" w:rsidR="00755581" w:rsidRDefault="00755581" w:rsidP="00755581">
      <w:pPr>
        <w:pStyle w:val="PargrafodaLista"/>
        <w:numPr>
          <w:ilvl w:val="2"/>
          <w:numId w:val="14"/>
        </w:numPr>
        <w:tabs>
          <w:tab w:val="left" w:pos="3444"/>
        </w:tabs>
        <w:spacing w:line="360" w:lineRule="auto"/>
        <w:ind w:left="1855"/>
        <w:contextualSpacing/>
        <w:jc w:val="both"/>
        <w:rPr>
          <w:rFonts w:ascii="Century Gothic" w:hAnsi="Century Gothic" w:cstheme="minorHAnsi"/>
          <w:color w:val="000000" w:themeColor="text1"/>
        </w:rPr>
      </w:pPr>
      <w:r>
        <w:rPr>
          <w:rFonts w:ascii="Century Gothic" w:hAnsi="Century Gothic" w:cstheme="minorHAnsi"/>
          <w:color w:val="000000" w:themeColor="text1"/>
        </w:rPr>
        <w:t>Efetuar o pagamento devido, nas condições estabelecidas neste Termo de Referência;</w:t>
      </w:r>
    </w:p>
    <w:p w14:paraId="558E3775" w14:textId="77777777" w:rsidR="00755581" w:rsidRDefault="00755581" w:rsidP="00755581">
      <w:pPr>
        <w:pStyle w:val="PargrafodaLista"/>
        <w:numPr>
          <w:ilvl w:val="2"/>
          <w:numId w:val="14"/>
        </w:numPr>
        <w:tabs>
          <w:tab w:val="left" w:pos="3444"/>
        </w:tabs>
        <w:spacing w:line="360" w:lineRule="auto"/>
        <w:ind w:left="1855"/>
        <w:contextualSpacing/>
        <w:jc w:val="both"/>
        <w:rPr>
          <w:rFonts w:ascii="Century Gothic" w:hAnsi="Century Gothic" w:cstheme="minorHAnsi"/>
          <w:color w:val="000000" w:themeColor="text1"/>
        </w:rPr>
      </w:pPr>
      <w:r>
        <w:rPr>
          <w:rFonts w:ascii="Century Gothic" w:hAnsi="Century Gothic" w:cstheme="minorHAnsi"/>
          <w:color w:val="000000" w:themeColor="text1"/>
        </w:rPr>
        <w:t>Prestar informações e esclarecimentos eu venha a ser solicitados ao município;</w:t>
      </w:r>
    </w:p>
    <w:p w14:paraId="4BF269DB" w14:textId="77777777" w:rsidR="00755581" w:rsidRDefault="00755581" w:rsidP="00755581">
      <w:pPr>
        <w:pStyle w:val="PargrafodaLista"/>
        <w:numPr>
          <w:ilvl w:val="2"/>
          <w:numId w:val="14"/>
        </w:numPr>
        <w:tabs>
          <w:tab w:val="left" w:pos="3444"/>
        </w:tabs>
        <w:spacing w:line="360" w:lineRule="auto"/>
        <w:ind w:left="1855"/>
        <w:contextualSpacing/>
        <w:jc w:val="both"/>
        <w:rPr>
          <w:rFonts w:ascii="Century Gothic" w:hAnsi="Century Gothic" w:cstheme="minorHAnsi"/>
          <w:color w:val="000000" w:themeColor="text1"/>
        </w:rPr>
      </w:pPr>
      <w:r>
        <w:rPr>
          <w:rFonts w:ascii="Century Gothic" w:hAnsi="Century Gothic" w:cstheme="minorHAnsi"/>
          <w:color w:val="000000" w:themeColor="text1"/>
        </w:rPr>
        <w:t>Atestar notas fiscais correspondentes após o recebimento dos itens comprados;</w:t>
      </w:r>
    </w:p>
    <w:p w14:paraId="2DD3D50B" w14:textId="77777777" w:rsidR="00755581" w:rsidRDefault="00755581" w:rsidP="00755581">
      <w:pPr>
        <w:pStyle w:val="PargrafodaLista"/>
        <w:numPr>
          <w:ilvl w:val="2"/>
          <w:numId w:val="14"/>
        </w:numPr>
        <w:tabs>
          <w:tab w:val="left" w:pos="3444"/>
        </w:tabs>
        <w:spacing w:line="360" w:lineRule="auto"/>
        <w:ind w:left="1855"/>
        <w:contextualSpacing/>
        <w:jc w:val="both"/>
        <w:rPr>
          <w:rFonts w:ascii="Century Gothic" w:hAnsi="Century Gothic" w:cstheme="minorHAnsi"/>
          <w:color w:val="000000" w:themeColor="text1"/>
        </w:rPr>
      </w:pPr>
      <w:r>
        <w:rPr>
          <w:rFonts w:ascii="Century Gothic" w:hAnsi="Century Gothic" w:cstheme="minorHAnsi"/>
          <w:color w:val="000000" w:themeColor="text1"/>
        </w:rPr>
        <w:t>Receber e fiscalizar os produtos entregues, verificando a sua correspondência com as especificações técnicas exigidas neste Termo de Referência, atestando sua conformidade;</w:t>
      </w:r>
    </w:p>
    <w:p w14:paraId="32A0E2B6" w14:textId="77777777" w:rsidR="00755581" w:rsidRDefault="00755581" w:rsidP="00755581">
      <w:pPr>
        <w:pStyle w:val="PargrafodaLista"/>
        <w:numPr>
          <w:ilvl w:val="2"/>
          <w:numId w:val="14"/>
        </w:numPr>
        <w:tabs>
          <w:tab w:val="left" w:pos="3444"/>
        </w:tabs>
        <w:spacing w:line="360" w:lineRule="auto"/>
        <w:ind w:left="1855"/>
        <w:contextualSpacing/>
        <w:jc w:val="both"/>
        <w:rPr>
          <w:rFonts w:ascii="Century Gothic" w:hAnsi="Century Gothic" w:cstheme="minorHAnsi"/>
          <w:color w:val="000000" w:themeColor="text1"/>
        </w:rPr>
      </w:pPr>
      <w:r>
        <w:rPr>
          <w:rFonts w:ascii="Century Gothic" w:hAnsi="Century Gothic" w:cstheme="minorHAnsi"/>
          <w:color w:val="000000" w:themeColor="text1"/>
        </w:rPr>
        <w:t>Designar formalmente um servidor da unidade gestora para acompanhar e fiscalizar a execução da autorização de fornecimento ou instrumentos equivalentes;</w:t>
      </w:r>
    </w:p>
    <w:p w14:paraId="0EAD6A2B" w14:textId="6020E61A" w:rsidR="00755581" w:rsidRPr="00755581" w:rsidRDefault="00755581" w:rsidP="009B1FA3">
      <w:pPr>
        <w:pStyle w:val="PargrafodaLista"/>
        <w:numPr>
          <w:ilvl w:val="2"/>
          <w:numId w:val="14"/>
        </w:numPr>
        <w:tabs>
          <w:tab w:val="left" w:pos="3444"/>
        </w:tabs>
        <w:spacing w:line="360" w:lineRule="auto"/>
        <w:contextualSpacing/>
        <w:jc w:val="both"/>
        <w:rPr>
          <w:rFonts w:ascii="Century Gothic" w:hAnsi="Century Gothic" w:cstheme="minorHAnsi"/>
          <w:color w:val="000000" w:themeColor="text1"/>
        </w:rPr>
      </w:pPr>
      <w:r w:rsidRPr="00755581">
        <w:rPr>
          <w:rFonts w:ascii="Century Gothic" w:hAnsi="Century Gothic" w:cstheme="minorHAnsi"/>
          <w:color w:val="000000" w:themeColor="text1"/>
        </w:rPr>
        <w:t>Notificar formalmente quaisquer irregularidades encontradas na entrega dos itens.</w:t>
      </w:r>
    </w:p>
    <w:p w14:paraId="2DCEA4DA" w14:textId="77777777" w:rsidR="00755581" w:rsidRDefault="00755581" w:rsidP="00755581">
      <w:pPr>
        <w:pStyle w:val="PargrafodaLista"/>
        <w:numPr>
          <w:ilvl w:val="0"/>
          <w:numId w:val="14"/>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PRAZO E LOCAL DA ENTREGA</w:t>
      </w:r>
    </w:p>
    <w:p w14:paraId="6B96FFA2" w14:textId="2C8B8C21" w:rsidR="00755581" w:rsidRDefault="00755581" w:rsidP="00755581">
      <w:pPr>
        <w:pStyle w:val="PargrafodaLista"/>
        <w:numPr>
          <w:ilvl w:val="1"/>
          <w:numId w:val="14"/>
        </w:numPr>
        <w:tabs>
          <w:tab w:val="left" w:pos="3444"/>
        </w:tabs>
        <w:spacing w:line="360" w:lineRule="auto"/>
        <w:contextualSpacing/>
        <w:jc w:val="both"/>
        <w:rPr>
          <w:rFonts w:ascii="Century Gothic" w:hAnsi="Century Gothic" w:cstheme="minorHAnsi"/>
          <w:color w:val="000000" w:themeColor="text1"/>
        </w:rPr>
      </w:pPr>
      <w:r>
        <w:rPr>
          <w:rFonts w:ascii="Century Gothic" w:hAnsi="Century Gothic" w:cstheme="minorHAnsi"/>
          <w:color w:val="000000" w:themeColor="text1"/>
        </w:rPr>
        <w:t xml:space="preserve"> Os produtos deverão ser entregues em local a ser designado no pedido de compras, através de requisições emitidas pela contratada.</w:t>
      </w:r>
    </w:p>
    <w:p w14:paraId="1AD9CBC9" w14:textId="77777777" w:rsidR="00755581" w:rsidRDefault="00755581" w:rsidP="00755581">
      <w:pPr>
        <w:pStyle w:val="PargrafodaLista"/>
        <w:numPr>
          <w:ilvl w:val="1"/>
          <w:numId w:val="14"/>
        </w:numPr>
        <w:tabs>
          <w:tab w:val="left" w:pos="3444"/>
        </w:tabs>
        <w:spacing w:line="360" w:lineRule="auto"/>
        <w:contextualSpacing/>
        <w:jc w:val="both"/>
        <w:rPr>
          <w:rFonts w:ascii="Century Gothic" w:hAnsi="Century Gothic" w:cstheme="minorHAnsi"/>
          <w:color w:val="000000" w:themeColor="text1"/>
        </w:rPr>
      </w:pPr>
      <w:r>
        <w:rPr>
          <w:rFonts w:ascii="Century Gothic" w:hAnsi="Century Gothic" w:cstheme="minorHAnsi"/>
          <w:color w:val="000000" w:themeColor="text1"/>
        </w:rPr>
        <w:t xml:space="preserve"> Somente serão aceitos os produtos que estiverem de acordo com as especificações contidas nas requisições e neste Termo de Referência.</w:t>
      </w:r>
    </w:p>
    <w:p w14:paraId="306BA115" w14:textId="77777777" w:rsidR="00755581" w:rsidRDefault="00755581" w:rsidP="00755581">
      <w:pPr>
        <w:pStyle w:val="PargrafodaLista"/>
        <w:numPr>
          <w:ilvl w:val="1"/>
          <w:numId w:val="14"/>
        </w:numPr>
        <w:tabs>
          <w:tab w:val="left" w:pos="3444"/>
        </w:tabs>
        <w:spacing w:line="360" w:lineRule="auto"/>
        <w:contextualSpacing/>
        <w:jc w:val="both"/>
        <w:rPr>
          <w:rFonts w:ascii="Century Gothic" w:hAnsi="Century Gothic" w:cstheme="minorHAnsi"/>
          <w:color w:val="000000" w:themeColor="text1"/>
        </w:rPr>
      </w:pPr>
      <w:r>
        <w:rPr>
          <w:rFonts w:ascii="Century Gothic" w:hAnsi="Century Gothic" w:cstheme="minorHAnsi"/>
          <w:color w:val="000000" w:themeColor="text1"/>
        </w:rPr>
        <w:t xml:space="preserve"> Os produtos poderão ser rejeitados, no todo ou em parte, quando em desacordo com as especificações constantes neste Termo de </w:t>
      </w:r>
      <w:r>
        <w:rPr>
          <w:rFonts w:ascii="Century Gothic" w:hAnsi="Century Gothic" w:cstheme="minorHAnsi"/>
          <w:color w:val="000000" w:themeColor="text1"/>
        </w:rPr>
        <w:lastRenderedPageBreak/>
        <w:t>Referência e da proposta de preço, devendo ser substituídos no prazo de 48 (quarenta e oito) horas, a contar da notificação da contratada, às suas custas, sem prejuízo da aplicação das penalidades.</w:t>
      </w:r>
      <w:r>
        <w:rPr>
          <w:rFonts w:ascii="Century Gothic" w:hAnsi="Century Gothic" w:cstheme="minorHAnsi"/>
          <w:color w:val="000000" w:themeColor="text1"/>
        </w:rPr>
        <w:tab/>
      </w:r>
    </w:p>
    <w:p w14:paraId="5FA07541" w14:textId="420EFF44" w:rsidR="00755581" w:rsidRPr="00755581" w:rsidRDefault="00755581" w:rsidP="00482E56">
      <w:pPr>
        <w:pStyle w:val="PargrafodaLista"/>
        <w:numPr>
          <w:ilvl w:val="1"/>
          <w:numId w:val="14"/>
        </w:numPr>
        <w:tabs>
          <w:tab w:val="left" w:pos="3444"/>
        </w:tabs>
        <w:spacing w:line="360" w:lineRule="auto"/>
        <w:contextualSpacing/>
        <w:jc w:val="both"/>
        <w:rPr>
          <w:rFonts w:ascii="Century Gothic" w:hAnsi="Century Gothic" w:cstheme="minorHAnsi"/>
          <w:color w:val="000000" w:themeColor="text1"/>
        </w:rPr>
      </w:pPr>
      <w:r w:rsidRPr="00755581">
        <w:rPr>
          <w:rFonts w:ascii="Century Gothic" w:hAnsi="Century Gothic" w:cstheme="minorHAnsi"/>
          <w:color w:val="000000" w:themeColor="text1"/>
        </w:rPr>
        <w:t xml:space="preserve"> O prazo de entrega: A entrega dos itens deverá ser realizada no prazo máximo de 30 (trinta) dias uteis, a contar da data de envio da requisição.</w:t>
      </w:r>
    </w:p>
    <w:p w14:paraId="29BF2D22" w14:textId="77777777" w:rsidR="00755581" w:rsidRDefault="00755581" w:rsidP="00755581">
      <w:pPr>
        <w:pStyle w:val="PargrafodaLista"/>
        <w:numPr>
          <w:ilvl w:val="0"/>
          <w:numId w:val="14"/>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DA FISCALIZAÇÃO</w:t>
      </w:r>
    </w:p>
    <w:p w14:paraId="18628DC7" w14:textId="5463A35A" w:rsidR="00755581" w:rsidRDefault="00755581" w:rsidP="00755581">
      <w:pPr>
        <w:pStyle w:val="PargrafodaLista"/>
        <w:tabs>
          <w:tab w:val="left" w:pos="3444"/>
        </w:tabs>
        <w:spacing w:line="360" w:lineRule="auto"/>
        <w:jc w:val="both"/>
        <w:rPr>
          <w:rFonts w:ascii="Century Gothic" w:hAnsi="Century Gothic" w:cstheme="minorHAnsi"/>
          <w:color w:val="000000" w:themeColor="text1"/>
        </w:rPr>
      </w:pPr>
      <w:r>
        <w:rPr>
          <w:rFonts w:ascii="Century Gothic" w:hAnsi="Century Gothic" w:cstheme="minorHAnsi"/>
          <w:color w:val="000000" w:themeColor="text1"/>
        </w:rPr>
        <w:t>A fiscalização e execução do contrato serão realizados pela Secretaria de Saúde, por servidor (s)a ser (em) designado (s).</w:t>
      </w:r>
    </w:p>
    <w:p w14:paraId="7A52EA92" w14:textId="4B842CE1" w:rsidR="00755581" w:rsidRDefault="00755581" w:rsidP="00755581">
      <w:pPr>
        <w:pStyle w:val="PargrafodaLista"/>
        <w:tabs>
          <w:tab w:val="left" w:pos="3444"/>
        </w:tabs>
        <w:spacing w:line="360" w:lineRule="auto"/>
        <w:jc w:val="both"/>
        <w:rPr>
          <w:rFonts w:ascii="Century Gothic" w:hAnsi="Century Gothic" w:cstheme="minorHAnsi"/>
          <w:color w:val="000000" w:themeColor="text1"/>
        </w:rPr>
      </w:pPr>
      <w:r>
        <w:rPr>
          <w:rFonts w:ascii="Century Gothic" w:hAnsi="Century Gothic" w:cstheme="minorHAnsi"/>
          <w:color w:val="000000" w:themeColor="text1"/>
        </w:rPr>
        <w:t>A fiscalização exercida pelo município não excluirá nem reduzirá a responsabilidade da contratada pela completa e perfeita execução do objeto de contrato.</w:t>
      </w:r>
    </w:p>
    <w:p w14:paraId="59FDD634" w14:textId="77777777" w:rsidR="00755581" w:rsidRDefault="00755581" w:rsidP="00755581">
      <w:pPr>
        <w:pStyle w:val="PargrafodaLista"/>
        <w:numPr>
          <w:ilvl w:val="0"/>
          <w:numId w:val="14"/>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 xml:space="preserve">DO PAGAMENTO </w:t>
      </w:r>
    </w:p>
    <w:p w14:paraId="7A0F69C5" w14:textId="77777777" w:rsidR="00755581" w:rsidRDefault="00755581" w:rsidP="00755581">
      <w:pPr>
        <w:pStyle w:val="PargrafodaLista"/>
        <w:numPr>
          <w:ilvl w:val="1"/>
          <w:numId w:val="14"/>
        </w:numPr>
        <w:tabs>
          <w:tab w:val="left" w:pos="1276"/>
        </w:tabs>
        <w:spacing w:line="360" w:lineRule="auto"/>
        <w:contextualSpacing/>
        <w:jc w:val="both"/>
        <w:rPr>
          <w:rFonts w:ascii="Century Gothic" w:hAnsi="Century Gothic" w:cstheme="minorHAnsi"/>
          <w:color w:val="000000" w:themeColor="text1"/>
        </w:rPr>
      </w:pPr>
      <w:r>
        <w:rPr>
          <w:rFonts w:ascii="Century Gothic" w:hAnsi="Century Gothic" w:cstheme="minorHAnsi"/>
          <w:color w:val="000000" w:themeColor="text1"/>
        </w:rPr>
        <w:t>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3C59A573" w14:textId="77777777" w:rsidR="00755581" w:rsidRDefault="00755581" w:rsidP="00755581">
      <w:pPr>
        <w:pStyle w:val="PargrafodaLista"/>
        <w:numPr>
          <w:ilvl w:val="1"/>
          <w:numId w:val="14"/>
        </w:numPr>
        <w:tabs>
          <w:tab w:val="left" w:pos="1276"/>
        </w:tabs>
        <w:spacing w:line="360" w:lineRule="auto"/>
        <w:contextualSpacing/>
        <w:jc w:val="both"/>
        <w:rPr>
          <w:rFonts w:ascii="Century Gothic" w:hAnsi="Century Gothic" w:cstheme="minorHAnsi"/>
          <w:color w:val="000000" w:themeColor="text1"/>
        </w:rPr>
      </w:pPr>
      <w:r>
        <w:rPr>
          <w:rFonts w:ascii="Century Gothic" w:hAnsi="Century Gothic" w:cstheme="minorHAnsi"/>
          <w:color w:val="000000" w:themeColor="text1"/>
        </w:rPr>
        <w:t>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562D026B" w14:textId="77777777" w:rsidR="00755581" w:rsidRDefault="00755581" w:rsidP="00755581">
      <w:pPr>
        <w:pStyle w:val="PargrafodaLista"/>
        <w:numPr>
          <w:ilvl w:val="1"/>
          <w:numId w:val="14"/>
        </w:numPr>
        <w:tabs>
          <w:tab w:val="left" w:pos="1276"/>
        </w:tabs>
        <w:spacing w:line="360" w:lineRule="auto"/>
        <w:contextualSpacing/>
        <w:jc w:val="both"/>
        <w:rPr>
          <w:rFonts w:ascii="Century Gothic" w:hAnsi="Century Gothic" w:cstheme="minorHAnsi"/>
          <w:color w:val="000000" w:themeColor="text1"/>
        </w:rPr>
      </w:pPr>
      <w:r>
        <w:rPr>
          <w:rFonts w:ascii="Century Gothic" w:hAnsi="Century Gothic" w:cstheme="minorHAnsi"/>
          <w:color w:val="000000" w:themeColor="text1"/>
        </w:rPr>
        <w:t>A nota fiscal de serviços ou produtos deverá ser emitida para o Fundo Municipal de Saúde de Iguatemi inscrito no CNPJ 11.169.389/0001-10.</w:t>
      </w:r>
    </w:p>
    <w:p w14:paraId="17C2B451" w14:textId="77777777" w:rsidR="00755581" w:rsidRDefault="00755581" w:rsidP="00755581">
      <w:pPr>
        <w:pStyle w:val="PargrafodaLista"/>
        <w:tabs>
          <w:tab w:val="left" w:pos="1276"/>
        </w:tabs>
        <w:spacing w:line="360" w:lineRule="auto"/>
        <w:ind w:left="1080"/>
        <w:jc w:val="both"/>
        <w:rPr>
          <w:rFonts w:ascii="Century Gothic" w:hAnsi="Century Gothic" w:cstheme="minorHAnsi"/>
          <w:color w:val="000000" w:themeColor="text1"/>
        </w:rPr>
      </w:pPr>
      <w:r>
        <w:rPr>
          <w:rFonts w:ascii="Century Gothic" w:hAnsi="Century Gothic" w:cstheme="minorHAnsi"/>
          <w:color w:val="000000" w:themeColor="text1"/>
        </w:rPr>
        <w:t>Quaisquer dúvidas sobre a entrega do objeto da licitação poderão ser sanadas através dos seguintes contatos:</w:t>
      </w:r>
    </w:p>
    <w:p w14:paraId="238C3B0E" w14:textId="77777777" w:rsidR="00755581" w:rsidRDefault="00755581" w:rsidP="00755581">
      <w:pPr>
        <w:pStyle w:val="PargrafodaLista"/>
        <w:tabs>
          <w:tab w:val="left" w:pos="1276"/>
        </w:tabs>
        <w:spacing w:line="360" w:lineRule="auto"/>
        <w:ind w:left="1080"/>
        <w:jc w:val="both"/>
        <w:rPr>
          <w:rFonts w:ascii="Century Gothic" w:hAnsi="Century Gothic" w:cstheme="minorHAnsi"/>
          <w:color w:val="000000" w:themeColor="text1"/>
        </w:rPr>
      </w:pPr>
      <w:r>
        <w:rPr>
          <w:rFonts w:ascii="Century Gothic" w:hAnsi="Century Gothic" w:cstheme="minorHAnsi"/>
          <w:color w:val="000000" w:themeColor="text1"/>
        </w:rPr>
        <w:t>E-mail: saude@iguatemi.ms.gov.br</w:t>
      </w:r>
    </w:p>
    <w:p w14:paraId="55C24155" w14:textId="77777777" w:rsidR="00755581" w:rsidRDefault="00755581" w:rsidP="00755581">
      <w:pPr>
        <w:pStyle w:val="PargrafodaLista"/>
        <w:tabs>
          <w:tab w:val="left" w:pos="1276"/>
        </w:tabs>
        <w:spacing w:line="360" w:lineRule="auto"/>
        <w:ind w:left="1080"/>
        <w:jc w:val="both"/>
        <w:rPr>
          <w:rFonts w:ascii="Century Gothic" w:hAnsi="Century Gothic" w:cstheme="minorHAnsi"/>
          <w:color w:val="000000" w:themeColor="text1"/>
        </w:rPr>
      </w:pPr>
      <w:r>
        <w:rPr>
          <w:rFonts w:ascii="Century Gothic" w:hAnsi="Century Gothic" w:cstheme="minorHAnsi"/>
          <w:color w:val="000000" w:themeColor="text1"/>
        </w:rPr>
        <w:t>Telefone: (67) 3471-1130 ou 3471-1522</w:t>
      </w:r>
      <w:r>
        <w:rPr>
          <w:rFonts w:ascii="Century Gothic" w:hAnsi="Century Gothic" w:cstheme="minorHAnsi"/>
          <w:color w:val="000000" w:themeColor="text1"/>
        </w:rPr>
        <w:tab/>
      </w:r>
      <w:r>
        <w:rPr>
          <w:rFonts w:ascii="Century Gothic" w:hAnsi="Century Gothic" w:cstheme="minorHAnsi"/>
          <w:color w:val="000000" w:themeColor="text1"/>
        </w:rPr>
        <w:tab/>
      </w:r>
    </w:p>
    <w:p w14:paraId="18512B07" w14:textId="77777777" w:rsidR="00755581" w:rsidRDefault="00755581" w:rsidP="00755581">
      <w:pPr>
        <w:pStyle w:val="PargrafodaLista"/>
        <w:tabs>
          <w:tab w:val="left" w:pos="3444"/>
        </w:tabs>
        <w:spacing w:line="360" w:lineRule="auto"/>
        <w:jc w:val="both"/>
        <w:rPr>
          <w:rFonts w:ascii="Century Gothic" w:hAnsi="Century Gothic" w:cstheme="minorHAnsi"/>
          <w:color w:val="000000" w:themeColor="text1"/>
        </w:rPr>
      </w:pPr>
    </w:p>
    <w:p w14:paraId="17250507" w14:textId="77777777" w:rsidR="00755581" w:rsidRDefault="00755581" w:rsidP="00755581">
      <w:pPr>
        <w:pStyle w:val="PargrafodaLista"/>
        <w:numPr>
          <w:ilvl w:val="0"/>
          <w:numId w:val="14"/>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lastRenderedPageBreak/>
        <w:t>DA CONTRATAÇÃO</w:t>
      </w:r>
    </w:p>
    <w:p w14:paraId="023EA6C1" w14:textId="77777777" w:rsidR="00755581" w:rsidRDefault="00755581" w:rsidP="00755581">
      <w:pPr>
        <w:pStyle w:val="PargrafodaLista"/>
        <w:numPr>
          <w:ilvl w:val="1"/>
          <w:numId w:val="14"/>
        </w:numPr>
        <w:tabs>
          <w:tab w:val="left" w:pos="993"/>
        </w:tabs>
        <w:spacing w:line="360" w:lineRule="auto"/>
        <w:contextualSpacing/>
        <w:jc w:val="both"/>
        <w:rPr>
          <w:rFonts w:ascii="Century Gothic" w:hAnsi="Century Gothic" w:cstheme="minorHAnsi"/>
          <w:color w:val="000000" w:themeColor="text1"/>
        </w:rPr>
      </w:pPr>
      <w:r>
        <w:rPr>
          <w:rFonts w:ascii="Century Gothic" w:hAnsi="Century Gothic" w:cstheme="minorHAnsi"/>
          <w:color w:val="000000" w:themeColor="text1"/>
        </w:rPr>
        <w:t>Será firmado contrato ou instrumento equivalente com a licitante vencedora com base nos dispositivos da Lei Federal nº 8.666/93.</w:t>
      </w:r>
      <w:r>
        <w:rPr>
          <w:rFonts w:ascii="Century Gothic" w:hAnsi="Century Gothic" w:cstheme="minorHAnsi"/>
          <w:color w:val="000000" w:themeColor="text1"/>
        </w:rPr>
        <w:tab/>
      </w:r>
    </w:p>
    <w:p w14:paraId="388FD8FC" w14:textId="77777777" w:rsidR="00755581" w:rsidRDefault="00755581" w:rsidP="00755581">
      <w:pPr>
        <w:pStyle w:val="PargrafodaLista"/>
        <w:numPr>
          <w:ilvl w:val="1"/>
          <w:numId w:val="14"/>
        </w:numPr>
        <w:spacing w:line="360" w:lineRule="auto"/>
        <w:contextualSpacing/>
        <w:jc w:val="both"/>
        <w:rPr>
          <w:rFonts w:ascii="Century Gothic" w:hAnsi="Century Gothic" w:cstheme="minorHAnsi"/>
          <w:color w:val="000000" w:themeColor="text1"/>
        </w:rPr>
      </w:pPr>
      <w:r>
        <w:rPr>
          <w:rFonts w:ascii="Century Gothic" w:hAnsi="Century Gothic" w:cstheme="minorHAnsi"/>
          <w:color w:val="000000" w:themeColor="text1"/>
        </w:rPr>
        <w:t>O prazo para assinatura do contrato ou instrumento equivalente será de até 05 (cinco) dias, após regular convocação da Prefeitura de Iguatemi/MS.</w:t>
      </w:r>
    </w:p>
    <w:p w14:paraId="42882816" w14:textId="3A210CBC" w:rsidR="00755581" w:rsidRPr="00D75423" w:rsidRDefault="00755581" w:rsidP="00FC103F">
      <w:pPr>
        <w:pStyle w:val="PargrafodaLista"/>
        <w:numPr>
          <w:ilvl w:val="1"/>
          <w:numId w:val="14"/>
        </w:numPr>
        <w:spacing w:line="360" w:lineRule="auto"/>
        <w:contextualSpacing/>
        <w:jc w:val="both"/>
        <w:rPr>
          <w:rFonts w:ascii="Century Gothic" w:hAnsi="Century Gothic" w:cstheme="minorHAnsi"/>
          <w:color w:val="000000" w:themeColor="text1"/>
        </w:rPr>
      </w:pPr>
      <w:r w:rsidRPr="00D75423">
        <w:rPr>
          <w:rFonts w:ascii="Century Gothic" w:hAnsi="Century Gothic" w:cstheme="minorHAnsi"/>
          <w:color w:val="000000" w:themeColor="text1"/>
        </w:rPr>
        <w:t>O prazo de vigência do contrato será de 12 meses, iniciando-se na data de sua assinatura.</w:t>
      </w:r>
    </w:p>
    <w:p w14:paraId="7C76B565" w14:textId="77777777" w:rsidR="00755581" w:rsidRDefault="00755581" w:rsidP="00755581">
      <w:pPr>
        <w:pStyle w:val="PargrafodaLista"/>
        <w:numPr>
          <w:ilvl w:val="0"/>
          <w:numId w:val="14"/>
        </w:numPr>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DAS INFORMAÇÕES</w:t>
      </w:r>
    </w:p>
    <w:p w14:paraId="7119E8FC" w14:textId="77777777" w:rsidR="00755581" w:rsidRDefault="00755581" w:rsidP="00755581">
      <w:pPr>
        <w:pStyle w:val="PargrafodaLista"/>
        <w:tabs>
          <w:tab w:val="left" w:pos="3444"/>
        </w:tabs>
        <w:spacing w:line="360" w:lineRule="auto"/>
        <w:jc w:val="both"/>
        <w:rPr>
          <w:rFonts w:ascii="Century Gothic" w:hAnsi="Century Gothic" w:cstheme="minorHAnsi"/>
          <w:color w:val="000000" w:themeColor="text1"/>
        </w:rPr>
      </w:pPr>
      <w:r>
        <w:rPr>
          <w:rFonts w:ascii="Century Gothic" w:hAnsi="Century Gothic" w:cstheme="minorHAnsi"/>
          <w:color w:val="000000" w:themeColor="text1"/>
        </w:rPr>
        <w:t>As informações poderão ser obtidas, pelos interessados, junto ao Departamento de Licitações da Prefeitura de Iguatemi/MS, estando disponível para atendimento de Segunda a Sexta-feira, das 07h00min às 13h00min, na Av. Laudelino Peixoto, nº 871, telefone (0xx67) 3471-1130.</w:t>
      </w:r>
      <w:r>
        <w:rPr>
          <w:rFonts w:ascii="Century Gothic" w:hAnsi="Century Gothic" w:cstheme="minorHAnsi"/>
          <w:color w:val="000000" w:themeColor="text1"/>
        </w:rPr>
        <w:tab/>
      </w:r>
    </w:p>
    <w:p w14:paraId="26072EA0" w14:textId="77777777" w:rsidR="00755581" w:rsidRDefault="00755581" w:rsidP="00755581">
      <w:pPr>
        <w:pStyle w:val="PargrafodaLista"/>
        <w:numPr>
          <w:ilvl w:val="0"/>
          <w:numId w:val="14"/>
        </w:numPr>
        <w:tabs>
          <w:tab w:val="left" w:pos="3444"/>
        </w:tabs>
        <w:spacing w:line="360" w:lineRule="auto"/>
        <w:contextualSpacing/>
        <w:jc w:val="both"/>
        <w:rPr>
          <w:rFonts w:ascii="Century Gothic" w:hAnsi="Century Gothic" w:cstheme="minorHAnsi"/>
          <w:b/>
          <w:color w:val="000000" w:themeColor="text1"/>
        </w:rPr>
      </w:pPr>
      <w:r>
        <w:rPr>
          <w:rFonts w:ascii="Century Gothic" w:hAnsi="Century Gothic" w:cstheme="minorHAnsi"/>
          <w:b/>
          <w:color w:val="000000" w:themeColor="text1"/>
        </w:rPr>
        <w:t>DAS CONSIDERAÇÕES FINAIS</w:t>
      </w:r>
    </w:p>
    <w:p w14:paraId="7C946ED6" w14:textId="77777777" w:rsidR="00755581" w:rsidRDefault="00755581" w:rsidP="00755581">
      <w:pPr>
        <w:pStyle w:val="PargrafodaLista"/>
        <w:numPr>
          <w:ilvl w:val="1"/>
          <w:numId w:val="14"/>
        </w:numPr>
        <w:tabs>
          <w:tab w:val="left" w:pos="1276"/>
        </w:tabs>
        <w:spacing w:line="360" w:lineRule="auto"/>
        <w:contextualSpacing/>
        <w:jc w:val="both"/>
        <w:rPr>
          <w:rFonts w:ascii="Century Gothic" w:hAnsi="Century Gothic" w:cstheme="minorHAnsi"/>
          <w:color w:val="000000" w:themeColor="text1"/>
        </w:rPr>
      </w:pPr>
      <w:r>
        <w:rPr>
          <w:rFonts w:ascii="Century Gothic" w:hAnsi="Century Gothic" w:cstheme="minorHAnsi"/>
          <w:color w:val="000000" w:themeColor="text1"/>
        </w:rPr>
        <w:t>A empresa contratada deverá cumprir integralmente com as exigências estabelecidas no Termo de Referência e Contrato elaborado pelo setor de licitações e contratos.</w:t>
      </w:r>
    </w:p>
    <w:p w14:paraId="656D0937" w14:textId="77777777" w:rsidR="00755581" w:rsidRDefault="00755581" w:rsidP="00755581">
      <w:pPr>
        <w:pStyle w:val="PargrafodaLista"/>
        <w:numPr>
          <w:ilvl w:val="1"/>
          <w:numId w:val="14"/>
        </w:numPr>
        <w:tabs>
          <w:tab w:val="left" w:pos="1276"/>
        </w:tabs>
        <w:spacing w:line="360" w:lineRule="auto"/>
        <w:contextualSpacing/>
        <w:jc w:val="both"/>
        <w:rPr>
          <w:rFonts w:ascii="Century Gothic" w:hAnsi="Century Gothic" w:cstheme="minorHAnsi"/>
          <w:color w:val="000000" w:themeColor="text1"/>
        </w:rPr>
      </w:pPr>
      <w:r>
        <w:rPr>
          <w:rFonts w:ascii="Century Gothic" w:hAnsi="Century Gothic" w:cstheme="minorHAnsi"/>
          <w:color w:val="000000" w:themeColor="text1"/>
        </w:rPr>
        <w:t>O(A) FUNDO MUNICIPAL DE SAÚDE fica concedida com poderes de embargo à contratada quando for constatada desobediência ostensiva as especificações, quando constatar incompatibilidade comprovada no fornecimento dos serviços e produtos ou comportamento inconveniente.</w:t>
      </w:r>
    </w:p>
    <w:p w14:paraId="23077E64" w14:textId="77777777" w:rsidR="00755581" w:rsidRDefault="00755581" w:rsidP="00755581">
      <w:pPr>
        <w:pStyle w:val="PargrafodaLista"/>
        <w:tabs>
          <w:tab w:val="left" w:pos="3444"/>
        </w:tabs>
        <w:spacing w:line="360" w:lineRule="auto"/>
        <w:jc w:val="both"/>
        <w:rPr>
          <w:rFonts w:ascii="Century Gothic" w:hAnsi="Century Gothic" w:cstheme="minorHAnsi"/>
          <w:b/>
          <w:color w:val="000000" w:themeColor="text1"/>
        </w:rPr>
      </w:pPr>
    </w:p>
    <w:p w14:paraId="71887C05" w14:textId="77777777" w:rsidR="00755581" w:rsidRDefault="00755581" w:rsidP="00755581">
      <w:pPr>
        <w:pStyle w:val="PargrafodaLista"/>
        <w:tabs>
          <w:tab w:val="left" w:pos="3444"/>
        </w:tabs>
        <w:spacing w:line="360" w:lineRule="auto"/>
        <w:jc w:val="right"/>
        <w:rPr>
          <w:rFonts w:ascii="Century Gothic" w:hAnsi="Century Gothic" w:cstheme="minorHAnsi"/>
          <w:color w:val="000000" w:themeColor="text1"/>
        </w:rPr>
      </w:pPr>
      <w:r>
        <w:rPr>
          <w:rFonts w:ascii="Century Gothic" w:hAnsi="Century Gothic" w:cstheme="minorHAnsi"/>
          <w:color w:val="000000" w:themeColor="text1"/>
        </w:rPr>
        <w:t>Iguatemi, 24 de janeiro de 2022.</w:t>
      </w:r>
    </w:p>
    <w:p w14:paraId="1C0AC6C7" w14:textId="77777777" w:rsidR="00755581" w:rsidRDefault="00755581" w:rsidP="00755581">
      <w:pPr>
        <w:pStyle w:val="PargrafodaLista"/>
        <w:tabs>
          <w:tab w:val="left" w:pos="3444"/>
        </w:tabs>
        <w:spacing w:line="360" w:lineRule="auto"/>
        <w:jc w:val="both"/>
        <w:rPr>
          <w:rFonts w:ascii="Century Gothic" w:hAnsi="Century Gothic" w:cstheme="minorHAnsi"/>
          <w:color w:val="000000" w:themeColor="text1"/>
        </w:rPr>
      </w:pPr>
    </w:p>
    <w:p w14:paraId="6478769D" w14:textId="77777777" w:rsidR="00755581" w:rsidRDefault="00755581" w:rsidP="00755581">
      <w:pPr>
        <w:pStyle w:val="PargrafodaLista"/>
        <w:tabs>
          <w:tab w:val="left" w:pos="3444"/>
        </w:tabs>
        <w:spacing w:line="360" w:lineRule="auto"/>
        <w:jc w:val="both"/>
        <w:rPr>
          <w:rFonts w:ascii="Century Gothic" w:hAnsi="Century Gothic" w:cstheme="minorHAnsi"/>
          <w:color w:val="000000" w:themeColor="text1"/>
        </w:rPr>
      </w:pPr>
    </w:p>
    <w:p w14:paraId="7C6B5952" w14:textId="77777777" w:rsidR="00755581" w:rsidRDefault="00755581" w:rsidP="00755581">
      <w:pPr>
        <w:pStyle w:val="PargrafodaLista"/>
        <w:tabs>
          <w:tab w:val="left" w:pos="3444"/>
        </w:tabs>
        <w:spacing w:line="360" w:lineRule="auto"/>
        <w:jc w:val="both"/>
        <w:rPr>
          <w:rFonts w:ascii="Century Gothic" w:hAnsi="Century Gothic" w:cstheme="minorBidi"/>
          <w:color w:val="000000" w:themeColor="text1"/>
        </w:rPr>
      </w:pPr>
    </w:p>
    <w:p w14:paraId="3D4E9B65" w14:textId="77777777" w:rsidR="00755581" w:rsidRDefault="00755581" w:rsidP="00755581">
      <w:pPr>
        <w:tabs>
          <w:tab w:val="left" w:pos="3444"/>
        </w:tabs>
        <w:spacing w:after="0" w:line="360" w:lineRule="auto"/>
        <w:jc w:val="center"/>
        <w:rPr>
          <w:rFonts w:ascii="Century Gothic" w:hAnsi="Century Gothic" w:cstheme="minorHAnsi"/>
          <w:bCs/>
          <w:color w:val="000000" w:themeColor="text1"/>
          <w:sz w:val="24"/>
          <w:szCs w:val="24"/>
        </w:rPr>
      </w:pPr>
      <w:r>
        <w:rPr>
          <w:rFonts w:ascii="Century Gothic" w:hAnsi="Century Gothic" w:cstheme="minorHAnsi"/>
          <w:bCs/>
          <w:color w:val="000000" w:themeColor="text1"/>
          <w:sz w:val="24"/>
          <w:szCs w:val="24"/>
        </w:rPr>
        <w:t>_______________________________________________</w:t>
      </w:r>
    </w:p>
    <w:p w14:paraId="0BAC4E3B" w14:textId="77777777" w:rsidR="00755581" w:rsidRDefault="00755581" w:rsidP="00755581">
      <w:pPr>
        <w:pStyle w:val="Ttulo7"/>
        <w:tabs>
          <w:tab w:val="left" w:pos="8647"/>
        </w:tabs>
        <w:spacing w:before="0"/>
        <w:jc w:val="center"/>
        <w:rPr>
          <w:rFonts w:ascii="Century Gothic" w:hAnsi="Century Gothic" w:cstheme="minorHAnsi"/>
          <w:bCs w:val="0"/>
          <w:color w:val="000000" w:themeColor="text1"/>
          <w:sz w:val="28"/>
          <w:szCs w:val="28"/>
        </w:rPr>
      </w:pPr>
      <w:r>
        <w:rPr>
          <w:rFonts w:ascii="Century Gothic" w:hAnsi="Century Gothic" w:cstheme="minorHAnsi"/>
          <w:b w:val="0"/>
          <w:bCs w:val="0"/>
          <w:iCs/>
          <w:color w:val="000000" w:themeColor="text1"/>
          <w:sz w:val="28"/>
          <w:szCs w:val="28"/>
        </w:rPr>
        <w:t>JANSSEN PORTELA GALHARDO</w:t>
      </w:r>
    </w:p>
    <w:p w14:paraId="6C41ED6C" w14:textId="77777777" w:rsidR="00755581" w:rsidRDefault="00755581" w:rsidP="00755581">
      <w:pPr>
        <w:tabs>
          <w:tab w:val="left" w:pos="8647"/>
        </w:tabs>
        <w:jc w:val="center"/>
        <w:rPr>
          <w:rFonts w:ascii="Century Gothic" w:hAnsi="Century Gothic" w:cstheme="minorHAnsi"/>
          <w:bCs/>
          <w:color w:val="000000" w:themeColor="text1"/>
          <w:sz w:val="22"/>
          <w:szCs w:val="22"/>
        </w:rPr>
      </w:pPr>
      <w:r>
        <w:rPr>
          <w:rFonts w:ascii="Century Gothic" w:hAnsi="Century Gothic" w:cstheme="minorHAnsi"/>
          <w:bCs/>
          <w:color w:val="000000" w:themeColor="text1"/>
        </w:rPr>
        <w:t>SECRETÁRIO MUNICIPAL DE SAÚDE</w:t>
      </w:r>
    </w:p>
    <w:p w14:paraId="43E50DDD" w14:textId="4551B1E0" w:rsidR="00C86968" w:rsidRPr="003F10F6" w:rsidRDefault="00C86968" w:rsidP="00C86968">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w:t>
      </w:r>
    </w:p>
    <w:p w14:paraId="6843D0A7" w14:textId="77777777" w:rsidR="00B12E96" w:rsidRPr="003F10F6" w:rsidRDefault="00B12E96" w:rsidP="002B3762">
      <w:pPr>
        <w:spacing w:after="0" w:line="240" w:lineRule="auto"/>
        <w:rPr>
          <w:rFonts w:ascii="Arial Narrow" w:hAnsi="Arial Narrow" w:cstheme="minorHAnsi"/>
          <w:b/>
          <w:sz w:val="28"/>
          <w:szCs w:val="28"/>
          <w:u w:val="single"/>
        </w:rPr>
      </w:pPr>
    </w:p>
    <w:tbl>
      <w:tblPr>
        <w:tblW w:w="9820" w:type="dxa"/>
        <w:tblCellMar>
          <w:left w:w="70" w:type="dxa"/>
          <w:right w:w="70" w:type="dxa"/>
        </w:tblCellMar>
        <w:tblLook w:val="04A0" w:firstRow="1" w:lastRow="0" w:firstColumn="1" w:lastColumn="0" w:noHBand="0" w:noVBand="1"/>
      </w:tblPr>
      <w:tblGrid>
        <w:gridCol w:w="446"/>
        <w:gridCol w:w="369"/>
        <w:gridCol w:w="523"/>
        <w:gridCol w:w="3351"/>
        <w:gridCol w:w="496"/>
        <w:gridCol w:w="875"/>
        <w:gridCol w:w="840"/>
        <w:gridCol w:w="1120"/>
        <w:gridCol w:w="900"/>
        <w:gridCol w:w="900"/>
      </w:tblGrid>
      <w:tr w:rsidR="00C86968" w:rsidRPr="00C86968" w14:paraId="2A00FBC5" w14:textId="77777777" w:rsidTr="00C86968">
        <w:trPr>
          <w:trHeight w:val="255"/>
        </w:trPr>
        <w:tc>
          <w:tcPr>
            <w:tcW w:w="9820" w:type="dxa"/>
            <w:gridSpan w:val="10"/>
            <w:tcBorders>
              <w:top w:val="nil"/>
              <w:left w:val="nil"/>
              <w:bottom w:val="nil"/>
              <w:right w:val="nil"/>
            </w:tcBorders>
            <w:shd w:val="clear" w:color="auto" w:fill="auto"/>
            <w:vAlign w:val="center"/>
            <w:hideMark/>
          </w:tcPr>
          <w:p w14:paraId="486A1DAB" w14:textId="77777777" w:rsidR="00C86968" w:rsidRPr="00C86968" w:rsidRDefault="00C86968" w:rsidP="00C86968">
            <w:pPr>
              <w:spacing w:after="0" w:line="240" w:lineRule="auto"/>
              <w:jc w:val="center"/>
              <w:rPr>
                <w:rFonts w:ascii="Tahoma" w:hAnsi="Tahoma" w:cs="Tahoma"/>
                <w:b/>
                <w:bCs/>
                <w:sz w:val="20"/>
                <w:szCs w:val="20"/>
              </w:rPr>
            </w:pPr>
            <w:r w:rsidRPr="00C86968">
              <w:rPr>
                <w:rFonts w:ascii="Tahoma" w:hAnsi="Tahoma" w:cs="Tahoma"/>
                <w:b/>
                <w:bCs/>
                <w:sz w:val="20"/>
                <w:szCs w:val="20"/>
              </w:rPr>
              <w:t>PROPOSTA DE PREÇOS</w:t>
            </w:r>
          </w:p>
        </w:tc>
      </w:tr>
      <w:tr w:rsidR="00C86968" w:rsidRPr="00C86968" w14:paraId="38F1C885" w14:textId="77777777" w:rsidTr="00C86968">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02C77575"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ÓRGÃO LICITANTE:</w:t>
            </w:r>
          </w:p>
        </w:tc>
      </w:tr>
      <w:tr w:rsidR="00C86968" w:rsidRPr="00C86968" w14:paraId="40C8071D" w14:textId="77777777" w:rsidTr="00C86968">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2EA666F1" w14:textId="77777777" w:rsidR="00C86968" w:rsidRPr="00C86968" w:rsidRDefault="00C86968" w:rsidP="00C86968">
            <w:pPr>
              <w:spacing w:after="0" w:line="240" w:lineRule="auto"/>
              <w:jc w:val="center"/>
              <w:rPr>
                <w:rFonts w:ascii="Tahoma" w:hAnsi="Tahoma" w:cs="Tahoma"/>
                <w:b/>
                <w:bCs/>
                <w:color w:val="000000"/>
                <w:sz w:val="16"/>
                <w:szCs w:val="16"/>
              </w:rPr>
            </w:pPr>
            <w:r w:rsidRPr="00C86968">
              <w:rPr>
                <w:rFonts w:ascii="Tahoma" w:hAnsi="Tahoma" w:cs="Tahoma"/>
                <w:b/>
                <w:bCs/>
                <w:color w:val="000000"/>
                <w:sz w:val="16"/>
                <w:szCs w:val="16"/>
              </w:rPr>
              <w:t>PREFEITURA MUNICIPAL DE IGUATEMI/MS</w:t>
            </w:r>
          </w:p>
        </w:tc>
      </w:tr>
      <w:tr w:rsidR="00C86968" w:rsidRPr="00C86968" w14:paraId="4B92AB37" w14:textId="77777777" w:rsidTr="00C86968">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54C5BC06"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40CB1FE0"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TIPO DE JULGAMENTO:</w:t>
            </w:r>
          </w:p>
        </w:tc>
      </w:tr>
      <w:tr w:rsidR="00C86968" w:rsidRPr="00C86968" w14:paraId="0F8E1291" w14:textId="77777777" w:rsidTr="00C86968">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54BF4AD3" w14:textId="77777777" w:rsidR="00C86968" w:rsidRPr="00C86968" w:rsidRDefault="00C86968" w:rsidP="00C86968">
            <w:pPr>
              <w:spacing w:after="0" w:line="240" w:lineRule="auto"/>
              <w:jc w:val="center"/>
              <w:rPr>
                <w:rFonts w:ascii="Tahoma" w:hAnsi="Tahoma" w:cs="Tahoma"/>
                <w:b/>
                <w:bCs/>
                <w:color w:val="000000"/>
                <w:sz w:val="16"/>
                <w:szCs w:val="16"/>
              </w:rPr>
            </w:pPr>
            <w:r w:rsidRPr="00C86968">
              <w:rPr>
                <w:rFonts w:ascii="Tahoma" w:hAnsi="Tahoma" w:cs="Tahoma"/>
                <w:b/>
                <w:bCs/>
                <w:color w:val="000000"/>
                <w:sz w:val="16"/>
                <w:szCs w:val="16"/>
              </w:rPr>
              <w:t>0171/2022   -   PREGÃO Nº 0015/2022</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49A6656E" w14:textId="77777777" w:rsidR="00C86968" w:rsidRPr="00C86968" w:rsidRDefault="00C86968" w:rsidP="00C86968">
            <w:pPr>
              <w:spacing w:after="0" w:line="240" w:lineRule="auto"/>
              <w:jc w:val="center"/>
              <w:rPr>
                <w:rFonts w:ascii="Tahoma" w:hAnsi="Tahoma" w:cs="Tahoma"/>
                <w:b/>
                <w:bCs/>
                <w:color w:val="000000"/>
                <w:sz w:val="16"/>
                <w:szCs w:val="16"/>
              </w:rPr>
            </w:pPr>
            <w:r w:rsidRPr="00C86968">
              <w:rPr>
                <w:rFonts w:ascii="Tahoma" w:hAnsi="Tahoma" w:cs="Tahoma"/>
                <w:b/>
                <w:bCs/>
                <w:color w:val="000000"/>
                <w:sz w:val="16"/>
                <w:szCs w:val="16"/>
              </w:rPr>
              <w:t>MENOR PREÇO POR ITEM</w:t>
            </w:r>
          </w:p>
        </w:tc>
      </w:tr>
      <w:tr w:rsidR="00C86968" w:rsidRPr="00C86968" w14:paraId="1C7F2DAB" w14:textId="77777777" w:rsidTr="00C86968">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86B03D7"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OBJETO:</w:t>
            </w:r>
          </w:p>
        </w:tc>
      </w:tr>
      <w:tr w:rsidR="00C86968" w:rsidRPr="00C86968" w14:paraId="00C86BFF" w14:textId="77777777" w:rsidTr="00C86968">
        <w:trPr>
          <w:trHeight w:val="1320"/>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5607B570" w14:textId="77777777" w:rsidR="00C86968" w:rsidRPr="00C86968" w:rsidRDefault="00C86968" w:rsidP="00C86968">
            <w:pPr>
              <w:spacing w:after="0" w:line="240" w:lineRule="auto"/>
              <w:jc w:val="both"/>
              <w:rPr>
                <w:rFonts w:ascii="Tahoma" w:hAnsi="Tahoma" w:cs="Tahoma"/>
                <w:b/>
                <w:bCs/>
                <w:color w:val="000000"/>
                <w:sz w:val="16"/>
                <w:szCs w:val="16"/>
              </w:rPr>
            </w:pPr>
            <w:r w:rsidRPr="00C86968">
              <w:rPr>
                <w:rFonts w:ascii="Tahoma" w:hAnsi="Tahoma" w:cs="Tahoma"/>
                <w:b/>
                <w:bCs/>
                <w:color w:val="000000"/>
                <w:sz w:val="16"/>
                <w:szCs w:val="16"/>
              </w:rPr>
              <w:t>A PRESENTE LICITAÇÃO TEM POR OBJETO A AQUISIÇÃO DE VEÍCULO 0 KM, ANO/MODELO DE FABRICAÇÃO NO MÍNIMO 2022, PARA UNIDADES ESF, UTILIZANDO RECURSOS DE EMENDA DO MINISTÉRIO DA SAÚDE, INSCRITO NA PROPOSTA DE AQUISIÇÃO DE EQUIPAMENTO/MATERIAL PERMANENTE Nº DA PROPOSTA: 11169.389000/1210-03, CONFORME ESPECIFICAÇÕES E QUANTITATIVOS CONSTANTES NO TERMO DE REFERÊNCIA E DEMAIS ANEXOS PARTE INTEGRANTE E COMPLEMENTAR DESTE EDITAL.</w:t>
            </w:r>
          </w:p>
        </w:tc>
      </w:tr>
      <w:tr w:rsidR="00C86968" w:rsidRPr="00C86968" w14:paraId="38CD17A7" w14:textId="77777777" w:rsidTr="00C86968">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23E3D51A"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76731A83"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CNPJ/CPF:</w:t>
            </w:r>
          </w:p>
        </w:tc>
      </w:tr>
      <w:tr w:rsidR="00C86968" w:rsidRPr="00C86968" w14:paraId="0D39F7D9" w14:textId="77777777" w:rsidTr="00C86968">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2F112DDF" w14:textId="77777777" w:rsidR="00C86968" w:rsidRPr="00C86968" w:rsidRDefault="00C86968" w:rsidP="00C86968">
            <w:pPr>
              <w:spacing w:after="0" w:line="240" w:lineRule="auto"/>
              <w:jc w:val="center"/>
              <w:rPr>
                <w:rFonts w:ascii="Tahoma" w:hAnsi="Tahoma" w:cs="Tahoma"/>
                <w:b/>
                <w:bCs/>
                <w:sz w:val="16"/>
                <w:szCs w:val="16"/>
              </w:rPr>
            </w:pPr>
            <w:r w:rsidRPr="00C86968">
              <w:rPr>
                <w:rFonts w:ascii="Tahoma"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41199370" w14:textId="77777777" w:rsidR="00C86968" w:rsidRPr="00C86968" w:rsidRDefault="00C86968" w:rsidP="00C86968">
            <w:pPr>
              <w:spacing w:after="0" w:line="240" w:lineRule="auto"/>
              <w:jc w:val="center"/>
              <w:rPr>
                <w:rFonts w:ascii="Tahoma" w:hAnsi="Tahoma" w:cs="Tahoma"/>
                <w:b/>
                <w:bCs/>
                <w:sz w:val="16"/>
                <w:szCs w:val="16"/>
              </w:rPr>
            </w:pPr>
            <w:r w:rsidRPr="00C86968">
              <w:rPr>
                <w:rFonts w:ascii="Tahoma" w:hAnsi="Tahoma" w:cs="Tahoma"/>
                <w:b/>
                <w:bCs/>
                <w:sz w:val="16"/>
                <w:szCs w:val="16"/>
              </w:rPr>
              <w:t> </w:t>
            </w:r>
          </w:p>
        </w:tc>
      </w:tr>
      <w:tr w:rsidR="00C86968" w:rsidRPr="00C86968" w14:paraId="13ABF363" w14:textId="77777777" w:rsidTr="00C86968">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03E5F03D"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273E14AD"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BAIRRO:</w:t>
            </w:r>
          </w:p>
        </w:tc>
      </w:tr>
      <w:tr w:rsidR="00C86968" w:rsidRPr="00C86968" w14:paraId="2E3D81FB" w14:textId="77777777" w:rsidTr="00C86968">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46A4DBD4" w14:textId="77777777" w:rsidR="00C86968" w:rsidRPr="00C86968" w:rsidRDefault="00C86968" w:rsidP="00C86968">
            <w:pPr>
              <w:spacing w:after="0" w:line="240" w:lineRule="auto"/>
              <w:rPr>
                <w:rFonts w:ascii="Tahoma" w:hAnsi="Tahoma" w:cs="Tahoma"/>
                <w:b/>
                <w:bCs/>
                <w:sz w:val="16"/>
                <w:szCs w:val="16"/>
              </w:rPr>
            </w:pPr>
            <w:r w:rsidRPr="00C86968">
              <w:rPr>
                <w:rFonts w:ascii="Tahoma"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3D923D11" w14:textId="77777777" w:rsidR="00C86968" w:rsidRPr="00C86968" w:rsidRDefault="00C86968" w:rsidP="00C86968">
            <w:pPr>
              <w:spacing w:after="0" w:line="240" w:lineRule="auto"/>
              <w:rPr>
                <w:rFonts w:ascii="Tahoma" w:hAnsi="Tahoma" w:cs="Tahoma"/>
                <w:b/>
                <w:bCs/>
                <w:sz w:val="16"/>
                <w:szCs w:val="16"/>
              </w:rPr>
            </w:pPr>
            <w:r w:rsidRPr="00C86968">
              <w:rPr>
                <w:rFonts w:ascii="Tahoma" w:hAnsi="Tahoma" w:cs="Tahoma"/>
                <w:b/>
                <w:bCs/>
                <w:sz w:val="16"/>
                <w:szCs w:val="16"/>
              </w:rPr>
              <w:t> </w:t>
            </w:r>
          </w:p>
        </w:tc>
      </w:tr>
      <w:tr w:rsidR="00C86968" w:rsidRPr="00C86968" w14:paraId="664E4AE8" w14:textId="77777777" w:rsidTr="00C86968">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08B034A2"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6ADFD209"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2789A366"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TELEFONE/FAX:</w:t>
            </w:r>
          </w:p>
        </w:tc>
      </w:tr>
      <w:tr w:rsidR="00C86968" w:rsidRPr="00C86968" w14:paraId="25EE93DC" w14:textId="77777777" w:rsidTr="00C86968">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649C91BA" w14:textId="77777777" w:rsidR="00C86968" w:rsidRPr="00C86968" w:rsidRDefault="00C86968" w:rsidP="00C86968">
            <w:pPr>
              <w:spacing w:after="0" w:line="240" w:lineRule="auto"/>
              <w:rPr>
                <w:rFonts w:ascii="Tahoma" w:hAnsi="Tahoma" w:cs="Tahoma"/>
                <w:b/>
                <w:bCs/>
                <w:sz w:val="16"/>
                <w:szCs w:val="16"/>
              </w:rPr>
            </w:pPr>
            <w:r w:rsidRPr="00C86968">
              <w:rPr>
                <w:rFonts w:ascii="Tahoma"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658F788A" w14:textId="77777777" w:rsidR="00C86968" w:rsidRPr="00C86968" w:rsidRDefault="00C86968" w:rsidP="00C86968">
            <w:pPr>
              <w:spacing w:after="0" w:line="240" w:lineRule="auto"/>
              <w:jc w:val="center"/>
              <w:rPr>
                <w:rFonts w:ascii="Tahoma" w:hAnsi="Tahoma" w:cs="Tahoma"/>
                <w:b/>
                <w:bCs/>
                <w:sz w:val="16"/>
                <w:szCs w:val="16"/>
              </w:rPr>
            </w:pPr>
            <w:r w:rsidRPr="00C86968">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4C103C85" w14:textId="77777777" w:rsidR="00C86968" w:rsidRPr="00C86968" w:rsidRDefault="00C86968" w:rsidP="00C86968">
            <w:pPr>
              <w:spacing w:after="0" w:line="240" w:lineRule="auto"/>
              <w:rPr>
                <w:rFonts w:ascii="Tahoma" w:hAnsi="Tahoma" w:cs="Tahoma"/>
                <w:b/>
                <w:bCs/>
                <w:sz w:val="16"/>
                <w:szCs w:val="16"/>
              </w:rPr>
            </w:pPr>
            <w:r w:rsidRPr="00C86968">
              <w:rPr>
                <w:rFonts w:ascii="Tahoma" w:hAnsi="Tahoma" w:cs="Tahoma"/>
                <w:b/>
                <w:bCs/>
                <w:sz w:val="16"/>
                <w:szCs w:val="16"/>
              </w:rPr>
              <w:t> </w:t>
            </w:r>
          </w:p>
        </w:tc>
      </w:tr>
      <w:tr w:rsidR="00C86968" w:rsidRPr="00C86968" w14:paraId="675C1F91" w14:textId="77777777" w:rsidTr="00C86968">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4CAB14B8"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5A46C0B7"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VALIDADE DA PROPOSTA:</w:t>
            </w:r>
          </w:p>
        </w:tc>
      </w:tr>
      <w:tr w:rsidR="00C86968" w:rsidRPr="00C86968" w14:paraId="24F4FF89" w14:textId="77777777" w:rsidTr="00C86968">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5433FDE1" w14:textId="77777777" w:rsidR="00C86968" w:rsidRPr="00C86968" w:rsidRDefault="00C86968" w:rsidP="00C86968">
            <w:pPr>
              <w:spacing w:after="0" w:line="240" w:lineRule="auto"/>
              <w:rPr>
                <w:rFonts w:ascii="Tahoma" w:hAnsi="Tahoma" w:cs="Tahoma"/>
                <w:b/>
                <w:bCs/>
                <w:sz w:val="16"/>
                <w:szCs w:val="16"/>
              </w:rPr>
            </w:pPr>
            <w:r w:rsidRPr="00C86968">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699F7268" w14:textId="77777777" w:rsidR="00C86968" w:rsidRPr="00C86968" w:rsidRDefault="00C86968" w:rsidP="00C86968">
            <w:pPr>
              <w:spacing w:after="0" w:line="240" w:lineRule="auto"/>
              <w:rPr>
                <w:rFonts w:ascii="Tahoma" w:hAnsi="Tahoma" w:cs="Tahoma"/>
                <w:b/>
                <w:bCs/>
                <w:sz w:val="16"/>
                <w:szCs w:val="16"/>
              </w:rPr>
            </w:pPr>
            <w:r w:rsidRPr="00C86968">
              <w:rPr>
                <w:rFonts w:ascii="Tahoma" w:hAnsi="Tahoma" w:cs="Tahoma"/>
                <w:b/>
                <w:bCs/>
                <w:sz w:val="16"/>
                <w:szCs w:val="16"/>
              </w:rPr>
              <w:t> </w:t>
            </w:r>
          </w:p>
        </w:tc>
      </w:tr>
      <w:tr w:rsidR="00C86968" w:rsidRPr="00C86968" w14:paraId="2FDD3A4F" w14:textId="77777777" w:rsidTr="00C86968">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65FBF8FE"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0E8C1A64" w14:textId="77777777" w:rsidR="00C86968" w:rsidRPr="00C86968" w:rsidRDefault="00C86968" w:rsidP="00C86968">
            <w:pPr>
              <w:spacing w:after="0" w:line="240" w:lineRule="auto"/>
              <w:rPr>
                <w:rFonts w:ascii="Tahoma" w:hAnsi="Tahoma" w:cs="Tahoma"/>
                <w:sz w:val="12"/>
                <w:szCs w:val="12"/>
              </w:rPr>
            </w:pPr>
            <w:r w:rsidRPr="00C86968">
              <w:rPr>
                <w:rFonts w:ascii="Tahoma" w:hAnsi="Tahoma" w:cs="Tahoma"/>
                <w:sz w:val="12"/>
                <w:szCs w:val="12"/>
              </w:rPr>
              <w:t>LOCAL E DATA:</w:t>
            </w:r>
          </w:p>
        </w:tc>
      </w:tr>
      <w:tr w:rsidR="00C86968" w:rsidRPr="00C86968" w14:paraId="432C46EE" w14:textId="77777777" w:rsidTr="00C86968">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5512A338" w14:textId="77777777" w:rsidR="00C86968" w:rsidRPr="00C86968" w:rsidRDefault="00C86968" w:rsidP="00C86968">
            <w:pPr>
              <w:spacing w:after="0" w:line="240" w:lineRule="auto"/>
              <w:rPr>
                <w:rFonts w:ascii="Tahoma" w:hAnsi="Tahoma" w:cs="Tahoma"/>
                <w:b/>
                <w:bCs/>
                <w:sz w:val="16"/>
                <w:szCs w:val="16"/>
              </w:rPr>
            </w:pPr>
            <w:r w:rsidRPr="00C86968">
              <w:rPr>
                <w:rFonts w:ascii="Tahoma"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470C6FDD" w14:textId="77777777" w:rsidR="00C86968" w:rsidRPr="00C86968" w:rsidRDefault="00C86968" w:rsidP="00C86968">
            <w:pPr>
              <w:spacing w:after="0" w:line="240" w:lineRule="auto"/>
              <w:rPr>
                <w:rFonts w:ascii="Tahoma" w:hAnsi="Tahoma" w:cs="Tahoma"/>
                <w:b/>
                <w:bCs/>
                <w:sz w:val="16"/>
                <w:szCs w:val="16"/>
              </w:rPr>
            </w:pPr>
            <w:r w:rsidRPr="00C86968">
              <w:rPr>
                <w:rFonts w:ascii="Tahoma" w:hAnsi="Tahoma" w:cs="Tahoma"/>
                <w:b/>
                <w:bCs/>
                <w:sz w:val="16"/>
                <w:szCs w:val="16"/>
              </w:rPr>
              <w:t> </w:t>
            </w:r>
          </w:p>
        </w:tc>
      </w:tr>
      <w:tr w:rsidR="00C86968" w:rsidRPr="00C86968" w14:paraId="6DE1B419" w14:textId="77777777" w:rsidTr="00C86968">
        <w:trPr>
          <w:trHeight w:val="165"/>
        </w:trPr>
        <w:tc>
          <w:tcPr>
            <w:tcW w:w="380" w:type="dxa"/>
            <w:tcBorders>
              <w:top w:val="nil"/>
              <w:left w:val="nil"/>
              <w:bottom w:val="nil"/>
              <w:right w:val="nil"/>
            </w:tcBorders>
            <w:shd w:val="clear" w:color="auto" w:fill="auto"/>
            <w:vAlign w:val="center"/>
            <w:hideMark/>
          </w:tcPr>
          <w:p w14:paraId="14A9E38B" w14:textId="77777777" w:rsidR="00C86968" w:rsidRPr="00C86968" w:rsidRDefault="00C86968" w:rsidP="00C86968">
            <w:pPr>
              <w:spacing w:after="0" w:line="240" w:lineRule="auto"/>
              <w:rPr>
                <w:rFonts w:ascii="Tahoma" w:hAnsi="Tahoma" w:cs="Tahoma"/>
                <w:b/>
                <w:bCs/>
                <w:sz w:val="16"/>
                <w:szCs w:val="16"/>
              </w:rPr>
            </w:pPr>
          </w:p>
        </w:tc>
        <w:tc>
          <w:tcPr>
            <w:tcW w:w="340" w:type="dxa"/>
            <w:tcBorders>
              <w:top w:val="nil"/>
              <w:left w:val="nil"/>
              <w:bottom w:val="nil"/>
              <w:right w:val="nil"/>
            </w:tcBorders>
            <w:shd w:val="clear" w:color="auto" w:fill="auto"/>
            <w:vAlign w:val="center"/>
            <w:hideMark/>
          </w:tcPr>
          <w:p w14:paraId="548AFF1F" w14:textId="77777777" w:rsidR="00C86968" w:rsidRPr="00C86968" w:rsidRDefault="00C86968" w:rsidP="00C86968">
            <w:pPr>
              <w:spacing w:after="0" w:line="240" w:lineRule="auto"/>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736A27DE" w14:textId="77777777" w:rsidR="00C86968" w:rsidRPr="00C86968" w:rsidRDefault="00C86968" w:rsidP="00C86968">
            <w:pPr>
              <w:spacing w:after="0" w:line="240" w:lineRule="auto"/>
              <w:rPr>
                <w:rFonts w:ascii="Times New Roman" w:hAnsi="Times New Roman"/>
                <w:sz w:val="20"/>
                <w:szCs w:val="20"/>
              </w:rPr>
            </w:pPr>
          </w:p>
        </w:tc>
        <w:tc>
          <w:tcPr>
            <w:tcW w:w="3440" w:type="dxa"/>
            <w:tcBorders>
              <w:top w:val="nil"/>
              <w:left w:val="nil"/>
              <w:bottom w:val="nil"/>
              <w:right w:val="nil"/>
            </w:tcBorders>
            <w:shd w:val="clear" w:color="auto" w:fill="auto"/>
            <w:vAlign w:val="center"/>
            <w:hideMark/>
          </w:tcPr>
          <w:p w14:paraId="4A886729" w14:textId="77777777" w:rsidR="00C86968" w:rsidRPr="00C86968" w:rsidRDefault="00C86968" w:rsidP="00C86968">
            <w:pPr>
              <w:spacing w:after="0" w:line="240" w:lineRule="auto"/>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6DEA5EF1" w14:textId="77777777" w:rsidR="00C86968" w:rsidRPr="00C86968" w:rsidRDefault="00C86968" w:rsidP="00C86968">
            <w:pPr>
              <w:spacing w:after="0" w:line="240" w:lineRule="auto"/>
              <w:rPr>
                <w:rFonts w:ascii="Times New Roman" w:hAnsi="Times New Roman"/>
                <w:sz w:val="20"/>
                <w:szCs w:val="20"/>
              </w:rPr>
            </w:pPr>
          </w:p>
        </w:tc>
        <w:tc>
          <w:tcPr>
            <w:tcW w:w="880" w:type="dxa"/>
            <w:tcBorders>
              <w:top w:val="nil"/>
              <w:left w:val="nil"/>
              <w:bottom w:val="nil"/>
              <w:right w:val="nil"/>
            </w:tcBorders>
            <w:shd w:val="clear" w:color="auto" w:fill="auto"/>
            <w:vAlign w:val="center"/>
            <w:hideMark/>
          </w:tcPr>
          <w:p w14:paraId="53493597" w14:textId="77777777" w:rsidR="00C86968" w:rsidRPr="00C86968" w:rsidRDefault="00C86968" w:rsidP="00C86968">
            <w:pPr>
              <w:spacing w:after="0" w:line="240" w:lineRule="auto"/>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3A99CD61" w14:textId="77777777" w:rsidR="00C86968" w:rsidRPr="00C86968" w:rsidRDefault="00C86968" w:rsidP="00C86968">
            <w:pPr>
              <w:spacing w:after="0" w:line="240" w:lineRule="auto"/>
              <w:rPr>
                <w:rFonts w:ascii="Times New Roman" w:hAnsi="Times New Roman"/>
                <w:sz w:val="20"/>
                <w:szCs w:val="20"/>
              </w:rPr>
            </w:pPr>
          </w:p>
        </w:tc>
        <w:tc>
          <w:tcPr>
            <w:tcW w:w="1140" w:type="dxa"/>
            <w:tcBorders>
              <w:top w:val="nil"/>
              <w:left w:val="nil"/>
              <w:bottom w:val="nil"/>
              <w:right w:val="nil"/>
            </w:tcBorders>
            <w:shd w:val="clear" w:color="auto" w:fill="auto"/>
            <w:vAlign w:val="center"/>
            <w:hideMark/>
          </w:tcPr>
          <w:p w14:paraId="3968CED1" w14:textId="77777777" w:rsidR="00C86968" w:rsidRPr="00C86968" w:rsidRDefault="00C86968" w:rsidP="00C86968">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04D2F3D5" w14:textId="77777777" w:rsidR="00C86968" w:rsidRPr="00C86968" w:rsidRDefault="00C86968" w:rsidP="00C86968">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2BE0E5EE" w14:textId="77777777" w:rsidR="00C86968" w:rsidRPr="00C86968" w:rsidRDefault="00C86968" w:rsidP="00C86968">
            <w:pPr>
              <w:spacing w:after="0" w:line="240" w:lineRule="auto"/>
              <w:rPr>
                <w:rFonts w:ascii="Times New Roman" w:hAnsi="Times New Roman"/>
                <w:sz w:val="20"/>
                <w:szCs w:val="20"/>
              </w:rPr>
            </w:pPr>
          </w:p>
        </w:tc>
      </w:tr>
      <w:tr w:rsidR="00C86968" w:rsidRPr="00C86968" w14:paraId="3DA2725B" w14:textId="77777777" w:rsidTr="00C86968">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71EB8" w14:textId="77777777" w:rsidR="00C86968" w:rsidRPr="00C86968" w:rsidRDefault="00C86968" w:rsidP="00C86968">
            <w:pPr>
              <w:spacing w:after="0" w:line="240" w:lineRule="auto"/>
              <w:jc w:val="center"/>
              <w:rPr>
                <w:rFonts w:ascii="Tahoma" w:hAnsi="Tahoma" w:cs="Tahoma"/>
                <w:sz w:val="10"/>
                <w:szCs w:val="10"/>
              </w:rPr>
            </w:pPr>
            <w:r w:rsidRPr="00C86968">
              <w:rPr>
                <w:rFonts w:ascii="Tahoma"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1FF2213B" w14:textId="77777777" w:rsidR="00C86968" w:rsidRPr="00C86968" w:rsidRDefault="00C86968" w:rsidP="00C86968">
            <w:pPr>
              <w:spacing w:after="0" w:line="240" w:lineRule="auto"/>
              <w:jc w:val="center"/>
              <w:rPr>
                <w:rFonts w:ascii="Tahoma" w:hAnsi="Tahoma" w:cs="Tahoma"/>
                <w:sz w:val="10"/>
                <w:szCs w:val="10"/>
              </w:rPr>
            </w:pPr>
            <w:r w:rsidRPr="00C86968">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6F1AA9A" w14:textId="77777777" w:rsidR="00C86968" w:rsidRPr="00C86968" w:rsidRDefault="00C86968" w:rsidP="00C86968">
            <w:pPr>
              <w:spacing w:after="0" w:line="240" w:lineRule="auto"/>
              <w:jc w:val="center"/>
              <w:rPr>
                <w:rFonts w:ascii="Tahoma" w:hAnsi="Tahoma" w:cs="Tahoma"/>
                <w:sz w:val="10"/>
                <w:szCs w:val="10"/>
              </w:rPr>
            </w:pPr>
            <w:r w:rsidRPr="00C86968">
              <w:rPr>
                <w:rFonts w:ascii="Tahoma"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202AAB71" w14:textId="77777777" w:rsidR="00C86968" w:rsidRPr="00C86968" w:rsidRDefault="00C86968" w:rsidP="00C86968">
            <w:pPr>
              <w:spacing w:after="0" w:line="240" w:lineRule="auto"/>
              <w:jc w:val="center"/>
              <w:rPr>
                <w:rFonts w:ascii="Tahoma" w:hAnsi="Tahoma" w:cs="Tahoma"/>
                <w:sz w:val="10"/>
                <w:szCs w:val="10"/>
              </w:rPr>
            </w:pPr>
            <w:r w:rsidRPr="00C86968">
              <w:rPr>
                <w:rFonts w:ascii="Tahoma"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FFFCB32" w14:textId="77777777" w:rsidR="00C86968" w:rsidRPr="00C86968" w:rsidRDefault="00C86968" w:rsidP="00C86968">
            <w:pPr>
              <w:spacing w:after="0" w:line="240" w:lineRule="auto"/>
              <w:jc w:val="center"/>
              <w:rPr>
                <w:rFonts w:ascii="Tahoma" w:hAnsi="Tahoma" w:cs="Tahoma"/>
                <w:sz w:val="10"/>
                <w:szCs w:val="10"/>
              </w:rPr>
            </w:pPr>
            <w:r w:rsidRPr="00C86968">
              <w:rPr>
                <w:rFonts w:ascii="Tahoma"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322F908" w14:textId="77777777" w:rsidR="00C86968" w:rsidRPr="00C86968" w:rsidRDefault="00C86968" w:rsidP="00C86968">
            <w:pPr>
              <w:spacing w:after="0" w:line="240" w:lineRule="auto"/>
              <w:jc w:val="center"/>
              <w:rPr>
                <w:rFonts w:ascii="Tahoma" w:hAnsi="Tahoma" w:cs="Tahoma"/>
                <w:sz w:val="10"/>
                <w:szCs w:val="10"/>
              </w:rPr>
            </w:pPr>
            <w:r w:rsidRPr="00C86968">
              <w:rPr>
                <w:rFonts w:ascii="Tahoma"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FB886C4" w14:textId="77777777" w:rsidR="00C86968" w:rsidRPr="00C86968" w:rsidRDefault="00C86968" w:rsidP="00C86968">
            <w:pPr>
              <w:spacing w:after="0" w:line="240" w:lineRule="auto"/>
              <w:jc w:val="center"/>
              <w:rPr>
                <w:rFonts w:ascii="Tahoma" w:hAnsi="Tahoma" w:cs="Tahoma"/>
                <w:sz w:val="10"/>
                <w:szCs w:val="10"/>
              </w:rPr>
            </w:pPr>
            <w:r w:rsidRPr="00C86968">
              <w:rPr>
                <w:rFonts w:ascii="Tahoma"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516E565" w14:textId="77777777" w:rsidR="00C86968" w:rsidRPr="00C86968" w:rsidRDefault="00C86968" w:rsidP="00C86968">
            <w:pPr>
              <w:spacing w:after="0" w:line="240" w:lineRule="auto"/>
              <w:jc w:val="center"/>
              <w:rPr>
                <w:rFonts w:ascii="Tahoma" w:hAnsi="Tahoma" w:cs="Tahoma"/>
                <w:sz w:val="10"/>
                <w:szCs w:val="10"/>
              </w:rPr>
            </w:pPr>
            <w:r w:rsidRPr="00C86968">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A6B2584" w14:textId="77777777" w:rsidR="00C86968" w:rsidRPr="00C86968" w:rsidRDefault="00C86968" w:rsidP="00C86968">
            <w:pPr>
              <w:spacing w:after="0" w:line="240" w:lineRule="auto"/>
              <w:jc w:val="center"/>
              <w:rPr>
                <w:rFonts w:ascii="Tahoma" w:hAnsi="Tahoma" w:cs="Tahoma"/>
                <w:sz w:val="10"/>
                <w:szCs w:val="10"/>
              </w:rPr>
            </w:pPr>
            <w:r w:rsidRPr="00C86968">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B8AF9EB" w14:textId="77777777" w:rsidR="00C86968" w:rsidRPr="00C86968" w:rsidRDefault="00C86968" w:rsidP="00C86968">
            <w:pPr>
              <w:spacing w:after="0" w:line="240" w:lineRule="auto"/>
              <w:jc w:val="center"/>
              <w:rPr>
                <w:rFonts w:ascii="Tahoma" w:hAnsi="Tahoma" w:cs="Tahoma"/>
                <w:sz w:val="10"/>
                <w:szCs w:val="10"/>
              </w:rPr>
            </w:pPr>
            <w:r w:rsidRPr="00C86968">
              <w:rPr>
                <w:rFonts w:ascii="Tahoma" w:hAnsi="Tahoma" w:cs="Tahoma"/>
                <w:sz w:val="10"/>
                <w:szCs w:val="10"/>
              </w:rPr>
              <w:t>VALOR TOTAL</w:t>
            </w:r>
          </w:p>
        </w:tc>
      </w:tr>
      <w:tr w:rsidR="00C86968" w:rsidRPr="00C86968" w14:paraId="4C21B0FC" w14:textId="77777777" w:rsidTr="00C86968">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C09D990" w14:textId="77777777" w:rsidR="00C86968" w:rsidRPr="00C86968" w:rsidRDefault="00C86968" w:rsidP="00C86968">
            <w:pPr>
              <w:spacing w:after="0" w:line="240" w:lineRule="auto"/>
              <w:jc w:val="center"/>
              <w:rPr>
                <w:rFonts w:ascii="Tahoma" w:hAnsi="Tahoma" w:cs="Tahoma"/>
                <w:color w:val="000000"/>
                <w:sz w:val="14"/>
                <w:szCs w:val="14"/>
              </w:rPr>
            </w:pPr>
            <w:r w:rsidRPr="00C86968">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0EC2E3F" w14:textId="77777777" w:rsidR="00C86968" w:rsidRPr="00C86968" w:rsidRDefault="00C86968" w:rsidP="00C86968">
            <w:pPr>
              <w:spacing w:after="0" w:line="240" w:lineRule="auto"/>
              <w:jc w:val="center"/>
              <w:rPr>
                <w:rFonts w:ascii="Tahoma" w:hAnsi="Tahoma" w:cs="Tahoma"/>
                <w:color w:val="000000"/>
                <w:sz w:val="14"/>
                <w:szCs w:val="14"/>
              </w:rPr>
            </w:pPr>
            <w:r w:rsidRPr="00C86968">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14:paraId="3FB704EC" w14:textId="77777777" w:rsidR="00C86968" w:rsidRPr="00C86968" w:rsidRDefault="00C86968" w:rsidP="00C86968">
            <w:pPr>
              <w:spacing w:after="0" w:line="240" w:lineRule="auto"/>
              <w:jc w:val="center"/>
              <w:rPr>
                <w:rFonts w:ascii="Tahoma" w:hAnsi="Tahoma" w:cs="Tahoma"/>
                <w:color w:val="000000"/>
                <w:sz w:val="14"/>
                <w:szCs w:val="14"/>
              </w:rPr>
            </w:pPr>
            <w:r w:rsidRPr="00C86968">
              <w:rPr>
                <w:rFonts w:ascii="Tahoma" w:hAnsi="Tahoma" w:cs="Tahoma"/>
                <w:color w:val="000000"/>
                <w:sz w:val="14"/>
                <w:szCs w:val="14"/>
              </w:rPr>
              <w:t>19224</w:t>
            </w:r>
          </w:p>
        </w:tc>
        <w:tc>
          <w:tcPr>
            <w:tcW w:w="3440" w:type="dxa"/>
            <w:tcBorders>
              <w:top w:val="nil"/>
              <w:left w:val="nil"/>
              <w:bottom w:val="single" w:sz="4" w:space="0" w:color="000000"/>
              <w:right w:val="single" w:sz="4" w:space="0" w:color="000000"/>
            </w:tcBorders>
            <w:shd w:val="clear" w:color="auto" w:fill="auto"/>
            <w:vAlign w:val="center"/>
            <w:hideMark/>
          </w:tcPr>
          <w:p w14:paraId="6B44A9FF" w14:textId="77777777" w:rsidR="00C86968" w:rsidRPr="00C86968" w:rsidRDefault="00C86968" w:rsidP="00C86968">
            <w:pPr>
              <w:spacing w:after="0" w:line="240" w:lineRule="auto"/>
              <w:jc w:val="both"/>
              <w:rPr>
                <w:rFonts w:ascii="Tahoma" w:hAnsi="Tahoma" w:cs="Tahoma"/>
                <w:color w:val="000000"/>
                <w:sz w:val="14"/>
                <w:szCs w:val="14"/>
              </w:rPr>
            </w:pPr>
            <w:r w:rsidRPr="00C86968">
              <w:rPr>
                <w:rFonts w:ascii="Tahoma" w:hAnsi="Tahoma" w:cs="Tahoma"/>
                <w:color w:val="000000"/>
                <w:sz w:val="14"/>
                <w:szCs w:val="14"/>
              </w:rPr>
              <w:t>VEÍCULO PICK-UP CABINE DUPLA 4X4 (DIESEL), MOTORIZAÇÃO: MÍNIMO DE 140 CV, CÂMBIO: MANUAL, COMBUSTÍVEL: DIESEL, CAPACIDADE: 05 LUGARES, 04 PORTAS, COM AR CONDICIONADO, DIREÇÃO HIDRÁULICA, E TRIO ELETRICO (TRAVA, VIDRO, ALARME).</w:t>
            </w:r>
          </w:p>
        </w:tc>
        <w:tc>
          <w:tcPr>
            <w:tcW w:w="500" w:type="dxa"/>
            <w:tcBorders>
              <w:top w:val="nil"/>
              <w:left w:val="nil"/>
              <w:bottom w:val="single" w:sz="4" w:space="0" w:color="000000"/>
              <w:right w:val="single" w:sz="4" w:space="0" w:color="000000"/>
            </w:tcBorders>
            <w:shd w:val="clear" w:color="auto" w:fill="auto"/>
            <w:vAlign w:val="center"/>
            <w:hideMark/>
          </w:tcPr>
          <w:p w14:paraId="443A9ACA" w14:textId="77777777" w:rsidR="00C86968" w:rsidRPr="00C86968" w:rsidRDefault="00C86968" w:rsidP="00C86968">
            <w:pPr>
              <w:spacing w:after="0" w:line="240" w:lineRule="auto"/>
              <w:jc w:val="center"/>
              <w:rPr>
                <w:rFonts w:ascii="Tahoma" w:hAnsi="Tahoma" w:cs="Tahoma"/>
                <w:color w:val="000000"/>
                <w:sz w:val="14"/>
                <w:szCs w:val="14"/>
              </w:rPr>
            </w:pPr>
            <w:r w:rsidRPr="00C86968">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7511AAA" w14:textId="77777777" w:rsidR="00C86968" w:rsidRPr="00C86968" w:rsidRDefault="00C86968" w:rsidP="00C86968">
            <w:pPr>
              <w:spacing w:after="0" w:line="240" w:lineRule="auto"/>
              <w:jc w:val="center"/>
              <w:rPr>
                <w:rFonts w:ascii="Tahoma" w:hAnsi="Tahoma" w:cs="Tahoma"/>
                <w:color w:val="000000"/>
                <w:sz w:val="14"/>
                <w:szCs w:val="14"/>
              </w:rPr>
            </w:pPr>
            <w:r w:rsidRPr="00C86968">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1D78B916" w14:textId="77777777" w:rsidR="00C86968" w:rsidRPr="00C86968" w:rsidRDefault="00C86968" w:rsidP="00C86968">
            <w:pPr>
              <w:spacing w:after="0" w:line="240" w:lineRule="auto"/>
              <w:jc w:val="right"/>
              <w:rPr>
                <w:rFonts w:ascii="Tahoma" w:hAnsi="Tahoma" w:cs="Tahoma"/>
                <w:color w:val="000000"/>
                <w:sz w:val="14"/>
                <w:szCs w:val="14"/>
              </w:rPr>
            </w:pPr>
            <w:r w:rsidRPr="00C86968">
              <w:rPr>
                <w:rFonts w:ascii="Tahoma" w:hAnsi="Tahoma" w:cs="Tahoma"/>
                <w:color w:val="000000"/>
                <w:sz w:val="14"/>
                <w:szCs w:val="14"/>
              </w:rPr>
              <w:t>211.107,40</w:t>
            </w:r>
          </w:p>
        </w:tc>
        <w:tc>
          <w:tcPr>
            <w:tcW w:w="1140" w:type="dxa"/>
            <w:tcBorders>
              <w:top w:val="nil"/>
              <w:left w:val="nil"/>
              <w:bottom w:val="single" w:sz="4" w:space="0" w:color="auto"/>
              <w:right w:val="single" w:sz="4" w:space="0" w:color="auto"/>
            </w:tcBorders>
            <w:shd w:val="clear" w:color="auto" w:fill="auto"/>
            <w:vAlign w:val="center"/>
            <w:hideMark/>
          </w:tcPr>
          <w:p w14:paraId="3B6145DA" w14:textId="77777777" w:rsidR="00C86968" w:rsidRPr="00C86968" w:rsidRDefault="00C86968" w:rsidP="00C86968">
            <w:pPr>
              <w:spacing w:after="0" w:line="240" w:lineRule="auto"/>
              <w:jc w:val="center"/>
              <w:rPr>
                <w:rFonts w:ascii="Tahoma" w:hAnsi="Tahoma" w:cs="Tahoma"/>
                <w:sz w:val="12"/>
                <w:szCs w:val="12"/>
              </w:rPr>
            </w:pPr>
            <w:r w:rsidRPr="00C86968">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C19344" w14:textId="77777777" w:rsidR="00C86968" w:rsidRPr="00C86968" w:rsidRDefault="00C86968" w:rsidP="00C86968">
            <w:pPr>
              <w:spacing w:after="0" w:line="240" w:lineRule="auto"/>
              <w:jc w:val="right"/>
              <w:rPr>
                <w:rFonts w:ascii="Tahoma" w:hAnsi="Tahoma" w:cs="Tahoma"/>
                <w:b/>
                <w:bCs/>
                <w:color w:val="000000"/>
                <w:sz w:val="14"/>
                <w:szCs w:val="14"/>
              </w:rPr>
            </w:pPr>
            <w:r w:rsidRPr="00C86968">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63B4DBA" w14:textId="77777777" w:rsidR="00C86968" w:rsidRPr="00C86968" w:rsidRDefault="00C86968" w:rsidP="00C86968">
            <w:pPr>
              <w:spacing w:after="0" w:line="240" w:lineRule="auto"/>
              <w:jc w:val="right"/>
              <w:rPr>
                <w:rFonts w:ascii="Tahoma" w:hAnsi="Tahoma" w:cs="Tahoma"/>
                <w:b/>
                <w:bCs/>
                <w:sz w:val="14"/>
                <w:szCs w:val="14"/>
              </w:rPr>
            </w:pPr>
            <w:r w:rsidRPr="00C86968">
              <w:rPr>
                <w:rFonts w:ascii="Tahoma" w:hAnsi="Tahoma" w:cs="Tahoma"/>
                <w:b/>
                <w:bCs/>
                <w:sz w:val="14"/>
                <w:szCs w:val="14"/>
              </w:rPr>
              <w:t>0,00</w:t>
            </w:r>
          </w:p>
        </w:tc>
      </w:tr>
      <w:tr w:rsidR="00C86968" w:rsidRPr="00C86968" w14:paraId="6018CBCC" w14:textId="77777777" w:rsidTr="00C86968">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F9A46" w14:textId="77777777" w:rsidR="00C86968" w:rsidRPr="00C86968" w:rsidRDefault="00C86968" w:rsidP="00C86968">
            <w:pPr>
              <w:spacing w:after="0" w:line="240" w:lineRule="auto"/>
              <w:jc w:val="right"/>
              <w:rPr>
                <w:rFonts w:ascii="Tahoma" w:hAnsi="Tahoma" w:cs="Tahoma"/>
                <w:color w:val="000000"/>
                <w:sz w:val="14"/>
                <w:szCs w:val="14"/>
              </w:rPr>
            </w:pPr>
            <w:r w:rsidRPr="00C86968">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71E4A64" w14:textId="77777777" w:rsidR="00C86968" w:rsidRPr="00C86968" w:rsidRDefault="00C86968" w:rsidP="00C86968">
            <w:pPr>
              <w:spacing w:after="0" w:line="240" w:lineRule="auto"/>
              <w:jc w:val="center"/>
              <w:rPr>
                <w:rFonts w:ascii="Tahoma" w:hAnsi="Tahoma" w:cs="Tahoma"/>
                <w:b/>
                <w:bCs/>
                <w:color w:val="000000"/>
                <w:sz w:val="16"/>
                <w:szCs w:val="16"/>
              </w:rPr>
            </w:pPr>
            <w:r w:rsidRPr="00C86968">
              <w:rPr>
                <w:rFonts w:ascii="Tahoma" w:hAnsi="Tahoma" w:cs="Tahoma"/>
                <w:b/>
                <w:bCs/>
                <w:color w:val="000000"/>
                <w:sz w:val="16"/>
                <w:szCs w:val="16"/>
              </w:rPr>
              <w:t>R$ 0,00</w:t>
            </w:r>
          </w:p>
        </w:tc>
      </w:tr>
      <w:tr w:rsidR="00C86968" w:rsidRPr="00C86968" w14:paraId="5778479A" w14:textId="77777777" w:rsidTr="00C86968">
        <w:trPr>
          <w:trHeight w:val="180"/>
        </w:trPr>
        <w:tc>
          <w:tcPr>
            <w:tcW w:w="380" w:type="dxa"/>
            <w:tcBorders>
              <w:top w:val="nil"/>
              <w:left w:val="nil"/>
              <w:bottom w:val="nil"/>
              <w:right w:val="nil"/>
            </w:tcBorders>
            <w:shd w:val="clear" w:color="auto" w:fill="auto"/>
            <w:vAlign w:val="center"/>
            <w:hideMark/>
          </w:tcPr>
          <w:p w14:paraId="324F397C" w14:textId="77777777" w:rsidR="00C86968" w:rsidRPr="00C86968" w:rsidRDefault="00C86968" w:rsidP="00C86968">
            <w:pPr>
              <w:spacing w:after="0" w:line="240" w:lineRule="auto"/>
              <w:jc w:val="center"/>
              <w:rPr>
                <w:rFonts w:ascii="Tahoma" w:hAnsi="Tahoma" w:cs="Tahoma"/>
                <w:b/>
                <w:bCs/>
                <w:color w:val="000000"/>
                <w:sz w:val="16"/>
                <w:szCs w:val="16"/>
              </w:rPr>
            </w:pPr>
          </w:p>
        </w:tc>
        <w:tc>
          <w:tcPr>
            <w:tcW w:w="340" w:type="dxa"/>
            <w:tcBorders>
              <w:top w:val="nil"/>
              <w:left w:val="nil"/>
              <w:bottom w:val="nil"/>
              <w:right w:val="nil"/>
            </w:tcBorders>
            <w:shd w:val="clear" w:color="auto" w:fill="auto"/>
            <w:vAlign w:val="center"/>
            <w:hideMark/>
          </w:tcPr>
          <w:p w14:paraId="245D24DD" w14:textId="77777777" w:rsidR="00C86968" w:rsidRPr="00C86968" w:rsidRDefault="00C86968" w:rsidP="00C86968">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245BEB75" w14:textId="77777777" w:rsidR="00C86968" w:rsidRPr="00C86968" w:rsidRDefault="00C86968" w:rsidP="00C86968">
            <w:pPr>
              <w:spacing w:after="0" w:line="240" w:lineRule="auto"/>
              <w:jc w:val="center"/>
              <w:rPr>
                <w:rFonts w:ascii="Times New Roman" w:hAnsi="Times New Roman"/>
                <w:sz w:val="20"/>
                <w:szCs w:val="20"/>
              </w:rPr>
            </w:pPr>
          </w:p>
        </w:tc>
        <w:tc>
          <w:tcPr>
            <w:tcW w:w="3440" w:type="dxa"/>
            <w:tcBorders>
              <w:top w:val="nil"/>
              <w:left w:val="nil"/>
              <w:bottom w:val="nil"/>
              <w:right w:val="nil"/>
            </w:tcBorders>
            <w:shd w:val="clear" w:color="auto" w:fill="auto"/>
            <w:vAlign w:val="center"/>
            <w:hideMark/>
          </w:tcPr>
          <w:p w14:paraId="7564B1AE" w14:textId="77777777" w:rsidR="00C86968" w:rsidRPr="00C86968" w:rsidRDefault="00C86968" w:rsidP="00C86968">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330159AC" w14:textId="77777777" w:rsidR="00C86968" w:rsidRPr="00C86968" w:rsidRDefault="00C86968" w:rsidP="00C86968">
            <w:pPr>
              <w:spacing w:after="0" w:line="240" w:lineRule="auto"/>
              <w:jc w:val="both"/>
              <w:rPr>
                <w:rFonts w:ascii="Times New Roman" w:hAnsi="Times New Roman"/>
                <w:sz w:val="20"/>
                <w:szCs w:val="20"/>
              </w:rPr>
            </w:pPr>
          </w:p>
        </w:tc>
        <w:tc>
          <w:tcPr>
            <w:tcW w:w="880" w:type="dxa"/>
            <w:tcBorders>
              <w:top w:val="nil"/>
              <w:left w:val="nil"/>
              <w:bottom w:val="nil"/>
              <w:right w:val="nil"/>
            </w:tcBorders>
            <w:shd w:val="clear" w:color="auto" w:fill="auto"/>
            <w:vAlign w:val="center"/>
            <w:hideMark/>
          </w:tcPr>
          <w:p w14:paraId="55D9DFE5" w14:textId="77777777" w:rsidR="00C86968" w:rsidRPr="00C86968" w:rsidRDefault="00C86968" w:rsidP="00C86968">
            <w:pPr>
              <w:spacing w:after="0" w:line="240" w:lineRule="auto"/>
              <w:jc w:val="center"/>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226F27D0" w14:textId="77777777" w:rsidR="00C86968" w:rsidRPr="00C86968" w:rsidRDefault="00C86968" w:rsidP="00C86968">
            <w:pPr>
              <w:spacing w:after="0" w:line="240" w:lineRule="auto"/>
              <w:jc w:val="right"/>
              <w:rPr>
                <w:rFonts w:ascii="Times New Roman" w:hAnsi="Times New Roman"/>
                <w:sz w:val="20"/>
                <w:szCs w:val="20"/>
              </w:rPr>
            </w:pPr>
          </w:p>
        </w:tc>
        <w:tc>
          <w:tcPr>
            <w:tcW w:w="1140" w:type="dxa"/>
            <w:tcBorders>
              <w:top w:val="nil"/>
              <w:left w:val="nil"/>
              <w:bottom w:val="nil"/>
              <w:right w:val="nil"/>
            </w:tcBorders>
            <w:shd w:val="clear" w:color="auto" w:fill="auto"/>
            <w:vAlign w:val="center"/>
            <w:hideMark/>
          </w:tcPr>
          <w:p w14:paraId="1D572551" w14:textId="77777777" w:rsidR="00C86968" w:rsidRPr="00C86968" w:rsidRDefault="00C86968" w:rsidP="00C86968">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333F443B" w14:textId="77777777" w:rsidR="00C86968" w:rsidRPr="00C86968" w:rsidRDefault="00C86968" w:rsidP="00C86968">
            <w:pPr>
              <w:spacing w:after="0" w:line="240" w:lineRule="auto"/>
              <w:jc w:val="center"/>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1D2960EE" w14:textId="77777777" w:rsidR="00C86968" w:rsidRPr="00C86968" w:rsidRDefault="00C86968" w:rsidP="00C86968">
            <w:pPr>
              <w:spacing w:after="0" w:line="240" w:lineRule="auto"/>
              <w:jc w:val="right"/>
              <w:rPr>
                <w:rFonts w:ascii="Times New Roman" w:hAnsi="Times New Roman"/>
                <w:sz w:val="20"/>
                <w:szCs w:val="20"/>
              </w:rPr>
            </w:pPr>
          </w:p>
        </w:tc>
      </w:tr>
      <w:tr w:rsidR="00C86968" w:rsidRPr="00C86968" w14:paraId="722E5B71" w14:textId="77777777" w:rsidTr="00C86968">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3C5FC12D" w14:textId="77777777" w:rsidR="00C86968" w:rsidRPr="00C86968" w:rsidRDefault="00C86968" w:rsidP="00C86968">
            <w:pPr>
              <w:spacing w:after="0" w:line="240" w:lineRule="auto"/>
              <w:jc w:val="both"/>
              <w:rPr>
                <w:rFonts w:ascii="Tahoma" w:hAnsi="Tahoma" w:cs="Tahoma"/>
                <w:color w:val="000000"/>
                <w:sz w:val="16"/>
                <w:szCs w:val="16"/>
              </w:rPr>
            </w:pPr>
            <w:r w:rsidRPr="00C86968">
              <w:rPr>
                <w:rFonts w:ascii="Tahoma" w:hAnsi="Tahoma" w:cs="Tahoma"/>
                <w:color w:val="000000"/>
                <w:sz w:val="16"/>
                <w:szCs w:val="16"/>
              </w:rPr>
              <w:t>Declaro que examinei, conheço e me submeto a todas as condições contidas no Edital da presente Licitação modalidade PREGÃO PRESENCIAL Nº 0015/2022,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082BA35" w14:textId="77777777" w:rsidR="00C86968" w:rsidRPr="00C86968" w:rsidRDefault="00C86968" w:rsidP="00C86968">
            <w:pPr>
              <w:spacing w:after="0" w:line="240" w:lineRule="auto"/>
              <w:jc w:val="center"/>
              <w:rPr>
                <w:rFonts w:ascii="Tahoma" w:hAnsi="Tahoma" w:cs="Tahoma"/>
                <w:color w:val="000000"/>
                <w:sz w:val="14"/>
                <w:szCs w:val="14"/>
              </w:rPr>
            </w:pPr>
            <w:r w:rsidRPr="00C86968">
              <w:rPr>
                <w:rFonts w:ascii="Tahoma" w:hAnsi="Tahoma" w:cs="Tahoma"/>
                <w:color w:val="000000"/>
                <w:sz w:val="14"/>
                <w:szCs w:val="14"/>
              </w:rPr>
              <w:t>CARIMBO CNPJ</w:t>
            </w:r>
          </w:p>
        </w:tc>
      </w:tr>
      <w:tr w:rsidR="00C86968" w:rsidRPr="00C86968" w14:paraId="5C08E8AE" w14:textId="77777777" w:rsidTr="00C86968">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776F63C" w14:textId="77777777" w:rsidR="00C86968" w:rsidRPr="00C86968" w:rsidRDefault="00C86968" w:rsidP="00C86968">
            <w:pPr>
              <w:spacing w:after="0" w:line="240" w:lineRule="auto"/>
              <w:jc w:val="center"/>
              <w:rPr>
                <w:rFonts w:ascii="Tahoma" w:hAnsi="Tahoma" w:cs="Tahoma"/>
                <w:color w:val="000000"/>
                <w:sz w:val="14"/>
                <w:szCs w:val="14"/>
              </w:rPr>
            </w:pPr>
            <w:r w:rsidRPr="00C86968">
              <w:rPr>
                <w:rFonts w:ascii="Tahoma"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29D14320" w14:textId="77777777" w:rsidR="00C86968" w:rsidRPr="00C86968" w:rsidRDefault="00C86968" w:rsidP="00C86968">
            <w:pPr>
              <w:spacing w:after="0" w:line="240" w:lineRule="auto"/>
              <w:rPr>
                <w:rFonts w:ascii="Tahoma" w:hAnsi="Tahoma" w:cs="Tahoma"/>
                <w:color w:val="000000"/>
                <w:sz w:val="14"/>
                <w:szCs w:val="14"/>
              </w:rPr>
            </w:pPr>
          </w:p>
        </w:tc>
      </w:tr>
    </w:tbl>
    <w:p w14:paraId="2138D802" w14:textId="77777777" w:rsidR="00FE012B" w:rsidRPr="003F10F6" w:rsidRDefault="00FE012B"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2AAABC5" w14:textId="77777777" w:rsidR="002A3FD3" w:rsidRPr="003F10F6" w:rsidRDefault="00BE71D0" w:rsidP="007F792D">
      <w:pPr>
        <w:spacing w:after="0" w:line="240" w:lineRule="auto"/>
        <w:rPr>
          <w:rFonts w:ascii="Arial Narrow" w:hAnsi="Arial Narrow" w:cstheme="minorHAnsi"/>
          <w:b/>
          <w:sz w:val="28"/>
          <w:szCs w:val="28"/>
          <w:u w:val="single"/>
        </w:rPr>
      </w:pPr>
      <w:r w:rsidRPr="003F10F6">
        <w:rPr>
          <w:rFonts w:ascii="Arial Narrow" w:hAnsi="Arial Narrow" w:cstheme="minorHAnsi"/>
          <w:b/>
          <w:sz w:val="28"/>
          <w:szCs w:val="28"/>
          <w:u w:val="single"/>
        </w:rPr>
        <w:br w:type="page"/>
      </w:r>
    </w:p>
    <w:p w14:paraId="388C724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2B715FEE"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993DD3">
        <w:rPr>
          <w:rFonts w:ascii="Arial Narrow" w:hAnsi="Arial Narrow" w:cstheme="minorHAnsi"/>
          <w:b/>
          <w:color w:val="auto"/>
          <w:sz w:val="28"/>
          <w:szCs w:val="28"/>
        </w:rPr>
        <w:t>0</w:t>
      </w:r>
      <w:r w:rsidR="00783E8E">
        <w:rPr>
          <w:rFonts w:ascii="Arial Narrow" w:hAnsi="Arial Narrow" w:cstheme="minorHAnsi"/>
          <w:b/>
          <w:color w:val="auto"/>
          <w:sz w:val="28"/>
          <w:szCs w:val="28"/>
        </w:rPr>
        <w:t>15</w:t>
      </w:r>
      <w:r w:rsidR="00993DD3">
        <w:rPr>
          <w:rFonts w:ascii="Arial Narrow" w:hAnsi="Arial Narrow" w:cstheme="minorHAnsi"/>
          <w:b/>
          <w:color w:val="auto"/>
          <w:sz w:val="28"/>
          <w:szCs w:val="28"/>
        </w:rPr>
        <w:t>/2022</w:t>
      </w:r>
    </w:p>
    <w:p w14:paraId="70D2DB7C" w14:textId="4115D76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783E8E">
        <w:rPr>
          <w:rFonts w:ascii="Arial Narrow" w:hAnsi="Arial Narrow" w:cstheme="minorHAnsi"/>
          <w:b/>
          <w:color w:val="auto"/>
          <w:sz w:val="28"/>
          <w:szCs w:val="28"/>
        </w:rPr>
        <w:t>171</w:t>
      </w:r>
      <w:r w:rsidR="00993DD3">
        <w:rPr>
          <w:rFonts w:ascii="Arial Narrow" w:hAnsi="Arial Narrow" w:cstheme="minorHAnsi"/>
          <w:b/>
          <w:color w:val="auto"/>
          <w:sz w:val="28"/>
          <w:szCs w:val="28"/>
        </w:rPr>
        <w:t>/2022</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043B9252"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58455A">
        <w:rPr>
          <w:rFonts w:ascii="Arial Narrow" w:hAnsi="Arial Narrow" w:cstheme="minorHAnsi"/>
          <w:sz w:val="28"/>
          <w:szCs w:val="28"/>
        </w:rPr>
        <w:t>022</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65F76538" w14:textId="77777777" w:rsidR="00783E8E" w:rsidRPr="003F10F6" w:rsidRDefault="00783E8E" w:rsidP="00783E8E">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Pr>
          <w:rFonts w:ascii="Arial Narrow" w:hAnsi="Arial Narrow" w:cstheme="minorHAnsi"/>
          <w:b/>
          <w:color w:val="auto"/>
          <w:sz w:val="28"/>
          <w:szCs w:val="28"/>
        </w:rPr>
        <w:t>015/2022</w:t>
      </w:r>
    </w:p>
    <w:p w14:paraId="5EF31279" w14:textId="77777777" w:rsidR="00783E8E" w:rsidRPr="003F10F6" w:rsidRDefault="00783E8E" w:rsidP="00783E8E">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Pr>
          <w:rFonts w:ascii="Arial Narrow" w:hAnsi="Arial Narrow" w:cstheme="minorHAnsi"/>
          <w:b/>
          <w:color w:val="auto"/>
          <w:sz w:val="28"/>
          <w:szCs w:val="28"/>
        </w:rPr>
        <w:t>171/2022</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4E63686"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58455A">
        <w:rPr>
          <w:rFonts w:ascii="Arial Narrow" w:hAnsi="Arial Narrow" w:cstheme="minorHAnsi"/>
          <w:sz w:val="28"/>
          <w:szCs w:val="28"/>
        </w:rPr>
        <w:t>022</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E1892D6" w14:textId="77777777" w:rsidR="00783E8E" w:rsidRPr="003F10F6" w:rsidRDefault="00783E8E" w:rsidP="00783E8E">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Pr>
          <w:rFonts w:ascii="Arial Narrow" w:hAnsi="Arial Narrow" w:cstheme="minorHAnsi"/>
          <w:b/>
          <w:color w:val="auto"/>
          <w:sz w:val="28"/>
          <w:szCs w:val="28"/>
        </w:rPr>
        <w:t>015/2022</w:t>
      </w:r>
    </w:p>
    <w:p w14:paraId="7FC5DE46" w14:textId="77777777" w:rsidR="00783E8E" w:rsidRPr="003F10F6" w:rsidRDefault="00783E8E" w:rsidP="00783E8E">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Pr>
          <w:rFonts w:ascii="Arial Narrow" w:hAnsi="Arial Narrow" w:cstheme="minorHAnsi"/>
          <w:b/>
          <w:color w:val="auto"/>
          <w:sz w:val="28"/>
          <w:szCs w:val="28"/>
        </w:rPr>
        <w:t>171/2022</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352A7318"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2.</w:t>
      </w:r>
      <w:r w:rsidR="0058455A">
        <w:rPr>
          <w:rFonts w:ascii="Arial Narrow" w:hAnsi="Arial Narrow" w:cstheme="minorHAnsi"/>
          <w:sz w:val="28"/>
          <w:szCs w:val="28"/>
        </w:rPr>
        <w:t>022</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4709C158"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58455A">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56B36B0E" w14:textId="77777777" w:rsidR="007F792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326FDD99" w:rsidR="007F792D" w:rsidRPr="00F84FC6" w:rsidRDefault="007F792D" w:rsidP="007F792D">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783E8E">
        <w:rPr>
          <w:rFonts w:ascii="Arial Narrow" w:hAnsi="Arial Narrow"/>
          <w:color w:val="000000"/>
          <w:sz w:val="28"/>
          <w:szCs w:val="28"/>
        </w:rPr>
        <w:t>171</w:t>
      </w:r>
      <w:r w:rsidR="00993DD3">
        <w:rPr>
          <w:rFonts w:ascii="Arial Narrow" w:hAnsi="Arial Narrow"/>
          <w:color w:val="000000"/>
          <w:sz w:val="28"/>
          <w:szCs w:val="28"/>
        </w:rPr>
        <w:t>/2022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993DD3">
        <w:rPr>
          <w:rFonts w:ascii="Arial Narrow" w:hAnsi="Arial Narrow"/>
          <w:color w:val="000000"/>
          <w:sz w:val="28"/>
          <w:szCs w:val="28"/>
        </w:rPr>
        <w:t>0</w:t>
      </w:r>
      <w:r w:rsidR="00783E8E">
        <w:rPr>
          <w:rFonts w:ascii="Arial Narrow" w:hAnsi="Arial Narrow"/>
          <w:color w:val="000000"/>
          <w:sz w:val="28"/>
          <w:szCs w:val="28"/>
        </w:rPr>
        <w:t>15</w:t>
      </w:r>
      <w:r w:rsidR="00993DD3">
        <w:rPr>
          <w:rFonts w:ascii="Arial Narrow" w:hAnsi="Arial Narrow"/>
          <w:color w:val="000000"/>
          <w:sz w:val="28"/>
          <w:szCs w:val="28"/>
        </w:rPr>
        <w:t>/2022</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78DEAAAA"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w:t>
      </w:r>
      <w:r w:rsidR="00783E8E">
        <w:rPr>
          <w:rFonts w:ascii="Arial Narrow" w:hAnsi="Arial Narrow"/>
          <w:color w:val="000000"/>
          <w:sz w:val="28"/>
          <w:szCs w:val="28"/>
        </w:rPr>
        <w:t xml:space="preserve"> 171</w:t>
      </w:r>
      <w:r w:rsidR="00993DD3">
        <w:rPr>
          <w:rFonts w:ascii="Arial Narrow" w:hAnsi="Arial Narrow"/>
          <w:color w:val="000000"/>
          <w:sz w:val="28"/>
          <w:szCs w:val="28"/>
        </w:rPr>
        <w:t>/2022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993DD3">
        <w:rPr>
          <w:rFonts w:ascii="Arial Narrow" w:hAnsi="Arial Narrow"/>
          <w:color w:val="000000"/>
          <w:sz w:val="28"/>
          <w:szCs w:val="28"/>
        </w:rPr>
        <w:t>0</w:t>
      </w:r>
      <w:r w:rsidR="00783E8E">
        <w:rPr>
          <w:rFonts w:ascii="Arial Narrow" w:hAnsi="Arial Narrow"/>
          <w:color w:val="000000"/>
          <w:sz w:val="28"/>
          <w:szCs w:val="28"/>
        </w:rPr>
        <w:t>15</w:t>
      </w:r>
      <w:r w:rsidR="00993DD3">
        <w:rPr>
          <w:rFonts w:ascii="Arial Narrow" w:hAnsi="Arial Narrow"/>
          <w:color w:val="000000"/>
          <w:sz w:val="28"/>
          <w:szCs w:val="28"/>
        </w:rPr>
        <w:t>/2022</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6E0BCD">
        <w:rPr>
          <w:rFonts w:ascii="Arial Narrow" w:hAnsi="Arial Narrow"/>
          <w:color w:val="000000"/>
          <w:sz w:val="28"/>
          <w:szCs w:val="28"/>
        </w:rPr>
        <w:t>2022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6296B883"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783E8E" w:rsidRPr="00890BB2">
        <w:rPr>
          <w:rFonts w:ascii="Arial Narrow" w:hAnsi="Arial Narrow" w:cstheme="minorHAnsi"/>
          <w:b/>
          <w:sz w:val="28"/>
          <w:szCs w:val="28"/>
        </w:rPr>
        <w:t>Aquisição de Veículo</w:t>
      </w:r>
      <w:r w:rsidR="00783E8E" w:rsidRPr="00890BB2">
        <w:rPr>
          <w:rFonts w:ascii="Arial Narrow" w:hAnsi="Arial Narrow"/>
          <w:b/>
          <w:sz w:val="27"/>
          <w:szCs w:val="27"/>
        </w:rPr>
        <w:t>, zero km, ano/modelo de fabricação no mínimo 2.022</w:t>
      </w:r>
      <w:r w:rsidR="00783E8E" w:rsidRPr="00890BB2">
        <w:rPr>
          <w:rFonts w:ascii="Arial Narrow" w:hAnsi="Arial Narrow" w:cstheme="minorHAnsi"/>
          <w:b/>
          <w:sz w:val="28"/>
          <w:szCs w:val="28"/>
        </w:rPr>
        <w:t>, para unidade ESF, utilizando recursos de emenda do Ministério da Saúde inscrito na Proposta de Equipamento/Material Permanente n° 11169.389000/1210-03</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38141B31"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993DD3">
        <w:rPr>
          <w:rFonts w:ascii="Arial Narrow" w:hAnsi="Arial Narrow" w:cs="ArialMT"/>
          <w:color w:val="000000"/>
          <w:sz w:val="28"/>
          <w:szCs w:val="28"/>
        </w:rPr>
        <w:t>0</w:t>
      </w:r>
      <w:r w:rsidR="00E41B74">
        <w:rPr>
          <w:rFonts w:ascii="Arial Narrow" w:hAnsi="Arial Narrow" w:cs="ArialMT"/>
          <w:color w:val="000000"/>
          <w:sz w:val="28"/>
          <w:szCs w:val="28"/>
        </w:rPr>
        <w:t>15</w:t>
      </w:r>
      <w:r w:rsidR="00993DD3">
        <w:rPr>
          <w:rFonts w:ascii="Arial Narrow" w:hAnsi="Arial Narrow" w:cs="ArialMT"/>
          <w:color w:val="000000"/>
          <w:sz w:val="28"/>
          <w:szCs w:val="28"/>
        </w:rPr>
        <w:t>/2022</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16112406" w14:textId="20AB195E" w:rsidR="007F792D" w:rsidRDefault="007F792D" w:rsidP="006E0BCD">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4A4DEC44"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E41B74">
        <w:rPr>
          <w:rFonts w:ascii="Arial Narrow" w:hAnsi="Arial Narrow"/>
          <w:b/>
          <w:color w:val="000000"/>
          <w:sz w:val="28"/>
          <w:szCs w:val="28"/>
        </w:rPr>
        <w:t>30</w:t>
      </w:r>
      <w:r w:rsidRPr="00F84FC6">
        <w:rPr>
          <w:rFonts w:ascii="Arial Narrow" w:hAnsi="Arial Narrow"/>
          <w:b/>
          <w:color w:val="000000"/>
          <w:sz w:val="28"/>
          <w:szCs w:val="28"/>
        </w:rPr>
        <w:t xml:space="preserve"> (</w:t>
      </w:r>
      <w:r w:rsidR="00E41B74">
        <w:rPr>
          <w:rFonts w:ascii="Arial Narrow" w:hAnsi="Arial Narrow"/>
          <w:b/>
          <w:color w:val="000000"/>
          <w:sz w:val="28"/>
          <w:szCs w:val="28"/>
        </w:rPr>
        <w:t>trinta</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4FA74637" w14:textId="77777777" w:rsidR="007F792D" w:rsidRPr="00F84FC6" w:rsidRDefault="007F792D" w:rsidP="007F792D">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05C2E3D9" w:rsidR="007F792D" w:rsidRDefault="007F792D" w:rsidP="00E41B74">
      <w:pPr>
        <w:pStyle w:val="SemEspaamento"/>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20ABBB73" w14:textId="77777777" w:rsidR="00E41B74" w:rsidRPr="008D1831" w:rsidRDefault="00E41B74" w:rsidP="00E41B74">
      <w:pPr>
        <w:pStyle w:val="SemEspaamento"/>
        <w:jc w:val="both"/>
        <w:rPr>
          <w:rFonts w:ascii="Arial Narrow" w:hAnsi="Arial Narrow" w:cs="Arial"/>
          <w:iCs/>
          <w:color w:val="000000"/>
          <w:sz w:val="28"/>
          <w:szCs w:val="28"/>
        </w:rPr>
      </w:pP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4CF123E4" w14:textId="0B6315EB"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E41B74">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11134264"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E41B74">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6DEA970F"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E41B74">
        <w:rPr>
          <w:rFonts w:ascii="Arial Narrow" w:hAnsi="Arial Narrow" w:cs="Arial"/>
          <w:b/>
          <w:bCs/>
          <w:iCs/>
          <w:color w:val="000000"/>
          <w:sz w:val="28"/>
          <w:szCs w:val="28"/>
        </w:rPr>
        <w:t>6</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3B19B7BB"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E41B74">
        <w:rPr>
          <w:rFonts w:ascii="Arial Narrow" w:hAnsi="Arial Narrow"/>
          <w:b/>
          <w:bCs/>
          <w:color w:val="000000"/>
          <w:sz w:val="28"/>
          <w:szCs w:val="28"/>
        </w:rPr>
        <w:t>7</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4276998"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E41B74">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37C9E69D"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E41B74">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4FF0E779"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w:t>
      </w:r>
      <w:r w:rsidR="00E41B74">
        <w:rPr>
          <w:rFonts w:ascii="Arial Narrow" w:hAnsi="Arial Narrow"/>
          <w:b/>
          <w:color w:val="000000"/>
          <w:sz w:val="28"/>
          <w:szCs w:val="28"/>
        </w:rPr>
        <w:t>0</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098C6D30"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00E41B74">
        <w:rPr>
          <w:rFonts w:ascii="Arial Narrow" w:hAnsi="Arial Narrow"/>
          <w:b/>
          <w:color w:val="000000"/>
          <w:sz w:val="28"/>
          <w:szCs w:val="28"/>
        </w:rPr>
        <w:t>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619DC6F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w:t>
      </w:r>
      <w:r w:rsidR="000A0423">
        <w:rPr>
          <w:rFonts w:ascii="Arial Narrow" w:hAnsi="Arial Narrow" w:cs="Arial"/>
          <w:b/>
          <w:color w:val="000000"/>
          <w:sz w:val="28"/>
          <w:szCs w:val="28"/>
        </w:rPr>
        <w:t>1</w:t>
      </w:r>
      <w:r w:rsidR="00E41B74">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63AF80DD" w14:textId="0B3E4953" w:rsidR="007F792D" w:rsidRPr="00F84FC6"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w:t>
      </w:r>
      <w:r w:rsidR="00E41B74">
        <w:rPr>
          <w:rFonts w:ascii="Arial Narrow" w:hAnsi="Arial Narrow"/>
          <w:b/>
          <w:color w:val="000000"/>
          <w:sz w:val="28"/>
          <w:szCs w:val="28"/>
        </w:rPr>
        <w:t>13</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lastRenderedPageBreak/>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2522C3A3" w14:textId="77777777" w:rsidR="007F792D" w:rsidRDefault="007F792D" w:rsidP="000A0423">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00B03E41" w14:textId="02562371" w:rsidR="007F792D" w:rsidRDefault="007F792D" w:rsidP="007F792D">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0CE7280B" w14:textId="1CE65369" w:rsidR="007F792D" w:rsidRDefault="00C86968" w:rsidP="00C86968">
      <w:pPr>
        <w:spacing w:after="0" w:line="240" w:lineRule="auto"/>
        <w:jc w:val="both"/>
        <w:rPr>
          <w:rFonts w:ascii="Arial Narrow" w:hAnsi="Arial Narrow" w:cs="Arial"/>
          <w:color w:val="000000"/>
          <w:sz w:val="28"/>
          <w:szCs w:val="28"/>
        </w:rPr>
      </w:pPr>
      <w:proofErr w:type="gramStart"/>
      <w:r w:rsidRPr="00C86968">
        <w:rPr>
          <w:rFonts w:ascii="Verdana" w:hAnsi="Verdana" w:cs="Arial"/>
          <w:color w:val="000000"/>
          <w:sz w:val="20"/>
          <w:szCs w:val="20"/>
        </w:rPr>
        <w:t>4  FUNDO</w:t>
      </w:r>
      <w:proofErr w:type="gramEnd"/>
      <w:r w:rsidRPr="00C86968">
        <w:rPr>
          <w:rFonts w:ascii="Verdana" w:hAnsi="Verdana" w:cs="Arial"/>
          <w:color w:val="000000"/>
          <w:sz w:val="20"/>
          <w:szCs w:val="20"/>
        </w:rPr>
        <w:t xml:space="preserve"> MUNICIPAL DE SAÚDE - FMS</w:t>
      </w:r>
      <w:r w:rsidRPr="00C86968">
        <w:rPr>
          <w:rFonts w:ascii="Verdana" w:hAnsi="Verdana" w:cs="Arial"/>
          <w:color w:val="000000"/>
          <w:sz w:val="20"/>
          <w:szCs w:val="20"/>
        </w:rPr>
        <w:br/>
        <w:t>09  SECRETARIA MUNICIPAL DE SAÚDE</w:t>
      </w:r>
      <w:r w:rsidRPr="00C86968">
        <w:rPr>
          <w:rFonts w:ascii="Verdana" w:hAnsi="Verdana" w:cs="Arial"/>
          <w:color w:val="000000"/>
          <w:sz w:val="20"/>
          <w:szCs w:val="20"/>
        </w:rPr>
        <w:br/>
        <w:t>09.02  FUNDO MUNICIPAL DE SAÚDE</w:t>
      </w:r>
      <w:r w:rsidRPr="00C86968">
        <w:rPr>
          <w:rFonts w:ascii="Verdana" w:hAnsi="Verdana" w:cs="Arial"/>
          <w:color w:val="000000"/>
          <w:sz w:val="20"/>
          <w:szCs w:val="20"/>
        </w:rPr>
        <w:br/>
        <w:t>10.301.1007-1.221  MANUTENÇÃO DA ESTRUTURAÇÃO DOS SERVIÇOS PUBLICOS DA SAUDE - ATENÇÃO PRIMÁRIA</w:t>
      </w:r>
      <w:r w:rsidRPr="00C86968">
        <w:rPr>
          <w:rFonts w:ascii="Verdana" w:hAnsi="Verdana" w:cs="Arial"/>
          <w:color w:val="000000"/>
          <w:sz w:val="20"/>
          <w:szCs w:val="20"/>
        </w:rPr>
        <w:br/>
        <w:t>4.4.90.52.00  EQUIPAMENTOS E MATERIAL PERMANENTE</w:t>
      </w:r>
      <w:r w:rsidRPr="00C86968">
        <w:rPr>
          <w:rFonts w:ascii="Verdana" w:hAnsi="Verdana" w:cs="Arial"/>
          <w:color w:val="000000"/>
          <w:sz w:val="20"/>
          <w:szCs w:val="20"/>
        </w:rPr>
        <w:br/>
        <w:t>FONTE: 0.2.55-311     /     FICHA: 638</w:t>
      </w:r>
      <w:r w:rsidRPr="00C86968">
        <w:rPr>
          <w:rFonts w:ascii="Verdana" w:hAnsi="Verdana" w:cs="Arial"/>
          <w:color w:val="000000"/>
          <w:sz w:val="20"/>
          <w:szCs w:val="20"/>
        </w:rPr>
        <w:br/>
        <w:t xml:space="preserve">R$ </w:t>
      </w:r>
      <w:r w:rsidR="000A3D6B">
        <w:rPr>
          <w:rFonts w:ascii="Arial Narrow" w:hAnsi="Arial Narrow" w:cs="Arial"/>
          <w:color w:val="000000"/>
          <w:sz w:val="28"/>
          <w:szCs w:val="28"/>
        </w:rPr>
        <w:t>___________________(_____________________)</w:t>
      </w:r>
    </w:p>
    <w:p w14:paraId="4B1A95CC" w14:textId="77777777" w:rsidR="00C86968" w:rsidRPr="0047394B" w:rsidRDefault="00C86968" w:rsidP="00C86968">
      <w:pPr>
        <w:spacing w:after="0" w:line="240" w:lineRule="auto"/>
        <w:jc w:val="both"/>
        <w:rPr>
          <w:rFonts w:ascii="Arial Narrow" w:hAnsi="Arial Narrow" w:cs="Arial"/>
          <w:color w:val="000000"/>
          <w:sz w:val="28"/>
          <w:szCs w:val="28"/>
        </w:rPr>
      </w:pPr>
    </w:p>
    <w:p w14:paraId="1AF7D8C8" w14:textId="77777777" w:rsid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 xml:space="preserve">nº _________, lotado na </w:t>
      </w:r>
      <w:r>
        <w:rPr>
          <w:rFonts w:ascii="Arial Narrow" w:hAnsi="Arial Narrow"/>
          <w:snapToGrid w:val="0"/>
          <w:sz w:val="28"/>
          <w:szCs w:val="28"/>
        </w:rPr>
        <w:lastRenderedPageBreak/>
        <w:t>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6F8FBEA8"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47394B">
      <w:pPr>
        <w:pStyle w:val="Corpodetexto"/>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w:t>
      </w:r>
      <w:r w:rsidRPr="00E042DA">
        <w:rPr>
          <w:rFonts w:ascii="Arial Narrow" w:hAnsi="Arial Narrow" w:cs="Arial"/>
          <w:sz w:val="28"/>
          <w:szCs w:val="28"/>
        </w:rPr>
        <w:lastRenderedPageBreak/>
        <w:t xml:space="preserve">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78921423" w:rsidR="0047394B" w:rsidRDefault="0047394B" w:rsidP="00E41B74">
      <w:pPr>
        <w:ind w:right="-1"/>
        <w:jc w:val="both"/>
        <w:rPr>
          <w:rFonts w:ascii="Arial Narrow" w:hAnsi="Arial Narrow" w:cs="Arial"/>
          <w:iCs/>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4E6111F5" w14:textId="77777777" w:rsidR="0047394B" w:rsidRDefault="0047394B" w:rsidP="006E0BCD">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7CFAB885" w14:textId="77777777" w:rsidR="0047394B" w:rsidRPr="0047394B" w:rsidRDefault="0047394B" w:rsidP="0047394B"/>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5A44524B" w14:textId="77777777" w:rsidR="0047394B" w:rsidRPr="00E042DA" w:rsidRDefault="0047394B" w:rsidP="0047394B">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0A15E2BD" w14:textId="77777777" w:rsidR="0047394B" w:rsidRPr="00E042DA" w:rsidRDefault="0047394B" w:rsidP="0047394B">
      <w:pPr>
        <w:pStyle w:val="ecmsonormal"/>
        <w:spacing w:before="0" w:beforeAutospacing="0" w:after="0" w:afterAutospacing="0"/>
        <w:ind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10A73E64" w14:textId="77777777" w:rsidR="0047394B" w:rsidRDefault="0047394B" w:rsidP="0047394B">
      <w:pPr>
        <w:widowControl w:val="0"/>
        <w:ind w:left="567" w:right="-1"/>
        <w:jc w:val="both"/>
        <w:rPr>
          <w:rFonts w:ascii="Arial Narrow" w:hAnsi="Arial Narrow" w:cs="Segoe UI"/>
          <w:snapToGrid w:val="0"/>
          <w:sz w:val="28"/>
          <w:szCs w:val="28"/>
        </w:rPr>
      </w:pPr>
      <w:r>
        <w:rPr>
          <w:rFonts w:ascii="Arial Narrow" w:hAnsi="Arial Narrow" w:cs="Segoe UI"/>
          <w:b/>
          <w:sz w:val="28"/>
          <w:szCs w:val="28"/>
        </w:rPr>
        <w:lastRenderedPageBreak/>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19B50674" w14:textId="77777777" w:rsidR="0047394B" w:rsidRPr="00E042DA"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6ACAD1EC" w14:textId="77777777" w:rsidR="0047394B"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01E44971" w14:textId="77777777" w:rsidR="0047394B" w:rsidRPr="00E042DA" w:rsidRDefault="0047394B" w:rsidP="0047394B">
      <w:pPr>
        <w:pStyle w:val="Corpodetexto"/>
        <w:rPr>
          <w:rFonts w:ascii="Arial Narrow" w:hAnsi="Arial Narrow" w:cs="Arial Narrow"/>
          <w:sz w:val="28"/>
          <w:szCs w:val="28"/>
        </w:rPr>
      </w:pPr>
    </w:p>
    <w:p w14:paraId="2DE22D86" w14:textId="37C81429" w:rsidR="0047394B" w:rsidRPr="00E042DA" w:rsidRDefault="0047394B" w:rsidP="004C7915">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6E0BCD">
        <w:rPr>
          <w:rFonts w:ascii="Arial Narrow" w:hAnsi="Arial Narrow" w:cs="Arial Narrow"/>
          <w:sz w:val="28"/>
          <w:szCs w:val="28"/>
        </w:rPr>
        <w:t>2022</w:t>
      </w:r>
      <w:r w:rsidRPr="00E042DA">
        <w:rPr>
          <w:rFonts w:ascii="Arial Narrow" w:hAnsi="Arial Narrow" w:cs="Arial Narrow"/>
          <w:sz w:val="28"/>
          <w:szCs w:val="28"/>
        </w:rPr>
        <w:t>.</w:t>
      </w:r>
    </w:p>
    <w:p w14:paraId="58F92D5F" w14:textId="77777777" w:rsidR="0047394B" w:rsidRPr="00E042DA" w:rsidRDefault="0047394B" w:rsidP="0047394B">
      <w:pPr>
        <w:widowControl w:val="0"/>
        <w:autoSpaceDE w:val="0"/>
        <w:autoSpaceDN w:val="0"/>
        <w:adjustRightInd w:val="0"/>
        <w:jc w:val="right"/>
        <w:rPr>
          <w:rFonts w:ascii="Arial Narrow" w:hAnsi="Arial Narrow" w:cs="Arial Narrow"/>
          <w:sz w:val="28"/>
          <w:szCs w:val="28"/>
        </w:rPr>
      </w:pP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A6208E">
            <w:pPr>
              <w:widowControl w:val="0"/>
              <w:autoSpaceDE w:val="0"/>
              <w:autoSpaceDN w:val="0"/>
              <w:adjustRightInd w:val="0"/>
              <w:jc w:val="center"/>
              <w:rPr>
                <w:rFonts w:ascii="Arial Narrow" w:hAnsi="Arial Narrow" w:cs="Arial Narrow"/>
                <w:i/>
                <w:iCs/>
                <w:sz w:val="28"/>
                <w:szCs w:val="28"/>
              </w:rPr>
            </w:pPr>
          </w:p>
          <w:p w14:paraId="5E0A01C1" w14:textId="77777777" w:rsidR="0047394B" w:rsidRPr="00E042DA" w:rsidRDefault="0047394B" w:rsidP="00A6208E">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A6208E">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A6208E">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A6208E">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A6208E">
            <w:pPr>
              <w:widowControl w:val="0"/>
              <w:autoSpaceDE w:val="0"/>
              <w:autoSpaceDN w:val="0"/>
              <w:adjustRightInd w:val="0"/>
              <w:jc w:val="center"/>
              <w:rPr>
                <w:rFonts w:ascii="Arial Narrow" w:hAnsi="Arial Narrow" w:cs="Arial Narrow"/>
                <w:sz w:val="28"/>
                <w:szCs w:val="28"/>
              </w:rPr>
            </w:pPr>
          </w:p>
          <w:p w14:paraId="6878C7A5" w14:textId="77777777" w:rsidR="0047394B" w:rsidRPr="00E042DA" w:rsidRDefault="0047394B" w:rsidP="00A6208E">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A6208E">
            <w:pPr>
              <w:widowControl w:val="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A6208E">
            <w:pPr>
              <w:widowControl w:val="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A6208E">
            <w:pPr>
              <w:widowControl w:val="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A6208E">
            <w:pPr>
              <w:widowControl w:val="0"/>
              <w:autoSpaceDE w:val="0"/>
              <w:autoSpaceDN w:val="0"/>
              <w:adjustRightInd w:val="0"/>
              <w:jc w:val="center"/>
              <w:rPr>
                <w:rFonts w:ascii="Arial Narrow" w:hAnsi="Arial Narrow" w:cs="Arial Narrow"/>
                <w:b/>
                <w:bCs/>
                <w:sz w:val="28"/>
                <w:szCs w:val="28"/>
              </w:rPr>
            </w:pPr>
          </w:p>
        </w:tc>
      </w:tr>
    </w:tbl>
    <w:p w14:paraId="5B469552" w14:textId="77777777" w:rsidR="0047394B" w:rsidRPr="00E042DA" w:rsidRDefault="0047394B" w:rsidP="0047394B">
      <w:pPr>
        <w:autoSpaceDE w:val="0"/>
        <w:autoSpaceDN w:val="0"/>
        <w:adjustRightInd w:val="0"/>
        <w:rPr>
          <w:rFonts w:ascii="Arial Narrow" w:hAnsi="Arial Narrow" w:cs="Arial Narrow"/>
          <w:b/>
          <w:bCs/>
          <w:sz w:val="28"/>
          <w:szCs w:val="28"/>
        </w:rPr>
      </w:pPr>
    </w:p>
    <w:p w14:paraId="3DDB623A" w14:textId="77777777" w:rsidR="0047394B" w:rsidRDefault="0047394B" w:rsidP="0047394B">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C86968">
        <w:tc>
          <w:tcPr>
            <w:tcW w:w="4644" w:type="dxa"/>
            <w:hideMark/>
          </w:tcPr>
          <w:p w14:paraId="486CAF19"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4" w:type="dxa"/>
            <w:hideMark/>
          </w:tcPr>
          <w:p w14:paraId="63F7F619"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A6208E">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A6208E">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8"/>
      <w:footerReference w:type="default" r:id="rId19"/>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7A380F2F"/>
    <w:multiLevelType w:val="multilevel"/>
    <w:tmpl w:val="7D42C6BA"/>
    <w:lvl w:ilvl="0">
      <w:start w:val="10"/>
      <w:numFmt w:val="decimal"/>
      <w:lvlText w:val="%1"/>
      <w:lvlJc w:val="left"/>
      <w:pPr>
        <w:ind w:left="600" w:hanging="600"/>
      </w:pPr>
      <w:rPr>
        <w:rFonts w:cs="Calibri" w:hint="default"/>
        <w:b/>
      </w:rPr>
    </w:lvl>
    <w:lvl w:ilvl="1">
      <w:start w:val="8"/>
      <w:numFmt w:val="decimal"/>
      <w:lvlText w:val="%1.%2"/>
      <w:lvlJc w:val="left"/>
      <w:pPr>
        <w:ind w:left="600" w:hanging="600"/>
      </w:pPr>
      <w:rPr>
        <w:rFonts w:cs="Calibri" w:hint="default"/>
        <w:b/>
      </w:rPr>
    </w:lvl>
    <w:lvl w:ilvl="2">
      <w:start w:val="4"/>
      <w:numFmt w:val="decimal"/>
      <w:lvlText w:val="%1.%2.%3"/>
      <w:lvlJc w:val="left"/>
      <w:pPr>
        <w:ind w:left="720" w:hanging="720"/>
      </w:pPr>
      <w:rPr>
        <w:rFonts w:cs="Calibri" w:hint="default"/>
        <w:b/>
      </w:rPr>
    </w:lvl>
    <w:lvl w:ilvl="3">
      <w:start w:val="1"/>
      <w:numFmt w:val="decimal"/>
      <w:lvlText w:val="%1.%2.%3.%4"/>
      <w:lvlJc w:val="left"/>
      <w:pPr>
        <w:ind w:left="720" w:hanging="720"/>
      </w:pPr>
      <w:rPr>
        <w:rFonts w:cs="Calibri" w:hint="default"/>
        <w:b/>
      </w:rPr>
    </w:lvl>
    <w:lvl w:ilvl="4">
      <w:start w:val="1"/>
      <w:numFmt w:val="decimal"/>
      <w:lvlText w:val="%1.%2.%3.%4.%5"/>
      <w:lvlJc w:val="left"/>
      <w:pPr>
        <w:ind w:left="1080" w:hanging="1080"/>
      </w:pPr>
      <w:rPr>
        <w:rFonts w:cs="Calibri" w:hint="default"/>
        <w:b/>
      </w:rPr>
    </w:lvl>
    <w:lvl w:ilvl="5">
      <w:start w:val="1"/>
      <w:numFmt w:val="decimal"/>
      <w:lvlText w:val="%1.%2.%3.%4.%5.%6"/>
      <w:lvlJc w:val="left"/>
      <w:pPr>
        <w:ind w:left="1080" w:hanging="1080"/>
      </w:pPr>
      <w:rPr>
        <w:rFonts w:cs="Calibri" w:hint="default"/>
        <w:b/>
      </w:rPr>
    </w:lvl>
    <w:lvl w:ilvl="6">
      <w:start w:val="1"/>
      <w:numFmt w:val="decimal"/>
      <w:lvlText w:val="%1.%2.%3.%4.%5.%6.%7"/>
      <w:lvlJc w:val="left"/>
      <w:pPr>
        <w:ind w:left="1440" w:hanging="1440"/>
      </w:pPr>
      <w:rPr>
        <w:rFonts w:cs="Calibri" w:hint="default"/>
        <w:b/>
      </w:rPr>
    </w:lvl>
    <w:lvl w:ilvl="7">
      <w:start w:val="1"/>
      <w:numFmt w:val="decimal"/>
      <w:lvlText w:val="%1.%2.%3.%4.%5.%6.%7.%8"/>
      <w:lvlJc w:val="left"/>
      <w:pPr>
        <w:ind w:left="1440" w:hanging="1440"/>
      </w:pPr>
      <w:rPr>
        <w:rFonts w:cs="Calibri" w:hint="default"/>
        <w:b/>
      </w:rPr>
    </w:lvl>
    <w:lvl w:ilvl="8">
      <w:start w:val="1"/>
      <w:numFmt w:val="decimal"/>
      <w:lvlText w:val="%1.%2.%3.%4.%5.%6.%7.%8.%9"/>
      <w:lvlJc w:val="left"/>
      <w:pPr>
        <w:ind w:left="1800" w:hanging="1800"/>
      </w:pPr>
      <w:rPr>
        <w:rFonts w:cs="Calibri" w:hint="default"/>
        <w:b/>
      </w:rPr>
    </w:lvl>
  </w:abstractNum>
  <w:abstractNum w:abstractNumId="12" w15:restartNumberingAfterBreak="0">
    <w:nsid w:val="7B8154DF"/>
    <w:multiLevelType w:val="singleLevel"/>
    <w:tmpl w:val="1B2A72F8"/>
    <w:lvl w:ilvl="0">
      <w:start w:val="1"/>
      <w:numFmt w:val="lowerLetter"/>
      <w:lvlText w:val="%1)"/>
      <w:legacy w:legacy="1" w:legacySpace="0" w:legacyIndent="360"/>
      <w:lvlJc w:val="left"/>
      <w:pPr>
        <w:ind w:left="0" w:firstLine="0"/>
      </w:pPr>
      <w:rPr>
        <w:rFonts w:ascii="Arial Narrow" w:hAnsi="Arial Narrow" w:hint="default"/>
      </w:rPr>
    </w:lvl>
  </w:abstractNum>
  <w:num w:numId="1" w16cid:durableId="311368779">
    <w:abstractNumId w:val="10"/>
  </w:num>
  <w:num w:numId="2" w16cid:durableId="367874730">
    <w:abstractNumId w:val="3"/>
  </w:num>
  <w:num w:numId="3" w16cid:durableId="419496179">
    <w:abstractNumId w:val="8"/>
  </w:num>
  <w:num w:numId="4" w16cid:durableId="940794672">
    <w:abstractNumId w:val="0"/>
  </w:num>
  <w:num w:numId="5" w16cid:durableId="841285865">
    <w:abstractNumId w:val="5"/>
  </w:num>
  <w:num w:numId="6" w16cid:durableId="2020616323">
    <w:abstractNumId w:val="1"/>
  </w:num>
  <w:num w:numId="7" w16cid:durableId="1212234609">
    <w:abstractNumId w:val="2"/>
  </w:num>
  <w:num w:numId="8" w16cid:durableId="81685824">
    <w:abstractNumId w:val="6"/>
  </w:num>
  <w:num w:numId="9" w16cid:durableId="184254412">
    <w:abstractNumId w:val="9"/>
  </w:num>
  <w:num w:numId="10" w16cid:durableId="90900823">
    <w:abstractNumId w:val="7"/>
  </w:num>
  <w:num w:numId="11" w16cid:durableId="870994589">
    <w:abstractNumId w:val="4"/>
  </w:num>
  <w:num w:numId="12" w16cid:durableId="328754993">
    <w:abstractNumId w:val="12"/>
    <w:lvlOverride w:ilvl="0">
      <w:startOverride w:val="1"/>
    </w:lvlOverride>
  </w:num>
  <w:num w:numId="13" w16cid:durableId="712929114">
    <w:abstractNumId w:val="11"/>
  </w:num>
  <w:num w:numId="14" w16cid:durableId="728066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327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15C2"/>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9EF"/>
    <w:rsid w:val="001473B9"/>
    <w:rsid w:val="00147CE8"/>
    <w:rsid w:val="001540E9"/>
    <w:rsid w:val="0015445D"/>
    <w:rsid w:val="001546BB"/>
    <w:rsid w:val="001553F6"/>
    <w:rsid w:val="00171DF6"/>
    <w:rsid w:val="001755B5"/>
    <w:rsid w:val="0018038F"/>
    <w:rsid w:val="001929AB"/>
    <w:rsid w:val="00193FB2"/>
    <w:rsid w:val="001A3038"/>
    <w:rsid w:val="001B12F8"/>
    <w:rsid w:val="001B531F"/>
    <w:rsid w:val="001B7CAA"/>
    <w:rsid w:val="001C334B"/>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8038F"/>
    <w:rsid w:val="0029035B"/>
    <w:rsid w:val="00291B5E"/>
    <w:rsid w:val="002A3FD3"/>
    <w:rsid w:val="002A47C1"/>
    <w:rsid w:val="002A5322"/>
    <w:rsid w:val="002A7D84"/>
    <w:rsid w:val="002B3762"/>
    <w:rsid w:val="002B72A3"/>
    <w:rsid w:val="002C0B86"/>
    <w:rsid w:val="002C12CE"/>
    <w:rsid w:val="002D1FCF"/>
    <w:rsid w:val="002E1249"/>
    <w:rsid w:val="002E674E"/>
    <w:rsid w:val="002F089C"/>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A21AD"/>
    <w:rsid w:val="003A2962"/>
    <w:rsid w:val="003A4437"/>
    <w:rsid w:val="003A69B4"/>
    <w:rsid w:val="003B3D9A"/>
    <w:rsid w:val="003B56A8"/>
    <w:rsid w:val="003B5A41"/>
    <w:rsid w:val="003C198F"/>
    <w:rsid w:val="003C29AB"/>
    <w:rsid w:val="003C4122"/>
    <w:rsid w:val="003D335D"/>
    <w:rsid w:val="003F0540"/>
    <w:rsid w:val="003F05A0"/>
    <w:rsid w:val="003F10F6"/>
    <w:rsid w:val="003F2A33"/>
    <w:rsid w:val="003F4AAE"/>
    <w:rsid w:val="003F539D"/>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C1B12"/>
    <w:rsid w:val="004C6F23"/>
    <w:rsid w:val="004C7915"/>
    <w:rsid w:val="004D34D3"/>
    <w:rsid w:val="004D4172"/>
    <w:rsid w:val="004D4CCC"/>
    <w:rsid w:val="004E29D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3C69"/>
    <w:rsid w:val="00570683"/>
    <w:rsid w:val="00574632"/>
    <w:rsid w:val="00574A88"/>
    <w:rsid w:val="00577BE6"/>
    <w:rsid w:val="00580415"/>
    <w:rsid w:val="0058232A"/>
    <w:rsid w:val="0058455A"/>
    <w:rsid w:val="005933E4"/>
    <w:rsid w:val="00593BFF"/>
    <w:rsid w:val="005948EE"/>
    <w:rsid w:val="005A10A8"/>
    <w:rsid w:val="005B5D50"/>
    <w:rsid w:val="005C2B6E"/>
    <w:rsid w:val="005C7E16"/>
    <w:rsid w:val="005D1767"/>
    <w:rsid w:val="005D657C"/>
    <w:rsid w:val="005D687F"/>
    <w:rsid w:val="005E0B6B"/>
    <w:rsid w:val="005F22BE"/>
    <w:rsid w:val="00600477"/>
    <w:rsid w:val="00601539"/>
    <w:rsid w:val="00605372"/>
    <w:rsid w:val="00605651"/>
    <w:rsid w:val="00607CCD"/>
    <w:rsid w:val="00610F46"/>
    <w:rsid w:val="0061272F"/>
    <w:rsid w:val="00615CBA"/>
    <w:rsid w:val="00624839"/>
    <w:rsid w:val="006339FD"/>
    <w:rsid w:val="00640941"/>
    <w:rsid w:val="00653131"/>
    <w:rsid w:val="00656F23"/>
    <w:rsid w:val="00661509"/>
    <w:rsid w:val="00664425"/>
    <w:rsid w:val="0066682F"/>
    <w:rsid w:val="00666E6B"/>
    <w:rsid w:val="00672485"/>
    <w:rsid w:val="00676217"/>
    <w:rsid w:val="00683F3A"/>
    <w:rsid w:val="0068768F"/>
    <w:rsid w:val="00691506"/>
    <w:rsid w:val="006A0964"/>
    <w:rsid w:val="006D17E2"/>
    <w:rsid w:val="006E0BCD"/>
    <w:rsid w:val="006E548D"/>
    <w:rsid w:val="007011DD"/>
    <w:rsid w:val="00704202"/>
    <w:rsid w:val="00704D82"/>
    <w:rsid w:val="00710735"/>
    <w:rsid w:val="00715A7E"/>
    <w:rsid w:val="0071731E"/>
    <w:rsid w:val="007222EB"/>
    <w:rsid w:val="007231A5"/>
    <w:rsid w:val="00740459"/>
    <w:rsid w:val="007509FE"/>
    <w:rsid w:val="00752F69"/>
    <w:rsid w:val="007541D8"/>
    <w:rsid w:val="00755581"/>
    <w:rsid w:val="00771669"/>
    <w:rsid w:val="00776AC2"/>
    <w:rsid w:val="007770BC"/>
    <w:rsid w:val="00780B86"/>
    <w:rsid w:val="007819F3"/>
    <w:rsid w:val="00783E8E"/>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92"/>
    <w:rsid w:val="00813E65"/>
    <w:rsid w:val="0081756B"/>
    <w:rsid w:val="0081797E"/>
    <w:rsid w:val="00822CB5"/>
    <w:rsid w:val="00822EB3"/>
    <w:rsid w:val="00826EE4"/>
    <w:rsid w:val="00826F55"/>
    <w:rsid w:val="00830388"/>
    <w:rsid w:val="00830C90"/>
    <w:rsid w:val="00847597"/>
    <w:rsid w:val="0086627C"/>
    <w:rsid w:val="0087143A"/>
    <w:rsid w:val="008719EB"/>
    <w:rsid w:val="0087225B"/>
    <w:rsid w:val="008737C2"/>
    <w:rsid w:val="00883878"/>
    <w:rsid w:val="00886233"/>
    <w:rsid w:val="008878FE"/>
    <w:rsid w:val="00890BB2"/>
    <w:rsid w:val="008913F4"/>
    <w:rsid w:val="00891463"/>
    <w:rsid w:val="008A592A"/>
    <w:rsid w:val="008A69E9"/>
    <w:rsid w:val="008C31A1"/>
    <w:rsid w:val="008C52AE"/>
    <w:rsid w:val="008C745A"/>
    <w:rsid w:val="008C760A"/>
    <w:rsid w:val="008D1831"/>
    <w:rsid w:val="008D5F8F"/>
    <w:rsid w:val="008D7AA8"/>
    <w:rsid w:val="008E0853"/>
    <w:rsid w:val="008E3E68"/>
    <w:rsid w:val="008E7F76"/>
    <w:rsid w:val="008F1841"/>
    <w:rsid w:val="009069E8"/>
    <w:rsid w:val="00913FEF"/>
    <w:rsid w:val="00915E8F"/>
    <w:rsid w:val="009263A0"/>
    <w:rsid w:val="009271A9"/>
    <w:rsid w:val="00932E68"/>
    <w:rsid w:val="00951AC7"/>
    <w:rsid w:val="00953EB0"/>
    <w:rsid w:val="00954DD0"/>
    <w:rsid w:val="00955B4C"/>
    <w:rsid w:val="009618C8"/>
    <w:rsid w:val="00963EDE"/>
    <w:rsid w:val="00971BA0"/>
    <w:rsid w:val="00973DFF"/>
    <w:rsid w:val="00975E6E"/>
    <w:rsid w:val="0098272E"/>
    <w:rsid w:val="00987599"/>
    <w:rsid w:val="00993DD3"/>
    <w:rsid w:val="00996C3A"/>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57CE"/>
    <w:rsid w:val="00A268D7"/>
    <w:rsid w:val="00A27289"/>
    <w:rsid w:val="00A43E98"/>
    <w:rsid w:val="00A532F1"/>
    <w:rsid w:val="00A61D19"/>
    <w:rsid w:val="00A6208E"/>
    <w:rsid w:val="00A64F6E"/>
    <w:rsid w:val="00A6614C"/>
    <w:rsid w:val="00A66634"/>
    <w:rsid w:val="00A721EE"/>
    <w:rsid w:val="00A73844"/>
    <w:rsid w:val="00A83EB5"/>
    <w:rsid w:val="00A9399F"/>
    <w:rsid w:val="00A9642C"/>
    <w:rsid w:val="00AA066D"/>
    <w:rsid w:val="00AA53F1"/>
    <w:rsid w:val="00AA70DA"/>
    <w:rsid w:val="00AB30B7"/>
    <w:rsid w:val="00AC3B14"/>
    <w:rsid w:val="00AD438B"/>
    <w:rsid w:val="00AD5465"/>
    <w:rsid w:val="00AF09ED"/>
    <w:rsid w:val="00B03A35"/>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721C"/>
    <w:rsid w:val="00B95EF2"/>
    <w:rsid w:val="00BA5B1C"/>
    <w:rsid w:val="00BB44C0"/>
    <w:rsid w:val="00BB5280"/>
    <w:rsid w:val="00BB5C82"/>
    <w:rsid w:val="00BC6CB7"/>
    <w:rsid w:val="00BC7FB8"/>
    <w:rsid w:val="00BD5EA6"/>
    <w:rsid w:val="00BD662B"/>
    <w:rsid w:val="00BE0DC9"/>
    <w:rsid w:val="00BE62F0"/>
    <w:rsid w:val="00BE71D0"/>
    <w:rsid w:val="00BF3EC3"/>
    <w:rsid w:val="00BF4AE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86968"/>
    <w:rsid w:val="00C91656"/>
    <w:rsid w:val="00C96411"/>
    <w:rsid w:val="00CA313C"/>
    <w:rsid w:val="00CA336F"/>
    <w:rsid w:val="00CA39D8"/>
    <w:rsid w:val="00CB122F"/>
    <w:rsid w:val="00CB37E2"/>
    <w:rsid w:val="00CB7EAF"/>
    <w:rsid w:val="00CE365F"/>
    <w:rsid w:val="00CE7DBB"/>
    <w:rsid w:val="00CF60EA"/>
    <w:rsid w:val="00D03D70"/>
    <w:rsid w:val="00D06408"/>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75423"/>
    <w:rsid w:val="00D80713"/>
    <w:rsid w:val="00D85387"/>
    <w:rsid w:val="00D8715F"/>
    <w:rsid w:val="00D922CD"/>
    <w:rsid w:val="00D93FDC"/>
    <w:rsid w:val="00D942E9"/>
    <w:rsid w:val="00DA0EAB"/>
    <w:rsid w:val="00DB48DD"/>
    <w:rsid w:val="00DB4EF1"/>
    <w:rsid w:val="00DC084D"/>
    <w:rsid w:val="00DC3CDB"/>
    <w:rsid w:val="00DD1163"/>
    <w:rsid w:val="00DD2DB4"/>
    <w:rsid w:val="00DD6F2A"/>
    <w:rsid w:val="00DD7EFE"/>
    <w:rsid w:val="00DE287C"/>
    <w:rsid w:val="00DE5456"/>
    <w:rsid w:val="00DF5CF0"/>
    <w:rsid w:val="00E11FE0"/>
    <w:rsid w:val="00E14A61"/>
    <w:rsid w:val="00E206A7"/>
    <w:rsid w:val="00E41B74"/>
    <w:rsid w:val="00E426F3"/>
    <w:rsid w:val="00E432F0"/>
    <w:rsid w:val="00E46DFB"/>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374B"/>
    <w:rsid w:val="00F278F7"/>
    <w:rsid w:val="00F30333"/>
    <w:rsid w:val="00F31CD5"/>
    <w:rsid w:val="00F42039"/>
    <w:rsid w:val="00F479A1"/>
    <w:rsid w:val="00F51F22"/>
    <w:rsid w:val="00F57CB8"/>
    <w:rsid w:val="00F6394F"/>
    <w:rsid w:val="00F67C8A"/>
    <w:rsid w:val="00F7385E"/>
    <w:rsid w:val="00F73B73"/>
    <w:rsid w:val="00F776FB"/>
    <w:rsid w:val="00F8432B"/>
    <w:rsid w:val="00F8551F"/>
    <w:rsid w:val="00F87D86"/>
    <w:rsid w:val="00F97C8F"/>
    <w:rsid w:val="00FA1807"/>
    <w:rsid w:val="00FA2D9B"/>
    <w:rsid w:val="00FB2FA9"/>
    <w:rsid w:val="00FB3CCA"/>
    <w:rsid w:val="00FB51BA"/>
    <w:rsid w:val="00FB77F1"/>
    <w:rsid w:val="00FC0E8E"/>
    <w:rsid w:val="00FC6827"/>
    <w:rsid w:val="00FD725F"/>
    <w:rsid w:val="00FE012B"/>
    <w:rsid w:val="00FE6952"/>
    <w:rsid w:val="00FE7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85">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81997277">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5161619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429661278">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88359029">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http://www.comprasnet.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net.gov.br" TargetMode="Externa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10" Type="http://schemas.openxmlformats.org/officeDocument/2006/relationships/hyperlink" Target="mailto:licitacao@iguatemi.m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48</Pages>
  <Words>13923</Words>
  <Characters>80441</Characters>
  <Application>Microsoft Office Word</Application>
  <DocSecurity>0</DocSecurity>
  <Lines>670</Lines>
  <Paragraphs>188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94176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Eurandes</cp:lastModifiedBy>
  <cp:revision>6</cp:revision>
  <cp:lastPrinted>2022-09-21T20:29:00Z</cp:lastPrinted>
  <dcterms:created xsi:type="dcterms:W3CDTF">2022-04-26T12:28:00Z</dcterms:created>
  <dcterms:modified xsi:type="dcterms:W3CDTF">2022-09-21T20:29:00Z</dcterms:modified>
</cp:coreProperties>
</file>