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EF" w:rsidRPr="006A3C43" w:rsidRDefault="00512996" w:rsidP="00286DE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A3C43">
        <w:rPr>
          <w:b/>
          <w:sz w:val="28"/>
          <w:szCs w:val="28"/>
          <w:u w:val="single"/>
        </w:rPr>
        <w:t>CALENDARIO ESPORTIVO 2019</w:t>
      </w:r>
    </w:p>
    <w:p w:rsidR="00286DEF" w:rsidRPr="006A3C43" w:rsidRDefault="00286DEF" w:rsidP="00286DEF">
      <w:pPr>
        <w:jc w:val="center"/>
        <w:rPr>
          <w:b/>
          <w:sz w:val="28"/>
          <w:szCs w:val="28"/>
          <w:u w:val="single"/>
        </w:rPr>
      </w:pPr>
    </w:p>
    <w:p w:rsidR="00286DEF" w:rsidRPr="006A3C43" w:rsidRDefault="00512996" w:rsidP="000D5700">
      <w:pPr>
        <w:jc w:val="right"/>
        <w:rPr>
          <w:b/>
          <w:sz w:val="28"/>
          <w:szCs w:val="28"/>
        </w:rPr>
      </w:pPr>
      <w:r w:rsidRPr="006A3C43">
        <w:rPr>
          <w:b/>
          <w:sz w:val="28"/>
          <w:szCs w:val="28"/>
        </w:rPr>
        <w:t>Iguatemi-MS, 20 de dezembro</w:t>
      </w:r>
      <w:r w:rsidR="00286DEF" w:rsidRPr="006A3C43">
        <w:rPr>
          <w:b/>
          <w:sz w:val="28"/>
          <w:szCs w:val="28"/>
        </w:rPr>
        <w:t xml:space="preserve"> de 2018.</w:t>
      </w:r>
    </w:p>
    <w:p w:rsidR="00286DEF" w:rsidRPr="006A3C43" w:rsidRDefault="00286DEF" w:rsidP="00286DEF">
      <w:pPr>
        <w:rPr>
          <w:b/>
          <w:sz w:val="28"/>
          <w:szCs w:val="28"/>
        </w:rPr>
      </w:pPr>
      <w:r w:rsidRPr="006A3C43">
        <w:rPr>
          <w:b/>
          <w:sz w:val="28"/>
          <w:szCs w:val="28"/>
        </w:rPr>
        <w:t>DO: DEPARTAMENTO DE ESPORTES</w:t>
      </w:r>
    </w:p>
    <w:p w:rsidR="00286DEF" w:rsidRPr="006A3C43" w:rsidRDefault="00286DEF" w:rsidP="00286DEF">
      <w:pPr>
        <w:rPr>
          <w:b/>
          <w:sz w:val="28"/>
          <w:szCs w:val="28"/>
        </w:rPr>
      </w:pPr>
      <w:r w:rsidRPr="006A3C43">
        <w:rPr>
          <w:b/>
          <w:sz w:val="28"/>
          <w:szCs w:val="28"/>
        </w:rPr>
        <w:t>PARA: SECRETARIA DE EDUCAÇAO, ESPORTE, CULTURA E LAZER</w:t>
      </w:r>
    </w:p>
    <w:p w:rsidR="00286DEF" w:rsidRPr="006A3C43" w:rsidRDefault="00286DEF" w:rsidP="00286DEF">
      <w:pPr>
        <w:rPr>
          <w:b/>
          <w:sz w:val="28"/>
          <w:szCs w:val="28"/>
        </w:rPr>
      </w:pPr>
      <w:r>
        <w:rPr>
          <w:b/>
        </w:rPr>
        <w:t xml:space="preserve">ILMA, </w:t>
      </w:r>
      <w:proofErr w:type="spellStart"/>
      <w:r w:rsidRPr="006A3C43">
        <w:rPr>
          <w:b/>
          <w:sz w:val="28"/>
          <w:szCs w:val="28"/>
        </w:rPr>
        <w:t>Srª</w:t>
      </w:r>
      <w:proofErr w:type="spellEnd"/>
      <w:r w:rsidRPr="006A3C43">
        <w:rPr>
          <w:b/>
          <w:sz w:val="28"/>
          <w:szCs w:val="28"/>
        </w:rPr>
        <w:t xml:space="preserve">. </w:t>
      </w:r>
      <w:proofErr w:type="spellStart"/>
      <w:r w:rsidRPr="006A3C43">
        <w:rPr>
          <w:b/>
          <w:sz w:val="28"/>
          <w:szCs w:val="28"/>
        </w:rPr>
        <w:t>Rosangêla</w:t>
      </w:r>
      <w:proofErr w:type="spellEnd"/>
      <w:r w:rsidRPr="006A3C43">
        <w:rPr>
          <w:b/>
          <w:sz w:val="28"/>
          <w:szCs w:val="28"/>
        </w:rPr>
        <w:t xml:space="preserve"> </w:t>
      </w:r>
      <w:proofErr w:type="spellStart"/>
      <w:r w:rsidRPr="006A3C43">
        <w:rPr>
          <w:b/>
          <w:sz w:val="28"/>
          <w:szCs w:val="28"/>
        </w:rPr>
        <w:t>Socovoski</w:t>
      </w:r>
      <w:proofErr w:type="spellEnd"/>
    </w:p>
    <w:p w:rsidR="00286DEF" w:rsidRPr="006A3C43" w:rsidRDefault="00286DEF" w:rsidP="00286DEF">
      <w:pPr>
        <w:pStyle w:val="SemEspaamento"/>
        <w:jc w:val="center"/>
      </w:pPr>
      <w:r w:rsidRPr="006A3C43">
        <w:t>Venho através deste apresenta</w:t>
      </w:r>
      <w:r w:rsidR="00512996" w:rsidRPr="006A3C43">
        <w:t>r o calendário esportivo de 2019</w:t>
      </w:r>
      <w:r w:rsidRPr="006A3C43">
        <w:t>:</w:t>
      </w:r>
    </w:p>
    <w:p w:rsidR="00512996" w:rsidRPr="006A3C43" w:rsidRDefault="00512996" w:rsidP="00286DEF">
      <w:pPr>
        <w:pStyle w:val="SemEspaamento"/>
        <w:jc w:val="center"/>
      </w:pPr>
    </w:p>
    <w:p w:rsidR="00512996" w:rsidRPr="006A3C43" w:rsidRDefault="00512996" w:rsidP="00286DEF">
      <w:pPr>
        <w:pStyle w:val="SemEspaamento"/>
        <w:jc w:val="center"/>
      </w:pPr>
      <w:r w:rsidRPr="006A3C43">
        <w:sym w:font="Wingdings" w:char="F0E0"/>
      </w:r>
      <w:r w:rsidRPr="006A3C43">
        <w:t>Fevereiro</w:t>
      </w:r>
    </w:p>
    <w:p w:rsidR="00512996" w:rsidRPr="006A3C43" w:rsidRDefault="00512996" w:rsidP="00512996">
      <w:pPr>
        <w:pStyle w:val="SemEspaamento"/>
        <w:jc w:val="center"/>
      </w:pPr>
      <w:r w:rsidRPr="006A3C43">
        <w:t>Campeonato municipal de voleibol misto</w:t>
      </w:r>
    </w:p>
    <w:p w:rsidR="00286DEF" w:rsidRPr="006A3C43" w:rsidRDefault="00286DEF" w:rsidP="00512996">
      <w:pPr>
        <w:pStyle w:val="SemEspaamento"/>
        <w:jc w:val="center"/>
      </w:pPr>
      <w:r w:rsidRPr="006A3C43">
        <w:sym w:font="Wingdings" w:char="F0E0"/>
      </w:r>
      <w:r w:rsidRPr="006A3C43">
        <w:t xml:space="preserve"> Março</w:t>
      </w:r>
    </w:p>
    <w:p w:rsidR="00027BF2" w:rsidRPr="006A3C43" w:rsidRDefault="00027BF2" w:rsidP="00512996">
      <w:pPr>
        <w:pStyle w:val="SemEspaamento"/>
        <w:jc w:val="center"/>
      </w:pPr>
      <w:r w:rsidRPr="006A3C43">
        <w:t xml:space="preserve">Seletiva jogos escolares </w:t>
      </w:r>
    </w:p>
    <w:p w:rsidR="00286DEF" w:rsidRPr="006A3C43" w:rsidRDefault="00286DEF" w:rsidP="00286DEF">
      <w:pPr>
        <w:pStyle w:val="SemEspaamento"/>
        <w:jc w:val="center"/>
      </w:pPr>
      <w:r w:rsidRPr="006A3C43">
        <w:t>Campeonato</w:t>
      </w:r>
      <w:r w:rsidR="00512996" w:rsidRPr="006A3C43">
        <w:t xml:space="preserve"> Municipal de futebol de campo </w:t>
      </w:r>
    </w:p>
    <w:p w:rsidR="00286DEF" w:rsidRPr="006A3C43" w:rsidRDefault="00286DEF" w:rsidP="00512996">
      <w:pPr>
        <w:pStyle w:val="SemEspaamento"/>
        <w:jc w:val="center"/>
      </w:pPr>
      <w:r w:rsidRPr="006A3C43">
        <w:t>Campeonato regional de futsal masculino, feminino e veteranos</w:t>
      </w:r>
    </w:p>
    <w:p w:rsidR="00512996" w:rsidRPr="006A3C43" w:rsidRDefault="00512996" w:rsidP="00512996">
      <w:pPr>
        <w:pStyle w:val="SemEspaamento"/>
        <w:jc w:val="center"/>
      </w:pPr>
      <w:r w:rsidRPr="006A3C43">
        <w:sym w:font="Wingdings" w:char="F0E0"/>
      </w:r>
      <w:r w:rsidRPr="006A3C43">
        <w:t xml:space="preserve"> Abril</w:t>
      </w:r>
    </w:p>
    <w:p w:rsidR="00512996" w:rsidRPr="006A3C43" w:rsidRDefault="00512996" w:rsidP="00512996">
      <w:pPr>
        <w:pStyle w:val="SemEspaamento"/>
        <w:jc w:val="center"/>
      </w:pPr>
      <w:r w:rsidRPr="006A3C43">
        <w:t>Campeonato regional de futsal categorias de base</w:t>
      </w:r>
    </w:p>
    <w:p w:rsidR="00286DEF" w:rsidRPr="006A3C43" w:rsidRDefault="00512996" w:rsidP="00512996">
      <w:pPr>
        <w:pStyle w:val="SemEspaamento"/>
      </w:pPr>
      <w:r w:rsidRPr="006A3C43">
        <w:t xml:space="preserve">                                                                </w:t>
      </w:r>
      <w:r w:rsidR="00286DEF" w:rsidRPr="006A3C43">
        <w:sym w:font="Wingdings" w:char="F0E0"/>
      </w:r>
      <w:r w:rsidR="00B94E6A" w:rsidRPr="006A3C43">
        <w:t xml:space="preserve"> Maio</w:t>
      </w:r>
      <w:r w:rsidR="00286DEF" w:rsidRPr="006A3C43">
        <w:t>:</w:t>
      </w:r>
    </w:p>
    <w:p w:rsidR="00286DEF" w:rsidRPr="006A3C43" w:rsidRDefault="00286DEF" w:rsidP="00286DEF">
      <w:pPr>
        <w:pStyle w:val="SemEspaamento"/>
        <w:jc w:val="center"/>
      </w:pPr>
      <w:r w:rsidRPr="006A3C43">
        <w:t>Campeona</w:t>
      </w:r>
      <w:r w:rsidR="00512996" w:rsidRPr="006A3C43">
        <w:t xml:space="preserve">to de futsal entre servidores: </w:t>
      </w:r>
    </w:p>
    <w:p w:rsidR="00286DEF" w:rsidRPr="006A3C43" w:rsidRDefault="00286DEF" w:rsidP="00286DEF">
      <w:pPr>
        <w:pStyle w:val="SemEspaamento"/>
        <w:jc w:val="center"/>
      </w:pPr>
      <w:r w:rsidRPr="006A3C43">
        <w:t>Regional de</w:t>
      </w:r>
      <w:r w:rsidR="00512996" w:rsidRPr="006A3C43">
        <w:t xml:space="preserve"> voleibol masculino e feminino</w:t>
      </w:r>
    </w:p>
    <w:p w:rsidR="00286DEF" w:rsidRPr="006A3C43" w:rsidRDefault="00512996" w:rsidP="00512996">
      <w:pPr>
        <w:pStyle w:val="SemEspaamento"/>
      </w:pPr>
      <w:r w:rsidRPr="006A3C43">
        <w:t xml:space="preserve">                                                                </w:t>
      </w:r>
      <w:r w:rsidR="00286DEF" w:rsidRPr="006A3C43">
        <w:sym w:font="Wingdings" w:char="F0E0"/>
      </w:r>
      <w:r w:rsidR="00B94E6A" w:rsidRPr="006A3C43">
        <w:t xml:space="preserve"> Junho</w:t>
      </w:r>
      <w:r w:rsidR="00286DEF" w:rsidRPr="006A3C43">
        <w:t>:</w:t>
      </w:r>
    </w:p>
    <w:p w:rsidR="00286DEF" w:rsidRPr="006A3C43" w:rsidRDefault="00286DEF" w:rsidP="00286DEF">
      <w:pPr>
        <w:pStyle w:val="SemEspaamento"/>
        <w:jc w:val="center"/>
      </w:pPr>
      <w:r w:rsidRPr="006A3C43">
        <w:t xml:space="preserve">Campeonato municipal entre firmas </w:t>
      </w:r>
      <w:r w:rsidR="00512996" w:rsidRPr="006A3C43">
        <w:t xml:space="preserve">de futsal e categorias de base </w:t>
      </w:r>
    </w:p>
    <w:p w:rsidR="00286DEF" w:rsidRPr="006A3C43" w:rsidRDefault="00512996" w:rsidP="00512996">
      <w:pPr>
        <w:pStyle w:val="SemEspaamento"/>
      </w:pPr>
      <w:r w:rsidRPr="006A3C43">
        <w:t xml:space="preserve">                                                               </w:t>
      </w:r>
      <w:r w:rsidR="00286DEF" w:rsidRPr="006A3C43">
        <w:sym w:font="Wingdings" w:char="F0E0"/>
      </w:r>
      <w:r w:rsidR="00B94E6A" w:rsidRPr="006A3C43">
        <w:t xml:space="preserve"> Agosto</w:t>
      </w:r>
      <w:r w:rsidR="00286DEF" w:rsidRPr="006A3C43">
        <w:t>:</w:t>
      </w:r>
    </w:p>
    <w:p w:rsidR="00286DEF" w:rsidRPr="006A3C43" w:rsidRDefault="00286DEF" w:rsidP="00286DEF">
      <w:pPr>
        <w:pStyle w:val="SemEspaamento"/>
        <w:jc w:val="center"/>
      </w:pPr>
      <w:r w:rsidRPr="006A3C43">
        <w:t xml:space="preserve">Regional de </w:t>
      </w:r>
      <w:r w:rsidR="00512996" w:rsidRPr="006A3C43">
        <w:t xml:space="preserve">basquetebol masculino adulto e categorias de base: </w:t>
      </w:r>
    </w:p>
    <w:p w:rsidR="00286DEF" w:rsidRPr="006A3C43" w:rsidRDefault="00286DEF" w:rsidP="00286DEF">
      <w:pPr>
        <w:pStyle w:val="SemEspaamento"/>
        <w:jc w:val="center"/>
      </w:pPr>
      <w:r w:rsidRPr="006A3C43">
        <w:t>Campeonato municipal de futebol suíço (livre, veteranos e categorias de base)</w:t>
      </w:r>
    </w:p>
    <w:p w:rsidR="00286DEF" w:rsidRPr="006A3C43" w:rsidRDefault="00512996" w:rsidP="00512996">
      <w:pPr>
        <w:pStyle w:val="SemEspaamento"/>
      </w:pPr>
      <w:r w:rsidRPr="006A3C43">
        <w:t xml:space="preserve">                                                               </w:t>
      </w:r>
      <w:r w:rsidR="00286DEF" w:rsidRPr="006A3C43">
        <w:sym w:font="Wingdings" w:char="F0E0"/>
      </w:r>
      <w:r w:rsidR="00286DEF" w:rsidRPr="006A3C43">
        <w:t xml:space="preserve"> Setembro</w:t>
      </w:r>
    </w:p>
    <w:p w:rsidR="00D74A58" w:rsidRPr="006A3C43" w:rsidRDefault="00D74A58" w:rsidP="00D74A58">
      <w:pPr>
        <w:pStyle w:val="SemEspaamento"/>
        <w:jc w:val="center"/>
      </w:pPr>
      <w:r w:rsidRPr="006A3C43">
        <w:t>Jogos escolares municipais</w:t>
      </w:r>
    </w:p>
    <w:p w:rsidR="00286DEF" w:rsidRPr="006A3C43" w:rsidRDefault="00286DEF" w:rsidP="00286DEF">
      <w:pPr>
        <w:pStyle w:val="SemEspaamento"/>
        <w:jc w:val="center"/>
      </w:pPr>
      <w:r w:rsidRPr="006A3C43">
        <w:t>Campeonato municipal de vôlei de duplas masculino e feminino e vôlei de casais.</w:t>
      </w:r>
    </w:p>
    <w:p w:rsidR="00512996" w:rsidRPr="006A3C43" w:rsidRDefault="00512996" w:rsidP="00512996">
      <w:pPr>
        <w:pStyle w:val="SemEspaamento"/>
        <w:jc w:val="center"/>
      </w:pPr>
      <w:r w:rsidRPr="006A3C43">
        <w:t xml:space="preserve">Campeonato municipal de futebol de areia </w:t>
      </w:r>
    </w:p>
    <w:p w:rsidR="00286DEF" w:rsidRPr="006A3C43" w:rsidRDefault="00512996" w:rsidP="00512996">
      <w:pPr>
        <w:pStyle w:val="SemEspaamento"/>
      </w:pPr>
      <w:r w:rsidRPr="006A3C43">
        <w:t xml:space="preserve">                                                                </w:t>
      </w:r>
      <w:r w:rsidR="00286DEF" w:rsidRPr="006A3C43">
        <w:sym w:font="Wingdings" w:char="F0E0"/>
      </w:r>
      <w:r w:rsidR="00286DEF" w:rsidRPr="006A3C43">
        <w:t xml:space="preserve"> Novembro</w:t>
      </w:r>
    </w:p>
    <w:p w:rsidR="00286DEF" w:rsidRPr="006A3C43" w:rsidRDefault="00286DEF" w:rsidP="00286DEF">
      <w:pPr>
        <w:pStyle w:val="SemEspaamento"/>
        <w:jc w:val="center"/>
      </w:pPr>
      <w:r w:rsidRPr="006A3C43">
        <w:t>Taça Iguatemi de futsal categoria livre, veteranos, feminino e categorias de</w:t>
      </w:r>
      <w:r w:rsidR="00512996" w:rsidRPr="006A3C43">
        <w:t xml:space="preserve"> base, basquetebol e voleibol </w:t>
      </w:r>
    </w:p>
    <w:p w:rsidR="00286DEF" w:rsidRPr="006A3C43" w:rsidRDefault="00286DEF" w:rsidP="00286DEF">
      <w:pPr>
        <w:pStyle w:val="SemEspaamento"/>
        <w:jc w:val="center"/>
      </w:pPr>
    </w:p>
    <w:p w:rsidR="00286DEF" w:rsidRDefault="00286DEF" w:rsidP="00286DEF">
      <w:pPr>
        <w:pStyle w:val="SemEspaamento"/>
        <w:jc w:val="center"/>
      </w:pPr>
    </w:p>
    <w:p w:rsidR="00286DEF" w:rsidRDefault="00286DEF" w:rsidP="006A3C43">
      <w:pPr>
        <w:rPr>
          <w:b/>
        </w:rPr>
      </w:pPr>
    </w:p>
    <w:p w:rsidR="00286DEF" w:rsidRDefault="00286DEF" w:rsidP="00286DEF">
      <w:pPr>
        <w:jc w:val="right"/>
        <w:rPr>
          <w:b/>
        </w:rPr>
      </w:pPr>
      <w:r>
        <w:rPr>
          <w:b/>
        </w:rPr>
        <w:t>Valdecir Venciguerra</w:t>
      </w:r>
    </w:p>
    <w:p w:rsidR="006A3C43" w:rsidRDefault="006A3C43" w:rsidP="00286DEF">
      <w:pPr>
        <w:jc w:val="right"/>
        <w:rPr>
          <w:b/>
        </w:rPr>
      </w:pPr>
      <w:r>
        <w:rPr>
          <w:b/>
        </w:rPr>
        <w:t>Diretor de esportes</w:t>
      </w:r>
    </w:p>
    <w:p w:rsidR="00286DEF" w:rsidRDefault="00286DEF" w:rsidP="00286DEF">
      <w:r>
        <w:rPr>
          <w:b/>
        </w:rPr>
        <w:t xml:space="preserve">                                                                                                     </w:t>
      </w:r>
    </w:p>
    <w:p w:rsidR="0053346B" w:rsidRDefault="0053346B"/>
    <w:sectPr w:rsidR="00533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EF"/>
    <w:rsid w:val="00027BF2"/>
    <w:rsid w:val="000D5700"/>
    <w:rsid w:val="00286DEF"/>
    <w:rsid w:val="00512996"/>
    <w:rsid w:val="0053346B"/>
    <w:rsid w:val="006A3C43"/>
    <w:rsid w:val="006F4170"/>
    <w:rsid w:val="00B94E6A"/>
    <w:rsid w:val="00D74A58"/>
    <w:rsid w:val="00E0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210B8-06B5-4B05-AEDA-53777B32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D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6D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Valdecir Venciguerra</dc:creator>
  <cp:keywords/>
  <dc:description/>
  <cp:lastModifiedBy>Licitacao02</cp:lastModifiedBy>
  <cp:revision>2</cp:revision>
  <dcterms:created xsi:type="dcterms:W3CDTF">2019-03-15T11:33:00Z</dcterms:created>
  <dcterms:modified xsi:type="dcterms:W3CDTF">2019-03-15T11:33:00Z</dcterms:modified>
</cp:coreProperties>
</file>