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309A6A4E" w:rsidR="000479F5" w:rsidRDefault="001909E0" w:rsidP="000479F5">
      <w:pPr>
        <w:pStyle w:val="Legenda"/>
        <w:rPr>
          <w:rFonts w:cs="Arial"/>
        </w:rPr>
      </w:pPr>
      <w:r w:rsidRPr="00D713CE">
        <w:rPr>
          <w:rFonts w:cs="Arial"/>
          <w:color w:val="000000" w:themeColor="text1"/>
          <w:szCs w:val="28"/>
        </w:rPr>
        <w:t xml:space="preserve"> </w:t>
      </w:r>
      <w:r w:rsidR="000479F5">
        <w:rPr>
          <w:rFonts w:cs="Arial"/>
        </w:rPr>
        <w:t xml:space="preserve">PROCESSO ADMINISTRATIVO Nº. </w:t>
      </w:r>
      <w:r w:rsidR="00304CC9">
        <w:rPr>
          <w:rFonts w:cs="Arial"/>
        </w:rPr>
        <w:t>046/2023</w:t>
      </w:r>
    </w:p>
    <w:p w14:paraId="75CFF535" w14:textId="2F4435E5" w:rsidR="000479F5" w:rsidRDefault="000479F5" w:rsidP="000479F5">
      <w:pPr>
        <w:pStyle w:val="Legenda"/>
        <w:rPr>
          <w:rFonts w:cs="Arial"/>
        </w:rPr>
      </w:pPr>
      <w:r>
        <w:t xml:space="preserve">PREGÃO PRESENCIAL Nº. </w:t>
      </w:r>
      <w:r w:rsidR="006C3199">
        <w:t>027/2023</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0A183281" w:rsidR="000479F5" w:rsidRDefault="000479F5" w:rsidP="000479F5">
      <w:pPr>
        <w:ind w:right="-1"/>
        <w:jc w:val="both"/>
        <w:rPr>
          <w:rFonts w:ascii="Arial Narrow" w:hAnsi="Arial Narrow"/>
          <w:sz w:val="28"/>
          <w:szCs w:val="28"/>
        </w:rPr>
      </w:pPr>
      <w:r>
        <w:rPr>
          <w:rFonts w:ascii="Arial Narrow" w:hAnsi="Arial Narrow"/>
          <w:sz w:val="28"/>
          <w:szCs w:val="28"/>
        </w:rPr>
        <w:t>Local:_________________</w:t>
      </w:r>
      <w:r w:rsidR="006C3199">
        <w:rPr>
          <w:rFonts w:ascii="Arial Narrow" w:hAnsi="Arial Narrow"/>
          <w:sz w:val="28"/>
          <w:szCs w:val="28"/>
        </w:rPr>
        <w:t>_,</w:t>
      </w:r>
      <w:r>
        <w:rPr>
          <w:rFonts w:ascii="Arial Narrow" w:hAnsi="Arial Narrow"/>
          <w:sz w:val="28"/>
          <w:szCs w:val="28"/>
        </w:rPr>
        <w:t xml:space="preserve"> ____, de __________________ de </w:t>
      </w:r>
      <w:r w:rsidR="006C3199">
        <w:rPr>
          <w:rFonts w:ascii="Arial Narrow" w:hAnsi="Arial Narrow"/>
          <w:sz w:val="28"/>
          <w:szCs w:val="28"/>
        </w:rPr>
        <w:t>2023</w:t>
      </w:r>
      <w:r>
        <w:rPr>
          <w:rFonts w:ascii="Arial Narrow" w:hAnsi="Arial Narrow"/>
          <w:sz w:val="28"/>
          <w:szCs w:val="28"/>
        </w:rPr>
        <w:t>.</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33E253DC"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0CB7DF5D" w14:textId="77777777" w:rsidR="006C3199" w:rsidRDefault="006C3199" w:rsidP="000479F5">
      <w:pPr>
        <w:ind w:right="-288"/>
        <w:jc w:val="both"/>
        <w:rPr>
          <w:rFonts w:ascii="Arial Narrow" w:hAnsi="Arial Narrow"/>
          <w:sz w:val="28"/>
          <w:szCs w:val="28"/>
        </w:rPr>
      </w:pPr>
    </w:p>
    <w:p w14:paraId="41547160" w14:textId="77777777" w:rsidR="000479F5" w:rsidRDefault="000479F5" w:rsidP="000479F5">
      <w:pPr>
        <w:ind w:right="-288"/>
        <w:jc w:val="both"/>
        <w:rPr>
          <w:rFonts w:ascii="Arial Narrow" w:hAnsi="Arial Narrow" w:cs="Arial"/>
          <w:color w:val="FF0000"/>
          <w:sz w:val="28"/>
          <w:szCs w:val="28"/>
        </w:rPr>
      </w:pPr>
    </w:p>
    <w:p w14:paraId="5F8E3E8C" w14:textId="2960DA21"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 xml:space="preserve">Iguatemi (MS), </w:t>
      </w:r>
      <w:r w:rsidR="006C3199">
        <w:rPr>
          <w:rFonts w:ascii="Arial Narrow" w:hAnsi="Arial Narrow" w:cs="Arial"/>
          <w:sz w:val="28"/>
          <w:szCs w:val="28"/>
        </w:rPr>
        <w:t>17 de fevereiro de 2023</w:t>
      </w:r>
      <w:r>
        <w:rPr>
          <w:rFonts w:ascii="Arial Narrow" w:hAnsi="Arial Narrow" w:cs="Arial"/>
          <w:sz w:val="28"/>
          <w:szCs w:val="28"/>
        </w:rPr>
        <w:t>.</w:t>
      </w:r>
    </w:p>
    <w:p w14:paraId="6F02766B" w14:textId="77777777" w:rsidR="000479F5" w:rsidRDefault="000479F5" w:rsidP="000479F5">
      <w:pPr>
        <w:rPr>
          <w:rFonts w:ascii="Arial Narrow" w:hAnsi="Arial Narrow" w:cs="Arial"/>
          <w:color w:val="000000"/>
          <w:sz w:val="28"/>
          <w:szCs w:val="28"/>
        </w:rPr>
      </w:pPr>
    </w:p>
    <w:p w14:paraId="4C85E6D9" w14:textId="0500AE5B" w:rsidR="000479F5" w:rsidRDefault="000479F5" w:rsidP="000479F5">
      <w:pPr>
        <w:rPr>
          <w:rFonts w:ascii="Arial Narrow" w:hAnsi="Arial Narrow" w:cs="Arial"/>
          <w:color w:val="000000"/>
          <w:sz w:val="28"/>
          <w:szCs w:val="28"/>
        </w:rPr>
      </w:pPr>
    </w:p>
    <w:p w14:paraId="062D9C0C" w14:textId="1EC83AAC" w:rsidR="006C3199" w:rsidRDefault="006C3199" w:rsidP="000479F5">
      <w:pPr>
        <w:rPr>
          <w:rFonts w:ascii="Arial Narrow" w:hAnsi="Arial Narrow" w:cs="Arial"/>
          <w:color w:val="000000"/>
          <w:sz w:val="28"/>
          <w:szCs w:val="28"/>
        </w:rPr>
      </w:pPr>
    </w:p>
    <w:p w14:paraId="027FA8D0" w14:textId="77777777" w:rsidR="006C3199" w:rsidRDefault="006C3199"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66F93C17" w:rsidR="000479F5" w:rsidRDefault="00AF0347" w:rsidP="000479F5">
      <w:pPr>
        <w:pStyle w:val="Ttulo1"/>
        <w:rPr>
          <w:rFonts w:ascii="Arial Narrow" w:hAnsi="Arial Narrow"/>
          <w:iCs/>
          <w:sz w:val="28"/>
          <w:szCs w:val="28"/>
        </w:rPr>
      </w:pPr>
      <w:r>
        <w:rPr>
          <w:rFonts w:ascii="Arial Narrow" w:hAnsi="Arial Narrow"/>
          <w:iCs/>
          <w:sz w:val="28"/>
          <w:szCs w:val="28"/>
        </w:rPr>
        <w:t>Onildes Barros Rodrigues</w:t>
      </w:r>
    </w:p>
    <w:p w14:paraId="4015A65D" w14:textId="4F27792D" w:rsidR="000479F5" w:rsidRDefault="00AF0347" w:rsidP="000479F5">
      <w:pPr>
        <w:jc w:val="center"/>
        <w:rPr>
          <w:rFonts w:ascii="Arial Narrow" w:hAnsi="Arial Narrow" w:cs="Arial"/>
          <w:b/>
          <w:sz w:val="28"/>
          <w:szCs w:val="28"/>
        </w:rPr>
      </w:pPr>
      <w:r>
        <w:rPr>
          <w:rFonts w:ascii="Arial Narrow" w:hAnsi="Arial Narrow" w:cs="Arial"/>
          <w:b/>
          <w:sz w:val="28"/>
          <w:szCs w:val="28"/>
        </w:rPr>
        <w:t>Presidente da Comissão Permanente de Licitação</w:t>
      </w:r>
    </w:p>
    <w:p w14:paraId="199C141B" w14:textId="190C95B0"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Decreto nº. </w:t>
      </w:r>
      <w:r w:rsidR="00AF0347">
        <w:rPr>
          <w:rFonts w:ascii="Arial Narrow" w:hAnsi="Arial Narrow" w:cs="Arial"/>
          <w:b/>
          <w:sz w:val="28"/>
          <w:szCs w:val="28"/>
        </w:rPr>
        <w:t>2.101/2023</w:t>
      </w:r>
    </w:p>
    <w:p w14:paraId="2E720B96" w14:textId="0039E41B" w:rsidR="0039693C" w:rsidRDefault="0039693C" w:rsidP="000479F5">
      <w:pPr>
        <w:jc w:val="center"/>
        <w:rPr>
          <w:rFonts w:ascii="Arial Narrow" w:hAnsi="Arial Narrow" w:cs="Arial"/>
          <w:i/>
          <w:color w:val="000000" w:themeColor="text1"/>
          <w:sz w:val="28"/>
          <w:szCs w:val="28"/>
        </w:rPr>
      </w:pPr>
    </w:p>
    <w:p w14:paraId="47EC01C3" w14:textId="77777777" w:rsidR="000479F5" w:rsidRPr="00D713CE" w:rsidRDefault="000479F5" w:rsidP="006C3199">
      <w:pPr>
        <w:rPr>
          <w:rFonts w:ascii="Arial Narrow" w:hAnsi="Arial Narrow" w:cs="Arial"/>
          <w:i/>
          <w:color w:val="000000" w:themeColor="text1"/>
          <w:sz w:val="28"/>
          <w:szCs w:val="28"/>
        </w:rPr>
      </w:pPr>
    </w:p>
    <w:p w14:paraId="68333F79" w14:textId="567791D7"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PROCESSO Nº. </w:t>
      </w:r>
      <w:r w:rsidR="00304CC9">
        <w:rPr>
          <w:rFonts w:ascii="Arial Narrow" w:hAnsi="Arial Narrow" w:cs="Arial"/>
          <w:b/>
          <w:bCs/>
          <w:color w:val="000000" w:themeColor="text1"/>
          <w:sz w:val="28"/>
          <w:szCs w:val="28"/>
        </w:rPr>
        <w:t>046/2023</w:t>
      </w:r>
    </w:p>
    <w:p w14:paraId="1116F7D3" w14:textId="7501CE0B"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6C3199">
        <w:rPr>
          <w:rFonts w:ascii="Arial Narrow" w:hAnsi="Arial Narrow"/>
          <w:b/>
          <w:color w:val="000000" w:themeColor="text1"/>
          <w:sz w:val="28"/>
          <w:szCs w:val="28"/>
        </w:rPr>
        <w:t>027/2023</w:t>
      </w:r>
    </w:p>
    <w:p w14:paraId="35948B79" w14:textId="196EDA38" w:rsidR="007E3053" w:rsidRPr="006C3199" w:rsidRDefault="006C3199" w:rsidP="006C3199">
      <w:pPr>
        <w:pStyle w:val="Legenda"/>
      </w:pPr>
      <w:r>
        <w:t>EXCLUSIVO PARA ME/EPP/MEI</w:t>
      </w: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77FEB298" w14:textId="77777777" w:rsidR="006C3199" w:rsidRDefault="006C3199" w:rsidP="006C3199">
      <w:pPr>
        <w:jc w:val="both"/>
        <w:rPr>
          <w:rFonts w:ascii="Arial Narrow" w:hAnsi="Arial Narrow" w:cs="Arial"/>
          <w:b/>
          <w:sz w:val="28"/>
          <w:szCs w:val="28"/>
          <w:lang w:val="pt-PT"/>
        </w:rPr>
      </w:pPr>
      <w:r>
        <w:rPr>
          <w:rFonts w:ascii="Arial Narrow" w:hAnsi="Arial Narrow" w:cs="Arial"/>
          <w:b/>
          <w:sz w:val="28"/>
          <w:szCs w:val="28"/>
          <w:lang w:val="pt-PT"/>
        </w:rPr>
        <w:t>1 – PREÂMBULO</w:t>
      </w:r>
    </w:p>
    <w:p w14:paraId="01165F5F" w14:textId="77777777" w:rsidR="006C3199" w:rsidRDefault="006C3199" w:rsidP="006C3199">
      <w:pPr>
        <w:jc w:val="both"/>
        <w:rPr>
          <w:rFonts w:ascii="Arial Narrow" w:hAnsi="Arial Narrow" w:cs="Arial"/>
          <w:b/>
          <w:sz w:val="28"/>
          <w:szCs w:val="28"/>
          <w:lang w:val="pt-PT"/>
        </w:rPr>
      </w:pPr>
    </w:p>
    <w:p w14:paraId="0E62E987" w14:textId="2134A806" w:rsidR="007E3053" w:rsidRDefault="006C3199" w:rsidP="006C3199">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w:t>
      </w:r>
      <w:r w:rsidR="00AF0347">
        <w:rPr>
          <w:rFonts w:ascii="Arial Narrow" w:hAnsi="Arial Narrow" w:cs="Arial Narrow"/>
          <w:sz w:val="28"/>
          <w:szCs w:val="28"/>
          <w:lang w:val="pt-PT" w:eastAsia="pt-BR"/>
        </w:rPr>
        <w:t>a Comissão Permanente de Licitação</w:t>
      </w:r>
      <w:r>
        <w:rPr>
          <w:rFonts w:ascii="Arial Narrow" w:hAnsi="Arial Narrow" w:cs="Arial Narrow"/>
          <w:sz w:val="28"/>
          <w:szCs w:val="28"/>
          <w:lang w:val="pt-PT" w:eastAsia="pt-BR"/>
        </w:rPr>
        <w:t xml:space="preserve">, designados pelo Decreto Municipal n.º </w:t>
      </w:r>
      <w:r w:rsidR="00AF0347">
        <w:rPr>
          <w:rFonts w:ascii="Arial Narrow" w:hAnsi="Arial Narrow" w:cs="Arial Narrow"/>
          <w:sz w:val="28"/>
          <w:szCs w:val="28"/>
          <w:lang w:val="pt-PT" w:eastAsia="pt-BR"/>
        </w:rPr>
        <w:t>2.101/2023</w:t>
      </w:r>
      <w:r>
        <w:rPr>
          <w:rFonts w:ascii="Arial Narrow" w:hAnsi="Arial Narrow" w:cs="Arial Narrow"/>
          <w:sz w:val="28"/>
          <w:szCs w:val="28"/>
          <w:lang w:val="pt-PT" w:eastAsia="pt-BR"/>
        </w:rPr>
        <w:t xml:space="preserve">,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sidRPr="00952A10">
        <w:rPr>
          <w:rFonts w:ascii="Arial Narrow" w:hAnsi="Arial Narrow"/>
          <w:b/>
          <w:bCs/>
          <w:sz w:val="28"/>
          <w:szCs w:val="28"/>
        </w:rPr>
        <w:t>EXCLUSIVO PARA ME/EPP/MEI</w:t>
      </w:r>
      <w:r>
        <w:rPr>
          <w:rFonts w:ascii="Arial Narrow" w:hAnsi="Arial Narrow" w:cs="Arial Narrow"/>
          <w:b/>
          <w:bCs/>
          <w:sz w:val="28"/>
          <w:szCs w:val="28"/>
          <w:lang w:val="pt-PT" w:eastAsia="pt-BR"/>
        </w:rPr>
        <w:t xml:space="preserve">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518B7D70"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sz w:val="28"/>
          <w:szCs w:val="28"/>
          <w:lang w:val="pt-PT"/>
        </w:rPr>
        <w:t>08H00MIN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w:t>
      </w:r>
      <w:r w:rsidR="006C3199">
        <w:rPr>
          <w:rFonts w:ascii="Arial Narrow" w:hAnsi="Arial Narrow" w:cs="Arial"/>
          <w:b/>
          <w:sz w:val="28"/>
          <w:szCs w:val="28"/>
          <w:lang w:val="pt-PT"/>
        </w:rPr>
        <w:t>07 de março de 2023</w:t>
      </w:r>
      <w:r w:rsidR="006C3199" w:rsidRPr="006C3199">
        <w:rPr>
          <w:rFonts w:ascii="Arial Narrow" w:hAnsi="Arial Narrow" w:cs="Arial"/>
          <w:bCs/>
          <w:sz w:val="28"/>
          <w:szCs w:val="28"/>
          <w:lang w:val="pt-PT"/>
        </w:rPr>
        <w:t>, na</w:t>
      </w:r>
      <w:r>
        <w:rPr>
          <w:rFonts w:ascii="Arial Narrow" w:hAnsi="Arial Narrow" w:cs="Arial"/>
          <w:sz w:val="28"/>
          <w:szCs w:val="28"/>
          <w:lang w:val="pt-PT"/>
        </w:rPr>
        <w:t xml:space="preserve">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67581BBF"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r w:rsidR="00AF0347">
        <w:rPr>
          <w:rFonts w:ascii="Arial Narrow" w:hAnsi="Arial Narrow" w:cs="Tahoma"/>
          <w:b/>
          <w:sz w:val="28"/>
          <w:szCs w:val="28"/>
        </w:rPr>
        <w:t>Eurandes Pereira Galeano</w:t>
      </w:r>
      <w:r>
        <w:rPr>
          <w:rFonts w:ascii="Arial Narrow" w:hAnsi="Arial Narrow"/>
          <w:sz w:val="28"/>
          <w:szCs w:val="28"/>
        </w:rPr>
        <w:t xml:space="preserve">, com o apoio técnico e operacional da Equipe de Apoio conforme decreto </w:t>
      </w:r>
      <w:r w:rsidR="006C3199">
        <w:rPr>
          <w:rFonts w:ascii="Arial Narrow" w:hAnsi="Arial Narrow"/>
          <w:sz w:val="28"/>
          <w:szCs w:val="28"/>
        </w:rPr>
        <w:t>1.976/2021</w:t>
      </w:r>
      <w:r>
        <w:rPr>
          <w:rFonts w:ascii="Arial Narrow" w:hAnsi="Arial Narrow"/>
          <w:sz w:val="28"/>
          <w:szCs w:val="28"/>
        </w:rPr>
        <w:t>.</w:t>
      </w:r>
    </w:p>
    <w:p w14:paraId="742FA1CF" w14:textId="77777777" w:rsidR="007E3053" w:rsidRDefault="007E3053" w:rsidP="007E3053">
      <w:pPr>
        <w:jc w:val="both"/>
        <w:rPr>
          <w:rFonts w:ascii="Arial Narrow" w:hAnsi="Arial Narrow"/>
          <w:sz w:val="28"/>
          <w:szCs w:val="28"/>
        </w:rPr>
      </w:pPr>
    </w:p>
    <w:p w14:paraId="625F8B2B" w14:textId="2266631B"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sidR="006C3199">
        <w:rPr>
          <w:rFonts w:ascii="Arial Narrow" w:hAnsi="Arial Narrow" w:cs="Tahoma"/>
          <w:b/>
          <w:sz w:val="28"/>
          <w:szCs w:val="28"/>
        </w:rPr>
        <w:t>Onildes Barros Rodrigues</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1EECD6A1" w14:textId="63CAF761" w:rsidR="007E3053" w:rsidRDefault="0039693C" w:rsidP="007E3053">
      <w:pPr>
        <w:jc w:val="both"/>
        <w:rPr>
          <w:rFonts w:ascii="Arial Narrow" w:hAnsi="Arial Narrow"/>
          <w:bCs/>
          <w:sz w:val="26"/>
          <w:szCs w:val="26"/>
        </w:rPr>
      </w:pPr>
      <w:r w:rsidRPr="00C25576">
        <w:rPr>
          <w:rFonts w:ascii="Arial Narrow" w:hAnsi="Arial Narrow"/>
          <w:b/>
          <w:color w:val="000000" w:themeColor="text1"/>
          <w:sz w:val="28"/>
          <w:szCs w:val="28"/>
        </w:rPr>
        <w:t>2.1</w:t>
      </w:r>
      <w:r w:rsidR="00C25576">
        <w:rPr>
          <w:rFonts w:ascii="Arial Narrow" w:hAnsi="Arial Narrow"/>
          <w:b/>
          <w:color w:val="000000" w:themeColor="text1"/>
          <w:sz w:val="28"/>
          <w:szCs w:val="28"/>
        </w:rPr>
        <w:t>.</w:t>
      </w:r>
      <w:r w:rsidRPr="00C25576">
        <w:rPr>
          <w:rFonts w:ascii="Arial Narrow" w:hAnsi="Arial Narrow"/>
          <w:b/>
          <w:color w:val="000000" w:themeColor="text1"/>
          <w:sz w:val="28"/>
          <w:szCs w:val="28"/>
        </w:rPr>
        <w:t xml:space="preserve"> </w:t>
      </w:r>
      <w:r w:rsidR="007E3053">
        <w:rPr>
          <w:rFonts w:ascii="Arial Narrow" w:hAnsi="Arial Narrow" w:cs="Arial Narrow"/>
          <w:sz w:val="26"/>
          <w:szCs w:val="26"/>
        </w:rPr>
        <w:t xml:space="preserve">O objeto da presente licitação é a seleção de proposta mais vantajosa, visando à aquisição </w:t>
      </w:r>
      <w:r w:rsidR="007E3053">
        <w:rPr>
          <w:rFonts w:ascii="Arial Narrow" w:hAnsi="Arial Narrow" w:cs="Arial Narrow"/>
          <w:sz w:val="26"/>
          <w:szCs w:val="26"/>
          <w:lang w:eastAsia="pt-BR"/>
        </w:rPr>
        <w:t xml:space="preserve">visando a </w:t>
      </w:r>
      <w:r w:rsidR="007E3053">
        <w:rPr>
          <w:rFonts w:ascii="Arial Narrow" w:hAnsi="Arial Narrow"/>
          <w:b/>
          <w:bCs/>
          <w:sz w:val="26"/>
          <w:szCs w:val="26"/>
        </w:rPr>
        <w:t>AQUISIÇÃO DE TROFÉUS E MEDALHAS</w:t>
      </w:r>
      <w:r w:rsidR="007E3053" w:rsidRPr="006C3199">
        <w:rPr>
          <w:rFonts w:ascii="Arial Narrow" w:hAnsi="Arial Narrow" w:cs="Arial"/>
          <w:sz w:val="26"/>
          <w:szCs w:val="26"/>
        </w:rPr>
        <w:t>,</w:t>
      </w:r>
      <w:r w:rsidR="007E3053">
        <w:rPr>
          <w:rFonts w:ascii="Arial Narrow" w:hAnsi="Arial Narrow" w:cs="Arial"/>
          <w:bCs/>
          <w:sz w:val="26"/>
          <w:szCs w:val="26"/>
        </w:rPr>
        <w:t xml:space="preserve"> com fornecimento parcelado, em atendimento as necessidades da Secretaria deste Município</w:t>
      </w:r>
      <w:r w:rsidR="007E3053">
        <w:rPr>
          <w:rFonts w:ascii="Arial Narrow" w:hAnsi="Arial Narrow"/>
          <w:sz w:val="26"/>
          <w:szCs w:val="26"/>
        </w:rPr>
        <w:t>, c</w:t>
      </w:r>
      <w:r w:rsidR="007E3053">
        <w:rPr>
          <w:rFonts w:ascii="Arial Narrow" w:hAnsi="Arial Narrow"/>
          <w:bCs/>
          <w:sz w:val="26"/>
          <w:szCs w:val="26"/>
        </w:rPr>
        <w:t xml:space="preserve">onforme as especificações e quantidades descritas na </w:t>
      </w:r>
      <w:r w:rsidR="007E3053">
        <w:rPr>
          <w:rFonts w:ascii="Arial Narrow" w:hAnsi="Arial Narrow"/>
          <w:b/>
          <w:sz w:val="26"/>
          <w:szCs w:val="26"/>
        </w:rPr>
        <w:t>PROPOSTA DE PREÇO</w:t>
      </w:r>
      <w:r w:rsidR="007E3053">
        <w:rPr>
          <w:rFonts w:ascii="Arial Narrow" w:hAnsi="Arial Narrow"/>
          <w:b/>
          <w:bCs/>
          <w:sz w:val="26"/>
          <w:szCs w:val="26"/>
        </w:rPr>
        <w:t xml:space="preserve">, </w:t>
      </w:r>
      <w:r w:rsidR="007E3053">
        <w:rPr>
          <w:rFonts w:ascii="Arial Narrow" w:hAnsi="Arial Narrow"/>
          <w:b/>
          <w:sz w:val="26"/>
          <w:szCs w:val="26"/>
        </w:rPr>
        <w:t xml:space="preserve">TERMO DE REFERÊNCIA </w:t>
      </w:r>
      <w:r w:rsidR="007E3053">
        <w:rPr>
          <w:rFonts w:ascii="Arial Narrow" w:hAnsi="Arial Narrow"/>
          <w:sz w:val="26"/>
          <w:szCs w:val="26"/>
        </w:rPr>
        <w:t xml:space="preserve">e demais anexos do </w:t>
      </w:r>
      <w:r w:rsidR="007E3053">
        <w:rPr>
          <w:rFonts w:ascii="Arial Narrow" w:hAnsi="Arial Narrow" w:cs="Calibri Light"/>
          <w:sz w:val="26"/>
          <w:szCs w:val="26"/>
        </w:rPr>
        <w:t>Edital</w:t>
      </w:r>
      <w:r w:rsidR="007E3053">
        <w:rPr>
          <w:rFonts w:ascii="Arial Narrow" w:hAnsi="Arial Narrow"/>
          <w:bCs/>
          <w:sz w:val="26"/>
          <w:szCs w:val="26"/>
        </w:rPr>
        <w:t>.</w:t>
      </w:r>
    </w:p>
    <w:p w14:paraId="180071D6" w14:textId="7EF28EAA"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7C811F7F"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Proposta de Preço</w:t>
      </w:r>
      <w:r w:rsidRPr="00C25576">
        <w:rPr>
          <w:rFonts w:ascii="Arial Narrow" w:hAnsi="Arial Narrow" w:cs="Arial"/>
          <w:color w:val="000000" w:themeColor="text1"/>
          <w:sz w:val="28"/>
          <w:szCs w:val="28"/>
        </w:rPr>
        <w:t xml:space="preserve">, não poderão ser alteradas, podendo o proponente solicitar esclarecimentos a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7D4828B7"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lastRenderedPageBreak/>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7AF96FCC" w14:textId="77777777" w:rsidR="00C0385D" w:rsidRPr="00C25576" w:rsidRDefault="00C0385D" w:rsidP="00C0385D">
      <w:pPr>
        <w:pStyle w:val="Recuodecorpodetexto"/>
        <w:rPr>
          <w:rFonts w:ascii="Arial Narrow" w:hAnsi="Arial Narrow" w:cs="Helvetica"/>
          <w:color w:val="000000" w:themeColor="text1"/>
          <w:sz w:val="28"/>
          <w:szCs w:val="28"/>
        </w:rPr>
      </w:pPr>
    </w:p>
    <w:p w14:paraId="4E42DBDF" w14:textId="7BF77469"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Os produtos deverão ser entregues de forma parcelada, de acordo com as requisições emitidas pela</w:t>
      </w:r>
      <w:r w:rsidR="009712F2">
        <w:rPr>
          <w:rFonts w:ascii="Arial Narrow" w:hAnsi="Arial Narrow" w:cs="Arial"/>
          <w:color w:val="000000" w:themeColor="text1"/>
          <w:sz w:val="28"/>
          <w:szCs w:val="28"/>
        </w:rPr>
        <w:t>s</w:t>
      </w:r>
      <w:r w:rsidRPr="00C25576">
        <w:rPr>
          <w:rFonts w:ascii="Arial Narrow" w:hAnsi="Arial Narrow" w:cs="Arial"/>
          <w:color w:val="000000" w:themeColor="text1"/>
          <w:sz w:val="28"/>
          <w:szCs w:val="28"/>
        </w:rPr>
        <w:t xml:space="preserve">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01686DCC"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304CC9">
        <w:rPr>
          <w:rFonts w:ascii="Arial Narrow" w:hAnsi="Arial Narrow" w:cs="Arial"/>
          <w:b/>
          <w:bCs/>
          <w:color w:val="000000" w:themeColor="text1"/>
          <w:sz w:val="28"/>
          <w:szCs w:val="28"/>
        </w:rPr>
        <w:t>07/03/2023</w:t>
      </w:r>
    </w:p>
    <w:p w14:paraId="6B8E5C4F" w14:textId="4B65BE92"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A56260" w:rsidRPr="00C25576">
        <w:rPr>
          <w:rFonts w:ascii="Arial Narrow" w:hAnsi="Arial Narrow" w:cs="Arial"/>
          <w:b/>
          <w:bCs/>
          <w:color w:val="000000" w:themeColor="text1"/>
          <w:sz w:val="28"/>
          <w:szCs w:val="28"/>
        </w:rPr>
        <w:t>0</w:t>
      </w:r>
      <w:r w:rsidR="005638D6">
        <w:rPr>
          <w:rFonts w:ascii="Arial Narrow" w:hAnsi="Arial Narrow" w:cs="Arial"/>
          <w:b/>
          <w:bCs/>
          <w:color w:val="000000" w:themeColor="text1"/>
          <w:sz w:val="28"/>
          <w:szCs w:val="28"/>
        </w:rPr>
        <w:t>8</w:t>
      </w:r>
      <w:r w:rsidR="00F730BE" w:rsidRPr="00C25576">
        <w:rPr>
          <w:rFonts w:ascii="Arial Narrow" w:hAnsi="Arial Narrow" w:cs="Arial"/>
          <w:b/>
          <w:bCs/>
          <w:color w:val="000000" w:themeColor="text1"/>
          <w:sz w:val="28"/>
          <w:szCs w:val="28"/>
        </w:rPr>
        <w:t>h</w:t>
      </w:r>
      <w:r w:rsidRPr="00C25576">
        <w:rPr>
          <w:rFonts w:ascii="Arial Narrow" w:hAnsi="Arial Narrow" w:cs="Arial"/>
          <w:b/>
          <w:bCs/>
          <w:color w:val="000000" w:themeColor="text1"/>
          <w:sz w:val="28"/>
          <w:szCs w:val="28"/>
        </w:rPr>
        <w:t>00</w:t>
      </w:r>
      <w:r w:rsidR="00F730BE" w:rsidRPr="00C25576">
        <w:rPr>
          <w:rFonts w:ascii="Arial Narrow" w:hAnsi="Arial Narrow" w:cs="Arial"/>
          <w:b/>
          <w:bCs/>
          <w:color w:val="000000" w:themeColor="text1"/>
          <w:sz w:val="28"/>
          <w:szCs w:val="28"/>
        </w:rPr>
        <w:t>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0A3BB79" w14:textId="635565CE" w:rsidR="00304CC9" w:rsidRDefault="00304CC9" w:rsidP="00304CC9">
      <w:pPr>
        <w:widowControl w:val="0"/>
        <w:tabs>
          <w:tab w:val="left" w:pos="540"/>
          <w:tab w:val="left" w:pos="1080"/>
          <w:tab w:val="left" w:pos="1260"/>
          <w:tab w:val="left" w:pos="1800"/>
          <w:tab w:val="left" w:pos="2340"/>
        </w:tabs>
        <w:jc w:val="both"/>
        <w:rPr>
          <w:rFonts w:ascii="Arial Narrow" w:hAnsi="Arial Narrow" w:cs="Calibri Light"/>
          <w:b/>
          <w:sz w:val="28"/>
          <w:szCs w:val="27"/>
        </w:rPr>
      </w:pPr>
      <w:r>
        <w:rPr>
          <w:rFonts w:ascii="Arial Narrow" w:hAnsi="Arial Narrow" w:cs="Calibri Light"/>
          <w:b/>
          <w:sz w:val="28"/>
          <w:szCs w:val="27"/>
        </w:rPr>
        <w:t>4</w:t>
      </w:r>
      <w:r w:rsidRPr="000D1D99">
        <w:rPr>
          <w:rFonts w:ascii="Arial Narrow" w:hAnsi="Arial Narrow" w:cs="Calibri Light"/>
          <w:b/>
          <w:sz w:val="28"/>
          <w:szCs w:val="27"/>
        </w:rPr>
        <w:t xml:space="preserve"> – DAS CONDIÇÕES DE PARTICIPAÇÃO</w:t>
      </w:r>
    </w:p>
    <w:p w14:paraId="645BF848" w14:textId="77777777" w:rsidR="00304CC9" w:rsidRPr="000D1D99" w:rsidRDefault="00304CC9" w:rsidP="00304CC9">
      <w:pPr>
        <w:widowControl w:val="0"/>
        <w:tabs>
          <w:tab w:val="left" w:pos="540"/>
          <w:tab w:val="left" w:pos="1080"/>
          <w:tab w:val="left" w:pos="1260"/>
          <w:tab w:val="left" w:pos="1800"/>
          <w:tab w:val="left" w:pos="2340"/>
        </w:tabs>
        <w:jc w:val="both"/>
        <w:rPr>
          <w:rFonts w:ascii="Arial Narrow" w:hAnsi="Arial Narrow" w:cs="Calibri Light"/>
          <w:b/>
          <w:sz w:val="28"/>
          <w:szCs w:val="27"/>
        </w:rPr>
      </w:pPr>
    </w:p>
    <w:p w14:paraId="3750CE81" w14:textId="5CD6196E" w:rsidR="00304CC9"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4</w:t>
      </w:r>
      <w:r w:rsidRPr="00922F85">
        <w:rPr>
          <w:rFonts w:ascii="Arial Narrow" w:hAnsi="Arial Narrow"/>
          <w:b/>
          <w:bCs/>
          <w:sz w:val="28"/>
          <w:szCs w:val="28"/>
        </w:rPr>
        <w:t>.1.</w:t>
      </w:r>
      <w:r w:rsidRPr="00952A10">
        <w:rPr>
          <w:rFonts w:ascii="Arial Narrow" w:hAnsi="Arial Narrow"/>
          <w:sz w:val="28"/>
          <w:szCs w:val="28"/>
        </w:rPr>
        <w:t xml:space="preserve"> Somente poderão participar deste pregão as empresas enquadradas como Microempresas ou Empresas de Pequeno Porte-EPP ou as assim consideradas nos termos do Artigo 3º, da Lei Complementar Nº 123/2006 e suas alterações, conforme disposto no inciso I do Artigo 48º da Lei retro citada, com ramo de atividade pertinente ao objeto deste edital, legalmente constituídas, que satisfaçam as exigências estabelecidas neste Edital e seus anexos.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p w14:paraId="320EF75E" w14:textId="77777777" w:rsidR="00304CC9" w:rsidRPr="00952A10"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p>
    <w:p w14:paraId="03349616" w14:textId="78899FDC" w:rsidR="00304CC9" w:rsidRDefault="00304CC9" w:rsidP="00304CC9">
      <w:pPr>
        <w:widowControl w:val="0"/>
        <w:tabs>
          <w:tab w:val="left" w:pos="540"/>
          <w:tab w:val="left" w:pos="1080"/>
          <w:tab w:val="left" w:pos="1260"/>
          <w:tab w:val="left" w:pos="1800"/>
          <w:tab w:val="left" w:pos="2340"/>
        </w:tabs>
        <w:ind w:firstLine="851"/>
        <w:jc w:val="both"/>
        <w:rPr>
          <w:rFonts w:ascii="Arial Narrow" w:hAnsi="Arial Narrow"/>
          <w:sz w:val="28"/>
          <w:szCs w:val="28"/>
        </w:rPr>
      </w:pPr>
      <w:r>
        <w:rPr>
          <w:rFonts w:ascii="Arial Narrow" w:hAnsi="Arial Narrow"/>
          <w:b/>
          <w:bCs/>
          <w:sz w:val="28"/>
          <w:szCs w:val="28"/>
        </w:rPr>
        <w:t>4</w:t>
      </w:r>
      <w:r w:rsidRPr="00922F85">
        <w:rPr>
          <w:rFonts w:ascii="Arial Narrow" w:hAnsi="Arial Narrow"/>
          <w:b/>
          <w:bCs/>
          <w:sz w:val="28"/>
          <w:szCs w:val="28"/>
        </w:rPr>
        <w:t>.1.1.</w:t>
      </w:r>
      <w:r w:rsidRPr="00952A10">
        <w:rPr>
          <w:rFonts w:ascii="Arial Narrow" w:hAnsi="Arial Narrow"/>
          <w:sz w:val="28"/>
          <w:szCs w:val="28"/>
        </w:rPr>
        <w:t xml:space="preserve"> Caso não haja o comparecimento de </w:t>
      </w:r>
      <w:r w:rsidR="00921FF4">
        <w:rPr>
          <w:rFonts w:ascii="Arial Narrow" w:hAnsi="Arial Narrow"/>
          <w:sz w:val="28"/>
          <w:szCs w:val="28"/>
        </w:rPr>
        <w:t xml:space="preserve">no mínimo 03 (três) </w:t>
      </w:r>
      <w:r w:rsidRPr="00952A10">
        <w:rPr>
          <w:rFonts w:ascii="Arial Narrow" w:hAnsi="Arial Narrow"/>
          <w:sz w:val="28"/>
          <w:szCs w:val="28"/>
        </w:rPr>
        <w:t>Microempresa</w:t>
      </w:r>
      <w:r w:rsidR="00921FF4">
        <w:rPr>
          <w:rFonts w:ascii="Arial Narrow" w:hAnsi="Arial Narrow"/>
          <w:sz w:val="28"/>
          <w:szCs w:val="28"/>
        </w:rPr>
        <w:t>s</w:t>
      </w:r>
      <w:r w:rsidRPr="00952A10">
        <w:rPr>
          <w:rFonts w:ascii="Arial Narrow" w:hAnsi="Arial Narrow"/>
          <w:sz w:val="28"/>
          <w:szCs w:val="28"/>
        </w:rPr>
        <w:t xml:space="preserve"> ou Empresa</w:t>
      </w:r>
      <w:r w:rsidR="00921FF4">
        <w:rPr>
          <w:rFonts w:ascii="Arial Narrow" w:hAnsi="Arial Narrow"/>
          <w:sz w:val="28"/>
          <w:szCs w:val="28"/>
        </w:rPr>
        <w:t>s</w:t>
      </w:r>
      <w:r w:rsidRPr="00952A10">
        <w:rPr>
          <w:rFonts w:ascii="Arial Narrow" w:hAnsi="Arial Narrow"/>
          <w:sz w:val="28"/>
          <w:szCs w:val="28"/>
        </w:rPr>
        <w:t xml:space="preserve"> de Pequeno Porte, e compareça Empresa de Médio Porte, o Pregoeiro e Equipe poderá credenciar a licitante para este certame, e receber suas propostas e verificar sua documentação.</w:t>
      </w:r>
    </w:p>
    <w:p w14:paraId="136E81AB" w14:textId="77777777" w:rsidR="00304CC9" w:rsidRDefault="00304CC9" w:rsidP="00304CC9">
      <w:pPr>
        <w:widowControl w:val="0"/>
        <w:tabs>
          <w:tab w:val="left" w:pos="540"/>
          <w:tab w:val="left" w:pos="1080"/>
          <w:tab w:val="left" w:pos="1260"/>
          <w:tab w:val="left" w:pos="1800"/>
          <w:tab w:val="left" w:pos="2340"/>
        </w:tabs>
        <w:ind w:firstLine="851"/>
        <w:jc w:val="both"/>
        <w:rPr>
          <w:rFonts w:ascii="Arial Narrow" w:hAnsi="Arial Narrow"/>
          <w:sz w:val="28"/>
          <w:szCs w:val="28"/>
        </w:rPr>
      </w:pPr>
    </w:p>
    <w:p w14:paraId="11712F07" w14:textId="23283B2E" w:rsidR="00304CC9"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4</w:t>
      </w:r>
      <w:r w:rsidRPr="00922F85">
        <w:rPr>
          <w:rFonts w:ascii="Arial Narrow" w:hAnsi="Arial Narrow"/>
          <w:b/>
          <w:bCs/>
          <w:sz w:val="28"/>
          <w:szCs w:val="28"/>
        </w:rPr>
        <w:t>.2.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59732741" w14:textId="77777777" w:rsidR="00304CC9"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p>
    <w:p w14:paraId="3E25E8F9" w14:textId="31B5D6C2" w:rsidR="00304CC9"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4</w:t>
      </w:r>
      <w:r w:rsidRPr="00922F85">
        <w:rPr>
          <w:rFonts w:ascii="Arial Narrow" w:hAnsi="Arial Narrow"/>
          <w:b/>
          <w:bCs/>
          <w:sz w:val="28"/>
          <w:szCs w:val="28"/>
        </w:rPr>
        <w:t>.2.1.</w:t>
      </w:r>
      <w:r w:rsidRPr="00952A10">
        <w:rPr>
          <w:rFonts w:ascii="Arial Narrow" w:hAnsi="Arial Narrow"/>
          <w:sz w:val="28"/>
          <w:szCs w:val="28"/>
        </w:rPr>
        <w:t xml:space="preserve"> Microempresa – o empresário, a pessoa jurídica, ou a ela equiparada, que aufira, em cada anocalendário, receita bruta igual ou inferior a R$ 360.000,00 (trezentos sessenta mil reais). </w:t>
      </w:r>
    </w:p>
    <w:p w14:paraId="27FCAAC4" w14:textId="77777777" w:rsidR="00304CC9"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p>
    <w:p w14:paraId="4F677298" w14:textId="232FF653" w:rsidR="00304CC9"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4</w:t>
      </w:r>
      <w:r w:rsidRPr="00922F85">
        <w:rPr>
          <w:rFonts w:ascii="Arial Narrow" w:hAnsi="Arial Narrow"/>
          <w:b/>
          <w:bCs/>
          <w:sz w:val="28"/>
          <w:szCs w:val="28"/>
        </w:rPr>
        <w:t>.2.2.</w:t>
      </w:r>
      <w:r w:rsidRPr="00952A10">
        <w:rPr>
          <w:rFonts w:ascii="Arial Narrow" w:hAnsi="Arial Narrow"/>
          <w:sz w:val="28"/>
          <w:szCs w:val="28"/>
        </w:rPr>
        <w:t xml:space="preserve"> Empresa de Pequeno Porte – o empresário, a pessoa jurídica, ou a ela equiparada, que aufira, em cada ano-calendário, receita bruta superior a R$ 360.000,00 (trezentos sessenta mil reais) e igual ou inferior a R$ 4.800.000,00 (quatro milhões e oitocentos mil reais). </w:t>
      </w:r>
    </w:p>
    <w:p w14:paraId="02098ED2" w14:textId="77777777" w:rsidR="00304CC9"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p>
    <w:p w14:paraId="4EA41EC3" w14:textId="776E7B24" w:rsidR="00304CC9" w:rsidRDefault="00304CC9" w:rsidP="00304CC9">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4.</w:t>
      </w:r>
      <w:r w:rsidRPr="00922F85">
        <w:rPr>
          <w:rFonts w:ascii="Arial Narrow" w:hAnsi="Arial Narrow"/>
          <w:b/>
          <w:bCs/>
          <w:sz w:val="28"/>
          <w:szCs w:val="28"/>
        </w:rPr>
        <w:t>2.3.</w:t>
      </w:r>
      <w:r w:rsidRPr="00952A10">
        <w:rPr>
          <w:rFonts w:ascii="Arial Narrow" w:hAnsi="Arial Narrow"/>
          <w:sz w:val="28"/>
          <w:szCs w:val="28"/>
        </w:rPr>
        <w:t xml:space="preserve"> As Microempresas e Empresas de Pequeno Porte participantes desta licitação deverão comprovar seu enquadramento e condição através de Declaração, nos termos da alínea “d” do item 3.1.1 deste Edital, facultado ao pregoeiro, se for o caso, promover diligência com a finalidade de comprovar o enquadramento do LICITANTE como Microempresa ou Empresa de Pequeno Porte diante das normas da Lei.</w:t>
      </w:r>
    </w:p>
    <w:p w14:paraId="6476FBC7" w14:textId="77777777" w:rsidR="00304CC9" w:rsidRDefault="00304CC9" w:rsidP="00304CC9">
      <w:pPr>
        <w:widowControl w:val="0"/>
        <w:tabs>
          <w:tab w:val="left" w:pos="540"/>
          <w:tab w:val="left" w:pos="1080"/>
          <w:tab w:val="left" w:pos="1260"/>
          <w:tab w:val="left" w:pos="1800"/>
          <w:tab w:val="left" w:pos="2340"/>
        </w:tabs>
        <w:jc w:val="both"/>
        <w:rPr>
          <w:rFonts w:ascii="Arial Narrow" w:hAnsi="Arial Narrow" w:cs="Arial"/>
          <w:sz w:val="28"/>
          <w:szCs w:val="28"/>
        </w:rPr>
      </w:pPr>
    </w:p>
    <w:p w14:paraId="58D03AA8" w14:textId="4F868A25" w:rsidR="0039693C" w:rsidRDefault="00304CC9" w:rsidP="00304CC9">
      <w:pPr>
        <w:jc w:val="both"/>
        <w:rPr>
          <w:rFonts w:ascii="Arial Narrow" w:hAnsi="Arial Narrow" w:cs="Arial"/>
          <w:sz w:val="28"/>
          <w:szCs w:val="28"/>
          <w:lang w:val="pt-PT"/>
        </w:rPr>
      </w:pPr>
      <w:r>
        <w:rPr>
          <w:rFonts w:ascii="Arial Narrow" w:hAnsi="Arial Narrow" w:cs="Arial"/>
          <w:b/>
          <w:bCs/>
          <w:sz w:val="28"/>
          <w:szCs w:val="28"/>
          <w:lang w:val="pt-PT"/>
        </w:rPr>
        <w:t>4</w:t>
      </w:r>
      <w:r w:rsidRPr="00922F85">
        <w:rPr>
          <w:rFonts w:ascii="Arial Narrow" w:hAnsi="Arial Narrow" w:cs="Arial"/>
          <w:b/>
          <w:bCs/>
          <w:sz w:val="28"/>
          <w:szCs w:val="28"/>
          <w:lang w:val="pt-PT"/>
        </w:rPr>
        <w:t>.</w:t>
      </w:r>
      <w:r>
        <w:rPr>
          <w:rFonts w:ascii="Arial Narrow" w:hAnsi="Arial Narrow" w:cs="Arial"/>
          <w:b/>
          <w:bCs/>
          <w:sz w:val="28"/>
          <w:szCs w:val="28"/>
          <w:lang w:val="pt-PT"/>
        </w:rPr>
        <w:t>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66A9B11A" w14:textId="77777777" w:rsidR="00304CC9" w:rsidRPr="00C25576" w:rsidRDefault="00304CC9" w:rsidP="00304CC9">
      <w:pPr>
        <w:jc w:val="both"/>
        <w:rPr>
          <w:rFonts w:ascii="Arial Narrow" w:hAnsi="Arial Narrow" w:cs="Arial"/>
          <w:color w:val="000000" w:themeColor="text1"/>
          <w:sz w:val="28"/>
          <w:szCs w:val="28"/>
        </w:rPr>
      </w:pPr>
    </w:p>
    <w:p w14:paraId="47673305" w14:textId="4F135F28"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4.</w:t>
      </w:r>
      <w:r w:rsidR="00304CC9">
        <w:rPr>
          <w:rFonts w:ascii="Arial Narrow" w:hAnsi="Arial Narrow" w:cs="Arial"/>
          <w:b/>
          <w:bCs/>
          <w:color w:val="000000" w:themeColor="text1"/>
          <w:sz w:val="28"/>
          <w:szCs w:val="28"/>
        </w:rPr>
        <w:t>4</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Não poderão participar da presente licitação, as empresas que:</w:t>
      </w:r>
    </w:p>
    <w:p w14:paraId="5D1D278C" w14:textId="77777777" w:rsidR="0039693C" w:rsidRPr="00C25576" w:rsidRDefault="0039693C" w:rsidP="00C0385D">
      <w:pPr>
        <w:jc w:val="both"/>
        <w:rPr>
          <w:rFonts w:ascii="Arial Narrow" w:hAnsi="Arial Narrow" w:cs="Arial"/>
          <w:color w:val="000000" w:themeColor="text1"/>
          <w:sz w:val="28"/>
          <w:szCs w:val="28"/>
        </w:rPr>
      </w:pPr>
    </w:p>
    <w:p w14:paraId="21510C01" w14:textId="77777777" w:rsidR="00304CC9" w:rsidRDefault="00304CC9" w:rsidP="00304CC9">
      <w:pPr>
        <w:numPr>
          <w:ilvl w:val="0"/>
          <w:numId w:val="24"/>
        </w:numPr>
        <w:tabs>
          <w:tab w:val="clear" w:pos="786"/>
          <w:tab w:val="num" w:pos="720"/>
        </w:tabs>
        <w:ind w:left="72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o Município de Iguatemi/MS.</w:t>
      </w:r>
    </w:p>
    <w:p w14:paraId="3D465981" w14:textId="77777777" w:rsidR="00304CC9" w:rsidRDefault="00304CC9" w:rsidP="00304CC9">
      <w:pPr>
        <w:numPr>
          <w:ilvl w:val="0"/>
          <w:numId w:val="24"/>
        </w:numPr>
        <w:tabs>
          <w:tab w:val="clear" w:pos="786"/>
          <w:tab w:val="num" w:pos="720"/>
        </w:tabs>
        <w:ind w:left="72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4EE48D38" w14:textId="77777777" w:rsidR="00304CC9" w:rsidRDefault="00304CC9" w:rsidP="00304CC9">
      <w:pPr>
        <w:numPr>
          <w:ilvl w:val="0"/>
          <w:numId w:val="24"/>
        </w:numPr>
        <w:tabs>
          <w:tab w:val="clear" w:pos="786"/>
          <w:tab w:val="num" w:pos="720"/>
        </w:tabs>
        <w:ind w:left="720"/>
        <w:jc w:val="both"/>
        <w:rPr>
          <w:rFonts w:ascii="Arial Narrow" w:hAnsi="Arial Narrow" w:cs="Arial"/>
          <w:sz w:val="28"/>
          <w:szCs w:val="28"/>
        </w:rPr>
      </w:pPr>
      <w:r>
        <w:rPr>
          <w:rFonts w:ascii="Arial Narrow" w:hAnsi="Arial Narrow" w:cs="Arial"/>
          <w:sz w:val="28"/>
          <w:szCs w:val="28"/>
        </w:rPr>
        <w:t xml:space="preserve"> Encontram-se sob falência ou concordata, concurso de credores, dissolução ou liquidação.</w:t>
      </w:r>
    </w:p>
    <w:p w14:paraId="310A71A4" w14:textId="77777777" w:rsidR="00304CC9" w:rsidRDefault="00304CC9" w:rsidP="00304CC9">
      <w:pPr>
        <w:numPr>
          <w:ilvl w:val="0"/>
          <w:numId w:val="24"/>
        </w:numPr>
        <w:tabs>
          <w:tab w:val="clear" w:pos="786"/>
          <w:tab w:val="num" w:pos="720"/>
        </w:tabs>
        <w:ind w:left="720"/>
        <w:jc w:val="both"/>
        <w:rPr>
          <w:rFonts w:ascii="Arial Narrow" w:hAnsi="Arial Narrow" w:cs="Arial"/>
          <w:sz w:val="28"/>
          <w:szCs w:val="28"/>
        </w:rPr>
      </w:pPr>
      <w:r>
        <w:rPr>
          <w:rFonts w:ascii="Arial Narrow" w:hAnsi="Arial Narrow" w:cs="Arial"/>
          <w:sz w:val="28"/>
          <w:szCs w:val="28"/>
        </w:rPr>
        <w:t xml:space="preserve">Licitantes que se apresentem constituídas na forma de empresa em consórcio. </w:t>
      </w:r>
    </w:p>
    <w:p w14:paraId="78B66150" w14:textId="77777777" w:rsidR="00304CC9" w:rsidRDefault="00304CC9" w:rsidP="00304CC9">
      <w:pPr>
        <w:widowControl w:val="0"/>
        <w:numPr>
          <w:ilvl w:val="0"/>
          <w:numId w:val="24"/>
        </w:numPr>
        <w:tabs>
          <w:tab w:val="clear" w:pos="786"/>
          <w:tab w:val="num" w:pos="720"/>
          <w:tab w:val="left" w:pos="1080"/>
          <w:tab w:val="left" w:pos="1800"/>
          <w:tab w:val="left" w:pos="2340"/>
        </w:tabs>
        <w:ind w:left="720"/>
        <w:jc w:val="both"/>
        <w:rPr>
          <w:rFonts w:ascii="Arial Narrow" w:hAnsi="Arial Narrow" w:cs="Arial"/>
          <w:sz w:val="28"/>
          <w:szCs w:val="28"/>
        </w:rPr>
      </w:pPr>
      <w:r>
        <w:rPr>
          <w:rFonts w:ascii="Arial Narrow" w:hAnsi="Arial Narrow" w:cs="Arial"/>
          <w:sz w:val="28"/>
          <w:szCs w:val="28"/>
        </w:rPr>
        <w:t>Empresas que tenham sócios ou empregados que façam parte do quadro de funcionários da Prefeitura Municipal de Iguatemi/MS.</w:t>
      </w:r>
    </w:p>
    <w:p w14:paraId="07C037DF" w14:textId="6C1942B0" w:rsidR="00304CC9" w:rsidRDefault="00304CC9" w:rsidP="00304CC9">
      <w:pPr>
        <w:widowControl w:val="0"/>
        <w:numPr>
          <w:ilvl w:val="0"/>
          <w:numId w:val="24"/>
        </w:numPr>
        <w:tabs>
          <w:tab w:val="clear" w:pos="786"/>
          <w:tab w:val="num" w:pos="720"/>
          <w:tab w:val="left" w:pos="1080"/>
          <w:tab w:val="left" w:pos="1800"/>
          <w:tab w:val="left" w:pos="2340"/>
        </w:tabs>
        <w:ind w:left="720"/>
        <w:jc w:val="both"/>
        <w:rPr>
          <w:rFonts w:ascii="Arial Narrow" w:hAnsi="Arial Narrow" w:cs="Arial"/>
          <w:sz w:val="28"/>
          <w:szCs w:val="28"/>
        </w:rPr>
      </w:pPr>
      <w:r>
        <w:rPr>
          <w:rFonts w:ascii="Arial Narrow" w:hAnsi="Arial Narrow" w:cs="Arial"/>
          <w:sz w:val="28"/>
          <w:szCs w:val="28"/>
        </w:rPr>
        <w:t>Empresas que não atendam ao descrito no item 3.1 deste edital.</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w:t>
      </w:r>
      <w:r w:rsidRPr="00DB4B46">
        <w:rPr>
          <w:rFonts w:ascii="Arial Narrow" w:hAnsi="Arial Narrow" w:cs="Arial Narrow"/>
          <w:sz w:val="27"/>
          <w:szCs w:val="27"/>
        </w:rPr>
        <w:lastRenderedPageBreak/>
        <w:t xml:space="preserve">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0B2C1F4A"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w:t>
      </w:r>
      <w:r w:rsidR="00304CC9" w:rsidRPr="00D713CE">
        <w:rPr>
          <w:rFonts w:ascii="Arial Narrow" w:hAnsi="Arial Narrow" w:cs="Arial Narrow"/>
          <w:color w:val="000000" w:themeColor="text1"/>
          <w:sz w:val="28"/>
          <w:szCs w:val="28"/>
        </w:rPr>
        <w:t xml:space="preserve">como </w:t>
      </w:r>
      <w:r w:rsidR="00304CC9" w:rsidRPr="00304CC9">
        <w:rPr>
          <w:rFonts w:ascii="Arial Narrow" w:hAnsi="Arial Narrow" w:cs="Arial Narrow"/>
          <w:b/>
          <w:bCs/>
          <w:color w:val="000000" w:themeColor="text1"/>
          <w:sz w:val="28"/>
          <w:szCs w:val="28"/>
        </w:rPr>
        <w:t>“ME</w:t>
      </w:r>
      <w:r w:rsidR="00B527FC" w:rsidRPr="00304CC9">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Declaração de 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7FBF96F6"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6C3199">
        <w:rPr>
          <w:rFonts w:ascii="Arial Narrow" w:hAnsi="Arial Narrow" w:cs="Arial"/>
          <w:color w:val="000000" w:themeColor="text1"/>
          <w:sz w:val="28"/>
          <w:szCs w:val="28"/>
        </w:rPr>
        <w:t>027/2023</w:t>
      </w:r>
    </w:p>
    <w:p w14:paraId="07F5F1B3" w14:textId="6D2E0B0D"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304CC9">
        <w:rPr>
          <w:rFonts w:ascii="Arial Narrow" w:hAnsi="Arial Narrow" w:cs="Arial"/>
          <w:b/>
          <w:color w:val="000000" w:themeColor="text1"/>
          <w:sz w:val="28"/>
          <w:szCs w:val="28"/>
        </w:rPr>
        <w:t>07/03/2023</w:t>
      </w:r>
    </w:p>
    <w:p w14:paraId="01462005" w14:textId="4FF5A317"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A56260" w:rsidRPr="00D713CE">
        <w:rPr>
          <w:rFonts w:ascii="Arial Narrow" w:hAnsi="Arial Narrow" w:cs="Arial"/>
          <w:color w:val="000000" w:themeColor="text1"/>
          <w:sz w:val="28"/>
          <w:szCs w:val="28"/>
        </w:rPr>
        <w:t>0</w:t>
      </w:r>
      <w:r w:rsidR="005638D6">
        <w:rPr>
          <w:rFonts w:ascii="Arial Narrow" w:hAnsi="Arial Narrow" w:cs="Arial"/>
          <w:color w:val="000000" w:themeColor="text1"/>
          <w:sz w:val="28"/>
          <w:szCs w:val="28"/>
        </w:rPr>
        <w:t>8</w:t>
      </w:r>
      <w:r w:rsidR="00BC1638">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6F092E89" w14:textId="0E46CA33" w:rsidR="005638D6" w:rsidRPr="00D713CE" w:rsidRDefault="005638D6" w:rsidP="005638D6">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6C3199">
        <w:rPr>
          <w:rFonts w:ascii="Arial Narrow" w:hAnsi="Arial Narrow" w:cs="Arial"/>
          <w:color w:val="000000" w:themeColor="text1"/>
          <w:sz w:val="28"/>
          <w:szCs w:val="28"/>
        </w:rPr>
        <w:t>027/2023</w:t>
      </w:r>
    </w:p>
    <w:p w14:paraId="4E4B313C" w14:textId="103F3BDF" w:rsidR="005638D6" w:rsidRPr="00D713CE" w:rsidRDefault="005638D6" w:rsidP="005638D6">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304CC9">
        <w:rPr>
          <w:rFonts w:ascii="Arial Narrow" w:hAnsi="Arial Narrow" w:cs="Arial"/>
          <w:b/>
          <w:color w:val="000000" w:themeColor="text1"/>
          <w:sz w:val="28"/>
          <w:szCs w:val="28"/>
        </w:rPr>
        <w:t>07/03/2023</w:t>
      </w:r>
    </w:p>
    <w:p w14:paraId="35ACA131" w14:textId="77777777" w:rsidR="005638D6" w:rsidRPr="00D713CE" w:rsidRDefault="005638D6" w:rsidP="005638D6">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HORÁRIO: 0</w:t>
      </w:r>
      <w:r>
        <w:rPr>
          <w:rFonts w:ascii="Arial Narrow" w:hAnsi="Arial Narrow" w:cs="Arial"/>
          <w:color w:val="000000" w:themeColor="text1"/>
          <w:sz w:val="28"/>
          <w:szCs w:val="28"/>
        </w:rPr>
        <w:t>8H</w:t>
      </w:r>
      <w:r w:rsidRPr="00D713CE">
        <w:rPr>
          <w:rFonts w:ascii="Arial Narrow" w:hAnsi="Arial Narrow" w:cs="Arial"/>
          <w:color w:val="000000" w:themeColor="text1"/>
          <w:sz w:val="28"/>
          <w:szCs w:val="28"/>
        </w:rPr>
        <w:t>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14:paraId="799D7017" w14:textId="77777777" w:rsidR="0039693C" w:rsidRPr="00D713CE" w:rsidRDefault="0039693C" w:rsidP="00C0385D">
      <w:pPr>
        <w:jc w:val="both"/>
        <w:rPr>
          <w:rFonts w:ascii="Arial Narrow" w:hAnsi="Arial Narrow" w:cs="Arial"/>
          <w:color w:val="000000" w:themeColor="text1"/>
          <w:sz w:val="28"/>
          <w:szCs w:val="28"/>
        </w:rPr>
      </w:pP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77777777"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77777777"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condição não prevista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172AD77B" w14:textId="77777777" w:rsidR="0039693C" w:rsidRPr="00D713CE" w:rsidRDefault="0039693C" w:rsidP="00C0385D">
      <w:pPr>
        <w:jc w:val="both"/>
        <w:rPr>
          <w:rFonts w:ascii="Arial Narrow" w:hAnsi="Arial Narrow" w:cs="Arial"/>
          <w:color w:val="000000" w:themeColor="text1"/>
          <w:sz w:val="28"/>
          <w:szCs w:val="28"/>
        </w:rPr>
      </w:pP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734DFF15"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r w:rsidR="00304CC9" w:rsidRPr="003D0035">
        <w:rPr>
          <w:rFonts w:ascii="Arial Narrow" w:hAnsi="Arial Narrow" w:cs="Arial"/>
          <w:b/>
          <w:bCs/>
          <w:sz w:val="28"/>
          <w:szCs w:val="28"/>
        </w:rPr>
        <w:t>à</w:t>
      </w:r>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2238D602" w:rsidR="00A76311" w:rsidRPr="00304CC9" w:rsidRDefault="00ED55C9" w:rsidP="00304CC9">
      <w:pPr>
        <w:pStyle w:val="PargrafodaLista"/>
        <w:numPr>
          <w:ilvl w:val="0"/>
          <w:numId w:val="25"/>
        </w:numPr>
        <w:ind w:hanging="153"/>
        <w:jc w:val="both"/>
        <w:rPr>
          <w:rFonts w:ascii="Arial Narrow" w:hAnsi="Arial Narrow" w:cs="Helvetica"/>
          <w:color w:val="000000" w:themeColor="text1"/>
          <w:sz w:val="28"/>
          <w:szCs w:val="28"/>
          <w:lang w:eastAsia="pt-BR"/>
        </w:rPr>
      </w:pPr>
      <w:r w:rsidRPr="00304CC9">
        <w:rPr>
          <w:rFonts w:ascii="Arial Narrow" w:hAnsi="Arial Narrow" w:cs="Helvetica"/>
          <w:color w:val="000000" w:themeColor="text1"/>
          <w:sz w:val="28"/>
          <w:szCs w:val="28"/>
          <w:lang w:eastAsia="pt-BR"/>
        </w:rPr>
        <w:t>Prova de regularidade para com a Fazenda Federal</w:t>
      </w:r>
      <w:r w:rsidR="00A76311" w:rsidRPr="00304CC9">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sidR="00F84CEE" w:rsidRPr="00304CC9">
        <w:rPr>
          <w:rFonts w:ascii="Arial Narrow" w:hAnsi="Arial Narrow" w:cs="Helvetica"/>
          <w:color w:val="000000" w:themeColor="text1"/>
          <w:sz w:val="28"/>
          <w:szCs w:val="28"/>
          <w:lang w:eastAsia="pt-BR"/>
        </w:rPr>
        <w:t>;</w:t>
      </w:r>
    </w:p>
    <w:p w14:paraId="34B7BD2A" w14:textId="77777777" w:rsidR="00304CC9" w:rsidRPr="00304CC9" w:rsidRDefault="00304CC9" w:rsidP="00304CC9">
      <w:pPr>
        <w:jc w:val="both"/>
        <w:rPr>
          <w:rFonts w:ascii="Arial Narrow" w:hAnsi="Arial Narrow" w:cs="Helvetica"/>
          <w:color w:val="000000" w:themeColor="text1"/>
          <w:sz w:val="28"/>
          <w:szCs w:val="28"/>
          <w:lang w:eastAsia="pt-BR"/>
        </w:rPr>
      </w:pP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77777777" w:rsidR="00F84CEE" w:rsidRP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 xml:space="preserve">e) </w:t>
      </w:r>
      <w:r w:rsidRPr="00395C2E">
        <w:rPr>
          <w:rFonts w:ascii="Arial Narrow" w:hAnsi="Arial Narrow"/>
          <w:sz w:val="28"/>
          <w:szCs w:val="28"/>
          <w:lang w:eastAsia="pt-BR"/>
        </w:rPr>
        <w:t>A</w:t>
      </w:r>
      <w:r w:rsidRPr="00395C2E">
        <w:rPr>
          <w:rFonts w:ascii="Arial Narrow" w:hAnsi="Arial Narrow"/>
          <w:sz w:val="28"/>
          <w:szCs w:val="28"/>
        </w:rPr>
        <w:t xml:space="preserve">lvará de localização e funcionamento da sede da licitante, </w:t>
      </w:r>
      <w:r w:rsidRPr="00395C2E">
        <w:rPr>
          <w:rFonts w:ascii="Arial Narrow" w:hAnsi="Arial Narrow"/>
          <w:sz w:val="28"/>
          <w:szCs w:val="28"/>
          <w:lang w:eastAsia="pt-BR"/>
        </w:rPr>
        <w:t>expedido pelo órgão competente;</w:t>
      </w:r>
    </w:p>
    <w:p w14:paraId="66594A3A" w14:textId="77777777" w:rsidR="00D52BDC" w:rsidRPr="00D713CE" w:rsidRDefault="00D52BDC" w:rsidP="00536018">
      <w:pPr>
        <w:ind w:left="567"/>
        <w:jc w:val="both"/>
        <w:rPr>
          <w:rFonts w:ascii="Arial Narrow" w:hAnsi="Arial Narrow" w:cs="Helvetica"/>
          <w:color w:val="000000" w:themeColor="text1"/>
          <w:sz w:val="28"/>
          <w:szCs w:val="28"/>
          <w:lang w:eastAsia="pt-BR"/>
        </w:rPr>
      </w:pPr>
    </w:p>
    <w:p w14:paraId="0A81784D"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7777777"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lastRenderedPageBreak/>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77777777" w:rsidR="00536018" w:rsidRDefault="00536018" w:rsidP="00536018">
      <w:pPr>
        <w:ind w:left="567"/>
        <w:jc w:val="both"/>
        <w:rPr>
          <w:rFonts w:ascii="Arial Narrow" w:hAnsi="Arial Narrow" w:cs="Helvetica"/>
          <w:color w:val="000000" w:themeColor="text1"/>
          <w:sz w:val="28"/>
          <w:szCs w:val="28"/>
          <w:lang w:eastAsia="pt-BR"/>
        </w:rPr>
      </w:pPr>
      <w:r w:rsidRPr="00502144">
        <w:rPr>
          <w:rFonts w:ascii="Arial Narrow" w:hAnsi="Arial Narrow" w:cs="Arial"/>
          <w:b/>
          <w:sz w:val="28"/>
          <w:szCs w:val="28"/>
        </w:rPr>
        <w:t>a) C</w:t>
      </w:r>
      <w:r w:rsidRPr="00502144">
        <w:rPr>
          <w:rFonts w:ascii="Arial Narrow" w:hAnsi="Arial Narrow"/>
          <w:b/>
          <w:sz w:val="28"/>
          <w:szCs w:val="28"/>
        </w:rPr>
        <w:t>ertidão negativa de falência, recuperação judicial ou extrajudicial</w:t>
      </w:r>
      <w:r w:rsidRPr="00502144">
        <w:rPr>
          <w:rFonts w:ascii="Arial Narrow" w:hAnsi="Arial Narrow"/>
          <w:sz w:val="28"/>
          <w:szCs w:val="28"/>
        </w:rPr>
        <w:t xml:space="preserve">, expedida pelo distribuidor ou pelos cartórios de registro da falência, recuperação judicial ou recuperação extrajudicial da sede da pessoa jurídica, </w:t>
      </w:r>
      <w:r w:rsidRPr="00502144">
        <w:rPr>
          <w:rFonts w:ascii="Arial Narrow" w:hAnsi="Arial Narrow" w:cs="Arial Narrow"/>
          <w:b/>
          <w:bCs/>
          <w:sz w:val="28"/>
          <w:szCs w:val="28"/>
        </w:rPr>
        <w:t>com data não anterior a 60 (sessenta)</w:t>
      </w:r>
      <w:r w:rsidRPr="00502144">
        <w:rPr>
          <w:rFonts w:ascii="Arial Narrow" w:hAnsi="Arial Narrow" w:cs="Arial Narrow"/>
          <w:sz w:val="28"/>
          <w:szCs w:val="28"/>
        </w:rPr>
        <w:t xml:space="preserve"> dias da realização da licitação</w:t>
      </w:r>
      <w:r w:rsidRPr="00502144">
        <w:rPr>
          <w:rFonts w:ascii="Arial Narrow" w:hAnsi="Arial Narrow" w:cs="Arial"/>
          <w:sz w:val="28"/>
          <w:szCs w:val="28"/>
        </w:rPr>
        <w:t xml:space="preserve"> ou se extraída por meio da internet com sua respectiva validade.</w:t>
      </w:r>
    </w:p>
    <w:p w14:paraId="303F42C9" w14:textId="77777777" w:rsidR="00536018" w:rsidRPr="00D713CE" w:rsidRDefault="00536018" w:rsidP="00C0385D">
      <w:pPr>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publica.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77777777"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14:paraId="3395C1C1" w14:textId="77777777"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14:paraId="1336CD4D"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14:paraId="386EC1B0"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14:paraId="0C09580E" w14:textId="77777777" w:rsidR="00012C64" w:rsidRPr="00D713CE" w:rsidRDefault="007003E7" w:rsidP="00FB085A">
      <w:pPr>
        <w:autoSpaceDE w:val="0"/>
        <w:autoSpaceDN w:val="0"/>
        <w:adjustRightInd w:val="0"/>
        <w:ind w:left="567"/>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3427B9" w:rsidRPr="00D713CE">
        <w:rPr>
          <w:rFonts w:ascii="Arial Narrow" w:hAnsi="Arial Narrow" w:cs="Helvetica"/>
          <w:b/>
          <w:color w:val="000000" w:themeColor="text1"/>
          <w:sz w:val="28"/>
          <w:szCs w:val="28"/>
        </w:rPr>
        <w:t>24</w:t>
      </w:r>
      <w:r w:rsidR="00012C64" w:rsidRPr="00D713CE">
        <w:rPr>
          <w:rFonts w:ascii="Arial Narrow" w:hAnsi="Arial Narrow" w:cs="Helvetica"/>
          <w:b/>
          <w:color w:val="000000" w:themeColor="text1"/>
          <w:sz w:val="28"/>
          <w:szCs w:val="28"/>
        </w:rPr>
        <w:t xml:space="preserve"> (</w:t>
      </w:r>
      <w:r w:rsidR="003427B9" w:rsidRPr="00D713CE">
        <w:rPr>
          <w:rFonts w:ascii="Arial Narrow" w:hAnsi="Arial Narrow" w:cs="Helvetica"/>
          <w:b/>
          <w:color w:val="000000" w:themeColor="text1"/>
          <w:sz w:val="28"/>
          <w:szCs w:val="28"/>
        </w:rPr>
        <w:t>vinte e quatro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xml:space="preserve">, caso os </w:t>
      </w:r>
      <w:r w:rsidR="00FB085A">
        <w:rPr>
          <w:rFonts w:ascii="Arial Narrow" w:hAnsi="Arial Narrow" w:cs="Helvetica"/>
          <w:color w:val="000000" w:themeColor="text1"/>
          <w:sz w:val="28"/>
          <w:szCs w:val="28"/>
        </w:rPr>
        <w:t>produtos sejam rejeitados pelo F</w:t>
      </w:r>
      <w:r w:rsidR="00012C64" w:rsidRPr="00D713CE">
        <w:rPr>
          <w:rFonts w:ascii="Arial Narrow" w:hAnsi="Arial Narrow" w:cs="Helvetica"/>
          <w:color w:val="000000" w:themeColor="text1"/>
          <w:sz w:val="28"/>
          <w:szCs w:val="28"/>
        </w:rPr>
        <w:t>iscal</w:t>
      </w:r>
      <w:r w:rsidR="00FB085A">
        <w:rPr>
          <w:rFonts w:ascii="Arial Narrow" w:hAnsi="Arial Narrow" w:cs="Helvetica"/>
          <w:color w:val="000000" w:themeColor="text1"/>
          <w:sz w:val="28"/>
          <w:szCs w:val="28"/>
        </w:rPr>
        <w:t xml:space="preserve"> de Contrato</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77777777"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w:t>
      </w:r>
      <w:r w:rsidRPr="00D713CE">
        <w:rPr>
          <w:rFonts w:ascii="Arial Narrow" w:hAnsi="Arial Narrow" w:cs="Arial"/>
          <w:color w:val="000000" w:themeColor="text1"/>
          <w:sz w:val="28"/>
          <w:szCs w:val="28"/>
        </w:rPr>
        <w:lastRenderedPageBreak/>
        <w:t>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41E65764" w:rsidR="0039693C" w:rsidRPr="00304CC9" w:rsidRDefault="0039693C" w:rsidP="00304CC9">
      <w:pPr>
        <w:pStyle w:val="PargrafodaLista"/>
        <w:numPr>
          <w:ilvl w:val="1"/>
          <w:numId w:val="13"/>
        </w:numPr>
        <w:ind w:left="709"/>
        <w:jc w:val="both"/>
        <w:rPr>
          <w:rFonts w:ascii="Arial Narrow" w:hAnsi="Arial Narrow" w:cs="Arial"/>
          <w:color w:val="000000" w:themeColor="text1"/>
          <w:sz w:val="28"/>
          <w:szCs w:val="28"/>
        </w:rPr>
      </w:pPr>
      <w:r w:rsidRPr="00304CC9">
        <w:rPr>
          <w:rFonts w:ascii="Arial Narrow" w:hAnsi="Arial Narrow" w:cs="Arial"/>
          <w:color w:val="000000" w:themeColor="text1"/>
          <w:sz w:val="28"/>
          <w:szCs w:val="28"/>
        </w:rPr>
        <w:t>Após a entrega dos envelopes não caberá desistência, salvo por motivo justo decorrente de fato superveniente e aceito pelo Pregoeiro.</w:t>
      </w:r>
    </w:p>
    <w:p w14:paraId="7867D1BE" w14:textId="77777777" w:rsidR="00304CC9" w:rsidRPr="00304CC9" w:rsidRDefault="00304CC9" w:rsidP="00304CC9">
      <w:pPr>
        <w:pStyle w:val="PargrafodaLista"/>
        <w:ind w:left="1080"/>
        <w:jc w:val="both"/>
        <w:rPr>
          <w:rFonts w:ascii="Arial Narrow" w:hAnsi="Arial Narrow" w:cs="Arial"/>
          <w:color w:val="000000" w:themeColor="text1"/>
          <w:sz w:val="28"/>
          <w:szCs w:val="28"/>
        </w:rPr>
      </w:pPr>
    </w:p>
    <w:p w14:paraId="7C58B250"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a tal, classificação final das 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w:t>
      </w:r>
      <w:r w:rsidRPr="00D713CE">
        <w:rPr>
          <w:rFonts w:ascii="Arial Narrow" w:hAnsi="Arial Narrow" w:cs="Arial"/>
          <w:color w:val="000000" w:themeColor="text1"/>
          <w:sz w:val="28"/>
          <w:szCs w:val="28"/>
        </w:rPr>
        <w:lastRenderedPageBreak/>
        <w:t>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77777777"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válida de menor preço, multiplicado por 1,10 (um </w:t>
      </w:r>
      <w:r w:rsidR="00220ADE" w:rsidRPr="00D713CE">
        <w:rPr>
          <w:rFonts w:ascii="Arial Narrow" w:hAnsi="Arial Narrow" w:cs="Arial"/>
          <w:color w:val="000000" w:themeColor="text1"/>
          <w:sz w:val="28"/>
          <w:szCs w:val="28"/>
        </w:rPr>
        <w:t>vírgula</w:t>
      </w:r>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6C79F821"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1E31058C" w14:textId="77777777" w:rsidR="00304CC9" w:rsidRPr="00D713CE" w:rsidRDefault="00304CC9" w:rsidP="00164F73">
      <w:pPr>
        <w:ind w:left="567"/>
        <w:jc w:val="both"/>
        <w:rPr>
          <w:rFonts w:ascii="Arial Narrow" w:hAnsi="Arial Narrow" w:cs="Arial"/>
          <w:color w:val="000000" w:themeColor="text1"/>
          <w:sz w:val="28"/>
          <w:szCs w:val="28"/>
        </w:rPr>
      </w:pP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79072588" w14:textId="77777777" w:rsidR="0039693C" w:rsidRPr="00D713CE" w:rsidRDefault="0039693C" w:rsidP="00164F73">
      <w:pPr>
        <w:ind w:left="567"/>
        <w:jc w:val="both"/>
        <w:rPr>
          <w:rFonts w:ascii="Arial Narrow" w:hAnsi="Arial Narrow" w:cs="Arial"/>
          <w:color w:val="000000" w:themeColor="text1"/>
          <w:sz w:val="28"/>
          <w:szCs w:val="28"/>
        </w:rPr>
      </w:pP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ás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7F2217D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59F92F81" w14:textId="77777777" w:rsidR="0039693C" w:rsidRDefault="0039693C" w:rsidP="00C0385D">
      <w:pPr>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w:t>
      </w:r>
      <w:r w:rsidRPr="00D713CE">
        <w:rPr>
          <w:rFonts w:ascii="Arial Narrow" w:hAnsi="Arial Narrow" w:cs="Arial"/>
          <w:iCs/>
          <w:color w:val="000000" w:themeColor="text1"/>
          <w:sz w:val="28"/>
          <w:szCs w:val="28"/>
        </w:rPr>
        <w:lastRenderedPageBreak/>
        <w:t>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na forma da alínea anterior, serão convocadas as MEs ou EPPs remanescentes, na ordem classificatória, para o exercício do mesmo direito.</w:t>
      </w: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blica, caso apresente alguma restrição pertinente à documentação de regularidade 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3FBF12D3" w14:textId="77777777"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w:t>
      </w:r>
      <w:r w:rsidR="0039693C" w:rsidRPr="00D713CE">
        <w:rPr>
          <w:rFonts w:ascii="Arial Narrow" w:hAnsi="Arial Narrow"/>
          <w:color w:val="000000" w:themeColor="text1"/>
          <w:sz w:val="28"/>
          <w:szCs w:val="28"/>
        </w:rPr>
        <w:lastRenderedPageBreak/>
        <w:t>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analise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w:t>
      </w:r>
      <w:r w:rsidRPr="00D713CE">
        <w:rPr>
          <w:rFonts w:ascii="Arial Narrow" w:hAnsi="Arial Narrow" w:cs="Arial"/>
          <w:color w:val="000000" w:themeColor="text1"/>
          <w:sz w:val="28"/>
          <w:szCs w:val="28"/>
        </w:rPr>
        <w:lastRenderedPageBreak/>
        <w:t xml:space="preserve">igual numero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na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354C06C5"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w:t>
      </w:r>
      <w:r w:rsidR="006847B9">
        <w:rPr>
          <w:rFonts w:ascii="Arial Narrow" w:hAnsi="Arial Narrow" w:cs="Arial"/>
          <w:b/>
          <w:i/>
          <w:color w:val="000000" w:themeColor="text1"/>
          <w:sz w:val="28"/>
          <w:szCs w:val="28"/>
        </w:rPr>
        <w:t>2023</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inicio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r w:rsidR="00813A30" w:rsidRPr="00D713CE">
        <w:rPr>
          <w:rFonts w:ascii="Arial Narrow" w:hAnsi="Arial Narrow" w:cs="Arial"/>
          <w:color w:val="000000" w:themeColor="text1"/>
          <w:sz w:val="28"/>
          <w:szCs w:val="28"/>
        </w:rPr>
        <w:t>ões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6847B9" w:rsidRPr="006847B9" w14:paraId="053BF54B" w14:textId="77777777" w:rsidTr="006847B9">
        <w:trPr>
          <w:trHeight w:val="1980"/>
        </w:trPr>
        <w:tc>
          <w:tcPr>
            <w:tcW w:w="9460" w:type="dxa"/>
            <w:shd w:val="clear" w:color="auto" w:fill="auto"/>
            <w:vAlign w:val="center"/>
            <w:hideMark/>
          </w:tcPr>
          <w:p w14:paraId="7D2811B3" w14:textId="77777777" w:rsidR="006847B9" w:rsidRPr="006847B9" w:rsidRDefault="006847B9" w:rsidP="006847B9">
            <w:pPr>
              <w:rPr>
                <w:rFonts w:ascii="Verdana" w:hAnsi="Verdana" w:cs="Arial"/>
                <w:color w:val="000000"/>
                <w:lang w:eastAsia="pt-BR"/>
              </w:rPr>
            </w:pPr>
            <w:r w:rsidRPr="006847B9">
              <w:rPr>
                <w:rFonts w:ascii="Verdana" w:hAnsi="Verdana" w:cs="Arial"/>
                <w:color w:val="000000"/>
                <w:lang w:eastAsia="pt-BR"/>
              </w:rPr>
              <w:t>1  PREFEITURA MUNICIPAL DE IGUATEMI</w:t>
            </w:r>
            <w:r w:rsidRPr="006847B9">
              <w:rPr>
                <w:rFonts w:ascii="Verdana" w:hAnsi="Verdana" w:cs="Arial"/>
                <w:color w:val="000000"/>
                <w:lang w:eastAsia="pt-BR"/>
              </w:rPr>
              <w:br/>
              <w:t>17  SECRETARIA MUNICIPAL DE ESPORTE, CULTURA E LAZER</w:t>
            </w:r>
            <w:r w:rsidRPr="006847B9">
              <w:rPr>
                <w:rFonts w:ascii="Verdana" w:hAnsi="Verdana" w:cs="Arial"/>
                <w:color w:val="000000"/>
                <w:lang w:eastAsia="pt-BR"/>
              </w:rPr>
              <w:br/>
              <w:t>17.01  SECRETARIA MUNICIPAL DE ESPORTE, CULTURA E LAZER</w:t>
            </w:r>
            <w:r w:rsidRPr="006847B9">
              <w:rPr>
                <w:rFonts w:ascii="Verdana" w:hAnsi="Verdana" w:cs="Arial"/>
                <w:color w:val="000000"/>
                <w:lang w:eastAsia="pt-BR"/>
              </w:rPr>
              <w:br/>
              <w:t>27.812.0809-2.029  FOMENTO AO ESPORTE E LAZER</w:t>
            </w:r>
            <w:r w:rsidRPr="006847B9">
              <w:rPr>
                <w:rFonts w:ascii="Verdana" w:hAnsi="Verdana" w:cs="Arial"/>
                <w:color w:val="000000"/>
                <w:lang w:eastAsia="pt-BR"/>
              </w:rPr>
              <w:br/>
              <w:t>3.3.90.31.00  PREMIAÇÕES CULTURAIS, ARTÍSTICAS, CIENTÍFICAS, DESPORTIVAS E OUTRAS</w:t>
            </w:r>
            <w:r w:rsidRPr="006847B9">
              <w:rPr>
                <w:rFonts w:ascii="Verdana" w:hAnsi="Verdana" w:cs="Arial"/>
                <w:color w:val="000000"/>
                <w:lang w:eastAsia="pt-BR"/>
              </w:rPr>
              <w:br/>
              <w:t>FONTE: 1.500.0000-000     /     FICHA: 592</w:t>
            </w:r>
            <w:r w:rsidRPr="006847B9">
              <w:rPr>
                <w:rFonts w:ascii="Verdana" w:hAnsi="Verdana" w:cs="Arial"/>
                <w:color w:val="000000"/>
                <w:lang w:eastAsia="pt-BR"/>
              </w:rPr>
              <w:br/>
              <w:t>R$ 35.389,00 (trinta e cinco mil e trezentos e oitenta e nove reais)</w:t>
            </w:r>
          </w:p>
        </w:tc>
      </w:tr>
      <w:tr w:rsidR="006847B9" w:rsidRPr="006847B9" w14:paraId="2CFBC609" w14:textId="77777777" w:rsidTr="006847B9">
        <w:trPr>
          <w:trHeight w:val="1980"/>
        </w:trPr>
        <w:tc>
          <w:tcPr>
            <w:tcW w:w="9460" w:type="dxa"/>
            <w:shd w:val="clear" w:color="auto" w:fill="auto"/>
            <w:vAlign w:val="center"/>
            <w:hideMark/>
          </w:tcPr>
          <w:p w14:paraId="683DFC0F" w14:textId="77777777" w:rsidR="006847B9" w:rsidRPr="006847B9" w:rsidRDefault="006847B9" w:rsidP="006847B9">
            <w:pPr>
              <w:rPr>
                <w:rFonts w:ascii="Verdana" w:hAnsi="Verdana" w:cs="Arial"/>
                <w:color w:val="000000"/>
                <w:lang w:eastAsia="pt-BR"/>
              </w:rPr>
            </w:pPr>
            <w:r w:rsidRPr="006847B9">
              <w:rPr>
                <w:rFonts w:ascii="Verdana" w:hAnsi="Verdana" w:cs="Arial"/>
                <w:color w:val="000000"/>
                <w:lang w:eastAsia="pt-BR"/>
              </w:rPr>
              <w:t>1  PREFEITURA MUNICIPAL DE IGUATEMI</w:t>
            </w:r>
            <w:r w:rsidRPr="006847B9">
              <w:rPr>
                <w:rFonts w:ascii="Verdana" w:hAnsi="Verdana" w:cs="Arial"/>
                <w:color w:val="000000"/>
                <w:lang w:eastAsia="pt-BR"/>
              </w:rPr>
              <w:br/>
              <w:t>02  SECRETARIA MUNICIPAL DE GOVERNO</w:t>
            </w:r>
            <w:r w:rsidRPr="006847B9">
              <w:rPr>
                <w:rFonts w:ascii="Verdana" w:hAnsi="Verdana" w:cs="Arial"/>
                <w:color w:val="000000"/>
                <w:lang w:eastAsia="pt-BR"/>
              </w:rPr>
              <w:br/>
              <w:t>02.01  SECRETARIA MUNICIPAL DE GOVERNO</w:t>
            </w:r>
            <w:r w:rsidRPr="006847B9">
              <w:rPr>
                <w:rFonts w:ascii="Verdana" w:hAnsi="Verdana" w:cs="Arial"/>
                <w:color w:val="000000"/>
                <w:lang w:eastAsia="pt-BR"/>
              </w:rPr>
              <w:br/>
              <w:t>04.122.0208-2.292  PROMOÇÃO E APOIO ÀS FESTAS E EVENTOS</w:t>
            </w:r>
            <w:r w:rsidRPr="006847B9">
              <w:rPr>
                <w:rFonts w:ascii="Verdana" w:hAnsi="Verdana" w:cs="Arial"/>
                <w:color w:val="000000"/>
                <w:lang w:eastAsia="pt-BR"/>
              </w:rPr>
              <w:br/>
              <w:t>3.3.90.31.00  PREMIAÇÕES CULTURAIS, ARTÍSTICAS, CIENTÍFICAS, DESPORTIVAS E OUTRAS</w:t>
            </w:r>
            <w:r w:rsidRPr="006847B9">
              <w:rPr>
                <w:rFonts w:ascii="Verdana" w:hAnsi="Verdana" w:cs="Arial"/>
                <w:color w:val="000000"/>
                <w:lang w:eastAsia="pt-BR"/>
              </w:rPr>
              <w:br/>
              <w:t>FONTE: 1.500.0000-000     /     FICHA: 050</w:t>
            </w:r>
            <w:r w:rsidRPr="006847B9">
              <w:rPr>
                <w:rFonts w:ascii="Verdana" w:hAnsi="Verdana" w:cs="Arial"/>
                <w:color w:val="000000"/>
                <w:lang w:eastAsia="pt-BR"/>
              </w:rPr>
              <w:br/>
              <w:t>R$ 2.439,00 (dois mil e quatrocentos e trinta e nove reais)</w:t>
            </w:r>
          </w:p>
        </w:tc>
      </w:tr>
    </w:tbl>
    <w:p w14:paraId="0E9ACC13" w14:textId="77777777" w:rsidR="00C63BDC" w:rsidRPr="00D713CE" w:rsidRDefault="00C63BDC" w:rsidP="00C0385D">
      <w:pPr>
        <w:jc w:val="both"/>
        <w:rPr>
          <w:rFonts w:ascii="Arial Narrow" w:hAnsi="Arial Narrow" w:cs="Arial"/>
          <w:color w:val="000000" w:themeColor="text1"/>
          <w:sz w:val="28"/>
          <w:szCs w:val="28"/>
        </w:rPr>
      </w:pPr>
    </w:p>
    <w:p w14:paraId="3A30B834" w14:textId="77777777"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1DF7B77D"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6847B9">
        <w:rPr>
          <w:rFonts w:ascii="Arial Narrow" w:hAnsi="Arial Narrow"/>
          <w:b/>
          <w:i/>
          <w:color w:val="000000" w:themeColor="text1"/>
          <w:sz w:val="28"/>
          <w:szCs w:val="28"/>
        </w:rPr>
        <w:t>31/12/2023</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6B928666" w:rsidR="00AE0FE2" w:rsidRDefault="00AE0FE2" w:rsidP="00C0385D">
      <w:pPr>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w:t>
      </w:r>
      <w:r w:rsidR="006847B9" w:rsidRPr="0018512C">
        <w:rPr>
          <w:rFonts w:ascii="Arial Narrow" w:hAnsi="Arial Narrow" w:cs="Arial"/>
          <w:color w:val="000000" w:themeColor="text1"/>
          <w:sz w:val="28"/>
          <w:szCs w:val="28"/>
        </w:rPr>
        <w:t>obedecer aos</w:t>
      </w:r>
      <w:r w:rsidRPr="0018512C">
        <w:rPr>
          <w:rFonts w:ascii="Arial Narrow" w:hAnsi="Arial Narrow" w:cs="Arial"/>
          <w:color w:val="000000" w:themeColor="text1"/>
          <w:sz w:val="28"/>
          <w:szCs w:val="28"/>
        </w:rPr>
        <w:t xml:space="preserve"> locais, datas e horários para entregas dos produtos licitados. </w:t>
      </w:r>
    </w:p>
    <w:p w14:paraId="6F3AE2A7" w14:textId="77777777" w:rsidR="006847B9" w:rsidRPr="0018512C" w:rsidRDefault="006847B9" w:rsidP="00C0385D">
      <w:pPr>
        <w:jc w:val="both"/>
        <w:rPr>
          <w:rFonts w:ascii="Arial Narrow" w:hAnsi="Arial Narrow" w:cs="Arial"/>
          <w:iCs/>
          <w:color w:val="000000" w:themeColor="text1"/>
          <w:sz w:val="28"/>
          <w:szCs w:val="28"/>
        </w:rPr>
      </w:pPr>
    </w:p>
    <w:p w14:paraId="3A57794A" w14:textId="518E8262"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lastRenderedPageBreak/>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r w:rsidR="00586922">
        <w:rPr>
          <w:rFonts w:ascii="Arial Narrow" w:hAnsi="Arial Narrow" w:cs="Arial"/>
          <w:color w:val="000000" w:themeColor="text1"/>
          <w:sz w:val="28"/>
          <w:szCs w:val="28"/>
        </w:rPr>
        <w:t xml:space="preserve">, conforme </w:t>
      </w:r>
      <w:r w:rsidR="00586922" w:rsidRPr="00586922">
        <w:rPr>
          <w:rFonts w:ascii="Arial Narrow" w:hAnsi="Arial Narrow" w:cs="Arial"/>
          <w:b/>
          <w:bCs/>
          <w:color w:val="000000" w:themeColor="text1"/>
          <w:sz w:val="28"/>
          <w:szCs w:val="28"/>
        </w:rPr>
        <w:t>Termo de Referência</w:t>
      </w:r>
      <w:r w:rsidRPr="0018512C">
        <w:rPr>
          <w:rFonts w:ascii="Arial Narrow" w:hAnsi="Arial Narrow" w:cs="Arial"/>
          <w:color w:val="000000" w:themeColor="text1"/>
          <w:sz w:val="28"/>
          <w:szCs w:val="28"/>
        </w:rPr>
        <w:t>.</w:t>
      </w:r>
    </w:p>
    <w:p w14:paraId="48D4D7D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22C0CC95"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4DA5C23F" w14:textId="77777777" w:rsidR="00010A4D" w:rsidRPr="001E4584" w:rsidRDefault="00010A4D" w:rsidP="00010A4D">
      <w:pPr>
        <w:autoSpaceDE w:val="0"/>
        <w:autoSpaceDN w:val="0"/>
        <w:adjustRightInd w:val="0"/>
        <w:ind w:left="851"/>
        <w:jc w:val="both"/>
        <w:rPr>
          <w:rFonts w:ascii="Arial Narrow" w:hAnsi="Arial Narrow" w:cs="Arial"/>
          <w:b/>
          <w:i/>
          <w:color w:val="000000" w:themeColor="text1"/>
          <w:sz w:val="28"/>
          <w:szCs w:val="28"/>
        </w:rPr>
      </w:pPr>
      <w:r w:rsidRPr="001E4584">
        <w:rPr>
          <w:rFonts w:ascii="Arial Narrow" w:hAnsi="Arial Narrow" w:cs="Arial"/>
          <w:b/>
          <w:i/>
          <w:color w:val="000000" w:themeColor="text1"/>
          <w:sz w:val="28"/>
          <w:szCs w:val="28"/>
        </w:rPr>
        <w:t xml:space="preserve">15.7.1. Os produtos que por ventura não </w:t>
      </w:r>
      <w:r w:rsidR="001E4584" w:rsidRPr="001E4584">
        <w:rPr>
          <w:rFonts w:ascii="Arial Narrow" w:hAnsi="Arial Narrow" w:cs="Arial"/>
          <w:b/>
          <w:i/>
          <w:color w:val="000000" w:themeColor="text1"/>
          <w:sz w:val="28"/>
          <w:szCs w:val="28"/>
        </w:rPr>
        <w:t>constar ARTE</w:t>
      </w:r>
      <w:r w:rsidR="001E4584">
        <w:rPr>
          <w:rFonts w:ascii="Arial Narrow" w:hAnsi="Arial Narrow" w:cs="Arial"/>
          <w:b/>
          <w:i/>
          <w:color w:val="000000" w:themeColor="text1"/>
          <w:sz w:val="28"/>
          <w:szCs w:val="28"/>
        </w:rPr>
        <w:t>/MODELO</w:t>
      </w:r>
      <w:r w:rsidR="001E4584" w:rsidRPr="001E4584">
        <w:rPr>
          <w:rFonts w:ascii="Arial Narrow" w:hAnsi="Arial Narrow" w:cs="Arial"/>
          <w:b/>
          <w:i/>
          <w:color w:val="000000" w:themeColor="text1"/>
          <w:sz w:val="28"/>
          <w:szCs w:val="28"/>
        </w:rPr>
        <w:t xml:space="preserve"> no Termo de Referência,</w:t>
      </w:r>
      <w:r w:rsidR="001E4584">
        <w:rPr>
          <w:rFonts w:ascii="Arial Narrow" w:hAnsi="Arial Narrow" w:cs="Arial"/>
          <w:b/>
          <w:i/>
          <w:color w:val="000000" w:themeColor="text1"/>
          <w:sz w:val="28"/>
          <w:szCs w:val="28"/>
        </w:rPr>
        <w:t xml:space="preserve"> a Secretaria providenciara a sua </w:t>
      </w:r>
      <w:r w:rsidR="001E4584" w:rsidRPr="001E4584">
        <w:rPr>
          <w:rFonts w:ascii="Arial Narrow" w:hAnsi="Arial Narrow" w:cs="Arial"/>
          <w:b/>
          <w:i/>
          <w:color w:val="000000" w:themeColor="text1"/>
          <w:sz w:val="28"/>
          <w:szCs w:val="28"/>
        </w:rPr>
        <w:t>ARTE</w:t>
      </w:r>
      <w:r w:rsidR="001E4584">
        <w:rPr>
          <w:rFonts w:ascii="Arial Narrow" w:hAnsi="Arial Narrow" w:cs="Arial"/>
          <w:b/>
          <w:i/>
          <w:color w:val="000000" w:themeColor="text1"/>
          <w:sz w:val="28"/>
          <w:szCs w:val="28"/>
        </w:rPr>
        <w:t>/MODELO e apresentará junto com a requisição.</w:t>
      </w:r>
    </w:p>
    <w:p w14:paraId="6B19CBEB" w14:textId="77777777" w:rsidR="00AE0FE2" w:rsidRPr="00D713CE" w:rsidRDefault="00AE0FE2" w:rsidP="00C0385D">
      <w:pPr>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77777777"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7B632484" w14:textId="77777777"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14:paraId="257CC395" w14:textId="632CB8CD"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unicípio, sob pena 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77777777" w:rsidR="0039693C" w:rsidRPr="00D713CE" w:rsidRDefault="0039693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NFe</w:t>
      </w:r>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NFe</w:t>
      </w:r>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Eletrônicas - NFe</w:t>
      </w:r>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NFe</w:t>
      </w:r>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73591F17"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critério da contratante, poderão ser utilizados créditos da contratada para cobrir dívidas de responsabilidades para com ela, relativos a multas que lhe tenham sido aplicadas em decorrência da irregular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Nota Fiscal Eletrônica - NFe</w:t>
      </w:r>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reços, bem como da Nota de Empenho, não se admitindo notas fiscais/faturas emitidas com outros CNPJs.</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060C7988" w14:textId="77777777" w:rsidR="0039693C" w:rsidRPr="00D713CE" w:rsidRDefault="0039693C" w:rsidP="005176C1">
      <w:pPr>
        <w:autoSpaceDE w:val="0"/>
        <w:autoSpaceDN w:val="0"/>
        <w:adjustRightInd w:val="0"/>
        <w:ind w:left="567"/>
        <w:jc w:val="both"/>
        <w:rPr>
          <w:rFonts w:ascii="Arial Narrow" w:hAnsi="Arial Narrow"/>
          <w:b/>
          <w:color w:val="000000" w:themeColor="text1"/>
          <w:sz w:val="28"/>
          <w:szCs w:val="28"/>
          <w:lang w:eastAsia="pt-BR"/>
        </w:rPr>
      </w:pP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5D159C87" w14:textId="77777777" w:rsidR="0039693C" w:rsidRPr="00D713CE" w:rsidRDefault="0039693C"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57D1C2E6" w14:textId="77777777"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lastRenderedPageBreak/>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77777777"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78463C34"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39809D63"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622BA9B"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4D5D8567"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7D3A9FF"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2E2D4C7E"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ADC41BC"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0ED29979"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40567812"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50491E75"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20225921"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60C20CAB"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62AB92BD" w14:textId="45BA6A16" w:rsidR="00B8733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lastRenderedPageBreak/>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1B84B120" w14:textId="77777777" w:rsidR="00586922" w:rsidRDefault="00586922" w:rsidP="00C0385D">
      <w:pPr>
        <w:tabs>
          <w:tab w:val="left" w:pos="-1800"/>
        </w:tabs>
        <w:jc w:val="both"/>
        <w:rPr>
          <w:rFonts w:ascii="Arial Narrow" w:hAnsi="Arial Narrow" w:cs="Arial"/>
          <w:i/>
          <w:color w:val="000000" w:themeColor="text1"/>
          <w:sz w:val="28"/>
          <w:szCs w:val="28"/>
          <w:u w:val="single"/>
        </w:rPr>
      </w:pPr>
    </w:p>
    <w:p w14:paraId="6B293932" w14:textId="646C9C72" w:rsidR="00B8733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olor w:val="000000"/>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r w:rsidR="00586922">
        <w:rPr>
          <w:rFonts w:ascii="Arial Narrow" w:hAnsi="Arial Narrow"/>
          <w:color w:val="000000"/>
          <w:sz w:val="28"/>
          <w:szCs w:val="28"/>
        </w:rPr>
        <w:t>.</w:t>
      </w:r>
    </w:p>
    <w:p w14:paraId="35BAAD16" w14:textId="77777777" w:rsidR="00586922" w:rsidRDefault="00586922"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14:paraId="02D05325" w14:textId="558EFF81" w:rsidR="00594492"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69ECE1E2" w14:textId="77777777" w:rsidR="00586922" w:rsidRPr="00D713CE" w:rsidRDefault="00586922" w:rsidP="00C0385D">
      <w:pPr>
        <w:tabs>
          <w:tab w:val="left" w:pos="-1800"/>
        </w:tabs>
        <w:jc w:val="both"/>
        <w:rPr>
          <w:rFonts w:ascii="Arial Narrow" w:hAnsi="Arial Narrow" w:cs="Arial"/>
          <w:b/>
          <w:bCs/>
          <w:color w:val="000000" w:themeColor="text1"/>
          <w:sz w:val="28"/>
          <w:szCs w:val="28"/>
        </w:rPr>
      </w:pPr>
    </w:p>
    <w:p w14:paraId="1683728C" w14:textId="3FA29C21" w:rsidR="0039693C"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5C4C6F95" w14:textId="77777777" w:rsidR="00586922" w:rsidRPr="00D713CE" w:rsidRDefault="00586922" w:rsidP="00985670">
      <w:pPr>
        <w:tabs>
          <w:tab w:val="left" w:pos="-1800"/>
        </w:tabs>
        <w:jc w:val="both"/>
        <w:rPr>
          <w:rFonts w:ascii="Arial Narrow" w:hAnsi="Arial Narrow" w:cs="Arial"/>
          <w:color w:val="000000" w:themeColor="text1"/>
          <w:sz w:val="28"/>
          <w:szCs w:val="28"/>
        </w:rPr>
      </w:pPr>
    </w:p>
    <w:p w14:paraId="3E961946" w14:textId="7B619FE9" w:rsidR="00594492" w:rsidRDefault="00B87337" w:rsidP="00985670">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6B40A65A" w14:textId="77777777" w:rsidR="00586922" w:rsidRPr="00D713CE" w:rsidRDefault="00586922" w:rsidP="00985670">
      <w:pPr>
        <w:tabs>
          <w:tab w:val="left" w:pos="1134"/>
          <w:tab w:val="left" w:pos="1701"/>
          <w:tab w:val="left" w:pos="2127"/>
        </w:tabs>
        <w:jc w:val="both"/>
        <w:rPr>
          <w:rFonts w:ascii="Arial Narrow" w:hAnsi="Arial Narrow" w:cs="Arial"/>
          <w:color w:val="000000" w:themeColor="text1"/>
          <w:sz w:val="28"/>
          <w:szCs w:val="28"/>
        </w:rPr>
      </w:pPr>
    </w:p>
    <w:p w14:paraId="04040DAA" w14:textId="2A3ABC83"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r w:rsidR="00B87337">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casos omissos serão resolvidos pelo Pregoeiro.</w:t>
      </w:r>
    </w:p>
    <w:p w14:paraId="2A5EC422" w14:textId="77777777" w:rsidR="00586922" w:rsidRPr="00D713CE" w:rsidRDefault="00586922" w:rsidP="00C0385D">
      <w:pPr>
        <w:tabs>
          <w:tab w:val="left" w:pos="-1800"/>
        </w:tabs>
        <w:jc w:val="both"/>
        <w:rPr>
          <w:rFonts w:ascii="Arial Narrow" w:hAnsi="Arial Narrow" w:cs="Arial"/>
          <w:b/>
          <w:bCs/>
          <w:color w:val="000000" w:themeColor="text1"/>
          <w:sz w:val="28"/>
          <w:szCs w:val="28"/>
        </w:rPr>
      </w:pP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05BF885F"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4A19924E" w14:textId="1FDF4B8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11E79016" w14:textId="54622C0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45A04C7B" w14:textId="5540C1AB"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4E9657D6" w14:textId="305299E2"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435EF3FD" w14:textId="6BE647F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14:paraId="4EFC5664" w14:textId="7C64D3C1"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0FDC43EF" w14:textId="431C9650"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14:paraId="1026E2CC" w14:textId="77777777" w:rsidR="00D915F0" w:rsidRPr="00D713CE"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3ED75DB6" w14:textId="77777777" w:rsidR="00AF1105" w:rsidRPr="00D713CE" w:rsidRDefault="00AF1105" w:rsidP="00C0385D">
      <w:pPr>
        <w:tabs>
          <w:tab w:val="left" w:pos="-1800"/>
        </w:tabs>
        <w:jc w:val="both"/>
        <w:rPr>
          <w:rFonts w:ascii="Arial Narrow" w:hAnsi="Arial Narrow" w:cs="Arial"/>
          <w:color w:val="000000" w:themeColor="text1"/>
          <w:sz w:val="26"/>
          <w:szCs w:val="26"/>
        </w:rPr>
      </w:pPr>
    </w:p>
    <w:p w14:paraId="6732F265" w14:textId="2B0D5D45"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586922">
        <w:rPr>
          <w:rFonts w:ascii="Arial Narrow" w:hAnsi="Arial Narrow" w:cs="Arial"/>
          <w:color w:val="000000" w:themeColor="text1"/>
          <w:sz w:val="28"/>
          <w:szCs w:val="28"/>
        </w:rPr>
        <w:t>17 de fevereiro de 2023</w:t>
      </w:r>
    </w:p>
    <w:p w14:paraId="288A0062" w14:textId="77777777" w:rsidR="00AF1105" w:rsidRPr="00D713CE" w:rsidRDefault="00AF1105" w:rsidP="00C0385D">
      <w:pPr>
        <w:tabs>
          <w:tab w:val="left" w:pos="-1800"/>
        </w:tabs>
        <w:jc w:val="right"/>
        <w:rPr>
          <w:rFonts w:ascii="Arial Narrow" w:hAnsi="Arial Narrow" w:cs="Arial"/>
          <w:color w:val="000000" w:themeColor="text1"/>
          <w:sz w:val="28"/>
          <w:szCs w:val="28"/>
        </w:rPr>
      </w:pPr>
    </w:p>
    <w:p w14:paraId="3DA9A9EF" w14:textId="77777777" w:rsidR="00341957" w:rsidRPr="00D713CE" w:rsidRDefault="0034195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1F5323C9" w:rsidR="00985670" w:rsidRDefault="00AF0347" w:rsidP="00985670">
      <w:pPr>
        <w:pStyle w:val="Ttulo1"/>
        <w:rPr>
          <w:rFonts w:ascii="Arial Narrow" w:hAnsi="Arial Narrow"/>
          <w:iCs/>
          <w:sz w:val="28"/>
          <w:szCs w:val="28"/>
        </w:rPr>
      </w:pPr>
      <w:r>
        <w:rPr>
          <w:rFonts w:ascii="Arial Narrow" w:hAnsi="Arial Narrow"/>
          <w:iCs/>
          <w:sz w:val="28"/>
          <w:szCs w:val="28"/>
        </w:rPr>
        <w:t>Onildes Barros Rodrigues</w:t>
      </w:r>
    </w:p>
    <w:p w14:paraId="6FD2A41F" w14:textId="65C7F50D" w:rsidR="00985670" w:rsidRDefault="00A8635E" w:rsidP="00985670">
      <w:pPr>
        <w:jc w:val="center"/>
        <w:rPr>
          <w:rFonts w:ascii="Arial Narrow" w:hAnsi="Arial Narrow" w:cs="Arial"/>
          <w:b/>
          <w:sz w:val="28"/>
          <w:szCs w:val="28"/>
        </w:rPr>
      </w:pPr>
      <w:r>
        <w:rPr>
          <w:rFonts w:ascii="Arial Narrow" w:hAnsi="Arial Narrow" w:cs="Arial"/>
          <w:b/>
          <w:sz w:val="28"/>
          <w:szCs w:val="28"/>
        </w:rPr>
        <w:t>Presidente da Comissão Permanente de Licitação</w:t>
      </w:r>
      <w:r w:rsidR="00985670">
        <w:rPr>
          <w:rFonts w:ascii="Arial Narrow" w:hAnsi="Arial Narrow" w:cs="Arial"/>
          <w:b/>
          <w:sz w:val="28"/>
          <w:szCs w:val="28"/>
        </w:rPr>
        <w:t xml:space="preserve"> </w:t>
      </w:r>
    </w:p>
    <w:p w14:paraId="7EEF1BCA" w14:textId="04E4C765"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Decreto nº. </w:t>
      </w:r>
      <w:r w:rsidR="00A8635E">
        <w:rPr>
          <w:rFonts w:ascii="Arial Narrow" w:hAnsi="Arial Narrow" w:cs="Arial"/>
          <w:b/>
          <w:sz w:val="28"/>
          <w:szCs w:val="28"/>
        </w:rPr>
        <w:t>2.101/2023</w:t>
      </w:r>
    </w:p>
    <w:p w14:paraId="45D98185" w14:textId="77777777" w:rsidR="00AF1105" w:rsidRPr="00D713CE" w:rsidRDefault="00AF1105" w:rsidP="00AF1105">
      <w:pPr>
        <w:rPr>
          <w:color w:val="000000" w:themeColor="text1"/>
        </w:rPr>
      </w:pPr>
    </w:p>
    <w:tbl>
      <w:tblPr>
        <w:tblW w:w="9445" w:type="dxa"/>
        <w:tblCellMar>
          <w:left w:w="70" w:type="dxa"/>
          <w:right w:w="70" w:type="dxa"/>
        </w:tblCellMar>
        <w:tblLook w:val="04A0" w:firstRow="1" w:lastRow="0" w:firstColumn="1" w:lastColumn="0" w:noHBand="0" w:noVBand="1"/>
      </w:tblPr>
      <w:tblGrid>
        <w:gridCol w:w="446"/>
        <w:gridCol w:w="369"/>
        <w:gridCol w:w="523"/>
        <w:gridCol w:w="3195"/>
        <w:gridCol w:w="477"/>
        <w:gridCol w:w="840"/>
        <w:gridCol w:w="794"/>
        <w:gridCol w:w="1069"/>
        <w:gridCol w:w="865"/>
        <w:gridCol w:w="867"/>
      </w:tblGrid>
      <w:tr w:rsidR="00586922" w:rsidRPr="00586922" w14:paraId="1AFCCA7F" w14:textId="77777777" w:rsidTr="00586922">
        <w:trPr>
          <w:trHeight w:val="256"/>
        </w:trPr>
        <w:tc>
          <w:tcPr>
            <w:tcW w:w="9445" w:type="dxa"/>
            <w:gridSpan w:val="10"/>
            <w:tcBorders>
              <w:top w:val="nil"/>
              <w:left w:val="nil"/>
              <w:bottom w:val="nil"/>
              <w:right w:val="nil"/>
            </w:tcBorders>
            <w:shd w:val="clear" w:color="auto" w:fill="auto"/>
            <w:vAlign w:val="center"/>
            <w:hideMark/>
          </w:tcPr>
          <w:p w14:paraId="61086AF9" w14:textId="77777777" w:rsidR="00586922" w:rsidRPr="00586922" w:rsidRDefault="00586922" w:rsidP="00586922">
            <w:pPr>
              <w:jc w:val="center"/>
              <w:rPr>
                <w:rFonts w:ascii="Tahoma" w:hAnsi="Tahoma" w:cs="Tahoma"/>
                <w:b/>
                <w:bCs/>
                <w:color w:val="000000"/>
                <w:lang w:eastAsia="pt-BR"/>
              </w:rPr>
            </w:pPr>
            <w:r w:rsidRPr="00586922">
              <w:rPr>
                <w:rFonts w:ascii="Tahoma" w:hAnsi="Tahoma" w:cs="Tahoma"/>
                <w:b/>
                <w:bCs/>
                <w:color w:val="000000"/>
                <w:lang w:eastAsia="pt-BR"/>
              </w:rPr>
              <w:lastRenderedPageBreak/>
              <w:t>ANEXO I</w:t>
            </w:r>
          </w:p>
        </w:tc>
      </w:tr>
      <w:tr w:rsidR="00586922" w:rsidRPr="00586922" w14:paraId="32F8A27C" w14:textId="77777777" w:rsidTr="00586922">
        <w:trPr>
          <w:trHeight w:val="256"/>
        </w:trPr>
        <w:tc>
          <w:tcPr>
            <w:tcW w:w="9445" w:type="dxa"/>
            <w:gridSpan w:val="10"/>
            <w:tcBorders>
              <w:top w:val="nil"/>
              <w:left w:val="nil"/>
              <w:bottom w:val="nil"/>
              <w:right w:val="nil"/>
            </w:tcBorders>
            <w:shd w:val="clear" w:color="auto" w:fill="auto"/>
            <w:vAlign w:val="center"/>
            <w:hideMark/>
          </w:tcPr>
          <w:p w14:paraId="6EF11D29" w14:textId="77777777" w:rsidR="00586922" w:rsidRPr="00586922" w:rsidRDefault="00586922" w:rsidP="00586922">
            <w:pPr>
              <w:jc w:val="center"/>
              <w:rPr>
                <w:rFonts w:ascii="Tahoma" w:hAnsi="Tahoma" w:cs="Tahoma"/>
                <w:b/>
                <w:bCs/>
                <w:lang w:eastAsia="pt-BR"/>
              </w:rPr>
            </w:pPr>
            <w:r w:rsidRPr="00586922">
              <w:rPr>
                <w:rFonts w:ascii="Tahoma" w:hAnsi="Tahoma" w:cs="Tahoma"/>
                <w:b/>
                <w:bCs/>
                <w:lang w:eastAsia="pt-BR"/>
              </w:rPr>
              <w:t>PROPOSTA DE PREÇOS</w:t>
            </w:r>
          </w:p>
        </w:tc>
      </w:tr>
      <w:tr w:rsidR="00586922" w:rsidRPr="00586922" w14:paraId="10A29674" w14:textId="77777777" w:rsidTr="00586922">
        <w:trPr>
          <w:trHeight w:val="166"/>
        </w:trPr>
        <w:tc>
          <w:tcPr>
            <w:tcW w:w="9445" w:type="dxa"/>
            <w:gridSpan w:val="10"/>
            <w:tcBorders>
              <w:top w:val="single" w:sz="4" w:space="0" w:color="auto"/>
              <w:left w:val="single" w:sz="4" w:space="0" w:color="auto"/>
              <w:bottom w:val="nil"/>
              <w:right w:val="single" w:sz="4" w:space="0" w:color="000000"/>
            </w:tcBorders>
            <w:shd w:val="clear" w:color="auto" w:fill="auto"/>
            <w:vAlign w:val="center"/>
            <w:hideMark/>
          </w:tcPr>
          <w:p w14:paraId="077E3ACE"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ÓRGÃO LICITANTE:</w:t>
            </w:r>
          </w:p>
        </w:tc>
      </w:tr>
      <w:tr w:rsidR="00586922" w:rsidRPr="00586922" w14:paraId="6FA419E9" w14:textId="77777777" w:rsidTr="00586922">
        <w:trPr>
          <w:trHeight w:val="283"/>
        </w:trPr>
        <w:tc>
          <w:tcPr>
            <w:tcW w:w="9445" w:type="dxa"/>
            <w:gridSpan w:val="10"/>
            <w:tcBorders>
              <w:top w:val="nil"/>
              <w:left w:val="single" w:sz="4" w:space="0" w:color="000000"/>
              <w:bottom w:val="single" w:sz="4" w:space="0" w:color="000000"/>
              <w:right w:val="single" w:sz="4" w:space="0" w:color="000000"/>
            </w:tcBorders>
            <w:shd w:val="clear" w:color="auto" w:fill="auto"/>
            <w:vAlign w:val="center"/>
            <w:hideMark/>
          </w:tcPr>
          <w:p w14:paraId="48729AA9" w14:textId="77777777" w:rsidR="00586922" w:rsidRPr="00586922" w:rsidRDefault="00586922" w:rsidP="00586922">
            <w:pPr>
              <w:jc w:val="center"/>
              <w:rPr>
                <w:rFonts w:ascii="Tahoma" w:hAnsi="Tahoma" w:cs="Tahoma"/>
                <w:b/>
                <w:bCs/>
                <w:color w:val="000000"/>
                <w:sz w:val="16"/>
                <w:szCs w:val="16"/>
                <w:lang w:eastAsia="pt-BR"/>
              </w:rPr>
            </w:pPr>
            <w:r w:rsidRPr="00586922">
              <w:rPr>
                <w:rFonts w:ascii="Tahoma" w:hAnsi="Tahoma" w:cs="Tahoma"/>
                <w:b/>
                <w:bCs/>
                <w:color w:val="000000"/>
                <w:sz w:val="16"/>
                <w:szCs w:val="16"/>
                <w:lang w:eastAsia="pt-BR"/>
              </w:rPr>
              <w:t>PREFEITURA MUNICIPAL DE IGUATEMI/MS</w:t>
            </w:r>
          </w:p>
        </w:tc>
      </w:tr>
      <w:tr w:rsidR="00586922" w:rsidRPr="00586922" w14:paraId="6115593F" w14:textId="77777777" w:rsidTr="00586922">
        <w:trPr>
          <w:trHeight w:val="181"/>
        </w:trPr>
        <w:tc>
          <w:tcPr>
            <w:tcW w:w="5837" w:type="dxa"/>
            <w:gridSpan w:val="6"/>
            <w:tcBorders>
              <w:top w:val="single" w:sz="4" w:space="0" w:color="auto"/>
              <w:left w:val="single" w:sz="4" w:space="0" w:color="auto"/>
              <w:bottom w:val="nil"/>
              <w:right w:val="single" w:sz="4" w:space="0" w:color="000000"/>
            </w:tcBorders>
            <w:shd w:val="clear" w:color="auto" w:fill="auto"/>
            <w:vAlign w:val="center"/>
            <w:hideMark/>
          </w:tcPr>
          <w:p w14:paraId="0582FBA8"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PROCESSO/MODALIDADE:</w:t>
            </w:r>
          </w:p>
        </w:tc>
        <w:tc>
          <w:tcPr>
            <w:tcW w:w="3607" w:type="dxa"/>
            <w:gridSpan w:val="4"/>
            <w:tcBorders>
              <w:top w:val="single" w:sz="4" w:space="0" w:color="auto"/>
              <w:left w:val="nil"/>
              <w:bottom w:val="nil"/>
              <w:right w:val="single" w:sz="4" w:space="0" w:color="000000"/>
            </w:tcBorders>
            <w:shd w:val="clear" w:color="auto" w:fill="auto"/>
            <w:vAlign w:val="center"/>
            <w:hideMark/>
          </w:tcPr>
          <w:p w14:paraId="0CFD00D3"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TIPO DE JULGAMENTO:</w:t>
            </w:r>
          </w:p>
        </w:tc>
      </w:tr>
      <w:tr w:rsidR="00586922" w:rsidRPr="00586922" w14:paraId="5A466182" w14:textId="77777777" w:rsidTr="00586922">
        <w:trPr>
          <w:trHeight w:val="283"/>
        </w:trPr>
        <w:tc>
          <w:tcPr>
            <w:tcW w:w="5837" w:type="dxa"/>
            <w:gridSpan w:val="6"/>
            <w:tcBorders>
              <w:top w:val="nil"/>
              <w:left w:val="single" w:sz="4" w:space="0" w:color="000000"/>
              <w:bottom w:val="single" w:sz="4" w:space="0" w:color="000000"/>
              <w:right w:val="single" w:sz="4" w:space="0" w:color="000000"/>
            </w:tcBorders>
            <w:shd w:val="clear" w:color="auto" w:fill="auto"/>
            <w:vAlign w:val="center"/>
            <w:hideMark/>
          </w:tcPr>
          <w:p w14:paraId="0B0DA161" w14:textId="77777777" w:rsidR="00586922" w:rsidRPr="00586922" w:rsidRDefault="00586922" w:rsidP="00586922">
            <w:pPr>
              <w:jc w:val="center"/>
              <w:rPr>
                <w:rFonts w:ascii="Tahoma" w:hAnsi="Tahoma" w:cs="Tahoma"/>
                <w:b/>
                <w:bCs/>
                <w:color w:val="000000"/>
                <w:sz w:val="16"/>
                <w:szCs w:val="16"/>
                <w:lang w:eastAsia="pt-BR"/>
              </w:rPr>
            </w:pPr>
            <w:r w:rsidRPr="00586922">
              <w:rPr>
                <w:rFonts w:ascii="Tahoma" w:hAnsi="Tahoma" w:cs="Tahoma"/>
                <w:b/>
                <w:bCs/>
                <w:color w:val="000000"/>
                <w:sz w:val="16"/>
                <w:szCs w:val="16"/>
                <w:lang w:eastAsia="pt-BR"/>
              </w:rPr>
              <w:t>0046/2023   -   PREGÃO Nº 0027/2023</w:t>
            </w:r>
          </w:p>
        </w:tc>
        <w:tc>
          <w:tcPr>
            <w:tcW w:w="3607" w:type="dxa"/>
            <w:gridSpan w:val="4"/>
            <w:tcBorders>
              <w:top w:val="nil"/>
              <w:left w:val="nil"/>
              <w:bottom w:val="single" w:sz="4" w:space="0" w:color="000000"/>
              <w:right w:val="single" w:sz="4" w:space="0" w:color="000000"/>
            </w:tcBorders>
            <w:shd w:val="clear" w:color="auto" w:fill="auto"/>
            <w:vAlign w:val="center"/>
            <w:hideMark/>
          </w:tcPr>
          <w:p w14:paraId="24F4B166" w14:textId="77777777" w:rsidR="00586922" w:rsidRPr="00586922" w:rsidRDefault="00586922" w:rsidP="00586922">
            <w:pPr>
              <w:jc w:val="center"/>
              <w:rPr>
                <w:rFonts w:ascii="Tahoma" w:hAnsi="Tahoma" w:cs="Tahoma"/>
                <w:b/>
                <w:bCs/>
                <w:color w:val="000000"/>
                <w:sz w:val="16"/>
                <w:szCs w:val="16"/>
                <w:lang w:eastAsia="pt-BR"/>
              </w:rPr>
            </w:pPr>
            <w:r w:rsidRPr="00586922">
              <w:rPr>
                <w:rFonts w:ascii="Tahoma" w:hAnsi="Tahoma" w:cs="Tahoma"/>
                <w:b/>
                <w:bCs/>
                <w:color w:val="000000"/>
                <w:sz w:val="16"/>
                <w:szCs w:val="16"/>
                <w:lang w:eastAsia="pt-BR"/>
              </w:rPr>
              <w:t>MENOR PREÇO POR ITEM</w:t>
            </w:r>
          </w:p>
        </w:tc>
      </w:tr>
      <w:tr w:rsidR="00586922" w:rsidRPr="00586922" w14:paraId="77CA0DAA" w14:textId="77777777" w:rsidTr="00586922">
        <w:trPr>
          <w:trHeight w:val="211"/>
        </w:trPr>
        <w:tc>
          <w:tcPr>
            <w:tcW w:w="9445" w:type="dxa"/>
            <w:gridSpan w:val="10"/>
            <w:tcBorders>
              <w:top w:val="single" w:sz="4" w:space="0" w:color="auto"/>
              <w:left w:val="single" w:sz="4" w:space="0" w:color="auto"/>
              <w:bottom w:val="nil"/>
              <w:right w:val="single" w:sz="4" w:space="0" w:color="000000"/>
            </w:tcBorders>
            <w:shd w:val="clear" w:color="auto" w:fill="auto"/>
            <w:vAlign w:val="center"/>
            <w:hideMark/>
          </w:tcPr>
          <w:p w14:paraId="59178EB1"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OBJETO:</w:t>
            </w:r>
          </w:p>
        </w:tc>
      </w:tr>
      <w:tr w:rsidR="00586922" w:rsidRPr="00586922" w14:paraId="195944CF" w14:textId="77777777" w:rsidTr="00586922">
        <w:trPr>
          <w:trHeight w:val="441"/>
        </w:trPr>
        <w:tc>
          <w:tcPr>
            <w:tcW w:w="9445" w:type="dxa"/>
            <w:gridSpan w:val="10"/>
            <w:tcBorders>
              <w:top w:val="nil"/>
              <w:left w:val="single" w:sz="4" w:space="0" w:color="000000"/>
              <w:bottom w:val="single" w:sz="4" w:space="0" w:color="000000"/>
              <w:right w:val="single" w:sz="4" w:space="0" w:color="000000"/>
            </w:tcBorders>
            <w:shd w:val="clear" w:color="auto" w:fill="auto"/>
            <w:hideMark/>
          </w:tcPr>
          <w:p w14:paraId="1D7B2C25" w14:textId="77777777" w:rsidR="00586922" w:rsidRPr="00586922" w:rsidRDefault="00586922" w:rsidP="00586922">
            <w:pPr>
              <w:jc w:val="both"/>
              <w:rPr>
                <w:rFonts w:ascii="Tahoma" w:hAnsi="Tahoma" w:cs="Tahoma"/>
                <w:b/>
                <w:bCs/>
                <w:color w:val="000000"/>
                <w:sz w:val="16"/>
                <w:szCs w:val="16"/>
                <w:lang w:eastAsia="pt-BR"/>
              </w:rPr>
            </w:pPr>
            <w:r w:rsidRPr="00586922">
              <w:rPr>
                <w:rFonts w:ascii="Tahoma" w:hAnsi="Tahoma" w:cs="Tahoma"/>
                <w:b/>
                <w:bCs/>
                <w:color w:val="000000"/>
                <w:sz w:val="16"/>
                <w:szCs w:val="16"/>
                <w:lang w:eastAsia="pt-BR"/>
              </w:rPr>
              <w:t>AQUISIÇÃO DE TROFÉUS E MEDALHAS, CONFORME TERMO DE REFERÊNCIA E PROPOSTA DE PREÇO.</w:t>
            </w:r>
          </w:p>
        </w:tc>
      </w:tr>
      <w:tr w:rsidR="00586922" w:rsidRPr="00586922" w14:paraId="51FD54F4" w14:textId="77777777" w:rsidTr="00586922">
        <w:trPr>
          <w:trHeight w:val="166"/>
        </w:trPr>
        <w:tc>
          <w:tcPr>
            <w:tcW w:w="6635" w:type="dxa"/>
            <w:gridSpan w:val="7"/>
            <w:tcBorders>
              <w:top w:val="single" w:sz="4" w:space="0" w:color="auto"/>
              <w:left w:val="single" w:sz="4" w:space="0" w:color="auto"/>
              <w:bottom w:val="nil"/>
              <w:right w:val="single" w:sz="4" w:space="0" w:color="000000"/>
            </w:tcBorders>
            <w:shd w:val="clear" w:color="auto" w:fill="auto"/>
            <w:vAlign w:val="center"/>
            <w:hideMark/>
          </w:tcPr>
          <w:p w14:paraId="10B189FA"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PROPONENTE:</w:t>
            </w:r>
          </w:p>
        </w:tc>
        <w:tc>
          <w:tcPr>
            <w:tcW w:w="2809" w:type="dxa"/>
            <w:gridSpan w:val="3"/>
            <w:tcBorders>
              <w:top w:val="single" w:sz="4" w:space="0" w:color="auto"/>
              <w:left w:val="nil"/>
              <w:bottom w:val="nil"/>
              <w:right w:val="single" w:sz="4" w:space="0" w:color="000000"/>
            </w:tcBorders>
            <w:shd w:val="clear" w:color="auto" w:fill="auto"/>
            <w:vAlign w:val="center"/>
            <w:hideMark/>
          </w:tcPr>
          <w:p w14:paraId="0606E7F5"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CNPJ/CPF:</w:t>
            </w:r>
          </w:p>
        </w:tc>
      </w:tr>
      <w:tr w:rsidR="00586922" w:rsidRPr="00586922" w14:paraId="7C32CDBB" w14:textId="77777777" w:rsidTr="00586922">
        <w:trPr>
          <w:trHeight w:val="283"/>
        </w:trPr>
        <w:tc>
          <w:tcPr>
            <w:tcW w:w="6635" w:type="dxa"/>
            <w:gridSpan w:val="7"/>
            <w:tcBorders>
              <w:top w:val="nil"/>
              <w:left w:val="single" w:sz="4" w:space="0" w:color="auto"/>
              <w:bottom w:val="single" w:sz="4" w:space="0" w:color="auto"/>
              <w:right w:val="single" w:sz="4" w:space="0" w:color="000000"/>
            </w:tcBorders>
            <w:shd w:val="clear" w:color="000000" w:fill="FFFF99"/>
            <w:vAlign w:val="center"/>
            <w:hideMark/>
          </w:tcPr>
          <w:p w14:paraId="7EB10242" w14:textId="77777777" w:rsidR="00586922" w:rsidRPr="00586922" w:rsidRDefault="00586922" w:rsidP="00586922">
            <w:pPr>
              <w:jc w:val="center"/>
              <w:rPr>
                <w:rFonts w:ascii="Tahoma" w:hAnsi="Tahoma" w:cs="Tahoma"/>
                <w:b/>
                <w:bCs/>
                <w:sz w:val="16"/>
                <w:szCs w:val="16"/>
                <w:lang w:eastAsia="pt-BR"/>
              </w:rPr>
            </w:pPr>
            <w:r w:rsidRPr="00586922">
              <w:rPr>
                <w:rFonts w:ascii="Tahoma" w:hAnsi="Tahoma" w:cs="Tahoma"/>
                <w:b/>
                <w:bCs/>
                <w:sz w:val="16"/>
                <w:szCs w:val="16"/>
                <w:lang w:eastAsia="pt-BR"/>
              </w:rPr>
              <w:t> </w:t>
            </w:r>
          </w:p>
        </w:tc>
        <w:tc>
          <w:tcPr>
            <w:tcW w:w="2809" w:type="dxa"/>
            <w:gridSpan w:val="3"/>
            <w:tcBorders>
              <w:top w:val="nil"/>
              <w:left w:val="nil"/>
              <w:bottom w:val="single" w:sz="4" w:space="0" w:color="auto"/>
              <w:right w:val="single" w:sz="4" w:space="0" w:color="000000"/>
            </w:tcBorders>
            <w:shd w:val="clear" w:color="000000" w:fill="FFFF99"/>
            <w:vAlign w:val="center"/>
            <w:hideMark/>
          </w:tcPr>
          <w:p w14:paraId="67B09436" w14:textId="77777777" w:rsidR="00586922" w:rsidRPr="00586922" w:rsidRDefault="00586922" w:rsidP="00586922">
            <w:pPr>
              <w:jc w:val="center"/>
              <w:rPr>
                <w:rFonts w:ascii="Tahoma" w:hAnsi="Tahoma" w:cs="Tahoma"/>
                <w:b/>
                <w:bCs/>
                <w:sz w:val="16"/>
                <w:szCs w:val="16"/>
                <w:lang w:eastAsia="pt-BR"/>
              </w:rPr>
            </w:pPr>
            <w:r w:rsidRPr="00586922">
              <w:rPr>
                <w:rFonts w:ascii="Tahoma" w:hAnsi="Tahoma" w:cs="Tahoma"/>
                <w:b/>
                <w:bCs/>
                <w:sz w:val="16"/>
                <w:szCs w:val="16"/>
                <w:lang w:eastAsia="pt-BR"/>
              </w:rPr>
              <w:t> </w:t>
            </w:r>
          </w:p>
        </w:tc>
      </w:tr>
      <w:tr w:rsidR="00586922" w:rsidRPr="00586922" w14:paraId="18F87053" w14:textId="77777777" w:rsidTr="00586922">
        <w:trPr>
          <w:trHeight w:val="166"/>
        </w:trPr>
        <w:tc>
          <w:tcPr>
            <w:tcW w:w="4995" w:type="dxa"/>
            <w:gridSpan w:val="5"/>
            <w:tcBorders>
              <w:top w:val="single" w:sz="4" w:space="0" w:color="auto"/>
              <w:left w:val="single" w:sz="4" w:space="0" w:color="auto"/>
              <w:bottom w:val="nil"/>
              <w:right w:val="single" w:sz="4" w:space="0" w:color="000000"/>
            </w:tcBorders>
            <w:shd w:val="clear" w:color="auto" w:fill="auto"/>
            <w:vAlign w:val="center"/>
            <w:hideMark/>
          </w:tcPr>
          <w:p w14:paraId="440B7146"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ENDEREÇO:</w:t>
            </w:r>
          </w:p>
        </w:tc>
        <w:tc>
          <w:tcPr>
            <w:tcW w:w="4449" w:type="dxa"/>
            <w:gridSpan w:val="5"/>
            <w:tcBorders>
              <w:top w:val="single" w:sz="4" w:space="0" w:color="auto"/>
              <w:left w:val="nil"/>
              <w:bottom w:val="nil"/>
              <w:right w:val="single" w:sz="4" w:space="0" w:color="000000"/>
            </w:tcBorders>
            <w:shd w:val="clear" w:color="auto" w:fill="auto"/>
            <w:vAlign w:val="center"/>
            <w:hideMark/>
          </w:tcPr>
          <w:p w14:paraId="06056B77"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BAIRRO:</w:t>
            </w:r>
          </w:p>
        </w:tc>
      </w:tr>
      <w:tr w:rsidR="00586922" w:rsidRPr="00586922" w14:paraId="5583B174" w14:textId="77777777" w:rsidTr="00586922">
        <w:trPr>
          <w:trHeight w:val="283"/>
        </w:trPr>
        <w:tc>
          <w:tcPr>
            <w:tcW w:w="4995" w:type="dxa"/>
            <w:gridSpan w:val="5"/>
            <w:tcBorders>
              <w:top w:val="nil"/>
              <w:left w:val="single" w:sz="4" w:space="0" w:color="auto"/>
              <w:bottom w:val="single" w:sz="4" w:space="0" w:color="auto"/>
              <w:right w:val="single" w:sz="4" w:space="0" w:color="000000"/>
            </w:tcBorders>
            <w:shd w:val="clear" w:color="000000" w:fill="FFFF99"/>
            <w:vAlign w:val="center"/>
            <w:hideMark/>
          </w:tcPr>
          <w:p w14:paraId="0DF9ED8F" w14:textId="77777777" w:rsidR="00586922" w:rsidRPr="00586922" w:rsidRDefault="00586922" w:rsidP="00586922">
            <w:pPr>
              <w:rPr>
                <w:rFonts w:ascii="Tahoma" w:hAnsi="Tahoma" w:cs="Tahoma"/>
                <w:b/>
                <w:bCs/>
                <w:sz w:val="16"/>
                <w:szCs w:val="16"/>
                <w:lang w:eastAsia="pt-BR"/>
              </w:rPr>
            </w:pPr>
            <w:r w:rsidRPr="00586922">
              <w:rPr>
                <w:rFonts w:ascii="Tahoma" w:hAnsi="Tahoma" w:cs="Tahoma"/>
                <w:b/>
                <w:bCs/>
                <w:sz w:val="16"/>
                <w:szCs w:val="16"/>
                <w:lang w:eastAsia="pt-BR"/>
              </w:rPr>
              <w:t> </w:t>
            </w:r>
          </w:p>
        </w:tc>
        <w:tc>
          <w:tcPr>
            <w:tcW w:w="4449" w:type="dxa"/>
            <w:gridSpan w:val="5"/>
            <w:tcBorders>
              <w:top w:val="nil"/>
              <w:left w:val="nil"/>
              <w:bottom w:val="single" w:sz="4" w:space="0" w:color="auto"/>
              <w:right w:val="single" w:sz="4" w:space="0" w:color="000000"/>
            </w:tcBorders>
            <w:shd w:val="clear" w:color="000000" w:fill="FFFF99"/>
            <w:vAlign w:val="center"/>
            <w:hideMark/>
          </w:tcPr>
          <w:p w14:paraId="481B2C6A" w14:textId="77777777" w:rsidR="00586922" w:rsidRPr="00586922" w:rsidRDefault="00586922" w:rsidP="00586922">
            <w:pPr>
              <w:rPr>
                <w:rFonts w:ascii="Tahoma" w:hAnsi="Tahoma" w:cs="Tahoma"/>
                <w:b/>
                <w:bCs/>
                <w:sz w:val="16"/>
                <w:szCs w:val="16"/>
                <w:lang w:eastAsia="pt-BR"/>
              </w:rPr>
            </w:pPr>
            <w:r w:rsidRPr="00586922">
              <w:rPr>
                <w:rFonts w:ascii="Tahoma" w:hAnsi="Tahoma" w:cs="Tahoma"/>
                <w:b/>
                <w:bCs/>
                <w:sz w:val="16"/>
                <w:szCs w:val="16"/>
                <w:lang w:eastAsia="pt-BR"/>
              </w:rPr>
              <w:t> </w:t>
            </w:r>
          </w:p>
        </w:tc>
      </w:tr>
      <w:tr w:rsidR="00586922" w:rsidRPr="00586922" w14:paraId="1DDC386A" w14:textId="77777777" w:rsidTr="00586922">
        <w:trPr>
          <w:trHeight w:val="166"/>
        </w:trPr>
        <w:tc>
          <w:tcPr>
            <w:tcW w:w="4517" w:type="dxa"/>
            <w:gridSpan w:val="4"/>
            <w:tcBorders>
              <w:top w:val="single" w:sz="4" w:space="0" w:color="auto"/>
              <w:left w:val="single" w:sz="4" w:space="0" w:color="auto"/>
              <w:bottom w:val="nil"/>
              <w:right w:val="single" w:sz="4" w:space="0" w:color="000000"/>
            </w:tcBorders>
            <w:shd w:val="clear" w:color="auto" w:fill="auto"/>
            <w:vAlign w:val="center"/>
            <w:hideMark/>
          </w:tcPr>
          <w:p w14:paraId="383B8BE7"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CIDADE/UF:</w:t>
            </w:r>
          </w:p>
        </w:tc>
        <w:tc>
          <w:tcPr>
            <w:tcW w:w="1319" w:type="dxa"/>
            <w:gridSpan w:val="2"/>
            <w:tcBorders>
              <w:top w:val="single" w:sz="4" w:space="0" w:color="auto"/>
              <w:left w:val="nil"/>
              <w:bottom w:val="nil"/>
              <w:right w:val="single" w:sz="4" w:space="0" w:color="000000"/>
            </w:tcBorders>
            <w:shd w:val="clear" w:color="auto" w:fill="auto"/>
            <w:vAlign w:val="center"/>
            <w:hideMark/>
          </w:tcPr>
          <w:p w14:paraId="5F72F1CF"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CEP:</w:t>
            </w:r>
          </w:p>
        </w:tc>
        <w:tc>
          <w:tcPr>
            <w:tcW w:w="3607" w:type="dxa"/>
            <w:gridSpan w:val="4"/>
            <w:tcBorders>
              <w:top w:val="single" w:sz="4" w:space="0" w:color="auto"/>
              <w:left w:val="nil"/>
              <w:bottom w:val="nil"/>
              <w:right w:val="single" w:sz="4" w:space="0" w:color="000000"/>
            </w:tcBorders>
            <w:shd w:val="clear" w:color="auto" w:fill="auto"/>
            <w:vAlign w:val="center"/>
            <w:hideMark/>
          </w:tcPr>
          <w:p w14:paraId="57B38AAF"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TELEFONE/FAX:</w:t>
            </w:r>
          </w:p>
        </w:tc>
      </w:tr>
      <w:tr w:rsidR="00586922" w:rsidRPr="00586922" w14:paraId="75FB36FF" w14:textId="77777777" w:rsidTr="00586922">
        <w:trPr>
          <w:trHeight w:val="283"/>
        </w:trPr>
        <w:tc>
          <w:tcPr>
            <w:tcW w:w="4517" w:type="dxa"/>
            <w:gridSpan w:val="4"/>
            <w:tcBorders>
              <w:top w:val="nil"/>
              <w:left w:val="single" w:sz="4" w:space="0" w:color="auto"/>
              <w:bottom w:val="single" w:sz="4" w:space="0" w:color="auto"/>
              <w:right w:val="single" w:sz="4" w:space="0" w:color="000000"/>
            </w:tcBorders>
            <w:shd w:val="clear" w:color="000000" w:fill="FFFF99"/>
            <w:vAlign w:val="center"/>
            <w:hideMark/>
          </w:tcPr>
          <w:p w14:paraId="246CF002" w14:textId="77777777" w:rsidR="00586922" w:rsidRPr="00586922" w:rsidRDefault="00586922" w:rsidP="00586922">
            <w:pPr>
              <w:rPr>
                <w:rFonts w:ascii="Tahoma" w:hAnsi="Tahoma" w:cs="Tahoma"/>
                <w:b/>
                <w:bCs/>
                <w:sz w:val="16"/>
                <w:szCs w:val="16"/>
                <w:lang w:eastAsia="pt-BR"/>
              </w:rPr>
            </w:pPr>
            <w:r w:rsidRPr="00586922">
              <w:rPr>
                <w:rFonts w:ascii="Tahoma" w:hAnsi="Tahoma" w:cs="Tahoma"/>
                <w:b/>
                <w:bCs/>
                <w:sz w:val="16"/>
                <w:szCs w:val="16"/>
                <w:lang w:eastAsia="pt-BR"/>
              </w:rPr>
              <w:t> </w:t>
            </w:r>
          </w:p>
        </w:tc>
        <w:tc>
          <w:tcPr>
            <w:tcW w:w="1319" w:type="dxa"/>
            <w:gridSpan w:val="2"/>
            <w:tcBorders>
              <w:top w:val="nil"/>
              <w:left w:val="nil"/>
              <w:bottom w:val="single" w:sz="4" w:space="0" w:color="auto"/>
              <w:right w:val="single" w:sz="4" w:space="0" w:color="000000"/>
            </w:tcBorders>
            <w:shd w:val="clear" w:color="000000" w:fill="FFFF99"/>
            <w:vAlign w:val="center"/>
            <w:hideMark/>
          </w:tcPr>
          <w:p w14:paraId="02404ABB" w14:textId="77777777" w:rsidR="00586922" w:rsidRPr="00586922" w:rsidRDefault="00586922" w:rsidP="00586922">
            <w:pPr>
              <w:jc w:val="center"/>
              <w:rPr>
                <w:rFonts w:ascii="Tahoma" w:hAnsi="Tahoma" w:cs="Tahoma"/>
                <w:b/>
                <w:bCs/>
                <w:sz w:val="16"/>
                <w:szCs w:val="16"/>
                <w:lang w:eastAsia="pt-BR"/>
              </w:rPr>
            </w:pPr>
            <w:r w:rsidRPr="00586922">
              <w:rPr>
                <w:rFonts w:ascii="Tahoma" w:hAnsi="Tahoma" w:cs="Tahoma"/>
                <w:b/>
                <w:bCs/>
                <w:sz w:val="16"/>
                <w:szCs w:val="16"/>
                <w:lang w:eastAsia="pt-BR"/>
              </w:rPr>
              <w:t> </w:t>
            </w:r>
          </w:p>
        </w:tc>
        <w:tc>
          <w:tcPr>
            <w:tcW w:w="3607" w:type="dxa"/>
            <w:gridSpan w:val="4"/>
            <w:tcBorders>
              <w:top w:val="nil"/>
              <w:left w:val="nil"/>
              <w:bottom w:val="single" w:sz="4" w:space="0" w:color="auto"/>
              <w:right w:val="single" w:sz="4" w:space="0" w:color="000000"/>
            </w:tcBorders>
            <w:shd w:val="clear" w:color="000000" w:fill="FFFF99"/>
            <w:vAlign w:val="center"/>
            <w:hideMark/>
          </w:tcPr>
          <w:p w14:paraId="777F9EC7" w14:textId="77777777" w:rsidR="00586922" w:rsidRPr="00586922" w:rsidRDefault="00586922" w:rsidP="00586922">
            <w:pPr>
              <w:rPr>
                <w:rFonts w:ascii="Tahoma" w:hAnsi="Tahoma" w:cs="Tahoma"/>
                <w:b/>
                <w:bCs/>
                <w:sz w:val="16"/>
                <w:szCs w:val="16"/>
                <w:lang w:eastAsia="pt-BR"/>
              </w:rPr>
            </w:pPr>
            <w:r w:rsidRPr="00586922">
              <w:rPr>
                <w:rFonts w:ascii="Tahoma" w:hAnsi="Tahoma" w:cs="Tahoma"/>
                <w:b/>
                <w:bCs/>
                <w:sz w:val="16"/>
                <w:szCs w:val="16"/>
                <w:lang w:eastAsia="pt-BR"/>
              </w:rPr>
              <w:t> </w:t>
            </w:r>
          </w:p>
        </w:tc>
      </w:tr>
      <w:tr w:rsidR="00586922" w:rsidRPr="00586922" w14:paraId="69632654" w14:textId="77777777" w:rsidTr="00586922">
        <w:trPr>
          <w:trHeight w:val="166"/>
        </w:trPr>
        <w:tc>
          <w:tcPr>
            <w:tcW w:w="5837" w:type="dxa"/>
            <w:gridSpan w:val="6"/>
            <w:tcBorders>
              <w:top w:val="single" w:sz="4" w:space="0" w:color="auto"/>
              <w:left w:val="single" w:sz="4" w:space="0" w:color="auto"/>
              <w:bottom w:val="nil"/>
              <w:right w:val="single" w:sz="4" w:space="0" w:color="000000"/>
            </w:tcBorders>
            <w:shd w:val="clear" w:color="auto" w:fill="auto"/>
            <w:vAlign w:val="center"/>
            <w:hideMark/>
          </w:tcPr>
          <w:p w14:paraId="4179CB66"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DADOS PARA PAGAMENTO (BANCO/AGÊNCIA/CONTA):</w:t>
            </w:r>
          </w:p>
        </w:tc>
        <w:tc>
          <w:tcPr>
            <w:tcW w:w="3607" w:type="dxa"/>
            <w:gridSpan w:val="4"/>
            <w:tcBorders>
              <w:top w:val="single" w:sz="4" w:space="0" w:color="auto"/>
              <w:left w:val="nil"/>
              <w:bottom w:val="nil"/>
              <w:right w:val="single" w:sz="4" w:space="0" w:color="000000"/>
            </w:tcBorders>
            <w:shd w:val="clear" w:color="auto" w:fill="auto"/>
            <w:vAlign w:val="center"/>
            <w:hideMark/>
          </w:tcPr>
          <w:p w14:paraId="787CDE25"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VALIDADE DA PROPOSTA:</w:t>
            </w:r>
          </w:p>
        </w:tc>
      </w:tr>
      <w:tr w:rsidR="00586922" w:rsidRPr="00586922" w14:paraId="18E1CD35" w14:textId="77777777" w:rsidTr="00586922">
        <w:trPr>
          <w:trHeight w:val="283"/>
        </w:trPr>
        <w:tc>
          <w:tcPr>
            <w:tcW w:w="5837" w:type="dxa"/>
            <w:gridSpan w:val="6"/>
            <w:tcBorders>
              <w:top w:val="nil"/>
              <w:left w:val="single" w:sz="4" w:space="0" w:color="auto"/>
              <w:bottom w:val="single" w:sz="4" w:space="0" w:color="auto"/>
              <w:right w:val="single" w:sz="4" w:space="0" w:color="000000"/>
            </w:tcBorders>
            <w:shd w:val="clear" w:color="000000" w:fill="FFFF99"/>
            <w:vAlign w:val="center"/>
            <w:hideMark/>
          </w:tcPr>
          <w:p w14:paraId="1BC24C25" w14:textId="77777777" w:rsidR="00586922" w:rsidRPr="00586922" w:rsidRDefault="00586922" w:rsidP="00586922">
            <w:pPr>
              <w:rPr>
                <w:rFonts w:ascii="Tahoma" w:hAnsi="Tahoma" w:cs="Tahoma"/>
                <w:b/>
                <w:bCs/>
                <w:sz w:val="16"/>
                <w:szCs w:val="16"/>
                <w:lang w:eastAsia="pt-BR"/>
              </w:rPr>
            </w:pPr>
            <w:r w:rsidRPr="00586922">
              <w:rPr>
                <w:rFonts w:ascii="Tahoma" w:hAnsi="Tahoma" w:cs="Tahoma"/>
                <w:b/>
                <w:bCs/>
                <w:sz w:val="16"/>
                <w:szCs w:val="16"/>
                <w:lang w:eastAsia="pt-BR"/>
              </w:rPr>
              <w:t> </w:t>
            </w:r>
          </w:p>
        </w:tc>
        <w:tc>
          <w:tcPr>
            <w:tcW w:w="3607" w:type="dxa"/>
            <w:gridSpan w:val="4"/>
            <w:tcBorders>
              <w:top w:val="nil"/>
              <w:left w:val="nil"/>
              <w:bottom w:val="single" w:sz="4" w:space="0" w:color="auto"/>
              <w:right w:val="single" w:sz="4" w:space="0" w:color="000000"/>
            </w:tcBorders>
            <w:shd w:val="clear" w:color="000000" w:fill="FFFF99"/>
            <w:vAlign w:val="center"/>
            <w:hideMark/>
          </w:tcPr>
          <w:p w14:paraId="07EFE2F0" w14:textId="77777777" w:rsidR="00586922" w:rsidRPr="00586922" w:rsidRDefault="00586922" w:rsidP="00586922">
            <w:pPr>
              <w:rPr>
                <w:rFonts w:ascii="Tahoma" w:hAnsi="Tahoma" w:cs="Tahoma"/>
                <w:b/>
                <w:bCs/>
                <w:sz w:val="16"/>
                <w:szCs w:val="16"/>
                <w:lang w:eastAsia="pt-BR"/>
              </w:rPr>
            </w:pPr>
            <w:r w:rsidRPr="00586922">
              <w:rPr>
                <w:rFonts w:ascii="Tahoma" w:hAnsi="Tahoma" w:cs="Tahoma"/>
                <w:b/>
                <w:bCs/>
                <w:sz w:val="16"/>
                <w:szCs w:val="16"/>
                <w:lang w:eastAsia="pt-BR"/>
              </w:rPr>
              <w:t> </w:t>
            </w:r>
          </w:p>
        </w:tc>
      </w:tr>
      <w:tr w:rsidR="00586922" w:rsidRPr="00586922" w14:paraId="3C549A09" w14:textId="77777777" w:rsidTr="00586922">
        <w:trPr>
          <w:trHeight w:val="166"/>
        </w:trPr>
        <w:tc>
          <w:tcPr>
            <w:tcW w:w="4517" w:type="dxa"/>
            <w:gridSpan w:val="4"/>
            <w:tcBorders>
              <w:top w:val="single" w:sz="4" w:space="0" w:color="auto"/>
              <w:left w:val="nil"/>
              <w:bottom w:val="nil"/>
              <w:right w:val="single" w:sz="4" w:space="0" w:color="000000"/>
            </w:tcBorders>
            <w:shd w:val="clear" w:color="auto" w:fill="auto"/>
            <w:vAlign w:val="center"/>
            <w:hideMark/>
          </w:tcPr>
          <w:p w14:paraId="298A30B0"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E-MAIL</w:t>
            </w:r>
          </w:p>
        </w:tc>
        <w:tc>
          <w:tcPr>
            <w:tcW w:w="4927" w:type="dxa"/>
            <w:gridSpan w:val="6"/>
            <w:tcBorders>
              <w:top w:val="single" w:sz="4" w:space="0" w:color="auto"/>
              <w:left w:val="nil"/>
              <w:bottom w:val="nil"/>
              <w:right w:val="single" w:sz="4" w:space="0" w:color="000000"/>
            </w:tcBorders>
            <w:shd w:val="clear" w:color="auto" w:fill="auto"/>
            <w:vAlign w:val="center"/>
            <w:hideMark/>
          </w:tcPr>
          <w:p w14:paraId="357A9FE3" w14:textId="77777777" w:rsidR="00586922" w:rsidRPr="00586922" w:rsidRDefault="00586922" w:rsidP="00586922">
            <w:pPr>
              <w:rPr>
                <w:rFonts w:ascii="Tahoma" w:hAnsi="Tahoma" w:cs="Tahoma"/>
                <w:sz w:val="12"/>
                <w:szCs w:val="12"/>
                <w:lang w:eastAsia="pt-BR"/>
              </w:rPr>
            </w:pPr>
            <w:r w:rsidRPr="00586922">
              <w:rPr>
                <w:rFonts w:ascii="Tahoma" w:hAnsi="Tahoma" w:cs="Tahoma"/>
                <w:sz w:val="12"/>
                <w:szCs w:val="12"/>
                <w:lang w:eastAsia="pt-BR"/>
              </w:rPr>
              <w:t>LOCAL E DATA:</w:t>
            </w:r>
          </w:p>
        </w:tc>
      </w:tr>
      <w:tr w:rsidR="00586922" w:rsidRPr="00586922" w14:paraId="7D38EE74" w14:textId="77777777" w:rsidTr="00586922">
        <w:trPr>
          <w:trHeight w:val="256"/>
        </w:trPr>
        <w:tc>
          <w:tcPr>
            <w:tcW w:w="4517" w:type="dxa"/>
            <w:gridSpan w:val="4"/>
            <w:tcBorders>
              <w:top w:val="nil"/>
              <w:left w:val="single" w:sz="4" w:space="0" w:color="auto"/>
              <w:bottom w:val="single" w:sz="4" w:space="0" w:color="auto"/>
              <w:right w:val="single" w:sz="4" w:space="0" w:color="000000"/>
            </w:tcBorders>
            <w:shd w:val="clear" w:color="000000" w:fill="FFFF99"/>
            <w:vAlign w:val="center"/>
            <w:hideMark/>
          </w:tcPr>
          <w:p w14:paraId="14A62B8E" w14:textId="77777777" w:rsidR="00586922" w:rsidRPr="00586922" w:rsidRDefault="00586922" w:rsidP="00586922">
            <w:pPr>
              <w:rPr>
                <w:rFonts w:ascii="Tahoma" w:hAnsi="Tahoma" w:cs="Tahoma"/>
                <w:b/>
                <w:bCs/>
                <w:sz w:val="16"/>
                <w:szCs w:val="16"/>
                <w:lang w:eastAsia="pt-BR"/>
              </w:rPr>
            </w:pPr>
            <w:r w:rsidRPr="00586922">
              <w:rPr>
                <w:rFonts w:ascii="Tahoma" w:hAnsi="Tahoma" w:cs="Tahoma"/>
                <w:b/>
                <w:bCs/>
                <w:sz w:val="16"/>
                <w:szCs w:val="16"/>
                <w:lang w:eastAsia="pt-BR"/>
              </w:rPr>
              <w:t> </w:t>
            </w:r>
          </w:p>
        </w:tc>
        <w:tc>
          <w:tcPr>
            <w:tcW w:w="4927" w:type="dxa"/>
            <w:gridSpan w:val="6"/>
            <w:tcBorders>
              <w:top w:val="nil"/>
              <w:left w:val="nil"/>
              <w:bottom w:val="single" w:sz="4" w:space="0" w:color="auto"/>
              <w:right w:val="single" w:sz="4" w:space="0" w:color="000000"/>
            </w:tcBorders>
            <w:shd w:val="clear" w:color="000000" w:fill="FFFF99"/>
            <w:vAlign w:val="center"/>
            <w:hideMark/>
          </w:tcPr>
          <w:p w14:paraId="45E1A9B9" w14:textId="77777777" w:rsidR="00586922" w:rsidRPr="00586922" w:rsidRDefault="00586922" w:rsidP="00586922">
            <w:pPr>
              <w:rPr>
                <w:rFonts w:ascii="Tahoma" w:hAnsi="Tahoma" w:cs="Tahoma"/>
                <w:b/>
                <w:bCs/>
                <w:sz w:val="16"/>
                <w:szCs w:val="16"/>
                <w:lang w:eastAsia="pt-BR"/>
              </w:rPr>
            </w:pPr>
            <w:r w:rsidRPr="00586922">
              <w:rPr>
                <w:rFonts w:ascii="Tahoma" w:hAnsi="Tahoma" w:cs="Tahoma"/>
                <w:b/>
                <w:bCs/>
                <w:sz w:val="16"/>
                <w:szCs w:val="16"/>
                <w:lang w:eastAsia="pt-BR"/>
              </w:rPr>
              <w:t> </w:t>
            </w:r>
          </w:p>
        </w:tc>
      </w:tr>
      <w:tr w:rsidR="00586922" w:rsidRPr="00586922" w14:paraId="5CE5C16D" w14:textId="77777777" w:rsidTr="00586922">
        <w:trPr>
          <w:trHeight w:val="166"/>
        </w:trPr>
        <w:tc>
          <w:tcPr>
            <w:tcW w:w="428" w:type="dxa"/>
            <w:tcBorders>
              <w:top w:val="nil"/>
              <w:left w:val="nil"/>
              <w:bottom w:val="nil"/>
              <w:right w:val="nil"/>
            </w:tcBorders>
            <w:shd w:val="clear" w:color="auto" w:fill="auto"/>
            <w:vAlign w:val="center"/>
            <w:hideMark/>
          </w:tcPr>
          <w:p w14:paraId="0C20C697" w14:textId="77777777" w:rsidR="00586922" w:rsidRPr="00586922" w:rsidRDefault="00586922" w:rsidP="00586922">
            <w:pPr>
              <w:rPr>
                <w:rFonts w:ascii="Tahoma" w:hAnsi="Tahoma" w:cs="Tahoma"/>
                <w:b/>
                <w:bCs/>
                <w:sz w:val="16"/>
                <w:szCs w:val="16"/>
                <w:lang w:eastAsia="pt-BR"/>
              </w:rPr>
            </w:pPr>
          </w:p>
        </w:tc>
        <w:tc>
          <w:tcPr>
            <w:tcW w:w="354" w:type="dxa"/>
            <w:tcBorders>
              <w:top w:val="nil"/>
              <w:left w:val="nil"/>
              <w:bottom w:val="nil"/>
              <w:right w:val="nil"/>
            </w:tcBorders>
            <w:shd w:val="clear" w:color="auto" w:fill="auto"/>
            <w:vAlign w:val="center"/>
            <w:hideMark/>
          </w:tcPr>
          <w:p w14:paraId="606F3870" w14:textId="77777777" w:rsidR="00586922" w:rsidRPr="00586922" w:rsidRDefault="00586922" w:rsidP="00586922">
            <w:pPr>
              <w:rPr>
                <w:lang w:eastAsia="pt-BR"/>
              </w:rPr>
            </w:pPr>
          </w:p>
        </w:tc>
        <w:tc>
          <w:tcPr>
            <w:tcW w:w="503" w:type="dxa"/>
            <w:tcBorders>
              <w:top w:val="nil"/>
              <w:left w:val="nil"/>
              <w:bottom w:val="nil"/>
              <w:right w:val="nil"/>
            </w:tcBorders>
            <w:shd w:val="clear" w:color="auto" w:fill="auto"/>
            <w:vAlign w:val="center"/>
            <w:hideMark/>
          </w:tcPr>
          <w:p w14:paraId="25D519A0" w14:textId="77777777" w:rsidR="00586922" w:rsidRPr="00586922" w:rsidRDefault="00586922" w:rsidP="00586922">
            <w:pPr>
              <w:rPr>
                <w:lang w:eastAsia="pt-BR"/>
              </w:rPr>
            </w:pPr>
          </w:p>
        </w:tc>
        <w:tc>
          <w:tcPr>
            <w:tcW w:w="3230" w:type="dxa"/>
            <w:tcBorders>
              <w:top w:val="nil"/>
              <w:left w:val="nil"/>
              <w:bottom w:val="nil"/>
              <w:right w:val="nil"/>
            </w:tcBorders>
            <w:shd w:val="clear" w:color="auto" w:fill="auto"/>
            <w:vAlign w:val="center"/>
            <w:hideMark/>
          </w:tcPr>
          <w:p w14:paraId="7B44C90B" w14:textId="77777777" w:rsidR="00586922" w:rsidRPr="00586922" w:rsidRDefault="00586922" w:rsidP="00586922">
            <w:pPr>
              <w:rPr>
                <w:lang w:eastAsia="pt-BR"/>
              </w:rPr>
            </w:pPr>
          </w:p>
        </w:tc>
        <w:tc>
          <w:tcPr>
            <w:tcW w:w="478" w:type="dxa"/>
            <w:tcBorders>
              <w:top w:val="nil"/>
              <w:left w:val="nil"/>
              <w:bottom w:val="nil"/>
              <w:right w:val="nil"/>
            </w:tcBorders>
            <w:shd w:val="clear" w:color="auto" w:fill="auto"/>
            <w:vAlign w:val="center"/>
            <w:hideMark/>
          </w:tcPr>
          <w:p w14:paraId="18E1947F" w14:textId="77777777" w:rsidR="00586922" w:rsidRPr="00586922" w:rsidRDefault="00586922" w:rsidP="00586922">
            <w:pPr>
              <w:rPr>
                <w:lang w:eastAsia="pt-BR"/>
              </w:rPr>
            </w:pPr>
          </w:p>
        </w:tc>
        <w:tc>
          <w:tcPr>
            <w:tcW w:w="841" w:type="dxa"/>
            <w:tcBorders>
              <w:top w:val="nil"/>
              <w:left w:val="nil"/>
              <w:bottom w:val="nil"/>
              <w:right w:val="nil"/>
            </w:tcBorders>
            <w:shd w:val="clear" w:color="auto" w:fill="auto"/>
            <w:vAlign w:val="center"/>
            <w:hideMark/>
          </w:tcPr>
          <w:p w14:paraId="210A9C63" w14:textId="77777777" w:rsidR="00586922" w:rsidRPr="00586922" w:rsidRDefault="00586922" w:rsidP="00586922">
            <w:pPr>
              <w:rPr>
                <w:lang w:eastAsia="pt-BR"/>
              </w:rPr>
            </w:pPr>
          </w:p>
        </w:tc>
        <w:tc>
          <w:tcPr>
            <w:tcW w:w="798" w:type="dxa"/>
            <w:tcBorders>
              <w:top w:val="nil"/>
              <w:left w:val="nil"/>
              <w:bottom w:val="nil"/>
              <w:right w:val="nil"/>
            </w:tcBorders>
            <w:shd w:val="clear" w:color="auto" w:fill="auto"/>
            <w:vAlign w:val="center"/>
            <w:hideMark/>
          </w:tcPr>
          <w:p w14:paraId="2F1E4A0C" w14:textId="77777777" w:rsidR="00586922" w:rsidRPr="00586922" w:rsidRDefault="00586922" w:rsidP="00586922">
            <w:pPr>
              <w:rPr>
                <w:lang w:eastAsia="pt-BR"/>
              </w:rPr>
            </w:pPr>
          </w:p>
        </w:tc>
        <w:tc>
          <w:tcPr>
            <w:tcW w:w="1078" w:type="dxa"/>
            <w:tcBorders>
              <w:top w:val="nil"/>
              <w:left w:val="nil"/>
              <w:bottom w:val="nil"/>
              <w:right w:val="nil"/>
            </w:tcBorders>
            <w:shd w:val="clear" w:color="auto" w:fill="auto"/>
            <w:vAlign w:val="center"/>
            <w:hideMark/>
          </w:tcPr>
          <w:p w14:paraId="380B7E29" w14:textId="77777777" w:rsidR="00586922" w:rsidRPr="00586922" w:rsidRDefault="00586922" w:rsidP="00586922">
            <w:pPr>
              <w:rPr>
                <w:lang w:eastAsia="pt-BR"/>
              </w:rPr>
            </w:pPr>
          </w:p>
        </w:tc>
        <w:tc>
          <w:tcPr>
            <w:tcW w:w="865" w:type="dxa"/>
            <w:tcBorders>
              <w:top w:val="nil"/>
              <w:left w:val="nil"/>
              <w:bottom w:val="nil"/>
              <w:right w:val="nil"/>
            </w:tcBorders>
            <w:shd w:val="clear" w:color="auto" w:fill="auto"/>
            <w:vAlign w:val="center"/>
            <w:hideMark/>
          </w:tcPr>
          <w:p w14:paraId="2BF3AF88" w14:textId="77777777" w:rsidR="00586922" w:rsidRPr="00586922" w:rsidRDefault="00586922" w:rsidP="00586922">
            <w:pPr>
              <w:rPr>
                <w:lang w:eastAsia="pt-BR"/>
              </w:rPr>
            </w:pPr>
          </w:p>
        </w:tc>
        <w:tc>
          <w:tcPr>
            <w:tcW w:w="865" w:type="dxa"/>
            <w:tcBorders>
              <w:top w:val="nil"/>
              <w:left w:val="nil"/>
              <w:bottom w:val="nil"/>
              <w:right w:val="nil"/>
            </w:tcBorders>
            <w:shd w:val="clear" w:color="auto" w:fill="auto"/>
            <w:vAlign w:val="center"/>
            <w:hideMark/>
          </w:tcPr>
          <w:p w14:paraId="3EA1B691" w14:textId="77777777" w:rsidR="00586922" w:rsidRPr="00586922" w:rsidRDefault="00586922" w:rsidP="00586922">
            <w:pPr>
              <w:rPr>
                <w:lang w:eastAsia="pt-BR"/>
              </w:rPr>
            </w:pPr>
          </w:p>
        </w:tc>
      </w:tr>
      <w:tr w:rsidR="00586922" w:rsidRPr="00586922" w14:paraId="3937F014" w14:textId="77777777" w:rsidTr="00586922">
        <w:trPr>
          <w:trHeight w:val="332"/>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A49E3"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LOTE</w:t>
            </w:r>
          </w:p>
        </w:tc>
        <w:tc>
          <w:tcPr>
            <w:tcW w:w="354" w:type="dxa"/>
            <w:tcBorders>
              <w:top w:val="single" w:sz="4" w:space="0" w:color="auto"/>
              <w:left w:val="nil"/>
              <w:bottom w:val="single" w:sz="4" w:space="0" w:color="auto"/>
              <w:right w:val="single" w:sz="4" w:space="0" w:color="auto"/>
            </w:tcBorders>
            <w:shd w:val="clear" w:color="auto" w:fill="auto"/>
            <w:vAlign w:val="center"/>
            <w:hideMark/>
          </w:tcPr>
          <w:p w14:paraId="58317AC1"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ITEM</w:t>
            </w:r>
          </w:p>
        </w:tc>
        <w:tc>
          <w:tcPr>
            <w:tcW w:w="503" w:type="dxa"/>
            <w:tcBorders>
              <w:top w:val="single" w:sz="4" w:space="0" w:color="auto"/>
              <w:left w:val="nil"/>
              <w:bottom w:val="single" w:sz="4" w:space="0" w:color="auto"/>
              <w:right w:val="single" w:sz="4" w:space="0" w:color="auto"/>
            </w:tcBorders>
            <w:shd w:val="clear" w:color="auto" w:fill="auto"/>
            <w:vAlign w:val="center"/>
            <w:hideMark/>
          </w:tcPr>
          <w:p w14:paraId="7D3F3086"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CÓDIGO</w:t>
            </w:r>
          </w:p>
        </w:tc>
        <w:tc>
          <w:tcPr>
            <w:tcW w:w="3230" w:type="dxa"/>
            <w:tcBorders>
              <w:top w:val="single" w:sz="4" w:space="0" w:color="auto"/>
              <w:left w:val="nil"/>
              <w:bottom w:val="single" w:sz="4" w:space="0" w:color="auto"/>
              <w:right w:val="single" w:sz="4" w:space="0" w:color="auto"/>
            </w:tcBorders>
            <w:shd w:val="clear" w:color="auto" w:fill="auto"/>
            <w:vAlign w:val="center"/>
            <w:hideMark/>
          </w:tcPr>
          <w:p w14:paraId="7C3592E4"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DESCRIÇÃO DO PRODUTO/SERVIÇO</w:t>
            </w:r>
          </w:p>
        </w:tc>
        <w:tc>
          <w:tcPr>
            <w:tcW w:w="478" w:type="dxa"/>
            <w:tcBorders>
              <w:top w:val="single" w:sz="4" w:space="0" w:color="auto"/>
              <w:left w:val="nil"/>
              <w:bottom w:val="single" w:sz="4" w:space="0" w:color="auto"/>
              <w:right w:val="single" w:sz="4" w:space="0" w:color="auto"/>
            </w:tcBorders>
            <w:shd w:val="clear" w:color="auto" w:fill="auto"/>
            <w:vAlign w:val="center"/>
            <w:hideMark/>
          </w:tcPr>
          <w:p w14:paraId="2E512BBE"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UNID.</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7B07D5B0"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QUANTIDADE</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769DAD95"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VALOR MÁXIMO</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1A1915A8"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MARCA OFERTADA</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F60907E"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VALOR UNITÁRIO</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6941008" w14:textId="77777777" w:rsidR="00586922" w:rsidRPr="00586922" w:rsidRDefault="00586922" w:rsidP="00586922">
            <w:pPr>
              <w:jc w:val="center"/>
              <w:rPr>
                <w:rFonts w:ascii="Tahoma" w:hAnsi="Tahoma" w:cs="Tahoma"/>
                <w:sz w:val="10"/>
                <w:szCs w:val="10"/>
                <w:lang w:eastAsia="pt-BR"/>
              </w:rPr>
            </w:pPr>
            <w:r w:rsidRPr="00586922">
              <w:rPr>
                <w:rFonts w:ascii="Tahoma" w:hAnsi="Tahoma" w:cs="Tahoma"/>
                <w:sz w:val="10"/>
                <w:szCs w:val="10"/>
                <w:lang w:eastAsia="pt-BR"/>
              </w:rPr>
              <w:t>VALOR TOTAL</w:t>
            </w:r>
          </w:p>
        </w:tc>
      </w:tr>
      <w:tr w:rsidR="00586922" w:rsidRPr="00586922" w14:paraId="1A3E6BE4" w14:textId="77777777" w:rsidTr="00586922">
        <w:trPr>
          <w:trHeight w:val="906"/>
        </w:trPr>
        <w:tc>
          <w:tcPr>
            <w:tcW w:w="428" w:type="dxa"/>
            <w:tcBorders>
              <w:top w:val="nil"/>
              <w:left w:val="single" w:sz="4" w:space="0" w:color="000000"/>
              <w:bottom w:val="single" w:sz="4" w:space="0" w:color="000000"/>
              <w:right w:val="single" w:sz="4" w:space="0" w:color="000000"/>
            </w:tcBorders>
            <w:shd w:val="clear" w:color="auto" w:fill="auto"/>
            <w:vAlign w:val="center"/>
            <w:hideMark/>
          </w:tcPr>
          <w:p w14:paraId="3201FBB2"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0001</w:t>
            </w:r>
          </w:p>
        </w:tc>
        <w:tc>
          <w:tcPr>
            <w:tcW w:w="354" w:type="dxa"/>
            <w:tcBorders>
              <w:top w:val="nil"/>
              <w:left w:val="nil"/>
              <w:bottom w:val="single" w:sz="4" w:space="0" w:color="000000"/>
              <w:right w:val="single" w:sz="4" w:space="0" w:color="000000"/>
            </w:tcBorders>
            <w:shd w:val="clear" w:color="auto" w:fill="auto"/>
            <w:vAlign w:val="center"/>
            <w:hideMark/>
          </w:tcPr>
          <w:p w14:paraId="112199A2"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1</w:t>
            </w:r>
          </w:p>
        </w:tc>
        <w:tc>
          <w:tcPr>
            <w:tcW w:w="503" w:type="dxa"/>
            <w:tcBorders>
              <w:top w:val="nil"/>
              <w:left w:val="nil"/>
              <w:bottom w:val="single" w:sz="4" w:space="0" w:color="000000"/>
              <w:right w:val="single" w:sz="4" w:space="0" w:color="000000"/>
            </w:tcBorders>
            <w:shd w:val="clear" w:color="auto" w:fill="auto"/>
            <w:vAlign w:val="center"/>
            <w:hideMark/>
          </w:tcPr>
          <w:p w14:paraId="510F97A5"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29110</w:t>
            </w:r>
          </w:p>
        </w:tc>
        <w:tc>
          <w:tcPr>
            <w:tcW w:w="3230" w:type="dxa"/>
            <w:tcBorders>
              <w:top w:val="nil"/>
              <w:left w:val="nil"/>
              <w:bottom w:val="single" w:sz="4" w:space="0" w:color="000000"/>
              <w:right w:val="single" w:sz="4" w:space="0" w:color="000000"/>
            </w:tcBorders>
            <w:shd w:val="clear" w:color="auto" w:fill="auto"/>
            <w:vAlign w:val="center"/>
            <w:hideMark/>
          </w:tcPr>
          <w:p w14:paraId="5E396CD5" w14:textId="77777777" w:rsidR="00586922" w:rsidRPr="00586922" w:rsidRDefault="00586922" w:rsidP="00586922">
            <w:pPr>
              <w:jc w:val="both"/>
              <w:rPr>
                <w:rFonts w:ascii="Tahoma" w:hAnsi="Tahoma" w:cs="Tahoma"/>
                <w:color w:val="000000"/>
                <w:sz w:val="14"/>
                <w:szCs w:val="14"/>
                <w:lang w:eastAsia="pt-BR"/>
              </w:rPr>
            </w:pPr>
            <w:r w:rsidRPr="00586922">
              <w:rPr>
                <w:rFonts w:ascii="Tahoma" w:hAnsi="Tahoma" w:cs="Tahoma"/>
                <w:color w:val="000000"/>
                <w:sz w:val="14"/>
                <w:szCs w:val="14"/>
                <w:lang w:eastAsia="pt-BR"/>
              </w:rPr>
              <w:t>MEDALHA EM ZAMAC COM TAMANHO DE 60MM PARA DECALQUE DE 35MM. NA COR DOURADA. FITA EM CETIM. ADESIVO PERSONALIZADO E RESINADA COM O LOGO DA PREFEITURA MUNICIPAL</w:t>
            </w:r>
          </w:p>
        </w:tc>
        <w:tc>
          <w:tcPr>
            <w:tcW w:w="478" w:type="dxa"/>
            <w:tcBorders>
              <w:top w:val="nil"/>
              <w:left w:val="nil"/>
              <w:bottom w:val="single" w:sz="4" w:space="0" w:color="000000"/>
              <w:right w:val="single" w:sz="4" w:space="0" w:color="000000"/>
            </w:tcBorders>
            <w:shd w:val="clear" w:color="auto" w:fill="auto"/>
            <w:vAlign w:val="center"/>
            <w:hideMark/>
          </w:tcPr>
          <w:p w14:paraId="5C1103B0"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UN</w:t>
            </w:r>
          </w:p>
        </w:tc>
        <w:tc>
          <w:tcPr>
            <w:tcW w:w="841" w:type="dxa"/>
            <w:tcBorders>
              <w:top w:val="nil"/>
              <w:left w:val="nil"/>
              <w:bottom w:val="single" w:sz="4" w:space="0" w:color="000000"/>
              <w:right w:val="single" w:sz="4" w:space="0" w:color="000000"/>
            </w:tcBorders>
            <w:shd w:val="clear" w:color="auto" w:fill="auto"/>
            <w:vAlign w:val="center"/>
            <w:hideMark/>
          </w:tcPr>
          <w:p w14:paraId="13C76EC0"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960,000</w:t>
            </w:r>
          </w:p>
        </w:tc>
        <w:tc>
          <w:tcPr>
            <w:tcW w:w="798" w:type="dxa"/>
            <w:tcBorders>
              <w:top w:val="nil"/>
              <w:left w:val="nil"/>
              <w:bottom w:val="single" w:sz="4" w:space="0" w:color="000000"/>
              <w:right w:val="single" w:sz="4" w:space="0" w:color="000000"/>
            </w:tcBorders>
            <w:shd w:val="clear" w:color="auto" w:fill="auto"/>
            <w:vAlign w:val="center"/>
            <w:hideMark/>
          </w:tcPr>
          <w:p w14:paraId="64F0803C" w14:textId="77777777" w:rsidR="00586922" w:rsidRPr="00586922" w:rsidRDefault="00586922" w:rsidP="00586922">
            <w:pPr>
              <w:jc w:val="right"/>
              <w:rPr>
                <w:rFonts w:ascii="Tahoma" w:hAnsi="Tahoma" w:cs="Tahoma"/>
                <w:color w:val="000000"/>
                <w:sz w:val="14"/>
                <w:szCs w:val="14"/>
                <w:lang w:eastAsia="pt-BR"/>
              </w:rPr>
            </w:pPr>
            <w:r w:rsidRPr="00586922">
              <w:rPr>
                <w:rFonts w:ascii="Tahoma" w:hAnsi="Tahoma" w:cs="Tahoma"/>
                <w:color w:val="000000"/>
                <w:sz w:val="14"/>
                <w:szCs w:val="14"/>
                <w:lang w:eastAsia="pt-BR"/>
              </w:rPr>
              <w:t>8,13</w:t>
            </w:r>
          </w:p>
        </w:tc>
        <w:tc>
          <w:tcPr>
            <w:tcW w:w="1078" w:type="dxa"/>
            <w:tcBorders>
              <w:top w:val="nil"/>
              <w:left w:val="nil"/>
              <w:bottom w:val="single" w:sz="4" w:space="0" w:color="auto"/>
              <w:right w:val="single" w:sz="4" w:space="0" w:color="auto"/>
            </w:tcBorders>
            <w:shd w:val="clear" w:color="auto" w:fill="auto"/>
            <w:vAlign w:val="center"/>
            <w:hideMark/>
          </w:tcPr>
          <w:p w14:paraId="79745862" w14:textId="77777777" w:rsidR="00586922" w:rsidRPr="00586922" w:rsidRDefault="00586922" w:rsidP="00586922">
            <w:pPr>
              <w:jc w:val="center"/>
              <w:rPr>
                <w:rFonts w:ascii="Tahoma" w:hAnsi="Tahoma" w:cs="Tahoma"/>
                <w:sz w:val="12"/>
                <w:szCs w:val="12"/>
                <w:lang w:eastAsia="pt-BR"/>
              </w:rPr>
            </w:pPr>
            <w:r w:rsidRPr="00586922">
              <w:rPr>
                <w:rFonts w:ascii="Tahoma" w:hAnsi="Tahoma" w:cs="Tahoma"/>
                <w:sz w:val="12"/>
                <w:szCs w:val="12"/>
                <w:lang w:eastAsia="pt-BR"/>
              </w:rPr>
              <w:t> </w:t>
            </w:r>
          </w:p>
        </w:tc>
        <w:tc>
          <w:tcPr>
            <w:tcW w:w="865" w:type="dxa"/>
            <w:tcBorders>
              <w:top w:val="nil"/>
              <w:left w:val="nil"/>
              <w:bottom w:val="single" w:sz="4" w:space="0" w:color="000000"/>
              <w:right w:val="single" w:sz="4" w:space="0" w:color="000000"/>
            </w:tcBorders>
            <w:shd w:val="clear" w:color="auto" w:fill="auto"/>
            <w:vAlign w:val="center"/>
            <w:hideMark/>
          </w:tcPr>
          <w:p w14:paraId="7F6F9897" w14:textId="77777777" w:rsidR="00586922" w:rsidRPr="00586922" w:rsidRDefault="00586922" w:rsidP="00586922">
            <w:pPr>
              <w:jc w:val="right"/>
              <w:rPr>
                <w:rFonts w:ascii="Tahoma" w:hAnsi="Tahoma" w:cs="Tahoma"/>
                <w:b/>
                <w:bCs/>
                <w:color w:val="000000"/>
                <w:sz w:val="14"/>
                <w:szCs w:val="14"/>
                <w:lang w:eastAsia="pt-BR"/>
              </w:rPr>
            </w:pPr>
            <w:r w:rsidRPr="00586922">
              <w:rPr>
                <w:rFonts w:ascii="Tahoma" w:hAnsi="Tahoma" w:cs="Tahoma"/>
                <w:b/>
                <w:bCs/>
                <w:color w:val="000000"/>
                <w:sz w:val="14"/>
                <w:szCs w:val="14"/>
                <w:lang w:eastAsia="pt-BR"/>
              </w:rPr>
              <w:t>0,00</w:t>
            </w:r>
          </w:p>
        </w:tc>
        <w:tc>
          <w:tcPr>
            <w:tcW w:w="865" w:type="dxa"/>
            <w:tcBorders>
              <w:top w:val="nil"/>
              <w:left w:val="nil"/>
              <w:bottom w:val="single" w:sz="4" w:space="0" w:color="auto"/>
              <w:right w:val="single" w:sz="4" w:space="0" w:color="auto"/>
            </w:tcBorders>
            <w:shd w:val="clear" w:color="auto" w:fill="auto"/>
            <w:vAlign w:val="center"/>
            <w:hideMark/>
          </w:tcPr>
          <w:p w14:paraId="773DD5C2" w14:textId="77777777" w:rsidR="00586922" w:rsidRPr="00586922" w:rsidRDefault="00586922" w:rsidP="00586922">
            <w:pPr>
              <w:jc w:val="right"/>
              <w:rPr>
                <w:rFonts w:ascii="Tahoma" w:hAnsi="Tahoma" w:cs="Tahoma"/>
                <w:b/>
                <w:bCs/>
                <w:sz w:val="14"/>
                <w:szCs w:val="14"/>
                <w:lang w:eastAsia="pt-BR"/>
              </w:rPr>
            </w:pPr>
            <w:r w:rsidRPr="00586922">
              <w:rPr>
                <w:rFonts w:ascii="Tahoma" w:hAnsi="Tahoma" w:cs="Tahoma"/>
                <w:b/>
                <w:bCs/>
                <w:sz w:val="14"/>
                <w:szCs w:val="14"/>
                <w:lang w:eastAsia="pt-BR"/>
              </w:rPr>
              <w:t>0,00</w:t>
            </w:r>
          </w:p>
        </w:tc>
      </w:tr>
      <w:tr w:rsidR="00586922" w:rsidRPr="00586922" w14:paraId="794C23E4" w14:textId="77777777" w:rsidTr="00586922">
        <w:trPr>
          <w:trHeight w:val="906"/>
        </w:trPr>
        <w:tc>
          <w:tcPr>
            <w:tcW w:w="428" w:type="dxa"/>
            <w:tcBorders>
              <w:top w:val="nil"/>
              <w:left w:val="single" w:sz="4" w:space="0" w:color="000000"/>
              <w:bottom w:val="single" w:sz="4" w:space="0" w:color="000000"/>
              <w:right w:val="single" w:sz="4" w:space="0" w:color="000000"/>
            </w:tcBorders>
            <w:shd w:val="clear" w:color="auto" w:fill="auto"/>
            <w:vAlign w:val="center"/>
            <w:hideMark/>
          </w:tcPr>
          <w:p w14:paraId="67BDB968"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0001</w:t>
            </w:r>
          </w:p>
        </w:tc>
        <w:tc>
          <w:tcPr>
            <w:tcW w:w="354" w:type="dxa"/>
            <w:tcBorders>
              <w:top w:val="nil"/>
              <w:left w:val="nil"/>
              <w:bottom w:val="single" w:sz="4" w:space="0" w:color="000000"/>
              <w:right w:val="single" w:sz="4" w:space="0" w:color="000000"/>
            </w:tcBorders>
            <w:shd w:val="clear" w:color="auto" w:fill="auto"/>
            <w:vAlign w:val="center"/>
            <w:hideMark/>
          </w:tcPr>
          <w:p w14:paraId="747EB1BB"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2</w:t>
            </w:r>
          </w:p>
        </w:tc>
        <w:tc>
          <w:tcPr>
            <w:tcW w:w="503" w:type="dxa"/>
            <w:tcBorders>
              <w:top w:val="nil"/>
              <w:left w:val="nil"/>
              <w:bottom w:val="single" w:sz="4" w:space="0" w:color="000000"/>
              <w:right w:val="single" w:sz="4" w:space="0" w:color="000000"/>
            </w:tcBorders>
            <w:shd w:val="clear" w:color="auto" w:fill="auto"/>
            <w:vAlign w:val="center"/>
            <w:hideMark/>
          </w:tcPr>
          <w:p w14:paraId="3B7542CD"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29111</w:t>
            </w:r>
          </w:p>
        </w:tc>
        <w:tc>
          <w:tcPr>
            <w:tcW w:w="3230" w:type="dxa"/>
            <w:tcBorders>
              <w:top w:val="nil"/>
              <w:left w:val="nil"/>
              <w:bottom w:val="single" w:sz="4" w:space="0" w:color="000000"/>
              <w:right w:val="single" w:sz="4" w:space="0" w:color="000000"/>
            </w:tcBorders>
            <w:shd w:val="clear" w:color="auto" w:fill="auto"/>
            <w:vAlign w:val="center"/>
            <w:hideMark/>
          </w:tcPr>
          <w:p w14:paraId="1C9093A8" w14:textId="77777777" w:rsidR="00586922" w:rsidRPr="00586922" w:rsidRDefault="00586922" w:rsidP="00586922">
            <w:pPr>
              <w:jc w:val="both"/>
              <w:rPr>
                <w:rFonts w:ascii="Tahoma" w:hAnsi="Tahoma" w:cs="Tahoma"/>
                <w:color w:val="000000"/>
                <w:sz w:val="14"/>
                <w:szCs w:val="14"/>
                <w:lang w:eastAsia="pt-BR"/>
              </w:rPr>
            </w:pPr>
            <w:r w:rsidRPr="00586922">
              <w:rPr>
                <w:rFonts w:ascii="Tahoma" w:hAnsi="Tahoma" w:cs="Tahoma"/>
                <w:color w:val="000000"/>
                <w:sz w:val="14"/>
                <w:szCs w:val="14"/>
                <w:lang w:eastAsia="pt-BR"/>
              </w:rPr>
              <w:t>MEDALHA EM ZAMAC COM TAMANHO DE 60MM PARA DECALQUE DE 35MM. NA COR PRATA. FITA EM CETIM. ADESIVO PERSONALIZADA E RESINADA COM O LOGO DA PREFEITURA MUNICIPAL</w:t>
            </w:r>
          </w:p>
        </w:tc>
        <w:tc>
          <w:tcPr>
            <w:tcW w:w="478" w:type="dxa"/>
            <w:tcBorders>
              <w:top w:val="nil"/>
              <w:left w:val="nil"/>
              <w:bottom w:val="single" w:sz="4" w:space="0" w:color="000000"/>
              <w:right w:val="single" w:sz="4" w:space="0" w:color="000000"/>
            </w:tcBorders>
            <w:shd w:val="clear" w:color="auto" w:fill="auto"/>
            <w:vAlign w:val="center"/>
            <w:hideMark/>
          </w:tcPr>
          <w:p w14:paraId="717D5E0F"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UN</w:t>
            </w:r>
          </w:p>
        </w:tc>
        <w:tc>
          <w:tcPr>
            <w:tcW w:w="841" w:type="dxa"/>
            <w:tcBorders>
              <w:top w:val="nil"/>
              <w:left w:val="nil"/>
              <w:bottom w:val="single" w:sz="4" w:space="0" w:color="000000"/>
              <w:right w:val="single" w:sz="4" w:space="0" w:color="000000"/>
            </w:tcBorders>
            <w:shd w:val="clear" w:color="auto" w:fill="auto"/>
            <w:vAlign w:val="center"/>
            <w:hideMark/>
          </w:tcPr>
          <w:p w14:paraId="718E50F8"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660,000</w:t>
            </w:r>
          </w:p>
        </w:tc>
        <w:tc>
          <w:tcPr>
            <w:tcW w:w="798" w:type="dxa"/>
            <w:tcBorders>
              <w:top w:val="nil"/>
              <w:left w:val="nil"/>
              <w:bottom w:val="single" w:sz="4" w:space="0" w:color="000000"/>
              <w:right w:val="single" w:sz="4" w:space="0" w:color="000000"/>
            </w:tcBorders>
            <w:shd w:val="clear" w:color="auto" w:fill="auto"/>
            <w:vAlign w:val="center"/>
            <w:hideMark/>
          </w:tcPr>
          <w:p w14:paraId="7BC52D1B" w14:textId="77777777" w:rsidR="00586922" w:rsidRPr="00586922" w:rsidRDefault="00586922" w:rsidP="00586922">
            <w:pPr>
              <w:jc w:val="right"/>
              <w:rPr>
                <w:rFonts w:ascii="Tahoma" w:hAnsi="Tahoma" w:cs="Tahoma"/>
                <w:color w:val="000000"/>
                <w:sz w:val="14"/>
                <w:szCs w:val="14"/>
                <w:lang w:eastAsia="pt-BR"/>
              </w:rPr>
            </w:pPr>
            <w:r w:rsidRPr="00586922">
              <w:rPr>
                <w:rFonts w:ascii="Tahoma" w:hAnsi="Tahoma" w:cs="Tahoma"/>
                <w:color w:val="000000"/>
                <w:sz w:val="14"/>
                <w:szCs w:val="14"/>
                <w:lang w:eastAsia="pt-BR"/>
              </w:rPr>
              <w:t>8,13</w:t>
            </w:r>
          </w:p>
        </w:tc>
        <w:tc>
          <w:tcPr>
            <w:tcW w:w="1078" w:type="dxa"/>
            <w:tcBorders>
              <w:top w:val="nil"/>
              <w:left w:val="nil"/>
              <w:bottom w:val="single" w:sz="4" w:space="0" w:color="auto"/>
              <w:right w:val="single" w:sz="4" w:space="0" w:color="auto"/>
            </w:tcBorders>
            <w:shd w:val="clear" w:color="auto" w:fill="auto"/>
            <w:vAlign w:val="center"/>
            <w:hideMark/>
          </w:tcPr>
          <w:p w14:paraId="56605E1E" w14:textId="77777777" w:rsidR="00586922" w:rsidRPr="00586922" w:rsidRDefault="00586922" w:rsidP="00586922">
            <w:pPr>
              <w:jc w:val="center"/>
              <w:rPr>
                <w:rFonts w:ascii="Tahoma" w:hAnsi="Tahoma" w:cs="Tahoma"/>
                <w:sz w:val="12"/>
                <w:szCs w:val="12"/>
                <w:lang w:eastAsia="pt-BR"/>
              </w:rPr>
            </w:pPr>
            <w:r w:rsidRPr="00586922">
              <w:rPr>
                <w:rFonts w:ascii="Tahoma" w:hAnsi="Tahoma" w:cs="Tahoma"/>
                <w:sz w:val="12"/>
                <w:szCs w:val="12"/>
                <w:lang w:eastAsia="pt-BR"/>
              </w:rPr>
              <w:t> </w:t>
            </w:r>
          </w:p>
        </w:tc>
        <w:tc>
          <w:tcPr>
            <w:tcW w:w="865" w:type="dxa"/>
            <w:tcBorders>
              <w:top w:val="nil"/>
              <w:left w:val="nil"/>
              <w:bottom w:val="single" w:sz="4" w:space="0" w:color="000000"/>
              <w:right w:val="single" w:sz="4" w:space="0" w:color="000000"/>
            </w:tcBorders>
            <w:shd w:val="clear" w:color="auto" w:fill="auto"/>
            <w:vAlign w:val="center"/>
            <w:hideMark/>
          </w:tcPr>
          <w:p w14:paraId="4A0781BC" w14:textId="77777777" w:rsidR="00586922" w:rsidRPr="00586922" w:rsidRDefault="00586922" w:rsidP="00586922">
            <w:pPr>
              <w:jc w:val="right"/>
              <w:rPr>
                <w:rFonts w:ascii="Tahoma" w:hAnsi="Tahoma" w:cs="Tahoma"/>
                <w:b/>
                <w:bCs/>
                <w:color w:val="000000"/>
                <w:sz w:val="14"/>
                <w:szCs w:val="14"/>
                <w:lang w:eastAsia="pt-BR"/>
              </w:rPr>
            </w:pPr>
            <w:r w:rsidRPr="00586922">
              <w:rPr>
                <w:rFonts w:ascii="Tahoma" w:hAnsi="Tahoma" w:cs="Tahoma"/>
                <w:b/>
                <w:bCs/>
                <w:color w:val="000000"/>
                <w:sz w:val="14"/>
                <w:szCs w:val="14"/>
                <w:lang w:eastAsia="pt-BR"/>
              </w:rPr>
              <w:t>0,00</w:t>
            </w:r>
          </w:p>
        </w:tc>
        <w:tc>
          <w:tcPr>
            <w:tcW w:w="865" w:type="dxa"/>
            <w:tcBorders>
              <w:top w:val="nil"/>
              <w:left w:val="nil"/>
              <w:bottom w:val="single" w:sz="4" w:space="0" w:color="auto"/>
              <w:right w:val="single" w:sz="4" w:space="0" w:color="auto"/>
            </w:tcBorders>
            <w:shd w:val="clear" w:color="auto" w:fill="auto"/>
            <w:vAlign w:val="center"/>
            <w:hideMark/>
          </w:tcPr>
          <w:p w14:paraId="1D08E529" w14:textId="77777777" w:rsidR="00586922" w:rsidRPr="00586922" w:rsidRDefault="00586922" w:rsidP="00586922">
            <w:pPr>
              <w:jc w:val="right"/>
              <w:rPr>
                <w:rFonts w:ascii="Tahoma" w:hAnsi="Tahoma" w:cs="Tahoma"/>
                <w:b/>
                <w:bCs/>
                <w:sz w:val="14"/>
                <w:szCs w:val="14"/>
                <w:lang w:eastAsia="pt-BR"/>
              </w:rPr>
            </w:pPr>
            <w:r w:rsidRPr="00586922">
              <w:rPr>
                <w:rFonts w:ascii="Tahoma" w:hAnsi="Tahoma" w:cs="Tahoma"/>
                <w:b/>
                <w:bCs/>
                <w:sz w:val="14"/>
                <w:szCs w:val="14"/>
                <w:lang w:eastAsia="pt-BR"/>
              </w:rPr>
              <w:t>0,00</w:t>
            </w:r>
          </w:p>
        </w:tc>
      </w:tr>
      <w:tr w:rsidR="00586922" w:rsidRPr="00586922" w14:paraId="28EEF6FA" w14:textId="77777777" w:rsidTr="00586922">
        <w:trPr>
          <w:trHeight w:val="1268"/>
        </w:trPr>
        <w:tc>
          <w:tcPr>
            <w:tcW w:w="428" w:type="dxa"/>
            <w:tcBorders>
              <w:top w:val="nil"/>
              <w:left w:val="single" w:sz="4" w:space="0" w:color="000000"/>
              <w:bottom w:val="single" w:sz="4" w:space="0" w:color="000000"/>
              <w:right w:val="single" w:sz="4" w:space="0" w:color="000000"/>
            </w:tcBorders>
            <w:shd w:val="clear" w:color="auto" w:fill="auto"/>
            <w:vAlign w:val="center"/>
            <w:hideMark/>
          </w:tcPr>
          <w:p w14:paraId="7909E566"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0001</w:t>
            </w:r>
          </w:p>
        </w:tc>
        <w:tc>
          <w:tcPr>
            <w:tcW w:w="354" w:type="dxa"/>
            <w:tcBorders>
              <w:top w:val="nil"/>
              <w:left w:val="nil"/>
              <w:bottom w:val="single" w:sz="4" w:space="0" w:color="000000"/>
              <w:right w:val="single" w:sz="4" w:space="0" w:color="000000"/>
            </w:tcBorders>
            <w:shd w:val="clear" w:color="auto" w:fill="auto"/>
            <w:vAlign w:val="center"/>
            <w:hideMark/>
          </w:tcPr>
          <w:p w14:paraId="0BB278C3"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3</w:t>
            </w:r>
          </w:p>
        </w:tc>
        <w:tc>
          <w:tcPr>
            <w:tcW w:w="503" w:type="dxa"/>
            <w:tcBorders>
              <w:top w:val="nil"/>
              <w:left w:val="nil"/>
              <w:bottom w:val="single" w:sz="4" w:space="0" w:color="000000"/>
              <w:right w:val="single" w:sz="4" w:space="0" w:color="000000"/>
            </w:tcBorders>
            <w:shd w:val="clear" w:color="auto" w:fill="auto"/>
            <w:vAlign w:val="center"/>
            <w:hideMark/>
          </w:tcPr>
          <w:p w14:paraId="58CF8A4F"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29113</w:t>
            </w:r>
          </w:p>
        </w:tc>
        <w:tc>
          <w:tcPr>
            <w:tcW w:w="3230" w:type="dxa"/>
            <w:tcBorders>
              <w:top w:val="nil"/>
              <w:left w:val="nil"/>
              <w:bottom w:val="single" w:sz="4" w:space="0" w:color="000000"/>
              <w:right w:val="single" w:sz="4" w:space="0" w:color="000000"/>
            </w:tcBorders>
            <w:shd w:val="clear" w:color="auto" w:fill="auto"/>
            <w:vAlign w:val="center"/>
            <w:hideMark/>
          </w:tcPr>
          <w:p w14:paraId="2CF9DEC1" w14:textId="77777777" w:rsidR="00586922" w:rsidRPr="00586922" w:rsidRDefault="00586922" w:rsidP="00586922">
            <w:pPr>
              <w:jc w:val="both"/>
              <w:rPr>
                <w:rFonts w:ascii="Tahoma" w:hAnsi="Tahoma" w:cs="Tahoma"/>
                <w:color w:val="000000"/>
                <w:sz w:val="14"/>
                <w:szCs w:val="14"/>
                <w:lang w:eastAsia="pt-BR"/>
              </w:rPr>
            </w:pPr>
            <w:r w:rsidRPr="00586922">
              <w:rPr>
                <w:rFonts w:ascii="Tahoma" w:hAnsi="Tahoma" w:cs="Tahoma"/>
                <w:color w:val="000000"/>
                <w:sz w:val="14"/>
                <w:szCs w:val="14"/>
                <w:lang w:eastAsia="pt-BR"/>
              </w:rPr>
              <w:t>TROFÉU COM ALTURA DE 111 CM, BASE EM POLÍMERO NA COR PRETA. SOBRE ESTA BASE DETALHES NA COR DOURADA, COM UMA TAMPA METALIZADA NA COR PRATA. ESTATUETA SUPERIOR INTERCAMBIÁVEL PLAQUETA PARA PERSONALIZAÇÃO COM O LOGO DA PREFEITURA MUNICIPAL.</w:t>
            </w:r>
          </w:p>
        </w:tc>
        <w:tc>
          <w:tcPr>
            <w:tcW w:w="478" w:type="dxa"/>
            <w:tcBorders>
              <w:top w:val="nil"/>
              <w:left w:val="nil"/>
              <w:bottom w:val="single" w:sz="4" w:space="0" w:color="000000"/>
              <w:right w:val="single" w:sz="4" w:space="0" w:color="000000"/>
            </w:tcBorders>
            <w:shd w:val="clear" w:color="auto" w:fill="auto"/>
            <w:vAlign w:val="center"/>
            <w:hideMark/>
          </w:tcPr>
          <w:p w14:paraId="08E354BA"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UN</w:t>
            </w:r>
          </w:p>
        </w:tc>
        <w:tc>
          <w:tcPr>
            <w:tcW w:w="841" w:type="dxa"/>
            <w:tcBorders>
              <w:top w:val="nil"/>
              <w:left w:val="nil"/>
              <w:bottom w:val="single" w:sz="4" w:space="0" w:color="000000"/>
              <w:right w:val="single" w:sz="4" w:space="0" w:color="000000"/>
            </w:tcBorders>
            <w:shd w:val="clear" w:color="auto" w:fill="auto"/>
            <w:vAlign w:val="center"/>
            <w:hideMark/>
          </w:tcPr>
          <w:p w14:paraId="14362968"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10,000</w:t>
            </w:r>
          </w:p>
        </w:tc>
        <w:tc>
          <w:tcPr>
            <w:tcW w:w="798" w:type="dxa"/>
            <w:tcBorders>
              <w:top w:val="nil"/>
              <w:left w:val="nil"/>
              <w:bottom w:val="single" w:sz="4" w:space="0" w:color="000000"/>
              <w:right w:val="single" w:sz="4" w:space="0" w:color="000000"/>
            </w:tcBorders>
            <w:shd w:val="clear" w:color="auto" w:fill="auto"/>
            <w:vAlign w:val="center"/>
            <w:hideMark/>
          </w:tcPr>
          <w:p w14:paraId="7CDF3958" w14:textId="77777777" w:rsidR="00586922" w:rsidRPr="00586922" w:rsidRDefault="00586922" w:rsidP="00586922">
            <w:pPr>
              <w:jc w:val="right"/>
              <w:rPr>
                <w:rFonts w:ascii="Tahoma" w:hAnsi="Tahoma" w:cs="Tahoma"/>
                <w:color w:val="000000"/>
                <w:sz w:val="14"/>
                <w:szCs w:val="14"/>
                <w:lang w:eastAsia="pt-BR"/>
              </w:rPr>
            </w:pPr>
            <w:r w:rsidRPr="00586922">
              <w:rPr>
                <w:rFonts w:ascii="Tahoma" w:hAnsi="Tahoma" w:cs="Tahoma"/>
                <w:color w:val="000000"/>
                <w:sz w:val="14"/>
                <w:szCs w:val="14"/>
                <w:lang w:eastAsia="pt-BR"/>
              </w:rPr>
              <w:t>210,96</w:t>
            </w:r>
          </w:p>
        </w:tc>
        <w:tc>
          <w:tcPr>
            <w:tcW w:w="1078" w:type="dxa"/>
            <w:tcBorders>
              <w:top w:val="nil"/>
              <w:left w:val="nil"/>
              <w:bottom w:val="single" w:sz="4" w:space="0" w:color="auto"/>
              <w:right w:val="single" w:sz="4" w:space="0" w:color="auto"/>
            </w:tcBorders>
            <w:shd w:val="clear" w:color="auto" w:fill="auto"/>
            <w:vAlign w:val="center"/>
            <w:hideMark/>
          </w:tcPr>
          <w:p w14:paraId="1AA7D883" w14:textId="77777777" w:rsidR="00586922" w:rsidRPr="00586922" w:rsidRDefault="00586922" w:rsidP="00586922">
            <w:pPr>
              <w:jc w:val="center"/>
              <w:rPr>
                <w:rFonts w:ascii="Tahoma" w:hAnsi="Tahoma" w:cs="Tahoma"/>
                <w:sz w:val="12"/>
                <w:szCs w:val="12"/>
                <w:lang w:eastAsia="pt-BR"/>
              </w:rPr>
            </w:pPr>
            <w:r w:rsidRPr="00586922">
              <w:rPr>
                <w:rFonts w:ascii="Tahoma" w:hAnsi="Tahoma" w:cs="Tahoma"/>
                <w:sz w:val="12"/>
                <w:szCs w:val="12"/>
                <w:lang w:eastAsia="pt-BR"/>
              </w:rPr>
              <w:t> </w:t>
            </w:r>
          </w:p>
        </w:tc>
        <w:tc>
          <w:tcPr>
            <w:tcW w:w="865" w:type="dxa"/>
            <w:tcBorders>
              <w:top w:val="nil"/>
              <w:left w:val="nil"/>
              <w:bottom w:val="single" w:sz="4" w:space="0" w:color="000000"/>
              <w:right w:val="single" w:sz="4" w:space="0" w:color="000000"/>
            </w:tcBorders>
            <w:shd w:val="clear" w:color="auto" w:fill="auto"/>
            <w:vAlign w:val="center"/>
            <w:hideMark/>
          </w:tcPr>
          <w:p w14:paraId="3429D0AA" w14:textId="77777777" w:rsidR="00586922" w:rsidRPr="00586922" w:rsidRDefault="00586922" w:rsidP="00586922">
            <w:pPr>
              <w:jc w:val="right"/>
              <w:rPr>
                <w:rFonts w:ascii="Tahoma" w:hAnsi="Tahoma" w:cs="Tahoma"/>
                <w:b/>
                <w:bCs/>
                <w:color w:val="000000"/>
                <w:sz w:val="14"/>
                <w:szCs w:val="14"/>
                <w:lang w:eastAsia="pt-BR"/>
              </w:rPr>
            </w:pPr>
            <w:r w:rsidRPr="00586922">
              <w:rPr>
                <w:rFonts w:ascii="Tahoma" w:hAnsi="Tahoma" w:cs="Tahoma"/>
                <w:b/>
                <w:bCs/>
                <w:color w:val="000000"/>
                <w:sz w:val="14"/>
                <w:szCs w:val="14"/>
                <w:lang w:eastAsia="pt-BR"/>
              </w:rPr>
              <w:t>0,00</w:t>
            </w:r>
          </w:p>
        </w:tc>
        <w:tc>
          <w:tcPr>
            <w:tcW w:w="865" w:type="dxa"/>
            <w:tcBorders>
              <w:top w:val="nil"/>
              <w:left w:val="nil"/>
              <w:bottom w:val="single" w:sz="4" w:space="0" w:color="auto"/>
              <w:right w:val="single" w:sz="4" w:space="0" w:color="auto"/>
            </w:tcBorders>
            <w:shd w:val="clear" w:color="auto" w:fill="auto"/>
            <w:vAlign w:val="center"/>
            <w:hideMark/>
          </w:tcPr>
          <w:p w14:paraId="4336D0A4" w14:textId="77777777" w:rsidR="00586922" w:rsidRPr="00586922" w:rsidRDefault="00586922" w:rsidP="00586922">
            <w:pPr>
              <w:jc w:val="right"/>
              <w:rPr>
                <w:rFonts w:ascii="Tahoma" w:hAnsi="Tahoma" w:cs="Tahoma"/>
                <w:b/>
                <w:bCs/>
                <w:sz w:val="14"/>
                <w:szCs w:val="14"/>
                <w:lang w:eastAsia="pt-BR"/>
              </w:rPr>
            </w:pPr>
            <w:r w:rsidRPr="00586922">
              <w:rPr>
                <w:rFonts w:ascii="Tahoma" w:hAnsi="Tahoma" w:cs="Tahoma"/>
                <w:b/>
                <w:bCs/>
                <w:sz w:val="14"/>
                <w:szCs w:val="14"/>
                <w:lang w:eastAsia="pt-BR"/>
              </w:rPr>
              <w:t>0,00</w:t>
            </w:r>
          </w:p>
        </w:tc>
      </w:tr>
      <w:tr w:rsidR="00586922" w:rsidRPr="00586922" w14:paraId="76A3D945" w14:textId="77777777" w:rsidTr="00586922">
        <w:trPr>
          <w:trHeight w:val="1268"/>
        </w:trPr>
        <w:tc>
          <w:tcPr>
            <w:tcW w:w="428" w:type="dxa"/>
            <w:tcBorders>
              <w:top w:val="nil"/>
              <w:left w:val="single" w:sz="4" w:space="0" w:color="000000"/>
              <w:bottom w:val="single" w:sz="4" w:space="0" w:color="000000"/>
              <w:right w:val="single" w:sz="4" w:space="0" w:color="000000"/>
            </w:tcBorders>
            <w:shd w:val="clear" w:color="auto" w:fill="auto"/>
            <w:vAlign w:val="center"/>
            <w:hideMark/>
          </w:tcPr>
          <w:p w14:paraId="72858EAA"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0001</w:t>
            </w:r>
          </w:p>
        </w:tc>
        <w:tc>
          <w:tcPr>
            <w:tcW w:w="354" w:type="dxa"/>
            <w:tcBorders>
              <w:top w:val="nil"/>
              <w:left w:val="nil"/>
              <w:bottom w:val="single" w:sz="4" w:space="0" w:color="000000"/>
              <w:right w:val="single" w:sz="4" w:space="0" w:color="000000"/>
            </w:tcBorders>
            <w:shd w:val="clear" w:color="auto" w:fill="auto"/>
            <w:vAlign w:val="center"/>
            <w:hideMark/>
          </w:tcPr>
          <w:p w14:paraId="08BEF24B"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4</w:t>
            </w:r>
          </w:p>
        </w:tc>
        <w:tc>
          <w:tcPr>
            <w:tcW w:w="503" w:type="dxa"/>
            <w:tcBorders>
              <w:top w:val="nil"/>
              <w:left w:val="nil"/>
              <w:bottom w:val="single" w:sz="4" w:space="0" w:color="000000"/>
              <w:right w:val="single" w:sz="4" w:space="0" w:color="000000"/>
            </w:tcBorders>
            <w:shd w:val="clear" w:color="auto" w:fill="auto"/>
            <w:vAlign w:val="center"/>
            <w:hideMark/>
          </w:tcPr>
          <w:p w14:paraId="2061D554"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29116</w:t>
            </w:r>
          </w:p>
        </w:tc>
        <w:tc>
          <w:tcPr>
            <w:tcW w:w="3230" w:type="dxa"/>
            <w:tcBorders>
              <w:top w:val="nil"/>
              <w:left w:val="nil"/>
              <w:bottom w:val="single" w:sz="4" w:space="0" w:color="000000"/>
              <w:right w:val="single" w:sz="4" w:space="0" w:color="000000"/>
            </w:tcBorders>
            <w:shd w:val="clear" w:color="auto" w:fill="auto"/>
            <w:vAlign w:val="center"/>
            <w:hideMark/>
          </w:tcPr>
          <w:p w14:paraId="6441C630" w14:textId="77777777" w:rsidR="00586922" w:rsidRPr="00586922" w:rsidRDefault="00586922" w:rsidP="00586922">
            <w:pPr>
              <w:jc w:val="both"/>
              <w:rPr>
                <w:rFonts w:ascii="Tahoma" w:hAnsi="Tahoma" w:cs="Tahoma"/>
                <w:color w:val="000000"/>
                <w:sz w:val="14"/>
                <w:szCs w:val="14"/>
                <w:lang w:eastAsia="pt-BR"/>
              </w:rPr>
            </w:pPr>
            <w:r w:rsidRPr="00586922">
              <w:rPr>
                <w:rFonts w:ascii="Tahoma" w:hAnsi="Tahoma" w:cs="Tahoma"/>
                <w:color w:val="000000"/>
                <w:sz w:val="14"/>
                <w:szCs w:val="14"/>
                <w:lang w:eastAsia="pt-BR"/>
              </w:rPr>
              <w:t>TROFÉU COM ALTURA DE 41 CM, BASE EM POLÍMERO NA COR PRETA. SOBRE ESTA BASE DETALHES NA COR DOURADA, COM UMA TAMPA METALIZADA NA COR PRATA. ESTATUETA SUPERIOR FUTEBOL FEMININO. PLAQUETA PARA PERSONALIZADA COM O LOGO DA PREFEITURA MUNICIPAL.</w:t>
            </w:r>
          </w:p>
        </w:tc>
        <w:tc>
          <w:tcPr>
            <w:tcW w:w="478" w:type="dxa"/>
            <w:tcBorders>
              <w:top w:val="nil"/>
              <w:left w:val="nil"/>
              <w:bottom w:val="single" w:sz="4" w:space="0" w:color="000000"/>
              <w:right w:val="single" w:sz="4" w:space="0" w:color="000000"/>
            </w:tcBorders>
            <w:shd w:val="clear" w:color="auto" w:fill="auto"/>
            <w:vAlign w:val="center"/>
            <w:hideMark/>
          </w:tcPr>
          <w:p w14:paraId="4A5D1500"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UN</w:t>
            </w:r>
          </w:p>
        </w:tc>
        <w:tc>
          <w:tcPr>
            <w:tcW w:w="841" w:type="dxa"/>
            <w:tcBorders>
              <w:top w:val="nil"/>
              <w:left w:val="nil"/>
              <w:bottom w:val="single" w:sz="4" w:space="0" w:color="000000"/>
              <w:right w:val="single" w:sz="4" w:space="0" w:color="000000"/>
            </w:tcBorders>
            <w:shd w:val="clear" w:color="auto" w:fill="auto"/>
            <w:vAlign w:val="center"/>
            <w:hideMark/>
          </w:tcPr>
          <w:p w14:paraId="6FFB7A9D"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110,000</w:t>
            </w:r>
          </w:p>
        </w:tc>
        <w:tc>
          <w:tcPr>
            <w:tcW w:w="798" w:type="dxa"/>
            <w:tcBorders>
              <w:top w:val="nil"/>
              <w:left w:val="nil"/>
              <w:bottom w:val="single" w:sz="4" w:space="0" w:color="000000"/>
              <w:right w:val="single" w:sz="4" w:space="0" w:color="000000"/>
            </w:tcBorders>
            <w:shd w:val="clear" w:color="auto" w:fill="auto"/>
            <w:vAlign w:val="center"/>
            <w:hideMark/>
          </w:tcPr>
          <w:p w14:paraId="1D9BBC2B" w14:textId="77777777" w:rsidR="00586922" w:rsidRPr="00586922" w:rsidRDefault="00586922" w:rsidP="00586922">
            <w:pPr>
              <w:jc w:val="right"/>
              <w:rPr>
                <w:rFonts w:ascii="Tahoma" w:hAnsi="Tahoma" w:cs="Tahoma"/>
                <w:color w:val="000000"/>
                <w:sz w:val="14"/>
                <w:szCs w:val="14"/>
                <w:lang w:eastAsia="pt-BR"/>
              </w:rPr>
            </w:pPr>
            <w:r w:rsidRPr="00586922">
              <w:rPr>
                <w:rFonts w:ascii="Tahoma" w:hAnsi="Tahoma" w:cs="Tahoma"/>
                <w:color w:val="000000"/>
                <w:sz w:val="14"/>
                <w:szCs w:val="14"/>
                <w:lang w:eastAsia="pt-BR"/>
              </w:rPr>
              <w:t>96,34</w:t>
            </w:r>
          </w:p>
        </w:tc>
        <w:tc>
          <w:tcPr>
            <w:tcW w:w="1078" w:type="dxa"/>
            <w:tcBorders>
              <w:top w:val="nil"/>
              <w:left w:val="nil"/>
              <w:bottom w:val="single" w:sz="4" w:space="0" w:color="auto"/>
              <w:right w:val="single" w:sz="4" w:space="0" w:color="auto"/>
            </w:tcBorders>
            <w:shd w:val="clear" w:color="auto" w:fill="auto"/>
            <w:vAlign w:val="center"/>
            <w:hideMark/>
          </w:tcPr>
          <w:p w14:paraId="7A8E7D15" w14:textId="77777777" w:rsidR="00586922" w:rsidRPr="00586922" w:rsidRDefault="00586922" w:rsidP="00586922">
            <w:pPr>
              <w:jc w:val="center"/>
              <w:rPr>
                <w:rFonts w:ascii="Tahoma" w:hAnsi="Tahoma" w:cs="Tahoma"/>
                <w:sz w:val="12"/>
                <w:szCs w:val="12"/>
                <w:lang w:eastAsia="pt-BR"/>
              </w:rPr>
            </w:pPr>
            <w:r w:rsidRPr="00586922">
              <w:rPr>
                <w:rFonts w:ascii="Tahoma" w:hAnsi="Tahoma" w:cs="Tahoma"/>
                <w:sz w:val="12"/>
                <w:szCs w:val="12"/>
                <w:lang w:eastAsia="pt-BR"/>
              </w:rPr>
              <w:t> </w:t>
            </w:r>
          </w:p>
        </w:tc>
        <w:tc>
          <w:tcPr>
            <w:tcW w:w="865" w:type="dxa"/>
            <w:tcBorders>
              <w:top w:val="nil"/>
              <w:left w:val="nil"/>
              <w:bottom w:val="single" w:sz="4" w:space="0" w:color="000000"/>
              <w:right w:val="single" w:sz="4" w:space="0" w:color="000000"/>
            </w:tcBorders>
            <w:shd w:val="clear" w:color="auto" w:fill="auto"/>
            <w:vAlign w:val="center"/>
            <w:hideMark/>
          </w:tcPr>
          <w:p w14:paraId="47618910" w14:textId="77777777" w:rsidR="00586922" w:rsidRPr="00586922" w:rsidRDefault="00586922" w:rsidP="00586922">
            <w:pPr>
              <w:jc w:val="right"/>
              <w:rPr>
                <w:rFonts w:ascii="Tahoma" w:hAnsi="Tahoma" w:cs="Tahoma"/>
                <w:b/>
                <w:bCs/>
                <w:color w:val="000000"/>
                <w:sz w:val="14"/>
                <w:szCs w:val="14"/>
                <w:lang w:eastAsia="pt-BR"/>
              </w:rPr>
            </w:pPr>
            <w:r w:rsidRPr="00586922">
              <w:rPr>
                <w:rFonts w:ascii="Tahoma" w:hAnsi="Tahoma" w:cs="Tahoma"/>
                <w:b/>
                <w:bCs/>
                <w:color w:val="000000"/>
                <w:sz w:val="14"/>
                <w:szCs w:val="14"/>
                <w:lang w:eastAsia="pt-BR"/>
              </w:rPr>
              <w:t>0,00</w:t>
            </w:r>
          </w:p>
        </w:tc>
        <w:tc>
          <w:tcPr>
            <w:tcW w:w="865" w:type="dxa"/>
            <w:tcBorders>
              <w:top w:val="nil"/>
              <w:left w:val="nil"/>
              <w:bottom w:val="single" w:sz="4" w:space="0" w:color="auto"/>
              <w:right w:val="single" w:sz="4" w:space="0" w:color="auto"/>
            </w:tcBorders>
            <w:shd w:val="clear" w:color="auto" w:fill="auto"/>
            <w:vAlign w:val="center"/>
            <w:hideMark/>
          </w:tcPr>
          <w:p w14:paraId="03D3FD2A" w14:textId="77777777" w:rsidR="00586922" w:rsidRPr="00586922" w:rsidRDefault="00586922" w:rsidP="00586922">
            <w:pPr>
              <w:jc w:val="right"/>
              <w:rPr>
                <w:rFonts w:ascii="Tahoma" w:hAnsi="Tahoma" w:cs="Tahoma"/>
                <w:b/>
                <w:bCs/>
                <w:sz w:val="14"/>
                <w:szCs w:val="14"/>
                <w:lang w:eastAsia="pt-BR"/>
              </w:rPr>
            </w:pPr>
            <w:r w:rsidRPr="00586922">
              <w:rPr>
                <w:rFonts w:ascii="Tahoma" w:hAnsi="Tahoma" w:cs="Tahoma"/>
                <w:b/>
                <w:bCs/>
                <w:sz w:val="14"/>
                <w:szCs w:val="14"/>
                <w:lang w:eastAsia="pt-BR"/>
              </w:rPr>
              <w:t>0,00</w:t>
            </w:r>
          </w:p>
        </w:tc>
      </w:tr>
      <w:tr w:rsidR="00586922" w:rsidRPr="00586922" w14:paraId="3A6BC3C4" w14:textId="77777777" w:rsidTr="00586922">
        <w:trPr>
          <w:trHeight w:val="1268"/>
        </w:trPr>
        <w:tc>
          <w:tcPr>
            <w:tcW w:w="428" w:type="dxa"/>
            <w:tcBorders>
              <w:top w:val="nil"/>
              <w:left w:val="single" w:sz="4" w:space="0" w:color="000000"/>
              <w:bottom w:val="single" w:sz="4" w:space="0" w:color="000000"/>
              <w:right w:val="single" w:sz="4" w:space="0" w:color="000000"/>
            </w:tcBorders>
            <w:shd w:val="clear" w:color="auto" w:fill="auto"/>
            <w:vAlign w:val="center"/>
            <w:hideMark/>
          </w:tcPr>
          <w:p w14:paraId="06D321EF"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0001</w:t>
            </w:r>
          </w:p>
        </w:tc>
        <w:tc>
          <w:tcPr>
            <w:tcW w:w="354" w:type="dxa"/>
            <w:tcBorders>
              <w:top w:val="nil"/>
              <w:left w:val="nil"/>
              <w:bottom w:val="single" w:sz="4" w:space="0" w:color="000000"/>
              <w:right w:val="single" w:sz="4" w:space="0" w:color="000000"/>
            </w:tcBorders>
            <w:shd w:val="clear" w:color="auto" w:fill="auto"/>
            <w:vAlign w:val="center"/>
            <w:hideMark/>
          </w:tcPr>
          <w:p w14:paraId="6CC976A8"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5</w:t>
            </w:r>
          </w:p>
        </w:tc>
        <w:tc>
          <w:tcPr>
            <w:tcW w:w="503" w:type="dxa"/>
            <w:tcBorders>
              <w:top w:val="nil"/>
              <w:left w:val="nil"/>
              <w:bottom w:val="single" w:sz="4" w:space="0" w:color="000000"/>
              <w:right w:val="single" w:sz="4" w:space="0" w:color="000000"/>
            </w:tcBorders>
            <w:shd w:val="clear" w:color="auto" w:fill="auto"/>
            <w:vAlign w:val="center"/>
            <w:hideMark/>
          </w:tcPr>
          <w:p w14:paraId="07DA0B03"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29729</w:t>
            </w:r>
          </w:p>
        </w:tc>
        <w:tc>
          <w:tcPr>
            <w:tcW w:w="3230" w:type="dxa"/>
            <w:tcBorders>
              <w:top w:val="nil"/>
              <w:left w:val="nil"/>
              <w:bottom w:val="single" w:sz="4" w:space="0" w:color="000000"/>
              <w:right w:val="single" w:sz="4" w:space="0" w:color="000000"/>
            </w:tcBorders>
            <w:shd w:val="clear" w:color="auto" w:fill="auto"/>
            <w:vAlign w:val="center"/>
            <w:hideMark/>
          </w:tcPr>
          <w:p w14:paraId="52E52EDB" w14:textId="77777777" w:rsidR="00586922" w:rsidRPr="00586922" w:rsidRDefault="00586922" w:rsidP="00586922">
            <w:pPr>
              <w:jc w:val="both"/>
              <w:rPr>
                <w:rFonts w:ascii="Tahoma" w:hAnsi="Tahoma" w:cs="Tahoma"/>
                <w:color w:val="000000"/>
                <w:sz w:val="14"/>
                <w:szCs w:val="14"/>
                <w:lang w:eastAsia="pt-BR"/>
              </w:rPr>
            </w:pPr>
            <w:r w:rsidRPr="00586922">
              <w:rPr>
                <w:rFonts w:ascii="Tahoma" w:hAnsi="Tahoma" w:cs="Tahoma"/>
                <w:color w:val="000000"/>
                <w:sz w:val="14"/>
                <w:szCs w:val="14"/>
                <w:lang w:eastAsia="pt-BR"/>
              </w:rPr>
              <w:t>TROFÉU COM ALTURA MÍNIMA DE 50CM, BASE EM POLÍMERO NA COR PRETA. SOBRE ESTA BASE DETALHES NA COR DOURADA COM UMA TAMPA METALIZADA NA COR PRATA, ESTATUETA SUPERIOR INTERCAMBIÁVEL, PLAQUETA PERSONALIZADA COM O LOGO DA PREFEITURA MUNICIPAL.</w:t>
            </w:r>
          </w:p>
        </w:tc>
        <w:tc>
          <w:tcPr>
            <w:tcW w:w="478" w:type="dxa"/>
            <w:tcBorders>
              <w:top w:val="nil"/>
              <w:left w:val="nil"/>
              <w:bottom w:val="single" w:sz="4" w:space="0" w:color="000000"/>
              <w:right w:val="single" w:sz="4" w:space="0" w:color="000000"/>
            </w:tcBorders>
            <w:shd w:val="clear" w:color="auto" w:fill="auto"/>
            <w:vAlign w:val="center"/>
            <w:hideMark/>
          </w:tcPr>
          <w:p w14:paraId="3D436D50"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UN</w:t>
            </w:r>
          </w:p>
        </w:tc>
        <w:tc>
          <w:tcPr>
            <w:tcW w:w="841" w:type="dxa"/>
            <w:tcBorders>
              <w:top w:val="nil"/>
              <w:left w:val="nil"/>
              <w:bottom w:val="single" w:sz="4" w:space="0" w:color="000000"/>
              <w:right w:val="single" w:sz="4" w:space="0" w:color="000000"/>
            </w:tcBorders>
            <w:shd w:val="clear" w:color="auto" w:fill="auto"/>
            <w:vAlign w:val="center"/>
            <w:hideMark/>
          </w:tcPr>
          <w:p w14:paraId="5EC5632A"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110,000</w:t>
            </w:r>
          </w:p>
        </w:tc>
        <w:tc>
          <w:tcPr>
            <w:tcW w:w="798" w:type="dxa"/>
            <w:tcBorders>
              <w:top w:val="nil"/>
              <w:left w:val="nil"/>
              <w:bottom w:val="single" w:sz="4" w:space="0" w:color="000000"/>
              <w:right w:val="single" w:sz="4" w:space="0" w:color="000000"/>
            </w:tcBorders>
            <w:shd w:val="clear" w:color="auto" w:fill="auto"/>
            <w:vAlign w:val="center"/>
            <w:hideMark/>
          </w:tcPr>
          <w:p w14:paraId="557A1893" w14:textId="77777777" w:rsidR="00586922" w:rsidRPr="00586922" w:rsidRDefault="00586922" w:rsidP="00586922">
            <w:pPr>
              <w:jc w:val="right"/>
              <w:rPr>
                <w:rFonts w:ascii="Tahoma" w:hAnsi="Tahoma" w:cs="Tahoma"/>
                <w:color w:val="000000"/>
                <w:sz w:val="14"/>
                <w:szCs w:val="14"/>
                <w:lang w:eastAsia="pt-BR"/>
              </w:rPr>
            </w:pPr>
            <w:r w:rsidRPr="00586922">
              <w:rPr>
                <w:rFonts w:ascii="Tahoma" w:hAnsi="Tahoma" w:cs="Tahoma"/>
                <w:color w:val="000000"/>
                <w:sz w:val="14"/>
                <w:szCs w:val="14"/>
                <w:lang w:eastAsia="pt-BR"/>
              </w:rPr>
              <w:t>108,64</w:t>
            </w:r>
          </w:p>
        </w:tc>
        <w:tc>
          <w:tcPr>
            <w:tcW w:w="1078" w:type="dxa"/>
            <w:tcBorders>
              <w:top w:val="nil"/>
              <w:left w:val="nil"/>
              <w:bottom w:val="single" w:sz="4" w:space="0" w:color="auto"/>
              <w:right w:val="single" w:sz="4" w:space="0" w:color="auto"/>
            </w:tcBorders>
            <w:shd w:val="clear" w:color="auto" w:fill="auto"/>
            <w:vAlign w:val="center"/>
            <w:hideMark/>
          </w:tcPr>
          <w:p w14:paraId="480DA2D5" w14:textId="77777777" w:rsidR="00586922" w:rsidRPr="00586922" w:rsidRDefault="00586922" w:rsidP="00586922">
            <w:pPr>
              <w:jc w:val="center"/>
              <w:rPr>
                <w:rFonts w:ascii="Tahoma" w:hAnsi="Tahoma" w:cs="Tahoma"/>
                <w:sz w:val="12"/>
                <w:szCs w:val="12"/>
                <w:lang w:eastAsia="pt-BR"/>
              </w:rPr>
            </w:pPr>
            <w:r w:rsidRPr="00586922">
              <w:rPr>
                <w:rFonts w:ascii="Tahoma" w:hAnsi="Tahoma" w:cs="Tahoma"/>
                <w:sz w:val="12"/>
                <w:szCs w:val="12"/>
                <w:lang w:eastAsia="pt-BR"/>
              </w:rPr>
              <w:t> </w:t>
            </w:r>
          </w:p>
        </w:tc>
        <w:tc>
          <w:tcPr>
            <w:tcW w:w="865" w:type="dxa"/>
            <w:tcBorders>
              <w:top w:val="nil"/>
              <w:left w:val="nil"/>
              <w:bottom w:val="single" w:sz="4" w:space="0" w:color="000000"/>
              <w:right w:val="single" w:sz="4" w:space="0" w:color="000000"/>
            </w:tcBorders>
            <w:shd w:val="clear" w:color="auto" w:fill="auto"/>
            <w:vAlign w:val="center"/>
            <w:hideMark/>
          </w:tcPr>
          <w:p w14:paraId="4E2CA0A4" w14:textId="77777777" w:rsidR="00586922" w:rsidRPr="00586922" w:rsidRDefault="00586922" w:rsidP="00586922">
            <w:pPr>
              <w:jc w:val="right"/>
              <w:rPr>
                <w:rFonts w:ascii="Tahoma" w:hAnsi="Tahoma" w:cs="Tahoma"/>
                <w:b/>
                <w:bCs/>
                <w:color w:val="000000"/>
                <w:sz w:val="14"/>
                <w:szCs w:val="14"/>
                <w:lang w:eastAsia="pt-BR"/>
              </w:rPr>
            </w:pPr>
            <w:r w:rsidRPr="00586922">
              <w:rPr>
                <w:rFonts w:ascii="Tahoma" w:hAnsi="Tahoma" w:cs="Tahoma"/>
                <w:b/>
                <w:bCs/>
                <w:color w:val="000000"/>
                <w:sz w:val="14"/>
                <w:szCs w:val="14"/>
                <w:lang w:eastAsia="pt-BR"/>
              </w:rPr>
              <w:t>0,00</w:t>
            </w:r>
          </w:p>
        </w:tc>
        <w:tc>
          <w:tcPr>
            <w:tcW w:w="865" w:type="dxa"/>
            <w:tcBorders>
              <w:top w:val="nil"/>
              <w:left w:val="nil"/>
              <w:bottom w:val="single" w:sz="4" w:space="0" w:color="auto"/>
              <w:right w:val="single" w:sz="4" w:space="0" w:color="auto"/>
            </w:tcBorders>
            <w:shd w:val="clear" w:color="auto" w:fill="auto"/>
            <w:vAlign w:val="center"/>
            <w:hideMark/>
          </w:tcPr>
          <w:p w14:paraId="211B9690" w14:textId="77777777" w:rsidR="00586922" w:rsidRPr="00586922" w:rsidRDefault="00586922" w:rsidP="00586922">
            <w:pPr>
              <w:jc w:val="right"/>
              <w:rPr>
                <w:rFonts w:ascii="Tahoma" w:hAnsi="Tahoma" w:cs="Tahoma"/>
                <w:b/>
                <w:bCs/>
                <w:sz w:val="14"/>
                <w:szCs w:val="14"/>
                <w:lang w:eastAsia="pt-BR"/>
              </w:rPr>
            </w:pPr>
            <w:r w:rsidRPr="00586922">
              <w:rPr>
                <w:rFonts w:ascii="Tahoma" w:hAnsi="Tahoma" w:cs="Tahoma"/>
                <w:b/>
                <w:bCs/>
                <w:sz w:val="14"/>
                <w:szCs w:val="14"/>
                <w:lang w:eastAsia="pt-BR"/>
              </w:rPr>
              <w:t>0,00</w:t>
            </w:r>
          </w:p>
        </w:tc>
      </w:tr>
      <w:tr w:rsidR="00586922" w:rsidRPr="00586922" w14:paraId="513F7312" w14:textId="77777777" w:rsidTr="00586922">
        <w:trPr>
          <w:trHeight w:val="286"/>
        </w:trPr>
        <w:tc>
          <w:tcPr>
            <w:tcW w:w="77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420B8C" w14:textId="77777777" w:rsidR="00586922" w:rsidRPr="00586922" w:rsidRDefault="00586922" w:rsidP="00586922">
            <w:pPr>
              <w:jc w:val="right"/>
              <w:rPr>
                <w:rFonts w:ascii="Tahoma" w:hAnsi="Tahoma" w:cs="Tahoma"/>
                <w:color w:val="000000"/>
                <w:sz w:val="14"/>
                <w:szCs w:val="14"/>
                <w:lang w:eastAsia="pt-BR"/>
              </w:rPr>
            </w:pPr>
            <w:r w:rsidRPr="00586922">
              <w:rPr>
                <w:rFonts w:ascii="Tahoma" w:hAnsi="Tahoma" w:cs="Tahoma"/>
                <w:color w:val="000000"/>
                <w:sz w:val="14"/>
                <w:szCs w:val="14"/>
                <w:lang w:eastAsia="pt-BR"/>
              </w:rPr>
              <w:t>VALOR TOTAL</w:t>
            </w:r>
          </w:p>
        </w:tc>
        <w:tc>
          <w:tcPr>
            <w:tcW w:w="173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7C1CF6E" w14:textId="77777777" w:rsidR="00586922" w:rsidRPr="00586922" w:rsidRDefault="00586922" w:rsidP="00586922">
            <w:pPr>
              <w:jc w:val="center"/>
              <w:rPr>
                <w:rFonts w:ascii="Tahoma" w:hAnsi="Tahoma" w:cs="Tahoma"/>
                <w:b/>
                <w:bCs/>
                <w:color w:val="000000"/>
                <w:sz w:val="16"/>
                <w:szCs w:val="16"/>
                <w:lang w:eastAsia="pt-BR"/>
              </w:rPr>
            </w:pPr>
            <w:r w:rsidRPr="00586922">
              <w:rPr>
                <w:rFonts w:ascii="Tahoma" w:hAnsi="Tahoma" w:cs="Tahoma"/>
                <w:b/>
                <w:bCs/>
                <w:color w:val="000000"/>
                <w:sz w:val="16"/>
                <w:szCs w:val="16"/>
                <w:lang w:eastAsia="pt-BR"/>
              </w:rPr>
              <w:t>R$ 0,00</w:t>
            </w:r>
          </w:p>
        </w:tc>
      </w:tr>
      <w:tr w:rsidR="00586922" w:rsidRPr="00586922" w14:paraId="15CF61FA" w14:textId="77777777" w:rsidTr="00586922">
        <w:trPr>
          <w:trHeight w:val="181"/>
        </w:trPr>
        <w:tc>
          <w:tcPr>
            <w:tcW w:w="428" w:type="dxa"/>
            <w:tcBorders>
              <w:top w:val="nil"/>
              <w:left w:val="nil"/>
              <w:bottom w:val="nil"/>
              <w:right w:val="nil"/>
            </w:tcBorders>
            <w:shd w:val="clear" w:color="auto" w:fill="auto"/>
            <w:vAlign w:val="center"/>
            <w:hideMark/>
          </w:tcPr>
          <w:p w14:paraId="0A2E57A7" w14:textId="77777777" w:rsidR="00586922" w:rsidRPr="00586922" w:rsidRDefault="00586922" w:rsidP="00586922">
            <w:pPr>
              <w:jc w:val="center"/>
              <w:rPr>
                <w:rFonts w:ascii="Tahoma" w:hAnsi="Tahoma" w:cs="Tahoma"/>
                <w:b/>
                <w:bCs/>
                <w:color w:val="000000"/>
                <w:sz w:val="16"/>
                <w:szCs w:val="16"/>
                <w:lang w:eastAsia="pt-BR"/>
              </w:rPr>
            </w:pPr>
          </w:p>
        </w:tc>
        <w:tc>
          <w:tcPr>
            <w:tcW w:w="354" w:type="dxa"/>
            <w:tcBorders>
              <w:top w:val="nil"/>
              <w:left w:val="nil"/>
              <w:bottom w:val="nil"/>
              <w:right w:val="nil"/>
            </w:tcBorders>
            <w:shd w:val="clear" w:color="auto" w:fill="auto"/>
            <w:vAlign w:val="center"/>
            <w:hideMark/>
          </w:tcPr>
          <w:p w14:paraId="2EE55A8A" w14:textId="77777777" w:rsidR="00586922" w:rsidRPr="00586922" w:rsidRDefault="00586922" w:rsidP="00586922">
            <w:pPr>
              <w:jc w:val="center"/>
              <w:rPr>
                <w:lang w:eastAsia="pt-BR"/>
              </w:rPr>
            </w:pPr>
          </w:p>
        </w:tc>
        <w:tc>
          <w:tcPr>
            <w:tcW w:w="503" w:type="dxa"/>
            <w:tcBorders>
              <w:top w:val="nil"/>
              <w:left w:val="nil"/>
              <w:bottom w:val="nil"/>
              <w:right w:val="nil"/>
            </w:tcBorders>
            <w:shd w:val="clear" w:color="auto" w:fill="auto"/>
            <w:vAlign w:val="center"/>
            <w:hideMark/>
          </w:tcPr>
          <w:p w14:paraId="2FCF34CE" w14:textId="77777777" w:rsidR="00586922" w:rsidRPr="00586922" w:rsidRDefault="00586922" w:rsidP="00586922">
            <w:pPr>
              <w:jc w:val="center"/>
              <w:rPr>
                <w:lang w:eastAsia="pt-BR"/>
              </w:rPr>
            </w:pPr>
          </w:p>
        </w:tc>
        <w:tc>
          <w:tcPr>
            <w:tcW w:w="3230" w:type="dxa"/>
            <w:tcBorders>
              <w:top w:val="nil"/>
              <w:left w:val="nil"/>
              <w:bottom w:val="nil"/>
              <w:right w:val="nil"/>
            </w:tcBorders>
            <w:shd w:val="clear" w:color="auto" w:fill="auto"/>
            <w:vAlign w:val="center"/>
            <w:hideMark/>
          </w:tcPr>
          <w:p w14:paraId="3B29800E" w14:textId="77777777" w:rsidR="00586922" w:rsidRPr="00586922" w:rsidRDefault="00586922" w:rsidP="00586922">
            <w:pPr>
              <w:jc w:val="center"/>
              <w:rPr>
                <w:lang w:eastAsia="pt-BR"/>
              </w:rPr>
            </w:pPr>
          </w:p>
        </w:tc>
        <w:tc>
          <w:tcPr>
            <w:tcW w:w="478" w:type="dxa"/>
            <w:tcBorders>
              <w:top w:val="nil"/>
              <w:left w:val="nil"/>
              <w:bottom w:val="nil"/>
              <w:right w:val="nil"/>
            </w:tcBorders>
            <w:shd w:val="clear" w:color="auto" w:fill="auto"/>
            <w:vAlign w:val="center"/>
            <w:hideMark/>
          </w:tcPr>
          <w:p w14:paraId="42225BEC" w14:textId="77777777" w:rsidR="00586922" w:rsidRPr="00586922" w:rsidRDefault="00586922" w:rsidP="00586922">
            <w:pPr>
              <w:jc w:val="both"/>
              <w:rPr>
                <w:lang w:eastAsia="pt-BR"/>
              </w:rPr>
            </w:pPr>
          </w:p>
        </w:tc>
        <w:tc>
          <w:tcPr>
            <w:tcW w:w="841" w:type="dxa"/>
            <w:tcBorders>
              <w:top w:val="nil"/>
              <w:left w:val="nil"/>
              <w:bottom w:val="nil"/>
              <w:right w:val="nil"/>
            </w:tcBorders>
            <w:shd w:val="clear" w:color="auto" w:fill="auto"/>
            <w:vAlign w:val="center"/>
            <w:hideMark/>
          </w:tcPr>
          <w:p w14:paraId="3B2D4779" w14:textId="77777777" w:rsidR="00586922" w:rsidRPr="00586922" w:rsidRDefault="00586922" w:rsidP="00586922">
            <w:pPr>
              <w:jc w:val="center"/>
              <w:rPr>
                <w:lang w:eastAsia="pt-BR"/>
              </w:rPr>
            </w:pPr>
          </w:p>
        </w:tc>
        <w:tc>
          <w:tcPr>
            <w:tcW w:w="798" w:type="dxa"/>
            <w:tcBorders>
              <w:top w:val="nil"/>
              <w:left w:val="nil"/>
              <w:bottom w:val="nil"/>
              <w:right w:val="nil"/>
            </w:tcBorders>
            <w:shd w:val="clear" w:color="auto" w:fill="auto"/>
            <w:vAlign w:val="center"/>
            <w:hideMark/>
          </w:tcPr>
          <w:p w14:paraId="531BC585" w14:textId="77777777" w:rsidR="00586922" w:rsidRPr="00586922" w:rsidRDefault="00586922" w:rsidP="00586922">
            <w:pPr>
              <w:jc w:val="right"/>
              <w:rPr>
                <w:lang w:eastAsia="pt-BR"/>
              </w:rPr>
            </w:pPr>
          </w:p>
        </w:tc>
        <w:tc>
          <w:tcPr>
            <w:tcW w:w="1078" w:type="dxa"/>
            <w:tcBorders>
              <w:top w:val="nil"/>
              <w:left w:val="nil"/>
              <w:bottom w:val="nil"/>
              <w:right w:val="nil"/>
            </w:tcBorders>
            <w:shd w:val="clear" w:color="auto" w:fill="auto"/>
            <w:vAlign w:val="center"/>
            <w:hideMark/>
          </w:tcPr>
          <w:p w14:paraId="6B7573FA" w14:textId="77777777" w:rsidR="00586922" w:rsidRPr="00586922" w:rsidRDefault="00586922" w:rsidP="00586922">
            <w:pPr>
              <w:jc w:val="right"/>
              <w:rPr>
                <w:lang w:eastAsia="pt-BR"/>
              </w:rPr>
            </w:pPr>
          </w:p>
        </w:tc>
        <w:tc>
          <w:tcPr>
            <w:tcW w:w="865" w:type="dxa"/>
            <w:tcBorders>
              <w:top w:val="nil"/>
              <w:left w:val="nil"/>
              <w:bottom w:val="nil"/>
              <w:right w:val="nil"/>
            </w:tcBorders>
            <w:shd w:val="clear" w:color="auto" w:fill="auto"/>
            <w:vAlign w:val="center"/>
            <w:hideMark/>
          </w:tcPr>
          <w:p w14:paraId="13EF36E8" w14:textId="77777777" w:rsidR="00586922" w:rsidRPr="00586922" w:rsidRDefault="00586922" w:rsidP="00586922">
            <w:pPr>
              <w:jc w:val="center"/>
              <w:rPr>
                <w:lang w:eastAsia="pt-BR"/>
              </w:rPr>
            </w:pPr>
          </w:p>
        </w:tc>
        <w:tc>
          <w:tcPr>
            <w:tcW w:w="865" w:type="dxa"/>
            <w:tcBorders>
              <w:top w:val="nil"/>
              <w:left w:val="nil"/>
              <w:bottom w:val="nil"/>
              <w:right w:val="nil"/>
            </w:tcBorders>
            <w:shd w:val="clear" w:color="auto" w:fill="auto"/>
            <w:vAlign w:val="center"/>
            <w:hideMark/>
          </w:tcPr>
          <w:p w14:paraId="5B1A2A23" w14:textId="77777777" w:rsidR="00586922" w:rsidRPr="00586922" w:rsidRDefault="00586922" w:rsidP="00586922">
            <w:pPr>
              <w:jc w:val="right"/>
              <w:rPr>
                <w:lang w:eastAsia="pt-BR"/>
              </w:rPr>
            </w:pPr>
          </w:p>
        </w:tc>
      </w:tr>
      <w:tr w:rsidR="00586922" w:rsidRPr="00586922" w14:paraId="5385F472" w14:textId="77777777" w:rsidTr="00586922">
        <w:trPr>
          <w:trHeight w:val="1710"/>
        </w:trPr>
        <w:tc>
          <w:tcPr>
            <w:tcW w:w="5837"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FEE5E74" w14:textId="77777777" w:rsidR="00586922" w:rsidRPr="00586922" w:rsidRDefault="00586922" w:rsidP="00586922">
            <w:pPr>
              <w:jc w:val="both"/>
              <w:rPr>
                <w:rFonts w:ascii="Tahoma" w:hAnsi="Tahoma" w:cs="Tahoma"/>
                <w:color w:val="000000"/>
                <w:sz w:val="16"/>
                <w:szCs w:val="16"/>
                <w:lang w:eastAsia="pt-BR"/>
              </w:rPr>
            </w:pPr>
            <w:r w:rsidRPr="00586922">
              <w:rPr>
                <w:rFonts w:ascii="Tahoma" w:hAnsi="Tahoma" w:cs="Tahoma"/>
                <w:color w:val="000000"/>
                <w:sz w:val="16"/>
                <w:szCs w:val="16"/>
                <w:lang w:eastAsia="pt-BR"/>
              </w:rPr>
              <w:t>Declaro que examinei, conheço e me submeto a todas as condições contidas no Edital da presente Licitação modalidade PREGÃO PRESENCIAL Nº 0027/2023,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0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6AA6F8C"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CARIMBO CNPJ</w:t>
            </w:r>
          </w:p>
        </w:tc>
      </w:tr>
      <w:tr w:rsidR="00586922" w:rsidRPr="00586922" w14:paraId="13728F68" w14:textId="77777777" w:rsidTr="00586922">
        <w:trPr>
          <w:trHeight w:val="604"/>
        </w:trPr>
        <w:tc>
          <w:tcPr>
            <w:tcW w:w="58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4FFA828" w14:textId="77777777" w:rsidR="00586922" w:rsidRPr="00586922" w:rsidRDefault="00586922" w:rsidP="00586922">
            <w:pPr>
              <w:jc w:val="center"/>
              <w:rPr>
                <w:rFonts w:ascii="Tahoma" w:hAnsi="Tahoma" w:cs="Tahoma"/>
                <w:color w:val="000000"/>
                <w:sz w:val="14"/>
                <w:szCs w:val="14"/>
                <w:lang w:eastAsia="pt-BR"/>
              </w:rPr>
            </w:pPr>
            <w:r w:rsidRPr="00586922">
              <w:rPr>
                <w:rFonts w:ascii="Tahoma" w:hAnsi="Tahoma" w:cs="Tahoma"/>
                <w:color w:val="000000"/>
                <w:sz w:val="14"/>
                <w:szCs w:val="14"/>
                <w:lang w:eastAsia="pt-BR"/>
              </w:rPr>
              <w:t>NOME E ASSINATURA</w:t>
            </w:r>
          </w:p>
        </w:tc>
        <w:tc>
          <w:tcPr>
            <w:tcW w:w="3607" w:type="dxa"/>
            <w:gridSpan w:val="4"/>
            <w:vMerge/>
            <w:tcBorders>
              <w:top w:val="single" w:sz="4" w:space="0" w:color="000000"/>
              <w:left w:val="single" w:sz="4" w:space="0" w:color="000000"/>
              <w:bottom w:val="single" w:sz="4" w:space="0" w:color="000000"/>
              <w:right w:val="single" w:sz="4" w:space="0" w:color="000000"/>
            </w:tcBorders>
            <w:vAlign w:val="center"/>
            <w:hideMark/>
          </w:tcPr>
          <w:p w14:paraId="6EE2F233" w14:textId="77777777" w:rsidR="00586922" w:rsidRPr="00586922" w:rsidRDefault="00586922" w:rsidP="00586922">
            <w:pPr>
              <w:rPr>
                <w:rFonts w:ascii="Tahoma" w:hAnsi="Tahoma" w:cs="Tahoma"/>
                <w:color w:val="000000"/>
                <w:sz w:val="14"/>
                <w:szCs w:val="14"/>
                <w:lang w:eastAsia="pt-BR"/>
              </w:rPr>
            </w:pPr>
          </w:p>
        </w:tc>
      </w:tr>
    </w:tbl>
    <w:p w14:paraId="31728C99" w14:textId="77777777" w:rsidR="00AF1105" w:rsidRDefault="00AF1105" w:rsidP="00AF1105">
      <w:pPr>
        <w:rPr>
          <w:color w:val="000000" w:themeColor="text1"/>
        </w:rPr>
      </w:pPr>
    </w:p>
    <w:p w14:paraId="12888E12" w14:textId="77777777" w:rsidR="00FB3455" w:rsidRDefault="00FB3455" w:rsidP="00AF1105">
      <w:pPr>
        <w:rPr>
          <w:color w:val="000000" w:themeColor="text1"/>
        </w:rPr>
      </w:pPr>
    </w:p>
    <w:p w14:paraId="1BBEFCC4" w14:textId="77777777" w:rsidR="00FB3455" w:rsidRDefault="00FB3455" w:rsidP="00AF1105">
      <w:pPr>
        <w:rPr>
          <w:color w:val="000000" w:themeColor="text1"/>
        </w:rPr>
      </w:pPr>
    </w:p>
    <w:p w14:paraId="10067E51" w14:textId="77777777" w:rsidR="0005639A" w:rsidRPr="006E0B56" w:rsidRDefault="0005639A" w:rsidP="00AF1105">
      <w:pPr>
        <w:rPr>
          <w:color w:val="000000" w:themeColor="text1"/>
          <w:sz w:val="28"/>
          <w:szCs w:val="28"/>
        </w:rPr>
      </w:pPr>
    </w:p>
    <w:p w14:paraId="64289735" w14:textId="77777777" w:rsidR="0039693C" w:rsidRPr="00D90A75" w:rsidRDefault="0039693C" w:rsidP="00586922">
      <w:pPr>
        <w:pStyle w:val="Ttulo6"/>
        <w:pBdr>
          <w:top w:val="single" w:sz="4" w:space="1" w:color="auto"/>
          <w:left w:val="single" w:sz="4" w:space="4" w:color="auto"/>
          <w:bottom w:val="single" w:sz="4" w:space="1" w:color="auto"/>
          <w:right w:val="single" w:sz="4" w:space="0" w:color="auto"/>
        </w:pBdr>
        <w:ind w:right="-568"/>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2992F5B3" w14:textId="77777777" w:rsidR="00586922" w:rsidRPr="00F21458" w:rsidRDefault="00586922" w:rsidP="00586922">
      <w:pPr>
        <w:keepNext/>
        <w:ind w:right="43"/>
        <w:jc w:val="center"/>
        <w:rPr>
          <w:rFonts w:ascii="Arial Narrow" w:hAnsi="Arial Narrow" w:cs="Calibri Light"/>
          <w:b/>
          <w:sz w:val="28"/>
          <w:szCs w:val="27"/>
        </w:rPr>
      </w:pPr>
      <w:r w:rsidRPr="00F21458">
        <w:rPr>
          <w:rFonts w:ascii="Arial Narrow" w:hAnsi="Arial Narrow" w:cs="Calibri Light"/>
          <w:b/>
          <w:sz w:val="28"/>
          <w:szCs w:val="27"/>
        </w:rPr>
        <w:t>MINUTA DO CONTRATO ADMINISTRATIVO Nº. ____/</w:t>
      </w:r>
      <w:r>
        <w:rPr>
          <w:rFonts w:ascii="Arial Narrow" w:hAnsi="Arial Narrow" w:cs="Calibri Light"/>
          <w:b/>
          <w:sz w:val="28"/>
          <w:szCs w:val="27"/>
        </w:rPr>
        <w:t>2023</w:t>
      </w:r>
    </w:p>
    <w:p w14:paraId="05E8A122" w14:textId="77777777" w:rsidR="00586922" w:rsidRPr="00F21458" w:rsidRDefault="00586922" w:rsidP="00586922">
      <w:pPr>
        <w:ind w:left="3920" w:right="43"/>
        <w:jc w:val="both"/>
        <w:rPr>
          <w:rFonts w:ascii="Arial Narrow" w:hAnsi="Arial Narrow" w:cs="Calibri Light"/>
          <w:b/>
          <w:bCs/>
          <w:sz w:val="28"/>
          <w:szCs w:val="27"/>
        </w:rPr>
      </w:pPr>
    </w:p>
    <w:p w14:paraId="487A454E" w14:textId="77777777" w:rsidR="00586922" w:rsidRPr="00F21458" w:rsidRDefault="00586922" w:rsidP="00586922">
      <w:pPr>
        <w:ind w:left="3920" w:right="43"/>
        <w:jc w:val="both"/>
        <w:rPr>
          <w:rFonts w:ascii="Arial Narrow" w:hAnsi="Arial Narrow" w:cs="Calibri Light"/>
          <w:b/>
          <w:bCs/>
          <w:sz w:val="28"/>
          <w:szCs w:val="27"/>
        </w:rPr>
      </w:pPr>
    </w:p>
    <w:p w14:paraId="15C1A4C5" w14:textId="77777777" w:rsidR="00586922" w:rsidRPr="00F21458" w:rsidRDefault="00586922" w:rsidP="00586922">
      <w:pPr>
        <w:ind w:left="5103" w:right="43"/>
        <w:jc w:val="both"/>
        <w:rPr>
          <w:rFonts w:ascii="Arial Narrow" w:hAnsi="Arial Narrow" w:cs="Calibri Light"/>
          <w:b/>
          <w:bCs/>
          <w:sz w:val="28"/>
          <w:szCs w:val="27"/>
        </w:rPr>
      </w:pPr>
      <w:r w:rsidRPr="00F21458">
        <w:rPr>
          <w:rFonts w:ascii="Arial Narrow" w:hAnsi="Arial Narrow" w:cs="Calibri Light"/>
          <w:b/>
          <w:bCs/>
          <w:sz w:val="28"/>
          <w:szCs w:val="27"/>
        </w:rPr>
        <w:t>CONTRATO QUE ENTRE SI CELEBRAM O MUNICÍPIO DE IGUATEMI, ESTADO DE MATO GROSSO DO SUL E A EMPRESA ______________________________.</w:t>
      </w:r>
    </w:p>
    <w:p w14:paraId="40DACE77" w14:textId="77777777" w:rsidR="00586922" w:rsidRPr="00F21458" w:rsidRDefault="00586922" w:rsidP="00586922">
      <w:pPr>
        <w:ind w:right="43"/>
        <w:jc w:val="both"/>
        <w:rPr>
          <w:rFonts w:ascii="Arial Narrow" w:hAnsi="Arial Narrow" w:cs="Calibri Light"/>
          <w:b/>
          <w:sz w:val="28"/>
          <w:szCs w:val="27"/>
        </w:rPr>
      </w:pPr>
    </w:p>
    <w:p w14:paraId="252F8E36" w14:textId="77777777" w:rsidR="00586922" w:rsidRPr="00F21458" w:rsidRDefault="00586922" w:rsidP="00586922">
      <w:pPr>
        <w:ind w:right="43"/>
        <w:jc w:val="both"/>
        <w:rPr>
          <w:rFonts w:ascii="Arial Narrow" w:hAnsi="Arial Narrow" w:cs="Calibri Light"/>
          <w:b/>
          <w:sz w:val="28"/>
          <w:szCs w:val="27"/>
        </w:rPr>
      </w:pPr>
    </w:p>
    <w:p w14:paraId="2C6F856F" w14:textId="77777777" w:rsidR="00586922" w:rsidRPr="00F21458" w:rsidRDefault="00586922" w:rsidP="00586922">
      <w:pPr>
        <w:ind w:right="43"/>
        <w:jc w:val="both"/>
        <w:rPr>
          <w:rFonts w:ascii="Arial Narrow" w:hAnsi="Arial Narrow" w:cs="Calibri Light"/>
          <w:sz w:val="28"/>
          <w:szCs w:val="27"/>
        </w:rPr>
      </w:pPr>
      <w:r w:rsidRPr="00F21458">
        <w:rPr>
          <w:rFonts w:ascii="Arial Narrow" w:hAnsi="Arial Narrow" w:cs="Calibri Light"/>
          <w:b/>
          <w:sz w:val="28"/>
          <w:szCs w:val="27"/>
        </w:rPr>
        <w:t xml:space="preserve">I </w:t>
      </w:r>
      <w:r w:rsidRPr="00F21458">
        <w:rPr>
          <w:rFonts w:ascii="Arial Narrow" w:hAnsi="Arial Narrow" w:cs="Calibri Light"/>
          <w:bCs/>
          <w:sz w:val="28"/>
          <w:szCs w:val="27"/>
        </w:rPr>
        <w:t>–</w:t>
      </w:r>
      <w:r w:rsidRPr="00F21458">
        <w:rPr>
          <w:rFonts w:ascii="Arial Narrow" w:hAnsi="Arial Narrow" w:cs="Calibri Light"/>
          <w:b/>
          <w:sz w:val="28"/>
          <w:szCs w:val="27"/>
        </w:rPr>
        <w:t xml:space="preserve"> CONTRATANTES:</w:t>
      </w:r>
      <w:r w:rsidRPr="00F21458">
        <w:rPr>
          <w:rFonts w:ascii="Arial Narrow" w:hAnsi="Arial Narrow" w:cs="Calibri Light"/>
          <w:sz w:val="28"/>
          <w:szCs w:val="27"/>
        </w:rPr>
        <w:t xml:space="preserve"> </w:t>
      </w:r>
      <w:r w:rsidRPr="00F21458">
        <w:rPr>
          <w:rFonts w:ascii="Arial Narrow" w:hAnsi="Arial Narrow" w:cs="Calibri Light"/>
          <w:b/>
          <w:bCs/>
          <w:sz w:val="28"/>
          <w:szCs w:val="27"/>
        </w:rPr>
        <w:t>O MUNICÍPIO DE IGUATEMI, ESTADO DE MATO GROSSO DO SUL</w:t>
      </w:r>
      <w:r w:rsidRPr="00F21458">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sidRPr="00F21458">
        <w:rPr>
          <w:rFonts w:ascii="Arial Narrow" w:hAnsi="Arial Narrow" w:cs="Calibri Light"/>
          <w:b/>
          <w:sz w:val="28"/>
          <w:szCs w:val="27"/>
        </w:rPr>
        <w:t>CONTRATANTE</w:t>
      </w:r>
      <w:r w:rsidRPr="00F21458">
        <w:rPr>
          <w:rFonts w:ascii="Arial Narrow" w:hAnsi="Arial Narrow" w:cs="Calibri Light"/>
          <w:sz w:val="28"/>
          <w:szCs w:val="27"/>
        </w:rPr>
        <w:t xml:space="preserve"> e a empresa </w:t>
      </w:r>
      <w:r w:rsidRPr="00F21458">
        <w:rPr>
          <w:rFonts w:ascii="Arial Narrow" w:hAnsi="Arial Narrow" w:cs="Calibri Light"/>
          <w:b/>
          <w:bCs/>
          <w:sz w:val="28"/>
          <w:szCs w:val="27"/>
        </w:rPr>
        <w:t>________________</w:t>
      </w:r>
      <w:r w:rsidRPr="00F21458">
        <w:rPr>
          <w:rFonts w:ascii="Arial Narrow" w:hAnsi="Arial Narrow" w:cs="Calibri Light"/>
          <w:sz w:val="28"/>
          <w:szCs w:val="27"/>
        </w:rPr>
        <w:t xml:space="preserve">, pessoa jurídica de direito privado, inscrita no CNPJ nº. _______________, com sede a Rua/Ave ___________________, nº. _______, Bairro _______, </w:t>
      </w:r>
      <w:r>
        <w:rPr>
          <w:rFonts w:ascii="Arial Narrow" w:hAnsi="Arial Narrow" w:cs="Calibri Light"/>
          <w:sz w:val="28"/>
          <w:szCs w:val="27"/>
        </w:rPr>
        <w:t xml:space="preserve">CEP____________, </w:t>
      </w:r>
      <w:r w:rsidRPr="00F21458">
        <w:rPr>
          <w:rFonts w:ascii="Arial Narrow" w:hAnsi="Arial Narrow" w:cs="Calibri Light"/>
          <w:sz w:val="28"/>
          <w:szCs w:val="27"/>
        </w:rPr>
        <w:t>na cidade de ___________</w:t>
      </w:r>
      <w:r>
        <w:rPr>
          <w:rFonts w:ascii="Arial Narrow" w:hAnsi="Arial Narrow" w:cs="Calibri Light"/>
          <w:sz w:val="28"/>
          <w:szCs w:val="27"/>
        </w:rPr>
        <w:t>/</w:t>
      </w:r>
      <w:r w:rsidRPr="00F21458">
        <w:rPr>
          <w:rFonts w:ascii="Arial Narrow" w:hAnsi="Arial Narrow" w:cs="Calibri Light"/>
          <w:sz w:val="28"/>
          <w:szCs w:val="27"/>
        </w:rPr>
        <w:t xml:space="preserve">___, aqui denominada </w:t>
      </w:r>
      <w:r w:rsidRPr="00F21458">
        <w:rPr>
          <w:rFonts w:ascii="Arial Narrow" w:hAnsi="Arial Narrow" w:cs="Calibri Light"/>
          <w:b/>
          <w:bCs/>
          <w:sz w:val="28"/>
          <w:szCs w:val="27"/>
        </w:rPr>
        <w:t>CONTRATADA</w:t>
      </w:r>
      <w:r w:rsidRPr="00F21458">
        <w:rPr>
          <w:rFonts w:ascii="Arial Narrow" w:hAnsi="Arial Narrow" w:cs="Calibri Light"/>
          <w:sz w:val="28"/>
          <w:szCs w:val="27"/>
        </w:rPr>
        <w:t>.</w:t>
      </w:r>
    </w:p>
    <w:p w14:paraId="4D5EC8AB" w14:textId="77777777" w:rsidR="00586922" w:rsidRPr="00F21458" w:rsidRDefault="00586922" w:rsidP="00586922">
      <w:pPr>
        <w:ind w:right="43"/>
        <w:jc w:val="both"/>
        <w:rPr>
          <w:rFonts w:ascii="Arial Narrow" w:hAnsi="Arial Narrow" w:cs="Calibri Light"/>
          <w:sz w:val="28"/>
          <w:szCs w:val="27"/>
        </w:rPr>
      </w:pPr>
    </w:p>
    <w:p w14:paraId="563FF4D9" w14:textId="48451DB0" w:rsidR="00FB525F" w:rsidRPr="00D90A75" w:rsidRDefault="00586922" w:rsidP="00586922">
      <w:pPr>
        <w:widowControl w:val="0"/>
        <w:jc w:val="both"/>
        <w:rPr>
          <w:rFonts w:ascii="Arial Narrow" w:hAnsi="Arial Narrow" w:cs="Arial"/>
          <w:iCs/>
          <w:sz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21458">
        <w:rPr>
          <w:rFonts w:ascii="Arial Narrow" w:hAnsi="Arial Narrow" w:cs="Calibri Light"/>
          <w:iCs/>
          <w:sz w:val="28"/>
          <w:szCs w:val="27"/>
        </w:rPr>
        <w:t xml:space="preserve"> e a </w:t>
      </w:r>
      <w:r w:rsidRPr="000244E6">
        <w:rPr>
          <w:rFonts w:ascii="Arial Narrow" w:hAnsi="Arial Narrow" w:cs="Calibri Light"/>
          <w:b/>
          <w:bCs/>
          <w:iCs/>
          <w:sz w:val="28"/>
          <w:szCs w:val="27"/>
        </w:rPr>
        <w:t>CONTRATADA</w:t>
      </w:r>
      <w:r w:rsidRPr="00F21458">
        <w:rPr>
          <w:rFonts w:ascii="Arial Narrow" w:hAnsi="Arial Narrow" w:cs="Calibri Light"/>
          <w:iCs/>
          <w:sz w:val="28"/>
          <w:szCs w:val="27"/>
        </w:rPr>
        <w:t xml:space="preserve"> o Sr (a) ____________________, __________________, _________________, </w:t>
      </w:r>
      <w:r w:rsidRPr="00F21458">
        <w:rPr>
          <w:rFonts w:ascii="Arial Narrow" w:hAnsi="Arial Narrow"/>
          <w:sz w:val="28"/>
          <w:szCs w:val="27"/>
        </w:rPr>
        <w:t xml:space="preserve">portador (a) da </w:t>
      </w:r>
      <w:r>
        <w:rPr>
          <w:rFonts w:ascii="Arial Narrow" w:hAnsi="Arial Narrow"/>
          <w:sz w:val="28"/>
          <w:szCs w:val="27"/>
        </w:rPr>
        <w:t>c</w:t>
      </w:r>
      <w:r w:rsidRPr="00F21458">
        <w:rPr>
          <w:rFonts w:ascii="Arial Narrow" w:hAnsi="Arial Narrow"/>
          <w:sz w:val="28"/>
          <w:szCs w:val="27"/>
        </w:rPr>
        <w:t xml:space="preserve">édula de identidade RG nº. ____________ expedida pela SSP/______ </w:t>
      </w:r>
      <w:r>
        <w:rPr>
          <w:rFonts w:ascii="Arial Narrow" w:hAnsi="Arial Narrow"/>
          <w:sz w:val="28"/>
          <w:szCs w:val="27"/>
        </w:rPr>
        <w:t xml:space="preserve">e do </w:t>
      </w:r>
      <w:r w:rsidRPr="00F21458">
        <w:rPr>
          <w:rFonts w:ascii="Arial Narrow" w:hAnsi="Arial Narrow"/>
          <w:sz w:val="28"/>
          <w:szCs w:val="27"/>
        </w:rPr>
        <w:t xml:space="preserve">CPF nº. _____________________, </w:t>
      </w:r>
      <w:r w:rsidRPr="00F21458">
        <w:rPr>
          <w:rFonts w:ascii="Arial Narrow" w:hAnsi="Arial Narrow" w:cs="Calibri Light"/>
          <w:iCs/>
          <w:sz w:val="28"/>
          <w:szCs w:val="27"/>
        </w:rPr>
        <w:t>residente e domiciliado na Rua/Avenida ________________, no Bairro ________, na cidade de _________________ (_____).</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5D5D83E0"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Prefeit</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304CC9">
        <w:rPr>
          <w:rFonts w:ascii="Arial Narrow" w:hAnsi="Arial Narrow"/>
          <w:color w:val="000000" w:themeColor="text1"/>
          <w:sz w:val="28"/>
          <w:szCs w:val="28"/>
        </w:rPr>
        <w:t>046/2023</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6C3199">
        <w:rPr>
          <w:rFonts w:ascii="Arial Narrow" w:hAnsi="Arial Narrow"/>
          <w:color w:val="000000" w:themeColor="text1"/>
          <w:sz w:val="28"/>
          <w:szCs w:val="28"/>
        </w:rPr>
        <w:t>027/2023</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775522DA"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304CC9">
        <w:rPr>
          <w:rFonts w:ascii="Arial Narrow" w:hAnsi="Arial Narrow"/>
          <w:color w:val="000000" w:themeColor="text1"/>
          <w:sz w:val="28"/>
          <w:szCs w:val="28"/>
        </w:rPr>
        <w:t>046/2023</w:t>
      </w:r>
      <w:r w:rsidRPr="00D713CE">
        <w:rPr>
          <w:rFonts w:ascii="Arial Narrow" w:hAnsi="Arial Narrow"/>
          <w:color w:val="000000" w:themeColor="text1"/>
          <w:sz w:val="28"/>
          <w:szCs w:val="28"/>
        </w:rPr>
        <w:t xml:space="preserve">, na modalidade Pregão Presencial nº. </w:t>
      </w:r>
      <w:r w:rsidR="006C3199">
        <w:rPr>
          <w:rFonts w:ascii="Arial Narrow" w:hAnsi="Arial Narrow"/>
          <w:color w:val="000000" w:themeColor="text1"/>
          <w:sz w:val="28"/>
          <w:szCs w:val="28"/>
        </w:rPr>
        <w:t>027/2023</w:t>
      </w:r>
      <w:r w:rsidRPr="00D713CE">
        <w:rPr>
          <w:rFonts w:ascii="Arial Narrow" w:hAnsi="Arial Narrow"/>
          <w:color w:val="000000" w:themeColor="text1"/>
          <w:sz w:val="28"/>
          <w:szCs w:val="28"/>
        </w:rPr>
        <w:t xml:space="preserve">, tipo menor preço por item, homologada no dia ______ de ______ de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12BB5B59" w14:textId="6EE2615F" w:rsidR="00D17331" w:rsidRDefault="0039693C" w:rsidP="00D17331">
      <w:pPr>
        <w:jc w:val="both"/>
        <w:rPr>
          <w:rFonts w:ascii="Arial Narrow" w:hAnsi="Arial Narrow"/>
          <w:bCs/>
          <w:sz w:val="26"/>
          <w:szCs w:val="26"/>
        </w:rPr>
      </w:pPr>
      <w:r w:rsidRPr="00D713CE">
        <w:rPr>
          <w:rFonts w:ascii="Arial Narrow" w:hAnsi="Arial Narrow"/>
          <w:b/>
          <w:color w:val="000000" w:themeColor="text1"/>
          <w:sz w:val="28"/>
          <w:szCs w:val="28"/>
        </w:rPr>
        <w:lastRenderedPageBreak/>
        <w:t>1.1</w:t>
      </w:r>
      <w:r w:rsidR="004F1764">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D17331">
        <w:rPr>
          <w:rFonts w:ascii="Arial Narrow" w:hAnsi="Arial Narrow" w:cs="Arial Narrow"/>
          <w:sz w:val="26"/>
          <w:szCs w:val="26"/>
        </w:rPr>
        <w:t xml:space="preserve">O objeto da presente licitação é a seleção de proposta mais vantajosa, visando à aquisição </w:t>
      </w:r>
      <w:r w:rsidR="00D17331">
        <w:rPr>
          <w:rFonts w:ascii="Arial Narrow" w:hAnsi="Arial Narrow" w:cs="Arial Narrow"/>
          <w:sz w:val="26"/>
          <w:szCs w:val="26"/>
          <w:lang w:eastAsia="pt-BR"/>
        </w:rPr>
        <w:t xml:space="preserve">visando a </w:t>
      </w:r>
      <w:r w:rsidR="00D17331">
        <w:rPr>
          <w:rFonts w:ascii="Arial Narrow" w:hAnsi="Arial Narrow"/>
          <w:b/>
          <w:bCs/>
          <w:sz w:val="26"/>
          <w:szCs w:val="26"/>
        </w:rPr>
        <w:t>AQUISIÇÃO DE TROFÉUS E MEDALHAS</w:t>
      </w:r>
      <w:r w:rsidR="00D17331">
        <w:rPr>
          <w:rFonts w:ascii="Arial Narrow" w:hAnsi="Arial Narrow" w:cs="Arial"/>
          <w:bCs/>
          <w:sz w:val="26"/>
          <w:szCs w:val="26"/>
        </w:rPr>
        <w:t>, em atendimento as necessidades da Secretaria deste Município</w:t>
      </w:r>
      <w:r w:rsidR="00D17331">
        <w:rPr>
          <w:rFonts w:ascii="Arial Narrow" w:hAnsi="Arial Narrow"/>
          <w:sz w:val="26"/>
          <w:szCs w:val="26"/>
        </w:rPr>
        <w:t>, c</w:t>
      </w:r>
      <w:r w:rsidR="00D17331">
        <w:rPr>
          <w:rFonts w:ascii="Arial Narrow" w:hAnsi="Arial Narrow"/>
          <w:bCs/>
          <w:sz w:val="26"/>
          <w:szCs w:val="26"/>
        </w:rPr>
        <w:t xml:space="preserve">onforme as especificações e quantidades descritas na </w:t>
      </w:r>
      <w:r w:rsidR="00D17331">
        <w:rPr>
          <w:rFonts w:ascii="Arial Narrow" w:hAnsi="Arial Narrow"/>
          <w:b/>
          <w:sz w:val="26"/>
          <w:szCs w:val="26"/>
        </w:rPr>
        <w:t>PROPOSTA DE PREÇO</w:t>
      </w:r>
      <w:r w:rsidR="00D17331">
        <w:rPr>
          <w:rFonts w:ascii="Arial Narrow" w:hAnsi="Arial Narrow"/>
          <w:b/>
          <w:bCs/>
          <w:sz w:val="26"/>
          <w:szCs w:val="26"/>
        </w:rPr>
        <w:t xml:space="preserve">, </w:t>
      </w:r>
      <w:r w:rsidR="00D17331">
        <w:rPr>
          <w:rFonts w:ascii="Arial Narrow" w:hAnsi="Arial Narrow"/>
          <w:b/>
          <w:sz w:val="26"/>
          <w:szCs w:val="26"/>
        </w:rPr>
        <w:t xml:space="preserve">TERMO DE REFERÊNCIA </w:t>
      </w:r>
      <w:r w:rsidR="00D17331">
        <w:rPr>
          <w:rFonts w:ascii="Arial Narrow" w:hAnsi="Arial Narrow"/>
          <w:sz w:val="26"/>
          <w:szCs w:val="26"/>
        </w:rPr>
        <w:t xml:space="preserve">e demais anexos do </w:t>
      </w:r>
      <w:r w:rsidR="00D17331">
        <w:rPr>
          <w:rFonts w:ascii="Arial Narrow" w:hAnsi="Arial Narrow" w:cs="Calibri Light"/>
          <w:sz w:val="26"/>
          <w:szCs w:val="26"/>
        </w:rPr>
        <w:t>Edital</w:t>
      </w:r>
      <w:r w:rsidR="00D17331">
        <w:rPr>
          <w:rFonts w:ascii="Arial Narrow" w:hAnsi="Arial Narrow"/>
          <w:bCs/>
          <w:sz w:val="26"/>
          <w:szCs w:val="26"/>
        </w:rPr>
        <w:t>.</w:t>
      </w:r>
    </w:p>
    <w:p w14:paraId="2102661D" w14:textId="77777777" w:rsidR="004F1764" w:rsidRPr="00D713CE" w:rsidRDefault="004F1764" w:rsidP="00C0385D">
      <w:pPr>
        <w:pStyle w:val="Recuodecorpodetexto"/>
        <w:tabs>
          <w:tab w:val="left" w:pos="7020"/>
        </w:tabs>
        <w:ind w:right="45"/>
        <w:rPr>
          <w:rFonts w:ascii="Arial Narrow" w:hAnsi="Arial Narrow"/>
          <w:color w:val="000000" w:themeColor="text1"/>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2687C568"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6C3199">
        <w:rPr>
          <w:rFonts w:ascii="Arial Narrow" w:hAnsi="Arial Narrow" w:cs="ArialMT"/>
          <w:color w:val="000000" w:themeColor="text1"/>
          <w:sz w:val="28"/>
          <w:szCs w:val="28"/>
          <w:lang w:eastAsia="pt-BR"/>
        </w:rPr>
        <w:t>027/2023</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7D3538AC" w14:textId="77777777" w:rsidR="00997E04" w:rsidRPr="00D713CE" w:rsidRDefault="00997E04" w:rsidP="00EF7C85">
      <w:pPr>
        <w:ind w:left="357"/>
        <w:jc w:val="both"/>
        <w:rPr>
          <w:rFonts w:ascii="Arial Narrow" w:hAnsi="Arial Narrow" w:cs="Arial"/>
          <w:b/>
          <w:bCs/>
          <w:iCs/>
          <w:color w:val="000000" w:themeColor="text1"/>
          <w:sz w:val="28"/>
        </w:rPr>
      </w:pP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7DBE65C8"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lastRenderedPageBreak/>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0C5395A2" w14:textId="77777777" w:rsidR="00070882" w:rsidRDefault="00070882" w:rsidP="008B5DFF">
      <w:pPr>
        <w:keepLines/>
        <w:widowControl w:val="0"/>
        <w:jc w:val="both"/>
        <w:rPr>
          <w:rFonts w:ascii="Arial Narrow" w:hAnsi="Arial Narrow" w:cs="ArialMT"/>
          <w:color w:val="000000" w:themeColor="text1"/>
          <w:sz w:val="28"/>
          <w:szCs w:val="28"/>
          <w:lang w:eastAsia="pt-BR"/>
        </w:rPr>
      </w:pPr>
    </w:p>
    <w:p w14:paraId="18482417" w14:textId="77777777"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229D3D35" w14:textId="77777777" w:rsidR="0039693C" w:rsidRPr="00D713CE" w:rsidRDefault="0039693C" w:rsidP="008B5DFF">
      <w:pPr>
        <w:keepLines/>
        <w:widowControl w:val="0"/>
        <w:jc w:val="both"/>
        <w:rPr>
          <w:rFonts w:ascii="Arial Narrow" w:hAnsi="Arial Narrow" w:cs="Arial"/>
          <w:iCs/>
          <w:color w:val="000000" w:themeColor="text1"/>
          <w:sz w:val="28"/>
        </w:rPr>
      </w:pP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1686CD19"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6847B9">
        <w:rPr>
          <w:rFonts w:ascii="Arial Narrow" w:hAnsi="Arial Narrow"/>
          <w:b/>
          <w:i/>
          <w:color w:val="000000" w:themeColor="text1"/>
          <w:sz w:val="28"/>
          <w:szCs w:val="28"/>
        </w:rPr>
        <w:t>31/12/2023</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7DA01195"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2922A9E2"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w:t>
      </w:r>
      <w:r w:rsidR="00070882">
        <w:rPr>
          <w:rFonts w:ascii="Arial Narrow" w:hAnsi="Arial Narrow"/>
          <w:i/>
          <w:color w:val="000000" w:themeColor="text1"/>
          <w:sz w:val="28"/>
          <w:szCs w:val="28"/>
        </w:rPr>
        <w:t>do</w:t>
      </w:r>
      <w:r w:rsidRPr="00D713CE">
        <w:rPr>
          <w:rFonts w:ascii="Arial Narrow" w:hAnsi="Arial Narrow"/>
          <w:i/>
          <w:color w:val="000000" w:themeColor="text1"/>
          <w:sz w:val="28"/>
          <w:szCs w:val="28"/>
        </w:rPr>
        <w:t xml:space="preserv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7B7C6FA8"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19C5E0A2"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638A3414"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070882"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138DDA30" w14:textId="77777777" w:rsidR="00595981" w:rsidRDefault="00595981" w:rsidP="00595981">
      <w:pPr>
        <w:pStyle w:val="NormalWeb"/>
        <w:ind w:left="851"/>
        <w:jc w:val="both"/>
        <w:rPr>
          <w:rFonts w:ascii="Arial Narrow" w:hAnsi="Arial Narrow" w:cs="Arial"/>
          <w:color w:val="000000" w:themeColor="text1"/>
          <w:sz w:val="28"/>
          <w:szCs w:val="28"/>
        </w:rPr>
      </w:pPr>
      <w:r>
        <w:rPr>
          <w:rFonts w:ascii="Arial Narrow" w:hAnsi="Arial Narrow" w:cs="Arial"/>
          <w:b/>
          <w:i/>
          <w:color w:val="000000" w:themeColor="text1"/>
          <w:sz w:val="28"/>
          <w:szCs w:val="28"/>
        </w:rPr>
        <w:t>3.11</w:t>
      </w:r>
      <w:r w:rsidRPr="001E4584">
        <w:rPr>
          <w:rFonts w:ascii="Arial Narrow" w:hAnsi="Arial Narrow" w:cs="Arial"/>
          <w:b/>
          <w:i/>
          <w:color w:val="000000" w:themeColor="text1"/>
          <w:sz w:val="28"/>
          <w:szCs w:val="28"/>
        </w:rPr>
        <w:t>.1. Os produtos que por ventura não constar ARTE</w:t>
      </w:r>
      <w:r>
        <w:rPr>
          <w:rFonts w:ascii="Arial Narrow" w:hAnsi="Arial Narrow" w:cs="Arial"/>
          <w:b/>
          <w:i/>
          <w:color w:val="000000" w:themeColor="text1"/>
          <w:sz w:val="28"/>
          <w:szCs w:val="28"/>
        </w:rPr>
        <w:t>/MODELO</w:t>
      </w:r>
      <w:r w:rsidRPr="001E4584">
        <w:rPr>
          <w:rFonts w:ascii="Arial Narrow" w:hAnsi="Arial Narrow" w:cs="Arial"/>
          <w:b/>
          <w:i/>
          <w:color w:val="000000" w:themeColor="text1"/>
          <w:sz w:val="28"/>
          <w:szCs w:val="28"/>
        </w:rPr>
        <w:t xml:space="preserve"> no Termo de Referência,</w:t>
      </w:r>
      <w:r>
        <w:rPr>
          <w:rFonts w:ascii="Arial Narrow" w:hAnsi="Arial Narrow" w:cs="Arial"/>
          <w:b/>
          <w:i/>
          <w:color w:val="000000" w:themeColor="text1"/>
          <w:sz w:val="28"/>
          <w:szCs w:val="28"/>
        </w:rPr>
        <w:t xml:space="preserve"> a Secretaria providenciara a sua </w:t>
      </w:r>
      <w:r w:rsidRPr="001E4584">
        <w:rPr>
          <w:rFonts w:ascii="Arial Narrow" w:hAnsi="Arial Narrow" w:cs="Arial"/>
          <w:b/>
          <w:i/>
          <w:color w:val="000000" w:themeColor="text1"/>
          <w:sz w:val="28"/>
          <w:szCs w:val="28"/>
        </w:rPr>
        <w:t>ARTE</w:t>
      </w:r>
      <w:r>
        <w:rPr>
          <w:rFonts w:ascii="Arial Narrow" w:hAnsi="Arial Narrow" w:cs="Arial"/>
          <w:b/>
          <w:i/>
          <w:color w:val="000000" w:themeColor="text1"/>
          <w:sz w:val="28"/>
          <w:szCs w:val="28"/>
        </w:rPr>
        <w:t>/MODELO e apresentará junto com a requisição.</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lastRenderedPageBreak/>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4D44B59C"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sob pena de ser caracterizado atraso na entrega, ensejando aplicação de multa e demais penalidades, de acordo com a Lei Federal nº. 8.666/93 e alterações.</w:t>
      </w:r>
    </w:p>
    <w:p w14:paraId="4507DB7B" w14:textId="17F8A516" w:rsidR="00CA7D53" w:rsidRDefault="00CA7D53" w:rsidP="00CA7D53">
      <w:pPr>
        <w:autoSpaceDE w:val="0"/>
        <w:autoSpaceDN w:val="0"/>
        <w:adjustRightInd w:val="0"/>
        <w:jc w:val="both"/>
        <w:rPr>
          <w:rFonts w:ascii="Arial Narrow" w:hAnsi="Arial Narrow" w:cs="Arial"/>
          <w:color w:val="000000" w:themeColor="text1"/>
          <w:sz w:val="28"/>
          <w:szCs w:val="28"/>
        </w:rPr>
      </w:pPr>
    </w:p>
    <w:p w14:paraId="38E20513" w14:textId="44B888B3" w:rsidR="009600F7" w:rsidRDefault="009600F7" w:rsidP="00CA7D53">
      <w:pPr>
        <w:autoSpaceDE w:val="0"/>
        <w:autoSpaceDN w:val="0"/>
        <w:adjustRightInd w:val="0"/>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3.19. </w:t>
      </w:r>
      <w:r w:rsidR="006644E7">
        <w:rPr>
          <w:rFonts w:ascii="Arial Narrow" w:hAnsi="Arial Narrow" w:cs="Arial"/>
          <w:b/>
          <w:bCs/>
          <w:color w:val="000000" w:themeColor="text1"/>
          <w:sz w:val="28"/>
          <w:szCs w:val="28"/>
        </w:rPr>
        <w:t>Os modelos dos troféus serão solicitados de acordo com as necessidades de premiação da Secretaria solicitante; ex: premiação para artilheiro do campeonato, goleiro menos vasado e outros.</w:t>
      </w:r>
    </w:p>
    <w:p w14:paraId="76611144" w14:textId="77777777" w:rsidR="007C7070" w:rsidRDefault="007C7070" w:rsidP="00CA7D53">
      <w:pPr>
        <w:autoSpaceDE w:val="0"/>
        <w:autoSpaceDN w:val="0"/>
        <w:adjustRightInd w:val="0"/>
        <w:jc w:val="both"/>
        <w:rPr>
          <w:rFonts w:ascii="Arial Narrow" w:hAnsi="Arial Narrow" w:cs="Arial"/>
          <w:b/>
          <w:bCs/>
          <w:color w:val="000000" w:themeColor="text1"/>
          <w:sz w:val="28"/>
          <w:szCs w:val="28"/>
        </w:rPr>
      </w:pPr>
    </w:p>
    <w:p w14:paraId="4DDE4392" w14:textId="57F82022" w:rsidR="006644E7" w:rsidRDefault="006644E7" w:rsidP="007C7070">
      <w:pPr>
        <w:autoSpaceDE w:val="0"/>
        <w:autoSpaceDN w:val="0"/>
        <w:adjustRightInd w:val="0"/>
        <w:ind w:left="709"/>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3.19.1. </w:t>
      </w:r>
      <w:r w:rsidR="007C7070">
        <w:rPr>
          <w:rFonts w:ascii="Arial Narrow" w:hAnsi="Arial Narrow" w:cs="Arial"/>
          <w:b/>
          <w:bCs/>
          <w:color w:val="000000" w:themeColor="text1"/>
          <w:sz w:val="28"/>
          <w:szCs w:val="28"/>
        </w:rPr>
        <w:t>O modelo dos troféus e as artes para personalização serão enviados pela Secretaria solicitante junto com as requisições.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5FF809F8" w:rsidR="00043642" w:rsidRDefault="0039693C" w:rsidP="00EF7C85">
      <w:pPr>
        <w:widowControl w:val="0"/>
        <w:jc w:val="both"/>
        <w:rPr>
          <w:rFonts w:ascii="Arial Narrow" w:hAnsi="Arial Narrow" w:cs="Helvetica"/>
          <w:color w:val="000000" w:themeColor="text1"/>
          <w:sz w:val="28"/>
          <w:szCs w:val="28"/>
          <w:lang w:eastAsia="pt-BR"/>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xml:space="preserve">, constante </w:t>
      </w:r>
      <w:r w:rsidR="00043642" w:rsidRPr="00D713CE">
        <w:rPr>
          <w:rFonts w:ascii="Arial Narrow" w:hAnsi="Arial Narrow" w:cs="Helvetica"/>
          <w:color w:val="000000" w:themeColor="text1"/>
          <w:sz w:val="28"/>
          <w:szCs w:val="28"/>
          <w:lang w:eastAsia="pt-BR"/>
        </w:rPr>
        <w:lastRenderedPageBreak/>
        <w:t>da proposta vencedora da licitação, aceito pela CONTRATADA, entendido este como preço justo e suficiente para a total execução do presente objeto.</w:t>
      </w:r>
    </w:p>
    <w:p w14:paraId="49A3694D" w14:textId="77777777" w:rsidR="00070882" w:rsidRPr="00D713CE" w:rsidRDefault="00070882" w:rsidP="00EF7C85">
      <w:pPr>
        <w:widowControl w:val="0"/>
        <w:jc w:val="both"/>
        <w:rPr>
          <w:rFonts w:ascii="Arial Narrow" w:hAnsi="Arial Narrow" w:cs="Arial"/>
          <w:b/>
          <w:iCs/>
          <w:color w:val="000000" w:themeColor="text1"/>
          <w:sz w:val="28"/>
          <w:szCs w:val="28"/>
        </w:rPr>
      </w:pPr>
    </w:p>
    <w:p w14:paraId="2DCB9AF3" w14:textId="7777777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2930C12B" w14:textId="77777777" w:rsidR="00E868DB" w:rsidRPr="00D713CE" w:rsidRDefault="00E868DB" w:rsidP="00E868DB">
      <w:pPr>
        <w:jc w:val="both"/>
        <w:rPr>
          <w:rFonts w:ascii="Arial Narrow" w:hAnsi="Arial Narrow" w:cs="Arial"/>
          <w:color w:val="000000" w:themeColor="text1"/>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1"/>
      </w:tblGrid>
      <w:tr w:rsidR="00070882" w:rsidRPr="00070882" w14:paraId="4F0A9600" w14:textId="77777777" w:rsidTr="00070882">
        <w:trPr>
          <w:trHeight w:val="1980"/>
        </w:trPr>
        <w:tc>
          <w:tcPr>
            <w:tcW w:w="9351" w:type="dxa"/>
            <w:shd w:val="clear" w:color="auto" w:fill="auto"/>
            <w:vAlign w:val="center"/>
            <w:hideMark/>
          </w:tcPr>
          <w:p w14:paraId="374E39C2" w14:textId="3CCB5698" w:rsidR="00070882" w:rsidRPr="00070882" w:rsidRDefault="00070882" w:rsidP="00070882">
            <w:pPr>
              <w:rPr>
                <w:rFonts w:ascii="Verdana" w:hAnsi="Verdana" w:cs="Arial"/>
                <w:color w:val="000000"/>
                <w:lang w:eastAsia="pt-BR"/>
              </w:rPr>
            </w:pPr>
            <w:r w:rsidRPr="00070882">
              <w:rPr>
                <w:rFonts w:ascii="Verdana" w:hAnsi="Verdana" w:cs="Arial"/>
                <w:color w:val="000000"/>
                <w:lang w:eastAsia="pt-BR"/>
              </w:rPr>
              <w:t>1  PREFEITURA MUNICIPAL DE IGUATEMI</w:t>
            </w:r>
            <w:r w:rsidRPr="00070882">
              <w:rPr>
                <w:rFonts w:ascii="Verdana" w:hAnsi="Verdana" w:cs="Arial"/>
                <w:color w:val="000000"/>
                <w:lang w:eastAsia="pt-BR"/>
              </w:rPr>
              <w:br/>
              <w:t>17  SECRETARIA MUNICIPAL DE ESPORTE, CULTURA E LAZER</w:t>
            </w:r>
            <w:r w:rsidRPr="00070882">
              <w:rPr>
                <w:rFonts w:ascii="Verdana" w:hAnsi="Verdana" w:cs="Arial"/>
                <w:color w:val="000000"/>
                <w:lang w:eastAsia="pt-BR"/>
              </w:rPr>
              <w:br/>
              <w:t>17.01  SECRETARIA MUNICIPAL DE ESPORTE, CULTURA E LAZER</w:t>
            </w:r>
            <w:r w:rsidRPr="00070882">
              <w:rPr>
                <w:rFonts w:ascii="Verdana" w:hAnsi="Verdana" w:cs="Arial"/>
                <w:color w:val="000000"/>
                <w:lang w:eastAsia="pt-BR"/>
              </w:rPr>
              <w:br/>
              <w:t>27.812.0809-2.029  FOMENTO AO ESPORTE E LAZER</w:t>
            </w:r>
            <w:r w:rsidRPr="00070882">
              <w:rPr>
                <w:rFonts w:ascii="Verdana" w:hAnsi="Verdana" w:cs="Arial"/>
                <w:color w:val="000000"/>
                <w:lang w:eastAsia="pt-BR"/>
              </w:rPr>
              <w:br/>
              <w:t>3.3.90.31.00  PREMIAÇÕES CULTURAIS, ARTÍSTICAS, CIENTÍFICAS, DESPORTIVAS E OUTRAS</w:t>
            </w:r>
            <w:r w:rsidRPr="00070882">
              <w:rPr>
                <w:rFonts w:ascii="Verdana" w:hAnsi="Verdana" w:cs="Arial"/>
                <w:color w:val="000000"/>
                <w:lang w:eastAsia="pt-BR"/>
              </w:rPr>
              <w:br/>
              <w:t>FONTE: 1.500.0000-000     /     FICHA: 592</w:t>
            </w:r>
            <w:r w:rsidRPr="00070882">
              <w:rPr>
                <w:rFonts w:ascii="Verdana" w:hAnsi="Verdana" w:cs="Arial"/>
                <w:color w:val="000000"/>
                <w:lang w:eastAsia="pt-BR"/>
              </w:rPr>
              <w:br/>
              <w:t xml:space="preserve">R$ </w:t>
            </w:r>
            <w:r>
              <w:rPr>
                <w:rFonts w:ascii="Verdana" w:hAnsi="Verdana" w:cs="Arial"/>
                <w:color w:val="000000"/>
                <w:lang w:eastAsia="pt-BR"/>
              </w:rPr>
              <w:t>_________</w:t>
            </w:r>
            <w:r w:rsidRPr="00070882">
              <w:rPr>
                <w:rFonts w:ascii="Verdana" w:hAnsi="Verdana" w:cs="Arial"/>
                <w:color w:val="000000"/>
                <w:lang w:eastAsia="pt-BR"/>
              </w:rPr>
              <w:t xml:space="preserve"> (</w:t>
            </w:r>
            <w:r>
              <w:rPr>
                <w:rFonts w:ascii="Verdana" w:hAnsi="Verdana" w:cs="Arial"/>
                <w:color w:val="000000"/>
                <w:lang w:eastAsia="pt-BR"/>
              </w:rPr>
              <w:t>_________________</w:t>
            </w:r>
            <w:r w:rsidRPr="00070882">
              <w:rPr>
                <w:rFonts w:ascii="Verdana" w:hAnsi="Verdana" w:cs="Arial"/>
                <w:color w:val="000000"/>
                <w:lang w:eastAsia="pt-BR"/>
              </w:rPr>
              <w:t>)</w:t>
            </w:r>
          </w:p>
        </w:tc>
      </w:tr>
      <w:tr w:rsidR="00070882" w:rsidRPr="00070882" w14:paraId="232C8CFC" w14:textId="77777777" w:rsidTr="00070882">
        <w:trPr>
          <w:trHeight w:val="1980"/>
        </w:trPr>
        <w:tc>
          <w:tcPr>
            <w:tcW w:w="9351" w:type="dxa"/>
            <w:shd w:val="clear" w:color="auto" w:fill="auto"/>
            <w:vAlign w:val="center"/>
            <w:hideMark/>
          </w:tcPr>
          <w:p w14:paraId="642965A0" w14:textId="50A8707A" w:rsidR="00070882" w:rsidRPr="00070882" w:rsidRDefault="00070882" w:rsidP="00070882">
            <w:pPr>
              <w:rPr>
                <w:rFonts w:ascii="Verdana" w:hAnsi="Verdana" w:cs="Arial"/>
                <w:color w:val="000000"/>
                <w:lang w:eastAsia="pt-BR"/>
              </w:rPr>
            </w:pPr>
            <w:r w:rsidRPr="00070882">
              <w:rPr>
                <w:rFonts w:ascii="Verdana" w:hAnsi="Verdana" w:cs="Arial"/>
                <w:color w:val="000000"/>
                <w:lang w:eastAsia="pt-BR"/>
              </w:rPr>
              <w:t>1  PREFEITURA MUNICIPAL DE IGUATEMI</w:t>
            </w:r>
            <w:r w:rsidRPr="00070882">
              <w:rPr>
                <w:rFonts w:ascii="Verdana" w:hAnsi="Verdana" w:cs="Arial"/>
                <w:color w:val="000000"/>
                <w:lang w:eastAsia="pt-BR"/>
              </w:rPr>
              <w:br/>
              <w:t>02  SECRETARIA MUNICIPAL DE GOVERNO</w:t>
            </w:r>
            <w:r w:rsidRPr="00070882">
              <w:rPr>
                <w:rFonts w:ascii="Verdana" w:hAnsi="Verdana" w:cs="Arial"/>
                <w:color w:val="000000"/>
                <w:lang w:eastAsia="pt-BR"/>
              </w:rPr>
              <w:br/>
              <w:t>02.01  SECRETARIA MUNICIPAL DE GOVERNO</w:t>
            </w:r>
            <w:r w:rsidRPr="00070882">
              <w:rPr>
                <w:rFonts w:ascii="Verdana" w:hAnsi="Verdana" w:cs="Arial"/>
                <w:color w:val="000000"/>
                <w:lang w:eastAsia="pt-BR"/>
              </w:rPr>
              <w:br/>
              <w:t>04.122.0208-2.292  PROMOÇÃO E APOIO ÀS FESTAS E EVENTOS</w:t>
            </w:r>
            <w:r w:rsidRPr="00070882">
              <w:rPr>
                <w:rFonts w:ascii="Verdana" w:hAnsi="Verdana" w:cs="Arial"/>
                <w:color w:val="000000"/>
                <w:lang w:eastAsia="pt-BR"/>
              </w:rPr>
              <w:br/>
              <w:t>3.3.90.31.00  PREMIAÇÕES CULTURAIS, ARTÍSTICAS, CIENTÍFICAS, DESPORTIVAS E OUTRAS</w:t>
            </w:r>
            <w:r w:rsidRPr="00070882">
              <w:rPr>
                <w:rFonts w:ascii="Verdana" w:hAnsi="Verdana" w:cs="Arial"/>
                <w:color w:val="000000"/>
                <w:lang w:eastAsia="pt-BR"/>
              </w:rPr>
              <w:br/>
              <w:t>FONTE: 1.500.0000-000     /     FICHA: 050</w:t>
            </w:r>
            <w:r w:rsidRPr="00070882">
              <w:rPr>
                <w:rFonts w:ascii="Verdana" w:hAnsi="Verdana" w:cs="Arial"/>
                <w:color w:val="000000"/>
                <w:lang w:eastAsia="pt-BR"/>
              </w:rPr>
              <w:br/>
              <w:t xml:space="preserve">R$ </w:t>
            </w:r>
            <w:r>
              <w:rPr>
                <w:rFonts w:ascii="Verdana" w:hAnsi="Verdana" w:cs="Arial"/>
                <w:color w:val="000000"/>
                <w:lang w:eastAsia="pt-BR"/>
              </w:rPr>
              <w:t>_________</w:t>
            </w:r>
            <w:r w:rsidRPr="00070882">
              <w:rPr>
                <w:rFonts w:ascii="Verdana" w:hAnsi="Verdana" w:cs="Arial"/>
                <w:color w:val="000000"/>
                <w:lang w:eastAsia="pt-BR"/>
              </w:rPr>
              <w:t xml:space="preserve"> (</w:t>
            </w:r>
            <w:r>
              <w:rPr>
                <w:rFonts w:ascii="Verdana" w:hAnsi="Verdana" w:cs="Arial"/>
                <w:color w:val="000000"/>
                <w:lang w:eastAsia="pt-BR"/>
              </w:rPr>
              <w:t>_________________</w:t>
            </w:r>
            <w:r w:rsidRPr="00070882">
              <w:rPr>
                <w:rFonts w:ascii="Verdana" w:hAnsi="Verdana" w:cs="Arial"/>
                <w:color w:val="000000"/>
                <w:lang w:eastAsia="pt-BR"/>
              </w:rPr>
              <w:t>)</w:t>
            </w:r>
          </w:p>
        </w:tc>
      </w:tr>
    </w:tbl>
    <w:p w14:paraId="1A6FE929" w14:textId="77777777" w:rsidR="00EC7D7C" w:rsidRPr="00EC7D7C" w:rsidRDefault="00EC7D7C" w:rsidP="00EC7D7C">
      <w:pPr>
        <w:jc w:val="both"/>
        <w:rPr>
          <w:rFonts w:ascii="Verdana" w:hAnsi="Verdana" w:cs="Arial"/>
          <w:color w:val="000000"/>
          <w:lang w:eastAsia="pt-BR"/>
        </w:rPr>
      </w:pPr>
    </w:p>
    <w:p w14:paraId="6606C1A4" w14:textId="7809FBD8"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1D0438AA"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45FEA29B" w14:textId="77777777" w:rsidR="0039693C" w:rsidRPr="00D713CE" w:rsidRDefault="0039693C" w:rsidP="00EF7C85">
      <w:pPr>
        <w:jc w:val="both"/>
        <w:rPr>
          <w:rFonts w:ascii="Arial Narrow" w:hAnsi="Arial Narrow" w:cs="Arial"/>
          <w:iCs/>
          <w:color w:val="000000" w:themeColor="text1"/>
          <w:sz w:val="28"/>
        </w:rPr>
      </w:pPr>
    </w:p>
    <w:p w14:paraId="54B0EDC6" w14:textId="77777777"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29E9A20" w14:textId="77777777" w:rsidR="00B24CFA" w:rsidRPr="00D713CE" w:rsidRDefault="00B24CFA" w:rsidP="00EF7C85">
      <w:pPr>
        <w:pStyle w:val="Corpodetexto"/>
        <w:rPr>
          <w:rFonts w:ascii="Arial Narrow" w:hAnsi="Arial Narrow" w:cs="Arial"/>
          <w:b/>
          <w:bCs/>
          <w:iCs/>
          <w:color w:val="000000" w:themeColor="text1"/>
          <w:sz w:val="28"/>
        </w:rPr>
      </w:pPr>
    </w:p>
    <w:p w14:paraId="398B8542"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38840154" w14:textId="77777777" w:rsidR="00B24CFA" w:rsidRPr="00D713CE" w:rsidRDefault="00B24CFA" w:rsidP="00EF7C85">
      <w:pPr>
        <w:pStyle w:val="Corpodetexto"/>
        <w:rPr>
          <w:rFonts w:ascii="Arial Narrow" w:hAnsi="Arial Narrow" w:cs="Arial"/>
          <w:b/>
          <w:bCs/>
          <w:iCs/>
          <w:color w:val="000000" w:themeColor="text1"/>
          <w:sz w:val="28"/>
        </w:rPr>
      </w:pPr>
    </w:p>
    <w:p w14:paraId="3B33D0E0" w14:textId="77777777"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4DE107A7" w14:textId="77777777" w:rsidR="00B24CFA" w:rsidRPr="00D713CE" w:rsidRDefault="00B24CFA" w:rsidP="00EF7C85">
      <w:pPr>
        <w:pStyle w:val="Corpodetexto"/>
        <w:rPr>
          <w:rFonts w:ascii="Arial Narrow" w:hAnsi="Arial Narrow" w:cs="Arial"/>
          <w:b/>
          <w:bCs/>
          <w:iCs/>
          <w:color w:val="000000" w:themeColor="text1"/>
          <w:sz w:val="28"/>
        </w:rPr>
      </w:pPr>
    </w:p>
    <w:p w14:paraId="4CEF692F"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17A30FE9" w14:textId="77777777" w:rsidR="00B24CFA" w:rsidRPr="00D713CE" w:rsidRDefault="00B24CFA" w:rsidP="00EF7C85">
      <w:pPr>
        <w:pStyle w:val="Corpodetexto"/>
        <w:rPr>
          <w:rFonts w:ascii="Arial Narrow" w:hAnsi="Arial Narrow" w:cs="Arial"/>
          <w:b/>
          <w:bCs/>
          <w:iCs/>
          <w:color w:val="000000" w:themeColor="text1"/>
          <w:sz w:val="28"/>
        </w:rPr>
      </w:pPr>
    </w:p>
    <w:p w14:paraId="65A61D55"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0C02EDB" w14:textId="77777777" w:rsidR="00B24CFA" w:rsidRPr="00D713CE" w:rsidRDefault="00B24CFA" w:rsidP="00EF7C85">
      <w:pPr>
        <w:pStyle w:val="Corpodetexto"/>
        <w:rPr>
          <w:rFonts w:ascii="Arial Narrow" w:hAnsi="Arial Narrow" w:cs="Arial"/>
          <w:b/>
          <w:iCs/>
          <w:color w:val="000000" w:themeColor="text1"/>
          <w:sz w:val="28"/>
        </w:rPr>
      </w:pPr>
    </w:p>
    <w:p w14:paraId="57D24D64" w14:textId="77777777"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0039693C" w:rsidRPr="00D713CE">
        <w:rPr>
          <w:rFonts w:ascii="Arial Narrow" w:hAnsi="Arial Narrow" w:cs="Arial"/>
          <w:iCs/>
          <w:color w:val="000000" w:themeColor="text1"/>
          <w:sz w:val="28"/>
        </w:rPr>
        <w:lastRenderedPageBreak/>
        <w:t xml:space="preserve">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39EFDA42" w14:textId="77777777" w:rsidR="0039693C" w:rsidRPr="00D713CE" w:rsidRDefault="0039693C" w:rsidP="00EF7C85">
      <w:pPr>
        <w:jc w:val="both"/>
        <w:rPr>
          <w:rFonts w:ascii="Arial Narrow" w:hAnsi="Arial Narrow" w:cs="Arial"/>
          <w:iCs/>
          <w:color w:val="000000" w:themeColor="text1"/>
          <w:sz w:val="28"/>
        </w:rPr>
      </w:pPr>
    </w:p>
    <w:p w14:paraId="4194E327"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07DB2C75" w14:textId="77777777" w:rsidR="0039693C" w:rsidRPr="00D713CE" w:rsidRDefault="0039693C" w:rsidP="00EF7C85">
      <w:pPr>
        <w:jc w:val="both"/>
        <w:rPr>
          <w:rFonts w:ascii="Arial Narrow" w:hAnsi="Arial Narrow" w:cs="Arial"/>
          <w:iCs/>
          <w:color w:val="000000" w:themeColor="text1"/>
          <w:sz w:val="28"/>
        </w:rPr>
      </w:pP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4153406A" w14:textId="77777777" w:rsidR="0039693C" w:rsidRPr="00D713CE" w:rsidRDefault="0039693C" w:rsidP="00EF7C85">
      <w:pPr>
        <w:jc w:val="both"/>
        <w:rPr>
          <w:rFonts w:ascii="Arial Narrow" w:hAnsi="Arial Narrow" w:cs="Arial"/>
          <w:b/>
          <w:bCs/>
          <w:iCs/>
          <w:color w:val="000000" w:themeColor="text1"/>
          <w:sz w:val="28"/>
        </w:rPr>
      </w:pPr>
    </w:p>
    <w:p w14:paraId="31DB020B"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9EA2A2D" w14:textId="77777777" w:rsidR="0039693C" w:rsidRPr="00D713CE" w:rsidRDefault="0039693C" w:rsidP="00EF7C85">
      <w:pPr>
        <w:widowControl w:val="0"/>
        <w:ind w:right="-45"/>
        <w:jc w:val="both"/>
        <w:rPr>
          <w:rFonts w:ascii="Arial Narrow" w:hAnsi="Arial Narrow" w:cs="Arial"/>
          <w:iCs/>
          <w:color w:val="000000" w:themeColor="text1"/>
          <w:sz w:val="28"/>
        </w:rPr>
      </w:pP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5274DC35" w14:textId="77777777"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6830C015" w14:textId="77777777" w:rsidR="0039693C" w:rsidRPr="00D713CE" w:rsidRDefault="0039693C" w:rsidP="00EF7C85">
      <w:pPr>
        <w:ind w:right="-618"/>
        <w:jc w:val="both"/>
        <w:rPr>
          <w:rFonts w:ascii="Arial Narrow" w:hAnsi="Arial Narrow" w:cs="Arial"/>
          <w:iCs/>
          <w:color w:val="000000" w:themeColor="text1"/>
          <w:sz w:val="28"/>
          <w:szCs w:val="28"/>
        </w:rPr>
      </w:pPr>
    </w:p>
    <w:p w14:paraId="3145D5DF" w14:textId="0D81AD39"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lastRenderedPageBreak/>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 xml:space="preserve">até </w:t>
      </w:r>
      <w:r w:rsidR="006847B9">
        <w:rPr>
          <w:rFonts w:ascii="Arial Narrow" w:hAnsi="Arial Narrow" w:cs="Arial"/>
          <w:b/>
          <w:i/>
          <w:color w:val="000000" w:themeColor="text1"/>
          <w:sz w:val="28"/>
          <w:szCs w:val="28"/>
          <w:lang w:eastAsia="pt-BR"/>
        </w:rPr>
        <w:t>31/12/2023</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132A7300" w14:textId="77777777"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5E8A9320" w14:textId="77777777" w:rsidR="0039693C" w:rsidRPr="00D713CE" w:rsidRDefault="0039693C" w:rsidP="00EF7C85">
      <w:pPr>
        <w:pStyle w:val="Corpodetexto"/>
        <w:rPr>
          <w:rFonts w:ascii="Arial Narrow" w:hAnsi="Arial Narrow" w:cs="Arial"/>
          <w:iCs/>
          <w:color w:val="000000" w:themeColor="text1"/>
          <w:sz w:val="28"/>
        </w:rPr>
      </w:pPr>
    </w:p>
    <w:p w14:paraId="053B2173" w14:textId="67748C47" w:rsidR="0039693C"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r w:rsidR="00070882" w:rsidRPr="00D713CE">
        <w:rPr>
          <w:rFonts w:ascii="Arial Narrow" w:hAnsi="Arial Narrow" w:cs="Arial"/>
          <w:iCs/>
          <w:color w:val="000000" w:themeColor="text1"/>
          <w:sz w:val="28"/>
        </w:rPr>
        <w:t>lidas e assinadas</w:t>
      </w:r>
      <w:r w:rsidR="0039693C" w:rsidRPr="00D713CE">
        <w:rPr>
          <w:rFonts w:ascii="Arial Narrow" w:hAnsi="Arial Narrow" w:cs="Arial"/>
          <w:iCs/>
          <w:color w:val="000000" w:themeColor="text1"/>
          <w:sz w:val="28"/>
        </w:rPr>
        <w:t xml:space="preserve"> pelas partes contratantes, na presença de duas testemunhas.</w:t>
      </w:r>
    </w:p>
    <w:p w14:paraId="487EDEB1" w14:textId="77777777" w:rsidR="00D713CE" w:rsidRDefault="00D713CE" w:rsidP="00EF7C85">
      <w:pPr>
        <w:pStyle w:val="Corpodetexto"/>
        <w:rPr>
          <w:rFonts w:ascii="Arial Narrow" w:hAnsi="Arial Narrow" w:cs="Arial"/>
          <w:iCs/>
          <w:color w:val="000000" w:themeColor="text1"/>
          <w:sz w:val="28"/>
        </w:rPr>
      </w:pPr>
    </w:p>
    <w:p w14:paraId="463202B1" w14:textId="77777777" w:rsidR="00A27D37" w:rsidRDefault="00A27D37" w:rsidP="00EF7C85">
      <w:pPr>
        <w:widowControl w:val="0"/>
        <w:jc w:val="right"/>
        <w:rPr>
          <w:rFonts w:ascii="Arial Narrow" w:hAnsi="Arial Narrow" w:cs="Arial"/>
          <w:iCs/>
          <w:color w:val="000000" w:themeColor="text1"/>
          <w:sz w:val="28"/>
          <w:lang w:val="es-ES_tradnl"/>
        </w:rPr>
      </w:pPr>
    </w:p>
    <w:p w14:paraId="079E2AB4" w14:textId="784E40B6" w:rsidR="0039693C" w:rsidRDefault="0039693C" w:rsidP="00EF7C85">
      <w:pPr>
        <w:widowControl w:val="0"/>
        <w:jc w:val="right"/>
        <w:rPr>
          <w:rFonts w:ascii="Arial Narrow" w:hAnsi="Arial Narrow" w:cs="Arial"/>
          <w:iCs/>
          <w:color w:val="000000" w:themeColor="text1"/>
          <w:sz w:val="28"/>
        </w:rPr>
      </w:pPr>
      <w:r w:rsidRPr="00D713CE">
        <w:rPr>
          <w:rFonts w:ascii="Arial Narrow" w:hAnsi="Arial Narrow" w:cs="Arial"/>
          <w:iCs/>
          <w:color w:val="000000" w:themeColor="text1"/>
          <w:sz w:val="28"/>
          <w:lang w:val="es-ES_tradnl"/>
        </w:rPr>
        <w:t>Iguatemi</w:t>
      </w:r>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MS, ______ de ____________</w:t>
      </w:r>
      <w:r w:rsidR="00070882" w:rsidRPr="00D713CE">
        <w:rPr>
          <w:rFonts w:ascii="Arial Narrow" w:hAnsi="Arial Narrow" w:cs="Arial"/>
          <w:iCs/>
          <w:color w:val="000000" w:themeColor="text1"/>
          <w:sz w:val="28"/>
          <w:lang w:val="es-ES_tradnl"/>
        </w:rPr>
        <w:t>_ de</w:t>
      </w:r>
      <w:r w:rsidRPr="00D713CE">
        <w:rPr>
          <w:rFonts w:ascii="Arial Narrow" w:hAnsi="Arial Narrow" w:cs="Arial"/>
          <w:iCs/>
          <w:color w:val="000000" w:themeColor="text1"/>
          <w:sz w:val="28"/>
        </w:rPr>
        <w:t xml:space="preserv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w:t>
      </w:r>
      <w:r w:rsidR="00070882">
        <w:rPr>
          <w:rFonts w:ascii="Arial Narrow" w:hAnsi="Arial Narrow" w:cs="Arial"/>
          <w:iCs/>
          <w:color w:val="000000" w:themeColor="text1"/>
          <w:sz w:val="28"/>
        </w:rPr>
        <w:t>3</w:t>
      </w:r>
      <w:r w:rsidRPr="00D713CE">
        <w:rPr>
          <w:rFonts w:ascii="Arial Narrow" w:hAnsi="Arial Narrow" w:cs="Arial"/>
          <w:iCs/>
          <w:color w:val="000000" w:themeColor="text1"/>
          <w:sz w:val="28"/>
        </w:rPr>
        <w:t>.</w:t>
      </w:r>
    </w:p>
    <w:p w14:paraId="59D8EC2B" w14:textId="77777777" w:rsidR="00A27D37" w:rsidRDefault="00A27D37" w:rsidP="00EF7C85">
      <w:pPr>
        <w:widowControl w:val="0"/>
        <w:jc w:val="right"/>
        <w:rPr>
          <w:rFonts w:ascii="Arial Narrow" w:hAnsi="Arial Narrow" w:cs="Arial"/>
          <w:iCs/>
          <w:color w:val="000000" w:themeColor="text1"/>
          <w:sz w:val="28"/>
        </w:rPr>
      </w:pPr>
    </w:p>
    <w:p w14:paraId="71E910F9" w14:textId="77777777" w:rsidR="00A27D37" w:rsidRDefault="00A27D37" w:rsidP="00EF7C85">
      <w:pPr>
        <w:widowControl w:val="0"/>
        <w:jc w:val="right"/>
        <w:rPr>
          <w:rFonts w:ascii="Arial Narrow" w:hAnsi="Arial Narrow" w:cs="Arial"/>
          <w:iCs/>
          <w:color w:val="000000" w:themeColor="text1"/>
          <w:sz w:val="28"/>
        </w:rPr>
      </w:pPr>
    </w:p>
    <w:p w14:paraId="153D1B1E" w14:textId="77777777"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75A1FDF6" w14:textId="77777777"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6298ACB8" w14:textId="77777777" w:rsidR="00A27D37" w:rsidRDefault="00A27D37" w:rsidP="00EF7C85">
      <w:pPr>
        <w:widowControl w:val="0"/>
        <w:ind w:right="-618"/>
        <w:jc w:val="both"/>
        <w:rPr>
          <w:rFonts w:ascii="Arial Narrow" w:hAnsi="Arial Narrow" w:cs="Arial"/>
          <w:b/>
          <w:bCs/>
          <w:color w:val="000000" w:themeColor="text1"/>
          <w:sz w:val="28"/>
        </w:rPr>
      </w:pPr>
    </w:p>
    <w:p w14:paraId="1626ED7B" w14:textId="77777777" w:rsidR="0039693C"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6E714AF7" w14:textId="77777777" w:rsidR="00A27D37" w:rsidRDefault="00A27D37" w:rsidP="00EF7C85">
      <w:pPr>
        <w:widowControl w:val="0"/>
        <w:ind w:right="-618"/>
        <w:jc w:val="both"/>
        <w:rPr>
          <w:rFonts w:ascii="Arial Narrow" w:hAnsi="Arial Narrow" w:cs="Arial"/>
          <w:b/>
          <w:bCs/>
          <w:color w:val="000000" w:themeColor="text1"/>
          <w:sz w:val="28"/>
        </w:rPr>
      </w:pPr>
    </w:p>
    <w:p w14:paraId="0B55EA48" w14:textId="77777777" w:rsidR="00A27D37" w:rsidRDefault="00A27D37" w:rsidP="00EF7C85">
      <w:pPr>
        <w:widowControl w:val="0"/>
        <w:ind w:right="-618"/>
        <w:jc w:val="both"/>
        <w:rPr>
          <w:rFonts w:ascii="Arial Narrow" w:hAnsi="Arial Narrow" w:cs="Arial"/>
          <w:b/>
          <w:bCs/>
          <w:color w:val="000000" w:themeColor="text1"/>
          <w:sz w:val="28"/>
        </w:rPr>
      </w:pPr>
    </w:p>
    <w:p w14:paraId="7A098C11" w14:textId="77777777" w:rsidR="00A27D37" w:rsidRDefault="00A27D37" w:rsidP="00EF7C85">
      <w:pPr>
        <w:widowControl w:val="0"/>
        <w:ind w:right="-618"/>
        <w:jc w:val="both"/>
        <w:rPr>
          <w:rFonts w:ascii="Arial Narrow" w:hAnsi="Arial Narrow" w:cs="Arial"/>
          <w:b/>
          <w:bCs/>
          <w:color w:val="000000" w:themeColor="text1"/>
          <w:sz w:val="28"/>
        </w:rPr>
      </w:pPr>
    </w:p>
    <w:p w14:paraId="5B4F660E" w14:textId="77777777" w:rsidR="00A27D37" w:rsidRDefault="00A27D37" w:rsidP="00EF7C85">
      <w:pPr>
        <w:widowControl w:val="0"/>
        <w:ind w:right="-618"/>
        <w:jc w:val="both"/>
        <w:rPr>
          <w:rFonts w:ascii="Arial Narrow" w:hAnsi="Arial Narrow" w:cs="Arial"/>
          <w:b/>
          <w:bCs/>
          <w:color w:val="000000" w:themeColor="text1"/>
          <w:sz w:val="28"/>
        </w:rPr>
      </w:pPr>
    </w:p>
    <w:p w14:paraId="100B06EC" w14:textId="77777777" w:rsidR="00A27D37" w:rsidRDefault="00A27D37" w:rsidP="00EF7C85">
      <w:pPr>
        <w:widowControl w:val="0"/>
        <w:ind w:right="-618"/>
        <w:jc w:val="both"/>
        <w:rPr>
          <w:rFonts w:ascii="Arial Narrow" w:hAnsi="Arial Narrow" w:cs="Arial"/>
          <w:b/>
          <w:bCs/>
          <w:color w:val="000000" w:themeColor="text1"/>
          <w:sz w:val="28"/>
        </w:rPr>
      </w:pPr>
    </w:p>
    <w:p w14:paraId="12154B6D" w14:textId="77777777" w:rsidR="00A27D37" w:rsidRDefault="00A27D37" w:rsidP="00EF7C85">
      <w:pPr>
        <w:widowControl w:val="0"/>
        <w:ind w:right="-618"/>
        <w:jc w:val="both"/>
        <w:rPr>
          <w:rFonts w:ascii="Arial Narrow" w:hAnsi="Arial Narrow" w:cs="Arial"/>
          <w:b/>
          <w:bCs/>
          <w:color w:val="000000" w:themeColor="text1"/>
          <w:sz w:val="28"/>
        </w:rPr>
      </w:pPr>
    </w:p>
    <w:p w14:paraId="55FB5735" w14:textId="77777777" w:rsidR="00A27D37" w:rsidRDefault="00A27D37" w:rsidP="00EF7C85">
      <w:pPr>
        <w:widowControl w:val="0"/>
        <w:ind w:right="-618"/>
        <w:jc w:val="both"/>
        <w:rPr>
          <w:rFonts w:ascii="Arial Narrow" w:hAnsi="Arial Narrow" w:cs="Arial"/>
          <w:b/>
          <w:bCs/>
          <w:color w:val="000000" w:themeColor="text1"/>
          <w:sz w:val="28"/>
        </w:rPr>
      </w:pPr>
    </w:p>
    <w:p w14:paraId="264D7874" w14:textId="77777777" w:rsidR="00A27D37" w:rsidRDefault="00A27D37" w:rsidP="00EF7C85">
      <w:pPr>
        <w:widowControl w:val="0"/>
        <w:ind w:right="-618"/>
        <w:jc w:val="both"/>
        <w:rPr>
          <w:rFonts w:ascii="Arial Narrow" w:hAnsi="Arial Narrow" w:cs="Arial"/>
          <w:b/>
          <w:bCs/>
          <w:color w:val="000000" w:themeColor="text1"/>
          <w:sz w:val="28"/>
        </w:rPr>
      </w:pPr>
    </w:p>
    <w:p w14:paraId="0512B8B6" w14:textId="77777777" w:rsidR="00A27D37" w:rsidRDefault="00A27D37" w:rsidP="00EF7C85">
      <w:pPr>
        <w:widowControl w:val="0"/>
        <w:ind w:right="-618"/>
        <w:jc w:val="both"/>
        <w:rPr>
          <w:rFonts w:ascii="Arial Narrow" w:hAnsi="Arial Narrow" w:cs="Arial"/>
          <w:b/>
          <w:bCs/>
          <w:color w:val="000000" w:themeColor="text1"/>
          <w:sz w:val="28"/>
        </w:rPr>
      </w:pPr>
    </w:p>
    <w:p w14:paraId="3A44C4EE" w14:textId="77777777" w:rsidR="00A27D37" w:rsidRDefault="00A27D37" w:rsidP="00EF7C85">
      <w:pPr>
        <w:widowControl w:val="0"/>
        <w:ind w:right="-618"/>
        <w:jc w:val="both"/>
        <w:rPr>
          <w:rFonts w:ascii="Arial Narrow" w:hAnsi="Arial Narrow" w:cs="Arial"/>
          <w:b/>
          <w:bCs/>
          <w:color w:val="000000" w:themeColor="text1"/>
          <w:sz w:val="28"/>
        </w:rPr>
      </w:pPr>
    </w:p>
    <w:p w14:paraId="7B43BBBE" w14:textId="77777777" w:rsidR="00A27D37" w:rsidRDefault="00A27D37" w:rsidP="00EF7C85">
      <w:pPr>
        <w:widowControl w:val="0"/>
        <w:ind w:right="-618"/>
        <w:jc w:val="both"/>
        <w:rPr>
          <w:rFonts w:ascii="Arial Narrow" w:hAnsi="Arial Narrow" w:cs="Arial"/>
          <w:b/>
          <w:bCs/>
          <w:color w:val="000000" w:themeColor="text1"/>
          <w:sz w:val="28"/>
        </w:rPr>
      </w:pPr>
    </w:p>
    <w:p w14:paraId="70866DB1" w14:textId="77777777" w:rsidR="00A27D37" w:rsidRDefault="00A27D37" w:rsidP="00EF7C85">
      <w:pPr>
        <w:widowControl w:val="0"/>
        <w:ind w:right="-618"/>
        <w:jc w:val="both"/>
        <w:rPr>
          <w:rFonts w:ascii="Arial Narrow" w:hAnsi="Arial Narrow" w:cs="Arial"/>
          <w:b/>
          <w:bCs/>
          <w:color w:val="000000" w:themeColor="text1"/>
          <w:sz w:val="28"/>
        </w:rPr>
      </w:pPr>
    </w:p>
    <w:p w14:paraId="702B214C" w14:textId="77777777" w:rsidR="00A27D37" w:rsidRDefault="00A27D37" w:rsidP="00EF7C85">
      <w:pPr>
        <w:widowControl w:val="0"/>
        <w:ind w:right="-618"/>
        <w:jc w:val="both"/>
        <w:rPr>
          <w:rFonts w:ascii="Arial Narrow" w:hAnsi="Arial Narrow" w:cs="Arial"/>
          <w:b/>
          <w:bCs/>
          <w:color w:val="000000" w:themeColor="text1"/>
          <w:sz w:val="28"/>
        </w:rPr>
      </w:pPr>
    </w:p>
    <w:p w14:paraId="41A96682" w14:textId="77777777" w:rsidR="00A27D37" w:rsidRPr="00D713CE"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449E5E4D" w14:textId="77777777" w:rsidR="00EC7D7C" w:rsidRDefault="00EC7D7C" w:rsidP="008F082D">
      <w:pPr>
        <w:spacing w:line="276" w:lineRule="auto"/>
        <w:jc w:val="center"/>
        <w:rPr>
          <w:rFonts w:ascii="Arial Narrow" w:hAnsi="Arial Narrow"/>
          <w:sz w:val="28"/>
          <w:szCs w:val="28"/>
        </w:rPr>
      </w:pPr>
    </w:p>
    <w:p w14:paraId="7DFC534D" w14:textId="77777777" w:rsidR="00EC7D7C" w:rsidRDefault="00EC7D7C" w:rsidP="008F082D">
      <w:pPr>
        <w:spacing w:line="276" w:lineRule="auto"/>
        <w:jc w:val="center"/>
        <w:rPr>
          <w:rFonts w:ascii="Arial Narrow" w:hAnsi="Arial Narrow"/>
          <w:sz w:val="28"/>
          <w:szCs w:val="28"/>
        </w:rPr>
      </w:pPr>
    </w:p>
    <w:p w14:paraId="39D511F9" w14:textId="77777777" w:rsidR="00EC7D7C" w:rsidRDefault="00EC7D7C" w:rsidP="008F082D">
      <w:pPr>
        <w:spacing w:line="276" w:lineRule="auto"/>
        <w:jc w:val="center"/>
        <w:rPr>
          <w:rFonts w:ascii="Arial Narrow" w:hAnsi="Arial Narrow"/>
          <w:sz w:val="28"/>
          <w:szCs w:val="28"/>
        </w:rPr>
      </w:pPr>
    </w:p>
    <w:p w14:paraId="530034CF" w14:textId="77777777" w:rsidR="00EC7D7C" w:rsidRDefault="00EC7D7C" w:rsidP="008F082D">
      <w:pPr>
        <w:spacing w:line="276" w:lineRule="auto"/>
        <w:jc w:val="center"/>
        <w:rPr>
          <w:rFonts w:ascii="Arial Narrow" w:hAnsi="Arial Narrow"/>
          <w:sz w:val="28"/>
          <w:szCs w:val="28"/>
        </w:rPr>
      </w:pPr>
    </w:p>
    <w:p w14:paraId="49A70752" w14:textId="77777777" w:rsidR="005E00AF" w:rsidRDefault="005E00AF" w:rsidP="00070882">
      <w:pPr>
        <w:spacing w:line="276" w:lineRule="auto"/>
        <w:rPr>
          <w:rFonts w:ascii="Arial Narrow" w:hAnsi="Arial Narrow"/>
          <w:sz w:val="28"/>
          <w:szCs w:val="28"/>
        </w:rPr>
      </w:pPr>
    </w:p>
    <w:p w14:paraId="202870A4" w14:textId="77777777" w:rsidR="00EC7D7C" w:rsidRDefault="00EC7D7C" w:rsidP="008F082D">
      <w:pPr>
        <w:spacing w:line="276" w:lineRule="auto"/>
        <w:jc w:val="center"/>
        <w:rPr>
          <w:rFonts w:ascii="Arial Narrow" w:hAnsi="Arial Narrow"/>
          <w:sz w:val="28"/>
          <w:szCs w:val="28"/>
        </w:rPr>
      </w:pPr>
    </w:p>
    <w:p w14:paraId="5E9C48D5" w14:textId="3B8CB5D5" w:rsidR="008F082D" w:rsidRDefault="0015314E" w:rsidP="008F082D">
      <w:pPr>
        <w:spacing w:line="276" w:lineRule="auto"/>
        <w:jc w:val="center"/>
        <w:rPr>
          <w:rFonts w:ascii="Arial Narrow" w:hAnsi="Arial Narrow"/>
          <w:sz w:val="28"/>
          <w:szCs w:val="28"/>
        </w:rPr>
      </w:pPr>
      <w:r>
        <w:rPr>
          <w:rFonts w:ascii="Arial Narrow" w:hAnsi="Arial Narrow"/>
          <w:sz w:val="28"/>
          <w:szCs w:val="28"/>
        </w:rPr>
        <w:t>(E</w:t>
      </w:r>
      <w:r w:rsidR="008F082D" w:rsidRPr="005D1D16">
        <w:rPr>
          <w:rFonts w:ascii="Arial Narrow" w:hAnsi="Arial Narrow"/>
          <w:sz w:val="28"/>
          <w:szCs w:val="28"/>
        </w:rPr>
        <w:t>ste anexo é um modelo e devera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77777777"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declara, sob penas da Lei, que até a presente data inexistem fatos impeditivos para sua habilitação e contratação com a administração publica,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67FCEEC8"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w:t>
      </w:r>
      <w:r w:rsidR="00070882">
        <w:rPr>
          <w:rFonts w:ascii="Arial Narrow" w:hAnsi="Arial Narrow" w:cs="Tahoma"/>
          <w:sz w:val="28"/>
          <w:szCs w:val="28"/>
        </w:rPr>
        <w:t>3</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77777777" w:rsidR="00DF4748" w:rsidRPr="00D713CE" w:rsidRDefault="00DF4748">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77777777"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lastRenderedPageBreak/>
        <w:t>(</w:t>
      </w:r>
      <w:r w:rsidR="0015314E" w:rsidRPr="005D1D16">
        <w:rPr>
          <w:rFonts w:ascii="Arial Narrow" w:hAnsi="Arial Narrow"/>
          <w:sz w:val="28"/>
          <w:szCs w:val="28"/>
        </w:rPr>
        <w:t>Este</w:t>
      </w:r>
      <w:r w:rsidRPr="005D1D16">
        <w:rPr>
          <w:rFonts w:ascii="Arial Narrow" w:hAnsi="Arial Narrow"/>
          <w:sz w:val="28"/>
          <w:szCs w:val="28"/>
        </w:rPr>
        <w:t xml:space="preserve"> anexo é um modelo e devera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497D126B"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w:t>
      </w:r>
      <w:r w:rsidR="00070882">
        <w:rPr>
          <w:rFonts w:ascii="Arial Narrow" w:hAnsi="Arial Narrow" w:cs="Tahoma"/>
          <w:sz w:val="28"/>
          <w:szCs w:val="28"/>
        </w:rPr>
        <w:t>3</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77777777" w:rsidR="00DF4748" w:rsidRPr="00D713CE" w:rsidRDefault="00DF4748">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77777777" w:rsidR="0039693C" w:rsidRPr="00D713CE" w:rsidRDefault="00BC3867">
      <w:pPr>
        <w:jc w:val="center"/>
        <w:rPr>
          <w:rFonts w:ascii="Arial Narrow" w:hAnsi="Arial Narrow" w:cs="Arial"/>
          <w:b/>
          <w:bCs/>
          <w:color w:val="000000" w:themeColor="text1"/>
          <w:sz w:val="28"/>
        </w:rPr>
      </w:pPr>
      <w:r w:rsidRPr="005D1D16">
        <w:rPr>
          <w:rFonts w:ascii="Arial Narrow" w:hAnsi="Arial Narrow"/>
          <w:sz w:val="28"/>
          <w:szCs w:val="28"/>
        </w:rPr>
        <w:lastRenderedPageBreak/>
        <w:t>(este anexo é um modelo e devera ser feito em papel timbrado do licitante)</w:t>
      </w: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2400B0D1"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6C3199">
        <w:rPr>
          <w:rFonts w:ascii="Arial Narrow" w:hAnsi="Arial Narrow" w:cs="Arial"/>
          <w:b/>
          <w:bCs/>
          <w:color w:val="000000" w:themeColor="text1"/>
          <w:sz w:val="28"/>
        </w:rPr>
        <w:t>027/2023</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36E00615"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de </w:t>
      </w:r>
      <w:r w:rsidR="008E1764">
        <w:rPr>
          <w:rFonts w:ascii="Arial Narrow" w:hAnsi="Arial Narrow" w:cs="Arial"/>
          <w:color w:val="000000" w:themeColor="text1"/>
          <w:sz w:val="28"/>
        </w:rPr>
        <w:t>20</w:t>
      </w:r>
      <w:r w:rsidR="00BB00BB">
        <w:rPr>
          <w:rFonts w:ascii="Arial Narrow" w:hAnsi="Arial Narrow" w:cs="Arial"/>
          <w:color w:val="000000" w:themeColor="text1"/>
          <w:sz w:val="28"/>
        </w:rPr>
        <w:t>2</w:t>
      </w:r>
      <w:r w:rsidR="00070882">
        <w:rPr>
          <w:rFonts w:ascii="Arial Narrow" w:hAnsi="Arial Narrow" w:cs="Arial"/>
          <w:color w:val="000000" w:themeColor="text1"/>
          <w:sz w:val="28"/>
        </w:rPr>
        <w:t>3</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7E1EB6EA" w14:textId="77777777" w:rsidR="00DF4748" w:rsidRPr="00D713CE" w:rsidRDefault="00DF4748">
      <w:pPr>
        <w:jc w:val="center"/>
        <w:rPr>
          <w:rFonts w:ascii="Arial Narrow" w:hAnsi="Arial Narrow" w:cs="Arial"/>
          <w:color w:val="000000" w:themeColor="text1"/>
          <w:sz w:val="28"/>
        </w:rPr>
      </w:pPr>
    </w:p>
    <w:p w14:paraId="7B5C24CB" w14:textId="77777777" w:rsidR="00DF4748" w:rsidRPr="00D713CE" w:rsidRDefault="00DF4748">
      <w:pPr>
        <w:jc w:val="center"/>
        <w:rPr>
          <w:rFonts w:ascii="Arial Narrow" w:hAnsi="Arial Narrow" w:cs="Arial"/>
          <w:color w:val="000000" w:themeColor="text1"/>
          <w:sz w:val="28"/>
        </w:rPr>
      </w:pPr>
    </w:p>
    <w:p w14:paraId="18FC6E45" w14:textId="77777777" w:rsidR="00DF4748" w:rsidRPr="00D713CE" w:rsidRDefault="00DF4748">
      <w:pPr>
        <w:jc w:val="cente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entregue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77777777"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lastRenderedPageBreak/>
        <w:t>(este anexo é um modelo e devera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41D0C0A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de </w:t>
      </w:r>
      <w:r w:rsidR="008E1764">
        <w:rPr>
          <w:rFonts w:ascii="Arial Narrow" w:hAnsi="Arial Narrow" w:cs="Arial"/>
          <w:color w:val="000000" w:themeColor="text1"/>
          <w:sz w:val="28"/>
        </w:rPr>
        <w:t>20</w:t>
      </w:r>
      <w:r w:rsidR="00BB00BB">
        <w:rPr>
          <w:rFonts w:ascii="Arial Narrow" w:hAnsi="Arial Narrow" w:cs="Arial"/>
          <w:color w:val="000000" w:themeColor="text1"/>
          <w:sz w:val="28"/>
        </w:rPr>
        <w:t>2</w:t>
      </w:r>
      <w:r w:rsidR="00070882">
        <w:rPr>
          <w:rFonts w:ascii="Arial Narrow" w:hAnsi="Arial Narrow" w:cs="Arial"/>
          <w:color w:val="000000" w:themeColor="text1"/>
          <w:sz w:val="28"/>
        </w:rPr>
        <w:t>3</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77777777" w:rsidR="00DF4748" w:rsidRPr="00D713CE" w:rsidRDefault="00DF4748">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27D0BDD7" w:rsidR="0039693C" w:rsidRDefault="00845DF4" w:rsidP="00845DF4">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0E0FADE9" w14:textId="77777777" w:rsidR="005E00AF" w:rsidRDefault="005E00AF" w:rsidP="00845DF4">
      <w:pPr>
        <w:jc w:val="center"/>
        <w:rPr>
          <w:rFonts w:ascii="Arial Narrow" w:hAnsi="Arial Narrow"/>
          <w:sz w:val="28"/>
          <w:szCs w:val="28"/>
        </w:rPr>
      </w:pPr>
    </w:p>
    <w:p w14:paraId="151C2FEF" w14:textId="77777777" w:rsidR="00BB00BB" w:rsidRDefault="00BB00BB" w:rsidP="00845DF4">
      <w:pPr>
        <w:jc w:val="center"/>
        <w:rPr>
          <w:rFonts w:ascii="Arial Narrow" w:hAnsi="Arial Narrow"/>
          <w:color w:val="000000" w:themeColor="text1"/>
          <w:sz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1BDBE4DD"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6C3199">
        <w:rPr>
          <w:rFonts w:ascii="Arial Narrow" w:hAnsi="Arial Narrow" w:cs="Arial"/>
          <w:color w:val="000000" w:themeColor="text1"/>
          <w:sz w:val="28"/>
          <w:szCs w:val="28"/>
        </w:rPr>
        <w:t>027/2023</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1B79F595"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w:t>
      </w:r>
      <w:r w:rsidR="00070882">
        <w:rPr>
          <w:rFonts w:ascii="Arial Narrow" w:hAnsi="Arial Narrow" w:cs="Arial"/>
          <w:color w:val="000000" w:themeColor="text1"/>
          <w:sz w:val="28"/>
          <w:szCs w:val="28"/>
        </w:rPr>
        <w:t>3</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7777777"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39AE7B0"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w:t>
      </w:r>
      <w:r w:rsidR="00070882">
        <w:rPr>
          <w:rFonts w:ascii="Arial Narrow" w:hAnsi="Arial Narrow" w:cs="Arial"/>
          <w:color w:val="000000" w:themeColor="text1"/>
          <w:sz w:val="28"/>
          <w:szCs w:val="28"/>
        </w:rPr>
        <w:t>3</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738BE7E1" w14:textId="77777777" w:rsidR="00BB00BB" w:rsidRDefault="00BB00BB">
      <w:pPr>
        <w:jc w:val="both"/>
        <w:rPr>
          <w:rFonts w:ascii="Arial Narrow" w:hAnsi="Arial Narrow"/>
          <w:bCs/>
          <w:color w:val="000000" w:themeColor="text1"/>
          <w:sz w:val="28"/>
          <w:szCs w:val="28"/>
          <w:lang w:eastAsia="pt-BR"/>
        </w:rPr>
      </w:pPr>
    </w:p>
    <w:p w14:paraId="5DD44A40" w14:textId="77777777" w:rsidR="003A56C8" w:rsidRPr="00E36C81" w:rsidRDefault="003A56C8" w:rsidP="003A56C8">
      <w:pPr>
        <w:jc w:val="center"/>
        <w:rPr>
          <w:rFonts w:ascii="Arial Narrow" w:hAnsi="Arial Narrow"/>
          <w:b/>
          <w:sz w:val="28"/>
          <w:szCs w:val="28"/>
          <w:u w:val="single"/>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656CB295" w14:textId="77777777" w:rsidR="003A56C8" w:rsidRDefault="003A56C8" w:rsidP="003A56C8">
      <w:pPr>
        <w:jc w:val="center"/>
        <w:rPr>
          <w:b/>
          <w:sz w:val="22"/>
          <w:szCs w:val="22"/>
          <w:u w:val="single"/>
        </w:rPr>
      </w:pPr>
    </w:p>
    <w:p w14:paraId="25245F9A" w14:textId="77777777" w:rsidR="006268AA" w:rsidRDefault="006268AA" w:rsidP="006268AA">
      <w:pPr>
        <w:spacing w:after="168" w:line="259" w:lineRule="auto"/>
        <w:ind w:right="20"/>
        <w:jc w:val="center"/>
      </w:pPr>
      <w:r>
        <w:rPr>
          <w:sz w:val="22"/>
        </w:rPr>
        <w:t>TERMO DE REFERÊNCIA</w:t>
      </w:r>
    </w:p>
    <w:p w14:paraId="7F74526F" w14:textId="77777777" w:rsidR="006268AA" w:rsidRDefault="006268AA" w:rsidP="006268AA">
      <w:pPr>
        <w:numPr>
          <w:ilvl w:val="0"/>
          <w:numId w:val="26"/>
        </w:numPr>
        <w:spacing w:after="222" w:line="259" w:lineRule="auto"/>
        <w:ind w:hanging="630"/>
      </w:pPr>
      <w:r>
        <w:t>-</w:t>
      </w:r>
      <w:r>
        <w:tab/>
      </w:r>
      <w:r>
        <w:rPr>
          <w:rFonts w:ascii="Arial" w:eastAsia="Arial" w:hAnsi="Arial" w:cs="Arial"/>
          <w:b/>
        </w:rPr>
        <w:t>DO OBJETO</w:t>
      </w:r>
    </w:p>
    <w:p w14:paraId="2C8B7512" w14:textId="77777777" w:rsidR="006268AA" w:rsidRDefault="006268AA" w:rsidP="006268AA">
      <w:pPr>
        <w:tabs>
          <w:tab w:val="center" w:pos="660"/>
          <w:tab w:val="center" w:pos="2695"/>
        </w:tabs>
        <w:spacing w:after="321"/>
        <w:ind w:left="-15"/>
      </w:pPr>
      <w:r>
        <w:t>1.1</w:t>
      </w:r>
      <w:r>
        <w:tab/>
        <w:t>-</w:t>
      </w:r>
      <w:r>
        <w:tab/>
        <w:t>AQUISIÇÃO DE MEDALHAS E TROFÉUS.</w:t>
      </w:r>
    </w:p>
    <w:p w14:paraId="7D16FA0B" w14:textId="77777777" w:rsidR="006268AA" w:rsidRDefault="006268AA" w:rsidP="006268AA">
      <w:pPr>
        <w:pStyle w:val="Ttulo1"/>
        <w:tabs>
          <w:tab w:val="center" w:pos="660"/>
          <w:tab w:val="center" w:pos="1785"/>
        </w:tabs>
        <w:ind w:left="-15"/>
      </w:pPr>
      <w:r>
        <w:t>2</w:t>
      </w:r>
      <w:r>
        <w:tab/>
      </w:r>
      <w:r>
        <w:rPr>
          <w:rFonts w:eastAsia="Arial"/>
        </w:rPr>
        <w:t>-</w:t>
      </w:r>
      <w:r>
        <w:rPr>
          <w:rFonts w:eastAsia="Arial"/>
        </w:rPr>
        <w:tab/>
      </w:r>
      <w:r>
        <w:t>DA JUSTIFICATIVA</w:t>
      </w:r>
    </w:p>
    <w:p w14:paraId="75837546" w14:textId="77777777" w:rsidR="006268AA" w:rsidRDefault="006268AA" w:rsidP="006268AA">
      <w:pPr>
        <w:ind w:left="955" w:right="5"/>
      </w:pPr>
      <w:r>
        <w:t>2.1</w:t>
      </w:r>
      <w:r>
        <w:tab/>
        <w:t>-</w:t>
      </w:r>
      <w:r>
        <w:tab/>
        <w:t>A SOLICITAÇÃO SE FAZ NECESSÁRIA PARA REALIZAR AS PREMIAÇÕES DAS COMPETIÇÕES ESPORTIVAS DO ANO DE 2023.</w:t>
      </w:r>
    </w:p>
    <w:p w14:paraId="4F36F33E" w14:textId="77777777" w:rsidR="006268AA" w:rsidRDefault="006268AA" w:rsidP="006268AA">
      <w:pPr>
        <w:numPr>
          <w:ilvl w:val="0"/>
          <w:numId w:val="27"/>
        </w:numPr>
        <w:spacing w:after="222" w:line="259" w:lineRule="auto"/>
        <w:ind w:hanging="630"/>
      </w:pPr>
      <w:r>
        <w:t>-</w:t>
      </w:r>
      <w:r>
        <w:tab/>
      </w:r>
      <w:r>
        <w:rPr>
          <w:rFonts w:ascii="Arial" w:eastAsia="Arial" w:hAnsi="Arial" w:cs="Arial"/>
          <w:b/>
        </w:rPr>
        <w:t>DAS ESPECIFICAÇÕES E QUANTITATIVOS</w:t>
      </w:r>
    </w:p>
    <w:p w14:paraId="0A1E7242" w14:textId="77777777" w:rsidR="006268AA" w:rsidRDefault="006268AA" w:rsidP="006268AA">
      <w:pPr>
        <w:tabs>
          <w:tab w:val="center" w:pos="660"/>
          <w:tab w:val="center" w:pos="2919"/>
        </w:tabs>
        <w:spacing w:after="321"/>
        <w:ind w:left="-15"/>
      </w:pPr>
      <w:r>
        <w:t>3.1</w:t>
      </w:r>
      <w:r>
        <w:tab/>
        <w:t>-</w:t>
      </w:r>
      <w:r>
        <w:tab/>
        <w:t>Conforme itens constante na SMS NRº068/2022.</w:t>
      </w:r>
    </w:p>
    <w:p w14:paraId="4D12148F" w14:textId="77777777" w:rsidR="006268AA" w:rsidRDefault="006268AA" w:rsidP="006268AA">
      <w:pPr>
        <w:pStyle w:val="Ttulo1"/>
        <w:tabs>
          <w:tab w:val="center" w:pos="660"/>
          <w:tab w:val="center" w:pos="2520"/>
        </w:tabs>
        <w:ind w:left="-15"/>
      </w:pPr>
      <w:r>
        <w:t>4</w:t>
      </w:r>
      <w:r>
        <w:tab/>
      </w:r>
      <w:r>
        <w:rPr>
          <w:rFonts w:eastAsia="Arial"/>
        </w:rPr>
        <w:t>-</w:t>
      </w:r>
      <w:r>
        <w:rPr>
          <w:rFonts w:eastAsia="Arial"/>
        </w:rPr>
        <w:tab/>
      </w:r>
      <w:r>
        <w:t>DOS RECURSOS ORÇAMENTÁRIOS</w:t>
      </w:r>
    </w:p>
    <w:p w14:paraId="49AB8FD6" w14:textId="77777777" w:rsidR="006268AA" w:rsidRDefault="006268AA" w:rsidP="006268AA">
      <w:pPr>
        <w:tabs>
          <w:tab w:val="center" w:pos="660"/>
          <w:tab w:val="center" w:pos="5287"/>
        </w:tabs>
        <w:spacing w:after="256"/>
        <w:ind w:left="-15"/>
      </w:pPr>
      <w:r>
        <w:t>4.1</w:t>
      </w:r>
      <w:r>
        <w:tab/>
        <w:t>-</w:t>
      </w:r>
      <w:r>
        <w:tab/>
        <w:t>As despesas decorrentes da contratação correrão por conta da(s) seguinte(s) dotação(ões) orçamentária(s):</w:t>
      </w:r>
    </w:p>
    <w:p w14:paraId="55B9CF12" w14:textId="77777777" w:rsidR="006268AA" w:rsidRDefault="006268AA" w:rsidP="006268AA">
      <w:pPr>
        <w:spacing w:line="265" w:lineRule="auto"/>
        <w:ind w:left="935" w:hanging="10"/>
      </w:pPr>
      <w:r>
        <w:rPr>
          <w:sz w:val="16"/>
        </w:rPr>
        <w:t>1   PREFEITURA MUNICIPAL DE IGUATEMI</w:t>
      </w:r>
    </w:p>
    <w:p w14:paraId="5449C692" w14:textId="77777777" w:rsidR="006268AA" w:rsidRDefault="006268AA" w:rsidP="006268AA">
      <w:pPr>
        <w:numPr>
          <w:ilvl w:val="0"/>
          <w:numId w:val="28"/>
        </w:numPr>
        <w:spacing w:line="265" w:lineRule="auto"/>
        <w:ind w:hanging="311"/>
      </w:pPr>
      <w:r>
        <w:rPr>
          <w:sz w:val="16"/>
        </w:rPr>
        <w:t>SECRETARIA MUNICIPAL DE ESPORTE, CULTURA E LAZER</w:t>
      </w:r>
    </w:p>
    <w:p w14:paraId="2D53B17F" w14:textId="77777777" w:rsidR="006268AA" w:rsidRDefault="006268AA" w:rsidP="006268AA">
      <w:pPr>
        <w:spacing w:line="265" w:lineRule="auto"/>
        <w:ind w:left="935" w:hanging="10"/>
      </w:pPr>
      <w:r>
        <w:rPr>
          <w:sz w:val="16"/>
        </w:rPr>
        <w:t>17.01   SECRETARIA MUNICIPAL DE ESPORTE, CULTURA E LAZER</w:t>
      </w:r>
    </w:p>
    <w:p w14:paraId="7ECD2289" w14:textId="77777777" w:rsidR="006268AA" w:rsidRDefault="006268AA" w:rsidP="006268AA">
      <w:pPr>
        <w:spacing w:line="265" w:lineRule="auto"/>
        <w:ind w:left="935" w:hanging="10"/>
      </w:pPr>
      <w:r>
        <w:rPr>
          <w:sz w:val="16"/>
        </w:rPr>
        <w:t>27.812.0809-2.029   FOMENTO AO ESPORTE E LAZER</w:t>
      </w:r>
    </w:p>
    <w:p w14:paraId="1EB2D3F6" w14:textId="77777777" w:rsidR="006268AA" w:rsidRDefault="006268AA" w:rsidP="006268AA">
      <w:pPr>
        <w:tabs>
          <w:tab w:val="center" w:pos="4208"/>
          <w:tab w:val="center" w:pos="8560"/>
          <w:tab w:val="right" w:pos="10260"/>
        </w:tabs>
        <w:spacing w:after="471" w:line="265" w:lineRule="auto"/>
      </w:pPr>
      <w:r>
        <w:rPr>
          <w:rFonts w:ascii="Calibri" w:eastAsia="Calibri" w:hAnsi="Calibri" w:cs="Calibri"/>
          <w:sz w:val="22"/>
        </w:rPr>
        <w:tab/>
      </w:r>
      <w:r>
        <w:rPr>
          <w:sz w:val="16"/>
        </w:rPr>
        <w:t>3.3.90.31.00   PREMIAÇÕES CULTURAIS, ARTÍSTICAS, CIENTÍFICAS, DESPORTIVAS E</w:t>
      </w:r>
      <w:r>
        <w:rPr>
          <w:sz w:val="16"/>
        </w:rPr>
        <w:tab/>
        <w:t>1.500.0000-000</w:t>
      </w:r>
      <w:r>
        <w:rPr>
          <w:sz w:val="16"/>
        </w:rPr>
        <w:tab/>
        <w:t xml:space="preserve">Ficha: </w:t>
      </w:r>
      <w:r>
        <w:rPr>
          <w:rFonts w:ascii="Arial" w:eastAsia="Arial" w:hAnsi="Arial" w:cs="Arial"/>
          <w:b/>
          <w:sz w:val="16"/>
        </w:rPr>
        <w:t>592</w:t>
      </w:r>
    </w:p>
    <w:p w14:paraId="4D7A5750" w14:textId="77777777" w:rsidR="006268AA" w:rsidRDefault="006268AA" w:rsidP="006268AA">
      <w:pPr>
        <w:pStyle w:val="Ttulo1"/>
        <w:tabs>
          <w:tab w:val="center" w:pos="660"/>
          <w:tab w:val="center" w:pos="2210"/>
        </w:tabs>
        <w:ind w:left="-15"/>
      </w:pPr>
      <w:r>
        <w:t>5</w:t>
      </w:r>
      <w:r>
        <w:tab/>
      </w:r>
      <w:r>
        <w:rPr>
          <w:rFonts w:eastAsia="Arial"/>
        </w:rPr>
        <w:t>-</w:t>
      </w:r>
      <w:r>
        <w:rPr>
          <w:rFonts w:eastAsia="Arial"/>
        </w:rPr>
        <w:tab/>
      </w:r>
      <w:r>
        <w:t>DA ESTIMATIVA DE CUSTOS</w:t>
      </w:r>
    </w:p>
    <w:p w14:paraId="697474D2" w14:textId="77777777" w:rsidR="006268AA" w:rsidRDefault="006268AA" w:rsidP="006268AA">
      <w:pPr>
        <w:ind w:left="955" w:right="5"/>
      </w:pPr>
      <w:r>
        <w:t>5.1</w:t>
      </w:r>
      <w:r>
        <w:tab/>
        <w:t>-</w:t>
      </w:r>
      <w:r>
        <w:tab/>
        <w:t>A estimativa de custos e preços máximos a serem praticados serão obtidos através de ampla pesquisa de mercado, a ser efetuada pelo Setor de Compras da Prefeitura deste município.</w:t>
      </w:r>
    </w:p>
    <w:p w14:paraId="33B2978C" w14:textId="77777777" w:rsidR="006268AA" w:rsidRDefault="006268AA" w:rsidP="006268AA">
      <w:pPr>
        <w:pStyle w:val="Ttulo1"/>
        <w:tabs>
          <w:tab w:val="center" w:pos="660"/>
          <w:tab w:val="center" w:pos="2625"/>
        </w:tabs>
        <w:ind w:left="-15"/>
      </w:pPr>
      <w:r>
        <w:t>6</w:t>
      </w:r>
      <w:r>
        <w:tab/>
      </w:r>
      <w:r>
        <w:rPr>
          <w:rFonts w:eastAsia="Arial"/>
        </w:rPr>
        <w:t>-</w:t>
      </w:r>
      <w:r>
        <w:rPr>
          <w:rFonts w:eastAsia="Arial"/>
        </w:rPr>
        <w:tab/>
      </w:r>
      <w:r>
        <w:t>DAS CONDIÇÕES DE FORNECIMENTO</w:t>
      </w:r>
    </w:p>
    <w:p w14:paraId="656CA7FB" w14:textId="77777777" w:rsidR="006268AA" w:rsidRDefault="006268AA" w:rsidP="006268AA">
      <w:pPr>
        <w:spacing w:after="206" w:line="267" w:lineRule="auto"/>
        <w:ind w:left="960" w:hanging="960"/>
      </w:pPr>
      <w:r>
        <w:t>6.1</w:t>
      </w:r>
      <w:r>
        <w:tab/>
        <w:t>-</w:t>
      </w:r>
      <w:r>
        <w:tab/>
        <w:t>Os produtos deverão ser entregues de forma parcelada, no prazo máximo de 48 horas, a partir da solicitação através de requisição, conforme solicitação da Contratante, que a cada pedido de fornecimento, especificará formalmente a quantidade necessária do objeto contratado.</w:t>
      </w:r>
    </w:p>
    <w:p w14:paraId="14752506" w14:textId="77777777" w:rsidR="006268AA" w:rsidRDefault="006268AA" w:rsidP="006268AA">
      <w:pPr>
        <w:ind w:left="955" w:right="5"/>
      </w:pPr>
      <w:r>
        <w:t>6.2</w:t>
      </w:r>
      <w:r>
        <w:tab/>
        <w:t>-</w:t>
      </w:r>
      <w:r>
        <w:tab/>
        <w:t>Correrão por conta da contratada todas as despesas de embalagem, seguros, transporte, tributos, encargos trabalhistas e previdenciários, decorrentes da entrega e da própria aquisição dos produtos.</w:t>
      </w:r>
    </w:p>
    <w:p w14:paraId="6D1A0CAD" w14:textId="77777777" w:rsidR="006268AA" w:rsidRDefault="006268AA" w:rsidP="006268AA">
      <w:pPr>
        <w:pStyle w:val="Ttulo1"/>
        <w:tabs>
          <w:tab w:val="center" w:pos="660"/>
          <w:tab w:val="center" w:pos="4115"/>
        </w:tabs>
        <w:ind w:left="-15"/>
      </w:pPr>
      <w:r>
        <w:t>7</w:t>
      </w:r>
      <w:r>
        <w:tab/>
      </w:r>
      <w:r>
        <w:rPr>
          <w:rFonts w:eastAsia="Arial"/>
        </w:rPr>
        <w:t>-</w:t>
      </w:r>
      <w:r>
        <w:rPr>
          <w:rFonts w:eastAsia="Arial"/>
        </w:rPr>
        <w:tab/>
      </w:r>
      <w:r>
        <w:t>DO LOCAL DE ENTREGA, DO ACEITE E RECEBIMENTO DOS PRODUTOS</w:t>
      </w:r>
    </w:p>
    <w:p w14:paraId="1B653D37" w14:textId="77777777" w:rsidR="006268AA" w:rsidRDefault="006268AA" w:rsidP="006268AA">
      <w:pPr>
        <w:ind w:left="955" w:right="5"/>
      </w:pPr>
      <w:r>
        <w:t>7.1</w:t>
      </w:r>
      <w:r>
        <w:tab/>
        <w:t>-</w:t>
      </w:r>
      <w:r>
        <w:tab/>
        <w:t>Os produtos deverão ser entregues em local a ser designado no pedido de compras, através de requisições emitidas pela contratada.</w:t>
      </w:r>
    </w:p>
    <w:p w14:paraId="15EA1DE8" w14:textId="77777777" w:rsidR="006268AA" w:rsidRDefault="006268AA" w:rsidP="006268AA">
      <w:pPr>
        <w:ind w:left="955" w:right="5"/>
      </w:pPr>
      <w:r>
        <w:t>7.2</w:t>
      </w:r>
      <w:r>
        <w:tab/>
        <w:t>-</w:t>
      </w:r>
      <w:r>
        <w:tab/>
        <w:t>Somente serão aceitos os produtos que estiverem de acordo com as especificações contidas nas requisições e neste Termo de Referência.</w:t>
      </w:r>
    </w:p>
    <w:p w14:paraId="518A063A" w14:textId="77777777" w:rsidR="006268AA" w:rsidRDefault="006268AA" w:rsidP="006268AA">
      <w:pPr>
        <w:ind w:left="955" w:right="5"/>
      </w:pPr>
      <w:r>
        <w:t>7.3 - Os produtos poderão ser rejeitados, no todo ou em parte, quando em desacordo com as especificações constantes neste Termo de Referência e da proposta de preço, devendo ser substituídos no prazo de 48 horas, a contar da notificação da contratada, às suas custas, sem prejuízo da aplicação das penalidades.</w:t>
      </w:r>
    </w:p>
    <w:p w14:paraId="371DBAB5" w14:textId="77777777" w:rsidR="006268AA" w:rsidRDefault="006268AA" w:rsidP="006268AA">
      <w:pPr>
        <w:pStyle w:val="Ttulo1"/>
        <w:tabs>
          <w:tab w:val="center" w:pos="660"/>
          <w:tab w:val="center" w:pos="1705"/>
        </w:tabs>
        <w:ind w:left="-15"/>
      </w:pPr>
      <w:r>
        <w:t>8</w:t>
      </w:r>
      <w:r>
        <w:tab/>
      </w:r>
      <w:r>
        <w:rPr>
          <w:rFonts w:eastAsia="Arial"/>
        </w:rPr>
        <w:t>-</w:t>
      </w:r>
      <w:r>
        <w:rPr>
          <w:rFonts w:eastAsia="Arial"/>
        </w:rPr>
        <w:tab/>
      </w:r>
      <w:r>
        <w:t>DO PAGAMENTO</w:t>
      </w:r>
    </w:p>
    <w:p w14:paraId="0A909137" w14:textId="77777777" w:rsidR="006268AA" w:rsidRDefault="006268AA" w:rsidP="006268AA">
      <w:pPr>
        <w:ind w:left="955" w:right="5"/>
      </w:pPr>
      <w:r>
        <w:t>8.1 -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671FAE30" w14:textId="77777777" w:rsidR="006268AA" w:rsidRDefault="006268AA" w:rsidP="006268AA">
      <w:pPr>
        <w:ind w:left="955" w:right="5"/>
      </w:pPr>
      <w:r>
        <w:t>8.2 -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56A6504" w14:textId="77777777" w:rsidR="006268AA" w:rsidRDefault="006268AA" w:rsidP="006268AA">
      <w:pPr>
        <w:pStyle w:val="Ttulo1"/>
        <w:tabs>
          <w:tab w:val="center" w:pos="660"/>
          <w:tab w:val="center" w:pos="1820"/>
        </w:tabs>
        <w:ind w:left="-15"/>
      </w:pPr>
      <w:r>
        <w:t>9</w:t>
      </w:r>
      <w:r>
        <w:tab/>
      </w:r>
      <w:r>
        <w:rPr>
          <w:rFonts w:eastAsia="Arial"/>
        </w:rPr>
        <w:t>-</w:t>
      </w:r>
      <w:r>
        <w:rPr>
          <w:rFonts w:eastAsia="Arial"/>
        </w:rPr>
        <w:tab/>
      </w:r>
      <w:r>
        <w:t>DA CONTRATAÇÃO</w:t>
      </w:r>
    </w:p>
    <w:p w14:paraId="1DB234C7" w14:textId="77777777" w:rsidR="006268AA" w:rsidRDefault="006268AA" w:rsidP="006268AA">
      <w:pPr>
        <w:ind w:left="955" w:right="5"/>
      </w:pPr>
      <w:r>
        <w:t>9.1</w:t>
      </w:r>
      <w:r>
        <w:tab/>
        <w:t>-</w:t>
      </w:r>
      <w:r>
        <w:tab/>
        <w:t>Será firmado contrato ou instrumento equivalente com a licitante vencedora com base nos dispositivos da Lei Federal nº 8.666/93.</w:t>
      </w:r>
    </w:p>
    <w:p w14:paraId="589F8677" w14:textId="77777777" w:rsidR="006268AA" w:rsidRDefault="006268AA" w:rsidP="006268AA">
      <w:pPr>
        <w:ind w:left="955" w:right="5"/>
      </w:pPr>
      <w:r>
        <w:lastRenderedPageBreak/>
        <w:t>9.2</w:t>
      </w:r>
      <w:r>
        <w:tab/>
        <w:t>-</w:t>
      </w:r>
      <w:r>
        <w:tab/>
        <w:t>O prazo para assinatura do contrato ou instrumento equivalente será de até 05 (cinco) dias, após regular convocação da Prefeitura de Iguatemi/MS.</w:t>
      </w:r>
    </w:p>
    <w:p w14:paraId="7AF66AB4" w14:textId="77777777" w:rsidR="006268AA" w:rsidRDefault="006268AA" w:rsidP="006268AA">
      <w:pPr>
        <w:ind w:left="955" w:right="5"/>
      </w:pPr>
      <w:r>
        <w:t>9.3</w:t>
      </w:r>
      <w:r>
        <w:tab/>
        <w:t>-</w:t>
      </w:r>
      <w:r>
        <w:tab/>
        <w:t>O prazo de vigência do contrato será de 12 (meses), iniciando-se na data de sua assinatura até o dia 31 de dezembro de 2023.</w:t>
      </w:r>
    </w:p>
    <w:p w14:paraId="5A6875AC" w14:textId="77777777" w:rsidR="006268AA" w:rsidRDefault="006268AA" w:rsidP="006268AA">
      <w:pPr>
        <w:pStyle w:val="Ttulo1"/>
        <w:tabs>
          <w:tab w:val="center" w:pos="660"/>
          <w:tab w:val="center" w:pos="2480"/>
        </w:tabs>
        <w:ind w:left="-15"/>
      </w:pPr>
      <w:r>
        <w:t>10</w:t>
      </w:r>
      <w:r>
        <w:tab/>
      </w:r>
      <w:r>
        <w:rPr>
          <w:rFonts w:eastAsia="Arial"/>
        </w:rPr>
        <w:t>-</w:t>
      </w:r>
      <w:r>
        <w:rPr>
          <w:rFonts w:eastAsia="Arial"/>
        </w:rPr>
        <w:tab/>
      </w:r>
      <w:r>
        <w:t>DA FISCALIZAÇÃO DO CONTRATO</w:t>
      </w:r>
    </w:p>
    <w:p w14:paraId="7477321B" w14:textId="77777777" w:rsidR="006268AA" w:rsidRDefault="006268AA" w:rsidP="006268AA">
      <w:pPr>
        <w:ind w:left="955" w:right="5"/>
      </w:pPr>
      <w:r>
        <w:t>10.1 - A fiscalização será exercida pela CONTRATANTE, através de servidor designado pela Prefeitura Municipal de Iguatemi/MS, o que não exclui e nem diminui a responsabilidade da CONTRATADA com a entrega dos produtos de acordo com as especificações e quantidades descritas no Termo de Referência e proposta de preços.</w:t>
      </w:r>
    </w:p>
    <w:p w14:paraId="1BCA21DC" w14:textId="77777777" w:rsidR="006268AA" w:rsidRDefault="006268AA" w:rsidP="006268AA">
      <w:pPr>
        <w:pStyle w:val="Ttulo1"/>
        <w:tabs>
          <w:tab w:val="center" w:pos="660"/>
          <w:tab w:val="center" w:pos="1850"/>
        </w:tabs>
        <w:ind w:left="-15"/>
      </w:pPr>
      <w:r>
        <w:t>11</w:t>
      </w:r>
      <w:r>
        <w:tab/>
      </w:r>
      <w:r>
        <w:rPr>
          <w:rFonts w:eastAsia="Arial"/>
        </w:rPr>
        <w:t>-</w:t>
      </w:r>
      <w:r>
        <w:rPr>
          <w:rFonts w:eastAsia="Arial"/>
        </w:rPr>
        <w:tab/>
      </w:r>
      <w:r>
        <w:t>DAS INFORMAÇÕES</w:t>
      </w:r>
    </w:p>
    <w:p w14:paraId="3481A5B4" w14:textId="77777777" w:rsidR="006268AA" w:rsidRDefault="006268AA" w:rsidP="006268AA">
      <w:pPr>
        <w:ind w:left="955" w:right="5"/>
      </w:pPr>
      <w:r>
        <w:t>11.1 - As informações poderão ser obtidas, pelos interessados, junto ao Departamento de Licitações da Prefeitura de Iguatemi/MS, estando disponível para atendimento de Segunda a Sexta-feira, das 07h00min às 13h00min, na Av Laudelino Peixoto, nº 871, telefone (0xx67) 3471-1130.</w:t>
      </w:r>
    </w:p>
    <w:p w14:paraId="6CBEA761" w14:textId="77777777" w:rsidR="006268AA" w:rsidRDefault="006268AA" w:rsidP="006268AA">
      <w:pPr>
        <w:pStyle w:val="Ttulo1"/>
        <w:tabs>
          <w:tab w:val="center" w:pos="660"/>
          <w:tab w:val="center" w:pos="2290"/>
        </w:tabs>
        <w:ind w:left="-15"/>
      </w:pPr>
      <w:r>
        <w:t>12</w:t>
      </w:r>
      <w:r>
        <w:tab/>
      </w:r>
      <w:r>
        <w:rPr>
          <w:rFonts w:eastAsia="Arial"/>
        </w:rPr>
        <w:t>-</w:t>
      </w:r>
      <w:r>
        <w:rPr>
          <w:rFonts w:eastAsia="Arial"/>
        </w:rPr>
        <w:tab/>
      </w:r>
      <w:r>
        <w:t>DAS CONSIDERAÇÕES FINAIS</w:t>
      </w:r>
    </w:p>
    <w:p w14:paraId="69282EE5" w14:textId="77777777" w:rsidR="006268AA" w:rsidRDefault="006268AA" w:rsidP="006268AA">
      <w:pPr>
        <w:ind w:left="955" w:right="5"/>
      </w:pPr>
      <w:r>
        <w:t>12.1</w:t>
      </w:r>
      <w:r>
        <w:tab/>
        <w:t>-</w:t>
      </w:r>
      <w:r>
        <w:tab/>
        <w:t>A empresa contratada deverá cumprir integralmente com as exigências estabelecidas no Termo de Referência e Contrato elaborado pelo setor de licitações e contratos.</w:t>
      </w:r>
    </w:p>
    <w:p w14:paraId="459BEE5E" w14:textId="77777777" w:rsidR="006268AA" w:rsidRDefault="006268AA" w:rsidP="006268AA">
      <w:pPr>
        <w:spacing w:after="423"/>
        <w:ind w:left="955" w:right="5"/>
      </w:pPr>
      <w:r>
        <w:t>12.2 - O(A) SECRETARIA MUNICIPAL DE ESPORTE, CULTURA E LAZER fica concedida com poderes de embargo à contratada quando for constatada desobediência ostensiva as especificações, quando constatar incompatibilidade comprovada no fornecimento dos serviços e produtos ou comportamento inconveniente.</w:t>
      </w:r>
    </w:p>
    <w:p w14:paraId="0A146A90" w14:textId="77777777" w:rsidR="006268AA" w:rsidRDefault="006268AA" w:rsidP="006268AA">
      <w:pPr>
        <w:spacing w:after="268" w:line="259" w:lineRule="auto"/>
        <w:ind w:right="299"/>
        <w:jc w:val="right"/>
      </w:pPr>
      <w:r>
        <w:rPr>
          <w:rFonts w:ascii="Arial" w:eastAsia="Arial" w:hAnsi="Arial" w:cs="Arial"/>
          <w:b/>
        </w:rPr>
        <w:t>Iguatemi/MS,19 de Dezembro de 2022.</w:t>
      </w:r>
    </w:p>
    <w:p w14:paraId="4C48C4B1" w14:textId="77777777" w:rsidR="006268AA" w:rsidRDefault="006268AA" w:rsidP="006268AA">
      <w:pPr>
        <w:spacing w:line="259" w:lineRule="auto"/>
        <w:ind w:left="580"/>
      </w:pPr>
      <w:r>
        <w:rPr>
          <w:rFonts w:ascii="Calibri" w:eastAsia="Calibri" w:hAnsi="Calibri" w:cs="Calibri"/>
          <w:noProof/>
          <w:sz w:val="22"/>
        </w:rPr>
        <mc:AlternateContent>
          <mc:Choice Requires="wpg">
            <w:drawing>
              <wp:inline distT="0" distB="0" distL="0" distR="0" wp14:anchorId="1EAEA4DA" wp14:editId="2CF6FDE9">
                <wp:extent cx="2794000" cy="6350"/>
                <wp:effectExtent l="0" t="0" r="0" b="0"/>
                <wp:docPr id="1877" name="Group 1877"/>
                <wp:cNvGraphicFramePr/>
                <a:graphic xmlns:a="http://schemas.openxmlformats.org/drawingml/2006/main">
                  <a:graphicData uri="http://schemas.microsoft.com/office/word/2010/wordprocessingGroup">
                    <wpg:wgp>
                      <wpg:cNvGrpSpPr/>
                      <wpg:grpSpPr>
                        <a:xfrm>
                          <a:off x="0" y="0"/>
                          <a:ext cx="2794000" cy="6350"/>
                          <a:chOff x="0" y="0"/>
                          <a:chExt cx="2794000" cy="6350"/>
                        </a:xfrm>
                      </wpg:grpSpPr>
                      <wps:wsp>
                        <wps:cNvPr id="143" name="Shape 143"/>
                        <wps:cNvSpPr/>
                        <wps:spPr>
                          <a:xfrm>
                            <a:off x="0" y="0"/>
                            <a:ext cx="2794000" cy="0"/>
                          </a:xfrm>
                          <a:custGeom>
                            <a:avLst/>
                            <a:gdLst/>
                            <a:ahLst/>
                            <a:cxnLst/>
                            <a:rect l="0" t="0" r="0" b="0"/>
                            <a:pathLst>
                              <a:path w="2794000">
                                <a:moveTo>
                                  <a:pt x="0" y="0"/>
                                </a:moveTo>
                                <a:lnTo>
                                  <a:pt x="2794000" y="0"/>
                                </a:lnTo>
                              </a:path>
                            </a:pathLst>
                          </a:custGeom>
                          <a:ln w="6350" cap="flat">
                            <a:miter lim="127000"/>
                          </a:ln>
                        </wps:spPr>
                        <wps:style>
                          <a:lnRef idx="1">
                            <a:srgbClr val="666666"/>
                          </a:lnRef>
                          <a:fillRef idx="0">
                            <a:srgbClr val="000000">
                              <a:alpha val="0"/>
                            </a:srgbClr>
                          </a:fillRef>
                          <a:effectRef idx="0">
                            <a:scrgbClr r="0" g="0" b="0"/>
                          </a:effectRef>
                          <a:fontRef idx="none"/>
                        </wps:style>
                        <wps:bodyPr/>
                      </wps:wsp>
                    </wpg:wgp>
                  </a:graphicData>
                </a:graphic>
              </wp:inline>
            </w:drawing>
          </mc:Choice>
          <mc:Fallback>
            <w:pict>
              <v:group w14:anchorId="11AA0450" id="Group 1877" o:spid="_x0000_s1026" style="width:220pt;height:.5pt;mso-position-horizontal-relative:char;mso-position-vertical-relative:line" coordsize="279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">
                <v:shape id="Shape 143" o:spid="_x0000_s1027" style="position:absolute;width:27940;height:0;visibility:visible;mso-wrap-style:square;v-text-anchor:top" coordsize="279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" path="m,l2794000,e" filled="f" strokecolor="#646464" strokeweight=".5pt">
                  <v:stroke miterlimit="83231f" joinstyle="miter"/>
                  <v:path arrowok="t" textboxrect="0,0,2794000,0"/>
                </v:shape>
                <w10:anchorlock/>
              </v:group>
            </w:pict>
          </mc:Fallback>
        </mc:AlternateContent>
      </w:r>
    </w:p>
    <w:p w14:paraId="3D5D5318" w14:textId="77777777" w:rsidR="00055CB0" w:rsidRDefault="00055CB0" w:rsidP="00DE62DE">
      <w:pPr>
        <w:jc w:val="center"/>
        <w:rPr>
          <w:rFonts w:ascii="Arial Narrow" w:hAnsi="Arial Narrow"/>
          <w:bCs/>
          <w:color w:val="000000" w:themeColor="text1"/>
          <w:sz w:val="28"/>
          <w:szCs w:val="28"/>
          <w:lang w:eastAsia="pt-BR"/>
        </w:rPr>
      </w:pPr>
    </w:p>
    <w:p w14:paraId="4049A327" w14:textId="77777777" w:rsidR="00055CB0" w:rsidRDefault="00055CB0" w:rsidP="00DE62DE">
      <w:pPr>
        <w:jc w:val="center"/>
        <w:rPr>
          <w:rFonts w:ascii="Arial Narrow" w:hAnsi="Arial Narrow"/>
          <w:bCs/>
          <w:color w:val="000000" w:themeColor="text1"/>
          <w:sz w:val="28"/>
          <w:szCs w:val="28"/>
          <w:lang w:eastAsia="pt-BR"/>
        </w:rPr>
      </w:pPr>
    </w:p>
    <w:p w14:paraId="6404DB12" w14:textId="28826832" w:rsidR="00055CB0" w:rsidRDefault="00055CB0" w:rsidP="00DE62DE">
      <w:pPr>
        <w:jc w:val="center"/>
        <w:rPr>
          <w:rFonts w:ascii="Arial Narrow" w:hAnsi="Arial Narrow"/>
          <w:bCs/>
          <w:color w:val="000000" w:themeColor="text1"/>
          <w:sz w:val="28"/>
          <w:szCs w:val="28"/>
          <w:lang w:eastAsia="pt-BR"/>
        </w:rPr>
      </w:pPr>
    </w:p>
    <w:p w14:paraId="2DE41E22" w14:textId="2364BB45" w:rsidR="006268AA" w:rsidRDefault="006268AA" w:rsidP="00DE62DE">
      <w:pPr>
        <w:jc w:val="center"/>
        <w:rPr>
          <w:rFonts w:ascii="Arial Narrow" w:hAnsi="Arial Narrow"/>
          <w:bCs/>
          <w:color w:val="000000" w:themeColor="text1"/>
          <w:sz w:val="28"/>
          <w:szCs w:val="28"/>
          <w:lang w:eastAsia="pt-BR"/>
        </w:rPr>
      </w:pPr>
    </w:p>
    <w:p w14:paraId="6A711364" w14:textId="0F01CE8E" w:rsidR="006268AA" w:rsidRDefault="006268AA" w:rsidP="00DE62DE">
      <w:pPr>
        <w:jc w:val="center"/>
        <w:rPr>
          <w:rFonts w:ascii="Arial Narrow" w:hAnsi="Arial Narrow"/>
          <w:bCs/>
          <w:color w:val="000000" w:themeColor="text1"/>
          <w:sz w:val="28"/>
          <w:szCs w:val="28"/>
          <w:lang w:eastAsia="pt-BR"/>
        </w:rPr>
      </w:pPr>
    </w:p>
    <w:p w14:paraId="535DCE4A" w14:textId="50BFC945" w:rsidR="006268AA" w:rsidRDefault="006268AA" w:rsidP="00DE62DE">
      <w:pPr>
        <w:jc w:val="center"/>
        <w:rPr>
          <w:rFonts w:ascii="Arial Narrow" w:hAnsi="Arial Narrow"/>
          <w:bCs/>
          <w:color w:val="000000" w:themeColor="text1"/>
          <w:sz w:val="28"/>
          <w:szCs w:val="28"/>
          <w:lang w:eastAsia="pt-BR"/>
        </w:rPr>
      </w:pPr>
    </w:p>
    <w:p w14:paraId="6899347B" w14:textId="587F3969" w:rsidR="006268AA" w:rsidRDefault="006268AA" w:rsidP="00DE62DE">
      <w:pPr>
        <w:jc w:val="center"/>
        <w:rPr>
          <w:rFonts w:ascii="Arial Narrow" w:hAnsi="Arial Narrow"/>
          <w:bCs/>
          <w:color w:val="000000" w:themeColor="text1"/>
          <w:sz w:val="28"/>
          <w:szCs w:val="28"/>
          <w:lang w:eastAsia="pt-BR"/>
        </w:rPr>
      </w:pPr>
    </w:p>
    <w:p w14:paraId="23CA4C1C" w14:textId="22D69548" w:rsidR="006268AA" w:rsidRDefault="006268AA" w:rsidP="00DE62DE">
      <w:pPr>
        <w:jc w:val="center"/>
        <w:rPr>
          <w:rFonts w:ascii="Arial Narrow" w:hAnsi="Arial Narrow"/>
          <w:bCs/>
          <w:color w:val="000000" w:themeColor="text1"/>
          <w:sz w:val="28"/>
          <w:szCs w:val="28"/>
          <w:lang w:eastAsia="pt-BR"/>
        </w:rPr>
      </w:pPr>
    </w:p>
    <w:p w14:paraId="1D29AD18" w14:textId="62E24590" w:rsidR="006268AA" w:rsidRDefault="006268AA" w:rsidP="00DE62DE">
      <w:pPr>
        <w:jc w:val="center"/>
        <w:rPr>
          <w:rFonts w:ascii="Arial Narrow" w:hAnsi="Arial Narrow"/>
          <w:bCs/>
          <w:color w:val="000000" w:themeColor="text1"/>
          <w:sz w:val="28"/>
          <w:szCs w:val="28"/>
          <w:lang w:eastAsia="pt-BR"/>
        </w:rPr>
      </w:pPr>
    </w:p>
    <w:p w14:paraId="1D9388F8" w14:textId="3FFA5BE6" w:rsidR="006268AA" w:rsidRDefault="006268AA" w:rsidP="00DE62DE">
      <w:pPr>
        <w:jc w:val="center"/>
        <w:rPr>
          <w:rFonts w:ascii="Arial Narrow" w:hAnsi="Arial Narrow"/>
          <w:bCs/>
          <w:color w:val="000000" w:themeColor="text1"/>
          <w:sz w:val="28"/>
          <w:szCs w:val="28"/>
          <w:lang w:eastAsia="pt-BR"/>
        </w:rPr>
      </w:pPr>
    </w:p>
    <w:p w14:paraId="02A45D2D" w14:textId="769739EC" w:rsidR="006268AA" w:rsidRDefault="006268AA" w:rsidP="00DE62DE">
      <w:pPr>
        <w:jc w:val="center"/>
        <w:rPr>
          <w:rFonts w:ascii="Arial Narrow" w:hAnsi="Arial Narrow"/>
          <w:bCs/>
          <w:color w:val="000000" w:themeColor="text1"/>
          <w:sz w:val="28"/>
          <w:szCs w:val="28"/>
          <w:lang w:eastAsia="pt-BR"/>
        </w:rPr>
      </w:pPr>
    </w:p>
    <w:p w14:paraId="229603E1" w14:textId="701FA3EE" w:rsidR="006268AA" w:rsidRDefault="006268AA" w:rsidP="00DE62DE">
      <w:pPr>
        <w:jc w:val="center"/>
        <w:rPr>
          <w:rFonts w:ascii="Arial Narrow" w:hAnsi="Arial Narrow"/>
          <w:bCs/>
          <w:color w:val="000000" w:themeColor="text1"/>
          <w:sz w:val="28"/>
          <w:szCs w:val="28"/>
          <w:lang w:eastAsia="pt-BR"/>
        </w:rPr>
      </w:pPr>
    </w:p>
    <w:p w14:paraId="08E0CF76" w14:textId="338387DB" w:rsidR="006268AA" w:rsidRDefault="006268AA" w:rsidP="00DE62DE">
      <w:pPr>
        <w:jc w:val="center"/>
        <w:rPr>
          <w:rFonts w:ascii="Arial Narrow" w:hAnsi="Arial Narrow"/>
          <w:bCs/>
          <w:color w:val="000000" w:themeColor="text1"/>
          <w:sz w:val="28"/>
          <w:szCs w:val="28"/>
          <w:lang w:eastAsia="pt-BR"/>
        </w:rPr>
      </w:pPr>
    </w:p>
    <w:p w14:paraId="57FFB9EB" w14:textId="088C52A7" w:rsidR="006268AA" w:rsidRDefault="006268AA" w:rsidP="00DE62DE">
      <w:pPr>
        <w:jc w:val="center"/>
        <w:rPr>
          <w:rFonts w:ascii="Arial Narrow" w:hAnsi="Arial Narrow"/>
          <w:bCs/>
          <w:color w:val="000000" w:themeColor="text1"/>
          <w:sz w:val="28"/>
          <w:szCs w:val="28"/>
          <w:lang w:eastAsia="pt-BR"/>
        </w:rPr>
      </w:pPr>
    </w:p>
    <w:p w14:paraId="0A4B81D3" w14:textId="0DC03520" w:rsidR="006268AA" w:rsidRDefault="006268AA" w:rsidP="00DE62DE">
      <w:pPr>
        <w:jc w:val="center"/>
        <w:rPr>
          <w:rFonts w:ascii="Arial Narrow" w:hAnsi="Arial Narrow"/>
          <w:bCs/>
          <w:color w:val="000000" w:themeColor="text1"/>
          <w:sz w:val="28"/>
          <w:szCs w:val="28"/>
          <w:lang w:eastAsia="pt-BR"/>
        </w:rPr>
      </w:pPr>
    </w:p>
    <w:p w14:paraId="21C2CC51" w14:textId="49250209" w:rsidR="006268AA" w:rsidRDefault="006268AA" w:rsidP="00DE62DE">
      <w:pPr>
        <w:jc w:val="center"/>
        <w:rPr>
          <w:rFonts w:ascii="Arial Narrow" w:hAnsi="Arial Narrow"/>
          <w:bCs/>
          <w:color w:val="000000" w:themeColor="text1"/>
          <w:sz w:val="28"/>
          <w:szCs w:val="28"/>
          <w:lang w:eastAsia="pt-BR"/>
        </w:rPr>
      </w:pPr>
    </w:p>
    <w:p w14:paraId="2BCBFF78" w14:textId="4C145D29" w:rsidR="006268AA" w:rsidRDefault="006268AA" w:rsidP="00DE62DE">
      <w:pPr>
        <w:jc w:val="center"/>
        <w:rPr>
          <w:rFonts w:ascii="Arial Narrow" w:hAnsi="Arial Narrow"/>
          <w:bCs/>
          <w:color w:val="000000" w:themeColor="text1"/>
          <w:sz w:val="28"/>
          <w:szCs w:val="28"/>
          <w:lang w:eastAsia="pt-BR"/>
        </w:rPr>
      </w:pPr>
    </w:p>
    <w:p w14:paraId="4446BB12" w14:textId="68837ED3" w:rsidR="006268AA" w:rsidRDefault="006268AA" w:rsidP="00DE62DE">
      <w:pPr>
        <w:jc w:val="center"/>
        <w:rPr>
          <w:rFonts w:ascii="Arial Narrow" w:hAnsi="Arial Narrow"/>
          <w:bCs/>
          <w:color w:val="000000" w:themeColor="text1"/>
          <w:sz w:val="28"/>
          <w:szCs w:val="28"/>
          <w:lang w:eastAsia="pt-BR"/>
        </w:rPr>
      </w:pPr>
    </w:p>
    <w:p w14:paraId="17A543F7" w14:textId="3A2D1001" w:rsidR="006268AA" w:rsidRDefault="006268AA" w:rsidP="00DE62DE">
      <w:pPr>
        <w:jc w:val="center"/>
        <w:rPr>
          <w:rFonts w:ascii="Arial Narrow" w:hAnsi="Arial Narrow"/>
          <w:bCs/>
          <w:color w:val="000000" w:themeColor="text1"/>
          <w:sz w:val="28"/>
          <w:szCs w:val="28"/>
          <w:lang w:eastAsia="pt-BR"/>
        </w:rPr>
      </w:pPr>
    </w:p>
    <w:p w14:paraId="6DCBD5D2" w14:textId="3FD6C2DD" w:rsidR="006268AA" w:rsidRDefault="006268AA" w:rsidP="00DE62DE">
      <w:pPr>
        <w:jc w:val="center"/>
        <w:rPr>
          <w:rFonts w:ascii="Arial Narrow" w:hAnsi="Arial Narrow"/>
          <w:bCs/>
          <w:color w:val="000000" w:themeColor="text1"/>
          <w:sz w:val="28"/>
          <w:szCs w:val="28"/>
          <w:lang w:eastAsia="pt-BR"/>
        </w:rPr>
      </w:pPr>
    </w:p>
    <w:p w14:paraId="2CFE6F94" w14:textId="380B4BB2" w:rsidR="006268AA" w:rsidRDefault="006268AA" w:rsidP="00DE62DE">
      <w:pPr>
        <w:jc w:val="center"/>
        <w:rPr>
          <w:rFonts w:ascii="Arial Narrow" w:hAnsi="Arial Narrow"/>
          <w:bCs/>
          <w:color w:val="000000" w:themeColor="text1"/>
          <w:sz w:val="28"/>
          <w:szCs w:val="28"/>
          <w:lang w:eastAsia="pt-BR"/>
        </w:rPr>
      </w:pPr>
    </w:p>
    <w:p w14:paraId="2463B7B8" w14:textId="208BCF55" w:rsidR="006268AA" w:rsidRDefault="006268AA" w:rsidP="00DE62DE">
      <w:pPr>
        <w:jc w:val="center"/>
        <w:rPr>
          <w:rFonts w:ascii="Arial Narrow" w:hAnsi="Arial Narrow"/>
          <w:bCs/>
          <w:color w:val="000000" w:themeColor="text1"/>
          <w:sz w:val="28"/>
          <w:szCs w:val="28"/>
          <w:lang w:eastAsia="pt-BR"/>
        </w:rPr>
      </w:pPr>
    </w:p>
    <w:p w14:paraId="2E9DC047" w14:textId="74E639CF" w:rsidR="006268AA" w:rsidRDefault="006268AA" w:rsidP="00DE62DE">
      <w:pPr>
        <w:jc w:val="center"/>
        <w:rPr>
          <w:rFonts w:ascii="Arial Narrow" w:hAnsi="Arial Narrow"/>
          <w:bCs/>
          <w:color w:val="000000" w:themeColor="text1"/>
          <w:sz w:val="28"/>
          <w:szCs w:val="28"/>
          <w:lang w:eastAsia="pt-BR"/>
        </w:rPr>
      </w:pPr>
    </w:p>
    <w:p w14:paraId="3F44A81F" w14:textId="47F272B8" w:rsidR="006268AA" w:rsidRDefault="006268AA" w:rsidP="00DE62DE">
      <w:pPr>
        <w:jc w:val="center"/>
        <w:rPr>
          <w:rFonts w:ascii="Arial Narrow" w:hAnsi="Arial Narrow"/>
          <w:bCs/>
          <w:color w:val="000000" w:themeColor="text1"/>
          <w:sz w:val="28"/>
          <w:szCs w:val="28"/>
          <w:lang w:eastAsia="pt-BR"/>
        </w:rPr>
      </w:pPr>
    </w:p>
    <w:p w14:paraId="3B27E54B" w14:textId="04945008" w:rsidR="006268AA" w:rsidRDefault="006268AA" w:rsidP="00DE62DE">
      <w:pPr>
        <w:jc w:val="center"/>
        <w:rPr>
          <w:rFonts w:ascii="Arial Narrow" w:hAnsi="Arial Narrow"/>
          <w:bCs/>
          <w:color w:val="000000" w:themeColor="text1"/>
          <w:sz w:val="28"/>
          <w:szCs w:val="28"/>
          <w:lang w:eastAsia="pt-BR"/>
        </w:rPr>
      </w:pPr>
    </w:p>
    <w:p w14:paraId="48CEF7F5" w14:textId="470B3C8F" w:rsidR="006268AA" w:rsidRDefault="006268AA" w:rsidP="00DE62DE">
      <w:pPr>
        <w:jc w:val="center"/>
        <w:rPr>
          <w:rFonts w:ascii="Arial Narrow" w:hAnsi="Arial Narrow"/>
          <w:bCs/>
          <w:color w:val="000000" w:themeColor="text1"/>
          <w:sz w:val="28"/>
          <w:szCs w:val="28"/>
          <w:lang w:eastAsia="pt-BR"/>
        </w:rPr>
      </w:pPr>
    </w:p>
    <w:p w14:paraId="151F0987" w14:textId="5ACFDEBF" w:rsidR="006268AA" w:rsidRDefault="006268AA" w:rsidP="00DE62DE">
      <w:pPr>
        <w:jc w:val="center"/>
        <w:rPr>
          <w:rFonts w:ascii="Arial Narrow" w:hAnsi="Arial Narrow"/>
          <w:bCs/>
          <w:color w:val="000000" w:themeColor="text1"/>
          <w:sz w:val="28"/>
          <w:szCs w:val="28"/>
          <w:lang w:eastAsia="pt-BR"/>
        </w:rPr>
      </w:pPr>
      <w:r w:rsidRPr="006268AA">
        <w:rPr>
          <w:rFonts w:ascii="Arial Narrow" w:hAnsi="Arial Narrow"/>
          <w:bCs/>
          <w:noProof/>
          <w:color w:val="000000" w:themeColor="text1"/>
          <w:sz w:val="28"/>
          <w:szCs w:val="28"/>
          <w:lang w:eastAsia="pt-BR"/>
        </w:rPr>
        <w:drawing>
          <wp:inline distT="0" distB="0" distL="0" distR="0" wp14:anchorId="6C98812D" wp14:editId="31BA8011">
            <wp:extent cx="5940425" cy="8466455"/>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8466455"/>
                    </a:xfrm>
                    <a:prstGeom prst="rect">
                      <a:avLst/>
                    </a:prstGeom>
                  </pic:spPr>
                </pic:pic>
              </a:graphicData>
            </a:graphic>
          </wp:inline>
        </w:drawing>
      </w:r>
    </w:p>
    <w:p w14:paraId="73A125AB" w14:textId="082EFAA0" w:rsidR="006268AA" w:rsidRDefault="006268AA" w:rsidP="00DE62DE">
      <w:pPr>
        <w:jc w:val="center"/>
        <w:rPr>
          <w:rFonts w:ascii="Arial Narrow" w:hAnsi="Arial Narrow"/>
          <w:bCs/>
          <w:color w:val="000000" w:themeColor="text1"/>
          <w:sz w:val="28"/>
          <w:szCs w:val="28"/>
          <w:lang w:eastAsia="pt-BR"/>
        </w:rPr>
      </w:pPr>
    </w:p>
    <w:p w14:paraId="0D517603" w14:textId="12690445" w:rsidR="006268AA" w:rsidRDefault="006268AA" w:rsidP="00DE62DE">
      <w:pPr>
        <w:jc w:val="center"/>
        <w:rPr>
          <w:rFonts w:ascii="Arial Narrow" w:hAnsi="Arial Narrow"/>
          <w:bCs/>
          <w:color w:val="000000" w:themeColor="text1"/>
          <w:sz w:val="28"/>
          <w:szCs w:val="28"/>
          <w:lang w:eastAsia="pt-BR"/>
        </w:rPr>
      </w:pPr>
      <w:r w:rsidRPr="006268AA">
        <w:rPr>
          <w:rFonts w:ascii="Arial Narrow" w:hAnsi="Arial Narrow"/>
          <w:bCs/>
          <w:noProof/>
          <w:color w:val="000000" w:themeColor="text1"/>
          <w:sz w:val="28"/>
          <w:szCs w:val="28"/>
          <w:lang w:eastAsia="pt-BR"/>
        </w:rPr>
        <w:lastRenderedPageBreak/>
        <w:drawing>
          <wp:inline distT="0" distB="0" distL="0" distR="0" wp14:anchorId="61D5947F" wp14:editId="23225E01">
            <wp:extent cx="5940425" cy="8391525"/>
            <wp:effectExtent l="0" t="0" r="317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8391525"/>
                    </a:xfrm>
                    <a:prstGeom prst="rect">
                      <a:avLst/>
                    </a:prstGeom>
                  </pic:spPr>
                </pic:pic>
              </a:graphicData>
            </a:graphic>
          </wp:inline>
        </w:drawing>
      </w:r>
    </w:p>
    <w:sectPr w:rsidR="006268AA" w:rsidSect="000479F5">
      <w:headerReference w:type="default" r:id="rId11"/>
      <w:footerReference w:type="even" r:id="rId12"/>
      <w:footerReference w:type="default" r:id="rId13"/>
      <w:pgSz w:w="11907" w:h="16840" w:code="9"/>
      <w:pgMar w:top="1843" w:right="1134" w:bottom="851"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21ED" w14:textId="77777777" w:rsidR="007D1DDE" w:rsidRDefault="007D1DDE">
      <w:r>
        <w:separator/>
      </w:r>
    </w:p>
  </w:endnote>
  <w:endnote w:type="continuationSeparator" w:id="0">
    <w:p w14:paraId="3D8BCAA3" w14:textId="77777777" w:rsidR="007D1DDE" w:rsidRDefault="007D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95AC" w14:textId="77777777" w:rsidR="007D1DDE" w:rsidRDefault="007D1DDE">
      <w:r>
        <w:separator/>
      </w:r>
    </w:p>
  </w:footnote>
  <w:footnote w:type="continuationSeparator" w:id="0">
    <w:p w14:paraId="4A9BAB63" w14:textId="77777777" w:rsidR="007D1DDE" w:rsidRDefault="007D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multilevel"/>
    <w:tmpl w:val="77849918"/>
    <w:lvl w:ilvl="0">
      <w:start w:val="9"/>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1610E96"/>
    <w:multiLevelType w:val="hybridMultilevel"/>
    <w:tmpl w:val="AF40D718"/>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3"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9" w15:restartNumberingAfterBreak="0">
    <w:nsid w:val="1B4017D1"/>
    <w:multiLevelType w:val="hybridMultilevel"/>
    <w:tmpl w:val="9F7E1E18"/>
    <w:lvl w:ilvl="0" w:tplc="FF4EFA7A">
      <w:start w:val="17"/>
      <w:numFmt w:val="decimal"/>
      <w:lvlText w:val="%1"/>
      <w:lvlJc w:val="left"/>
      <w:pPr>
        <w:ind w:left="12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16651B6">
      <w:start w:val="1"/>
      <w:numFmt w:val="lowerLetter"/>
      <w:lvlText w:val="%2"/>
      <w:lvlJc w:val="left"/>
      <w:pPr>
        <w:ind w:left="20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5B6D1BA">
      <w:start w:val="1"/>
      <w:numFmt w:val="lowerRoman"/>
      <w:lvlText w:val="%3"/>
      <w:lvlJc w:val="left"/>
      <w:pPr>
        <w:ind w:left="27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6E2782E">
      <w:start w:val="1"/>
      <w:numFmt w:val="decimal"/>
      <w:lvlText w:val="%4"/>
      <w:lvlJc w:val="left"/>
      <w:pPr>
        <w:ind w:left="34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F45B2C">
      <w:start w:val="1"/>
      <w:numFmt w:val="lowerLetter"/>
      <w:lvlText w:val="%5"/>
      <w:lvlJc w:val="left"/>
      <w:pPr>
        <w:ind w:left="4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BF47006">
      <w:start w:val="1"/>
      <w:numFmt w:val="lowerRoman"/>
      <w:lvlText w:val="%6"/>
      <w:lvlJc w:val="left"/>
      <w:pPr>
        <w:ind w:left="4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5B4C12E">
      <w:start w:val="1"/>
      <w:numFmt w:val="decimal"/>
      <w:lvlText w:val="%7"/>
      <w:lvlJc w:val="left"/>
      <w:pPr>
        <w:ind w:left="56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BA8CA6E">
      <w:start w:val="1"/>
      <w:numFmt w:val="lowerLetter"/>
      <w:lvlText w:val="%8"/>
      <w:lvlJc w:val="left"/>
      <w:pPr>
        <w:ind w:left="6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4D6D066">
      <w:start w:val="1"/>
      <w:numFmt w:val="lowerRoman"/>
      <w:lvlText w:val="%9"/>
      <w:lvlJc w:val="left"/>
      <w:pPr>
        <w:ind w:left="70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2"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3" w15:restartNumberingAfterBreak="0">
    <w:nsid w:val="2AEB4318"/>
    <w:multiLevelType w:val="hybridMultilevel"/>
    <w:tmpl w:val="64881CE6"/>
    <w:lvl w:ilvl="0" w:tplc="06C63E7C">
      <w:start w:val="3"/>
      <w:numFmt w:val="decimal"/>
      <w:lvlText w:val="%1"/>
      <w:lvlJc w:val="left"/>
      <w:pPr>
        <w:ind w:left="63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9B0F7D8">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DB8065E">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7DC7C62">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162D94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44EF9F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53E456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4429638">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81868D08">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08F1F7B"/>
    <w:multiLevelType w:val="hybridMultilevel"/>
    <w:tmpl w:val="0298D24C"/>
    <w:lvl w:ilvl="0" w:tplc="328C7602">
      <w:start w:val="1"/>
      <w:numFmt w:val="lowerLetter"/>
      <w:lvlText w:val="%1)"/>
      <w:lvlJc w:val="left"/>
      <w:pPr>
        <w:tabs>
          <w:tab w:val="num" w:pos="786"/>
        </w:tabs>
        <w:ind w:left="786" w:hanging="360"/>
      </w:pPr>
      <w:rPr>
        <w:rFonts w:hint="default"/>
        <w:b/>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15"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6"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9"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20"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22"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0855B28"/>
    <w:multiLevelType w:val="hybridMultilevel"/>
    <w:tmpl w:val="99B05AC4"/>
    <w:lvl w:ilvl="0" w:tplc="9D94C848">
      <w:start w:val="1"/>
      <w:numFmt w:val="decimal"/>
      <w:lvlText w:val="%1"/>
      <w:lvlJc w:val="left"/>
      <w:pPr>
        <w:ind w:left="63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FB8C418">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E82A19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A07CA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EEE0A1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4A5288B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2D4900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8EC630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09B4B56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25"/>
  </w:num>
  <w:num w:numId="2" w16cid:durableId="183784620">
    <w:abstractNumId w:val="11"/>
  </w:num>
  <w:num w:numId="3" w16cid:durableId="2077124097">
    <w:abstractNumId w:val="24"/>
  </w:num>
  <w:num w:numId="4" w16cid:durableId="1810586151">
    <w:abstractNumId w:val="16"/>
  </w:num>
  <w:num w:numId="5" w16cid:durableId="1642269109">
    <w:abstractNumId w:val="5"/>
  </w:num>
  <w:num w:numId="6" w16cid:durableId="1545174975">
    <w:abstractNumId w:val="14"/>
  </w:num>
  <w:num w:numId="7" w16cid:durableId="1995378144">
    <w:abstractNumId w:val="22"/>
  </w:num>
  <w:num w:numId="8" w16cid:durableId="795871079">
    <w:abstractNumId w:val="12"/>
  </w:num>
  <w:num w:numId="9" w16cid:durableId="353192629">
    <w:abstractNumId w:val="6"/>
  </w:num>
  <w:num w:numId="10" w16cid:durableId="139540168">
    <w:abstractNumId w:val="26"/>
  </w:num>
  <w:num w:numId="11" w16cid:durableId="292175949">
    <w:abstractNumId w:val="7"/>
  </w:num>
  <w:num w:numId="12" w16cid:durableId="1716154418">
    <w:abstractNumId w:val="4"/>
  </w:num>
  <w:num w:numId="13" w16cid:durableId="681930970">
    <w:abstractNumId w:val="0"/>
  </w:num>
  <w:num w:numId="14" w16cid:durableId="563181689">
    <w:abstractNumId w:val="20"/>
  </w:num>
  <w:num w:numId="15" w16cid:durableId="282999959">
    <w:abstractNumId w:val="3"/>
  </w:num>
  <w:num w:numId="16" w16cid:durableId="1420714974">
    <w:abstractNumId w:val="19"/>
  </w:num>
  <w:num w:numId="17" w16cid:durableId="921062392">
    <w:abstractNumId w:val="21"/>
  </w:num>
  <w:num w:numId="18" w16cid:durableId="1821070760">
    <w:abstractNumId w:val="17"/>
  </w:num>
  <w:num w:numId="19" w16cid:durableId="329723043">
    <w:abstractNumId w:val="8"/>
  </w:num>
  <w:num w:numId="20" w16cid:durableId="1386100225">
    <w:abstractNumId w:val="10"/>
  </w:num>
  <w:num w:numId="21" w16cid:durableId="1378966685">
    <w:abstractNumId w:val="18"/>
  </w:num>
  <w:num w:numId="22" w16cid:durableId="557322105">
    <w:abstractNumId w:val="15"/>
  </w:num>
  <w:num w:numId="23" w16cid:durableId="1908226620">
    <w:abstractNumId w:val="2"/>
  </w:num>
  <w:num w:numId="24" w16cid:durableId="182136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7047418">
    <w:abstractNumId w:val="1"/>
  </w:num>
  <w:num w:numId="26" w16cid:durableId="1581939840">
    <w:abstractNumId w:val="23"/>
  </w:num>
  <w:num w:numId="27" w16cid:durableId="542402525">
    <w:abstractNumId w:val="13"/>
  </w:num>
  <w:num w:numId="28" w16cid:durableId="1498691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7802"/>
    <w:rsid w:val="000264AE"/>
    <w:rsid w:val="000271D1"/>
    <w:rsid w:val="00033312"/>
    <w:rsid w:val="000368D8"/>
    <w:rsid w:val="00042951"/>
    <w:rsid w:val="00042B83"/>
    <w:rsid w:val="00043642"/>
    <w:rsid w:val="00045AD9"/>
    <w:rsid w:val="000479F5"/>
    <w:rsid w:val="000551B0"/>
    <w:rsid w:val="00055CB0"/>
    <w:rsid w:val="0005639A"/>
    <w:rsid w:val="00056D59"/>
    <w:rsid w:val="0006662F"/>
    <w:rsid w:val="00070882"/>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3ECA"/>
    <w:rsid w:val="00141C38"/>
    <w:rsid w:val="00142074"/>
    <w:rsid w:val="00145792"/>
    <w:rsid w:val="0015314E"/>
    <w:rsid w:val="001544FB"/>
    <w:rsid w:val="00163CF9"/>
    <w:rsid w:val="00164F73"/>
    <w:rsid w:val="0016670A"/>
    <w:rsid w:val="00173E3B"/>
    <w:rsid w:val="0018512C"/>
    <w:rsid w:val="001909E0"/>
    <w:rsid w:val="00192636"/>
    <w:rsid w:val="0019529B"/>
    <w:rsid w:val="0019537D"/>
    <w:rsid w:val="001A60C0"/>
    <w:rsid w:val="001B16C1"/>
    <w:rsid w:val="001E4584"/>
    <w:rsid w:val="001F38A1"/>
    <w:rsid w:val="001F3CFF"/>
    <w:rsid w:val="001F7109"/>
    <w:rsid w:val="0020307A"/>
    <w:rsid w:val="00211A65"/>
    <w:rsid w:val="00216F8F"/>
    <w:rsid w:val="0021751C"/>
    <w:rsid w:val="00217B0B"/>
    <w:rsid w:val="00220ADE"/>
    <w:rsid w:val="00226422"/>
    <w:rsid w:val="00237AEB"/>
    <w:rsid w:val="00241329"/>
    <w:rsid w:val="00244EDE"/>
    <w:rsid w:val="00245333"/>
    <w:rsid w:val="00246772"/>
    <w:rsid w:val="00246929"/>
    <w:rsid w:val="00260872"/>
    <w:rsid w:val="00266AFA"/>
    <w:rsid w:val="00275462"/>
    <w:rsid w:val="00281083"/>
    <w:rsid w:val="002A177E"/>
    <w:rsid w:val="002B1F55"/>
    <w:rsid w:val="002C2575"/>
    <w:rsid w:val="002C2B7F"/>
    <w:rsid w:val="002C6FD8"/>
    <w:rsid w:val="002D03C4"/>
    <w:rsid w:val="002E4539"/>
    <w:rsid w:val="002F09AA"/>
    <w:rsid w:val="002F3956"/>
    <w:rsid w:val="002F5A3B"/>
    <w:rsid w:val="002F63DA"/>
    <w:rsid w:val="00303551"/>
    <w:rsid w:val="00303B0C"/>
    <w:rsid w:val="00304CC9"/>
    <w:rsid w:val="00306AB5"/>
    <w:rsid w:val="00311554"/>
    <w:rsid w:val="00320A45"/>
    <w:rsid w:val="00322748"/>
    <w:rsid w:val="00323425"/>
    <w:rsid w:val="00327005"/>
    <w:rsid w:val="003308ED"/>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176C1"/>
    <w:rsid w:val="00523296"/>
    <w:rsid w:val="00526B99"/>
    <w:rsid w:val="00527AB8"/>
    <w:rsid w:val="00534AFC"/>
    <w:rsid w:val="00536018"/>
    <w:rsid w:val="00540C15"/>
    <w:rsid w:val="00551B92"/>
    <w:rsid w:val="005638D6"/>
    <w:rsid w:val="005712E9"/>
    <w:rsid w:val="00571595"/>
    <w:rsid w:val="005740AE"/>
    <w:rsid w:val="00582F3E"/>
    <w:rsid w:val="00586922"/>
    <w:rsid w:val="00592D63"/>
    <w:rsid w:val="00594492"/>
    <w:rsid w:val="00595981"/>
    <w:rsid w:val="005B4321"/>
    <w:rsid w:val="005B584B"/>
    <w:rsid w:val="005C7BA6"/>
    <w:rsid w:val="005E00AF"/>
    <w:rsid w:val="005E1B1A"/>
    <w:rsid w:val="005F28A9"/>
    <w:rsid w:val="0061081C"/>
    <w:rsid w:val="0061136D"/>
    <w:rsid w:val="00622005"/>
    <w:rsid w:val="0062603C"/>
    <w:rsid w:val="006268AA"/>
    <w:rsid w:val="006271A2"/>
    <w:rsid w:val="00631F45"/>
    <w:rsid w:val="00635CFB"/>
    <w:rsid w:val="00637892"/>
    <w:rsid w:val="00643471"/>
    <w:rsid w:val="00650039"/>
    <w:rsid w:val="00651B59"/>
    <w:rsid w:val="006522A0"/>
    <w:rsid w:val="00660F72"/>
    <w:rsid w:val="00663EA4"/>
    <w:rsid w:val="006644E7"/>
    <w:rsid w:val="006751E1"/>
    <w:rsid w:val="00676A00"/>
    <w:rsid w:val="00681107"/>
    <w:rsid w:val="006847B9"/>
    <w:rsid w:val="00691F31"/>
    <w:rsid w:val="00693F2A"/>
    <w:rsid w:val="00695C19"/>
    <w:rsid w:val="006B5721"/>
    <w:rsid w:val="006C021B"/>
    <w:rsid w:val="006C3199"/>
    <w:rsid w:val="006D22A6"/>
    <w:rsid w:val="006D3CF6"/>
    <w:rsid w:val="006D78D1"/>
    <w:rsid w:val="006E0B56"/>
    <w:rsid w:val="006E413E"/>
    <w:rsid w:val="006F1D33"/>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21FF4"/>
    <w:rsid w:val="00925A8C"/>
    <w:rsid w:val="009262C6"/>
    <w:rsid w:val="00927F49"/>
    <w:rsid w:val="009303BF"/>
    <w:rsid w:val="00930CF7"/>
    <w:rsid w:val="0093131B"/>
    <w:rsid w:val="00950B35"/>
    <w:rsid w:val="00957A35"/>
    <w:rsid w:val="009600F7"/>
    <w:rsid w:val="009649DE"/>
    <w:rsid w:val="009712F2"/>
    <w:rsid w:val="009809A0"/>
    <w:rsid w:val="00980A55"/>
    <w:rsid w:val="00982DC6"/>
    <w:rsid w:val="00985670"/>
    <w:rsid w:val="00997E04"/>
    <w:rsid w:val="009A0794"/>
    <w:rsid w:val="009A33DA"/>
    <w:rsid w:val="009A463D"/>
    <w:rsid w:val="009B48A9"/>
    <w:rsid w:val="009B643C"/>
    <w:rsid w:val="009B7495"/>
    <w:rsid w:val="009C3ADD"/>
    <w:rsid w:val="009D10B6"/>
    <w:rsid w:val="009D38D8"/>
    <w:rsid w:val="009D3973"/>
    <w:rsid w:val="009D43A1"/>
    <w:rsid w:val="009E2D9F"/>
    <w:rsid w:val="009E5C5E"/>
    <w:rsid w:val="009F535E"/>
    <w:rsid w:val="009F6487"/>
    <w:rsid w:val="00A014CA"/>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8635E"/>
    <w:rsid w:val="00AA0A76"/>
    <w:rsid w:val="00AB1C1B"/>
    <w:rsid w:val="00AC539F"/>
    <w:rsid w:val="00AC7545"/>
    <w:rsid w:val="00AD0354"/>
    <w:rsid w:val="00AD0BF3"/>
    <w:rsid w:val="00AD704D"/>
    <w:rsid w:val="00AD7486"/>
    <w:rsid w:val="00AE0FE2"/>
    <w:rsid w:val="00AE4194"/>
    <w:rsid w:val="00AE68AC"/>
    <w:rsid w:val="00AF0347"/>
    <w:rsid w:val="00AF06F5"/>
    <w:rsid w:val="00AF1105"/>
    <w:rsid w:val="00AF2404"/>
    <w:rsid w:val="00AF4EA6"/>
    <w:rsid w:val="00B0266F"/>
    <w:rsid w:val="00B1315E"/>
    <w:rsid w:val="00B23046"/>
    <w:rsid w:val="00B24CFA"/>
    <w:rsid w:val="00B2540E"/>
    <w:rsid w:val="00B25AAE"/>
    <w:rsid w:val="00B27108"/>
    <w:rsid w:val="00B32EAD"/>
    <w:rsid w:val="00B5102A"/>
    <w:rsid w:val="00B527FC"/>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7D4F"/>
    <w:rsid w:val="00CA1763"/>
    <w:rsid w:val="00CA2574"/>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331"/>
    <w:rsid w:val="00D179EA"/>
    <w:rsid w:val="00D24DD6"/>
    <w:rsid w:val="00D3326A"/>
    <w:rsid w:val="00D40356"/>
    <w:rsid w:val="00D437BE"/>
    <w:rsid w:val="00D513E2"/>
    <w:rsid w:val="00D52BDC"/>
    <w:rsid w:val="00D713CE"/>
    <w:rsid w:val="00D728EF"/>
    <w:rsid w:val="00D762D4"/>
    <w:rsid w:val="00D804E1"/>
    <w:rsid w:val="00D81617"/>
    <w:rsid w:val="00D90A75"/>
    <w:rsid w:val="00D915F0"/>
    <w:rsid w:val="00D95DFA"/>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6C81"/>
    <w:rsid w:val="00E44E71"/>
    <w:rsid w:val="00E457AA"/>
    <w:rsid w:val="00E46456"/>
    <w:rsid w:val="00E50E6C"/>
    <w:rsid w:val="00E54996"/>
    <w:rsid w:val="00E604D2"/>
    <w:rsid w:val="00E82F46"/>
    <w:rsid w:val="00E868DB"/>
    <w:rsid w:val="00E90FB0"/>
    <w:rsid w:val="00E96458"/>
    <w:rsid w:val="00E97101"/>
    <w:rsid w:val="00EA0088"/>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uiPriority w:val="99"/>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uiPriority w:val="34"/>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uiPriority w:val="99"/>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16">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322318539">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964434129">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45</Pages>
  <Words>12807</Words>
  <Characters>75047</Characters>
  <Application>Microsoft Office Word</Application>
  <DocSecurity>0</DocSecurity>
  <Lines>625</Lines>
  <Paragraphs>175</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87679</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useer</cp:lastModifiedBy>
  <cp:revision>4</cp:revision>
  <cp:lastPrinted>2023-02-17T13:25:00Z</cp:lastPrinted>
  <dcterms:created xsi:type="dcterms:W3CDTF">2023-02-17T13:23:00Z</dcterms:created>
  <dcterms:modified xsi:type="dcterms:W3CDTF">2023-02-27T12:53:00Z</dcterms:modified>
</cp:coreProperties>
</file>