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RECIBO DE RETIRADA DE </w:t>
      </w:r>
      <w:r w:rsidR="007A326C" w:rsidRPr="00FD18C8">
        <w:rPr>
          <w:rFonts w:ascii="Arial Narrow" w:hAnsi="Arial Narrow"/>
          <w:b/>
          <w:sz w:val="28"/>
          <w:szCs w:val="28"/>
        </w:rPr>
        <w:t>EDITAL</w:t>
      </w:r>
    </w:p>
    <w:p w14:paraId="1EFFAE75" w14:textId="3D5F446B"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PROCESSO Nº. </w:t>
      </w:r>
      <w:r w:rsidR="00947CF2">
        <w:rPr>
          <w:rFonts w:ascii="Arial Narrow" w:hAnsi="Arial Narrow"/>
          <w:b/>
          <w:sz w:val="28"/>
          <w:szCs w:val="28"/>
        </w:rPr>
        <w:t>234</w:t>
      </w:r>
      <w:r w:rsidR="00FD18C8">
        <w:rPr>
          <w:rFonts w:ascii="Arial Narrow" w:hAnsi="Arial Narrow"/>
          <w:b/>
          <w:sz w:val="28"/>
          <w:szCs w:val="28"/>
        </w:rPr>
        <w:t>/2022</w:t>
      </w:r>
    </w:p>
    <w:p w14:paraId="51D48503" w14:textId="26F2B24D" w:rsidR="00122BC4" w:rsidRPr="00FD18C8" w:rsidRDefault="00122BC4" w:rsidP="00983BB2">
      <w:pPr>
        <w:jc w:val="center"/>
        <w:rPr>
          <w:rFonts w:ascii="Arial Narrow" w:hAnsi="Arial Narrow"/>
          <w:b/>
          <w:sz w:val="28"/>
          <w:szCs w:val="28"/>
        </w:rPr>
      </w:pPr>
      <w:r w:rsidRPr="00FD18C8">
        <w:rPr>
          <w:rFonts w:ascii="Arial Narrow" w:hAnsi="Arial Narrow"/>
          <w:b/>
          <w:sz w:val="28"/>
          <w:szCs w:val="28"/>
        </w:rPr>
        <w:t xml:space="preserve">PREGÃO PRESENCIAL Nº. </w:t>
      </w:r>
      <w:r w:rsidR="00947CF2">
        <w:rPr>
          <w:rFonts w:ascii="Arial Narrow" w:hAnsi="Arial Narrow"/>
          <w:b/>
          <w:sz w:val="28"/>
          <w:szCs w:val="28"/>
        </w:rPr>
        <w:t>102</w:t>
      </w:r>
      <w:r w:rsidR="00FD18C8">
        <w:rPr>
          <w:rFonts w:ascii="Arial Narrow" w:hAnsi="Arial Narrow"/>
          <w:b/>
          <w:sz w:val="28"/>
          <w:szCs w:val="28"/>
        </w:rPr>
        <w:t>/2022</w:t>
      </w:r>
    </w:p>
    <w:p w14:paraId="1470C40A" w14:textId="77777777" w:rsidR="0031550D" w:rsidRPr="00FD18C8" w:rsidRDefault="0031550D" w:rsidP="0031550D">
      <w:pPr>
        <w:jc w:val="center"/>
        <w:rPr>
          <w:rFonts w:ascii="Arial Narrow" w:eastAsia="MS Mincho" w:hAnsi="Arial Narrow"/>
          <w:b/>
          <w:bCs/>
          <w:sz w:val="28"/>
          <w:szCs w:val="28"/>
        </w:rPr>
      </w:pPr>
      <w:r w:rsidRPr="00FD18C8">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07E9FC9D"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FD18C8">
        <w:rPr>
          <w:rFonts w:ascii="Arial Narrow" w:hAnsi="Arial Narrow" w:cs="Arial"/>
          <w:color w:val="000000"/>
          <w:sz w:val="26"/>
          <w:szCs w:val="26"/>
        </w:rPr>
        <w:t>2</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594136D8" w14:textId="77777777" w:rsidR="00FD18C8" w:rsidRDefault="00FD18C8" w:rsidP="00FD18C8">
      <w:pPr>
        <w:pStyle w:val="SemEspaamento"/>
        <w:jc w:val="both"/>
        <w:rPr>
          <w:rFonts w:ascii="Arial Narrow" w:eastAsia="Times New Roman" w:hAnsi="Arial Narrow"/>
          <w:color w:val="000000"/>
          <w:sz w:val="28"/>
          <w:szCs w:val="28"/>
        </w:rPr>
      </w:pPr>
      <w:r>
        <w:rPr>
          <w:rFonts w:ascii="Arial Narrow" w:hAnsi="Arial Narrow"/>
          <w:b/>
          <w:color w:val="000000"/>
          <w:sz w:val="28"/>
          <w:szCs w:val="28"/>
        </w:rPr>
        <w:t>Senhor Licitante</w:t>
      </w:r>
      <w:r>
        <w:rPr>
          <w:rFonts w:ascii="Arial Narrow" w:hAnsi="Arial Narrow"/>
          <w:color w:val="000000"/>
          <w:sz w:val="28"/>
          <w:szCs w:val="28"/>
        </w:rPr>
        <w:t>,</w:t>
      </w:r>
    </w:p>
    <w:p w14:paraId="35E1DC4E"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Pr>
            <w:rStyle w:val="Hyperlink"/>
            <w:rFonts w:ascii="Arial Narrow" w:hAnsi="Arial Narrow"/>
            <w:color w:val="000000"/>
            <w:sz w:val="28"/>
            <w:szCs w:val="28"/>
          </w:rPr>
          <w:t>licitacao@iguatemi.ms.gov.br</w:t>
        </w:r>
      </w:hyperlink>
      <w:r>
        <w:rPr>
          <w:rStyle w:val="Hyperlink"/>
          <w:rFonts w:ascii="Arial Narrow" w:hAnsi="Arial Narrow"/>
          <w:color w:val="000000"/>
          <w:sz w:val="28"/>
          <w:szCs w:val="28"/>
        </w:rPr>
        <w:t>.</w:t>
      </w:r>
    </w:p>
    <w:p w14:paraId="34CD5C07" w14:textId="77777777" w:rsidR="00FD18C8" w:rsidRDefault="00FD18C8" w:rsidP="00FD18C8">
      <w:pPr>
        <w:pStyle w:val="SemEspaamento"/>
        <w:jc w:val="both"/>
        <w:rPr>
          <w:rFonts w:ascii="Arial Narrow" w:hAnsi="Arial Narrow"/>
          <w:color w:val="000000"/>
          <w:sz w:val="28"/>
          <w:szCs w:val="28"/>
        </w:rPr>
      </w:pPr>
      <w:r>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Pr>
          <w:rFonts w:ascii="Arial Narrow" w:hAnsi="Arial Narrow"/>
          <w:color w:val="000000"/>
          <w:sz w:val="28"/>
          <w:szCs w:val="28"/>
          <w:u w:val="single"/>
        </w:rPr>
        <w:t>até às 12h00min, horário local, do dia anterior ao certame,</w:t>
      </w:r>
      <w:r>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Pr>
          <w:rFonts w:ascii="Arial Narrow" w:hAnsi="Arial Narrow" w:cs="Arial"/>
          <w:sz w:val="28"/>
          <w:szCs w:val="28"/>
        </w:rPr>
        <w:t>.</w:t>
      </w:r>
    </w:p>
    <w:p w14:paraId="45503B27" w14:textId="77777777" w:rsidR="00FD18C8" w:rsidRDefault="00FD18C8" w:rsidP="00FD18C8">
      <w:pPr>
        <w:jc w:val="both"/>
        <w:rPr>
          <w:rFonts w:ascii="Arial Narrow" w:hAnsi="Arial Narrow" w:cs="Arial"/>
          <w:sz w:val="28"/>
          <w:szCs w:val="28"/>
        </w:rPr>
      </w:pPr>
    </w:p>
    <w:p w14:paraId="31FA335E" w14:textId="1C7DA709" w:rsidR="00FD18C8" w:rsidRDefault="00FD18C8" w:rsidP="00FD18C8">
      <w:pPr>
        <w:pStyle w:val="Cabealho"/>
        <w:autoSpaceDE w:val="0"/>
        <w:autoSpaceDN w:val="0"/>
        <w:adjustRightInd w:val="0"/>
        <w:jc w:val="both"/>
        <w:rPr>
          <w:rFonts w:ascii="Arial Narrow" w:hAnsi="Arial Narrow" w:cs="Arial"/>
          <w:sz w:val="28"/>
          <w:szCs w:val="28"/>
        </w:rPr>
      </w:pPr>
      <w:r>
        <w:rPr>
          <w:rFonts w:ascii="Arial Narrow" w:hAnsi="Arial Narrow" w:cs="Arial"/>
          <w:sz w:val="28"/>
          <w:szCs w:val="28"/>
        </w:rPr>
        <w:t xml:space="preserve">Iguatemi/MS, </w:t>
      </w:r>
      <w:r w:rsidR="00947CF2">
        <w:rPr>
          <w:rFonts w:ascii="Arial Narrow" w:hAnsi="Arial Narrow" w:cs="Arial"/>
          <w:sz w:val="28"/>
          <w:szCs w:val="28"/>
        </w:rPr>
        <w:t>25 de novembro de 2022</w:t>
      </w:r>
      <w:r>
        <w:rPr>
          <w:rFonts w:ascii="Arial Narrow" w:hAnsi="Arial Narrow" w:cs="Arial"/>
          <w:sz w:val="28"/>
          <w:szCs w:val="28"/>
        </w:rPr>
        <w:t>.</w:t>
      </w:r>
    </w:p>
    <w:p w14:paraId="66915BB6"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717848A7" w14:textId="77777777" w:rsidR="00FD18C8" w:rsidRDefault="00FD18C8" w:rsidP="00FD18C8">
      <w:pPr>
        <w:pStyle w:val="Cabealho"/>
        <w:autoSpaceDE w:val="0"/>
        <w:autoSpaceDN w:val="0"/>
        <w:adjustRightInd w:val="0"/>
        <w:jc w:val="center"/>
        <w:rPr>
          <w:rFonts w:ascii="Arial Narrow" w:hAnsi="Arial Narrow" w:cs="Arial"/>
          <w:sz w:val="28"/>
          <w:szCs w:val="28"/>
        </w:rPr>
      </w:pPr>
    </w:p>
    <w:p w14:paraId="2E883252" w14:textId="77777777" w:rsidR="00FD18C8" w:rsidRDefault="00FD18C8" w:rsidP="00FD18C8">
      <w:pPr>
        <w:pStyle w:val="SemEspaamento"/>
        <w:jc w:val="center"/>
        <w:rPr>
          <w:rFonts w:ascii="Arial Narrow" w:hAnsi="Arial Narrow"/>
          <w:sz w:val="28"/>
          <w:szCs w:val="28"/>
        </w:rPr>
      </w:pPr>
      <w:r>
        <w:rPr>
          <w:rFonts w:ascii="Arial Narrow" w:hAnsi="Arial Narrow"/>
          <w:sz w:val="28"/>
          <w:szCs w:val="28"/>
        </w:rPr>
        <w:t>______________________________</w:t>
      </w:r>
    </w:p>
    <w:p w14:paraId="39FF2CCF" w14:textId="77777777" w:rsidR="00FD18C8" w:rsidRDefault="00FD18C8" w:rsidP="00FD18C8">
      <w:pPr>
        <w:pStyle w:val="SemEspaamento"/>
        <w:jc w:val="center"/>
        <w:rPr>
          <w:rFonts w:ascii="Cambria" w:hAnsi="Cambria"/>
          <w:b/>
          <w:bCs/>
          <w:sz w:val="28"/>
          <w:szCs w:val="28"/>
        </w:rPr>
      </w:pPr>
      <w:r>
        <w:rPr>
          <w:b/>
          <w:bCs/>
          <w:sz w:val="28"/>
          <w:szCs w:val="28"/>
        </w:rPr>
        <w:t>Eurandes Pereira Galeano</w:t>
      </w:r>
    </w:p>
    <w:p w14:paraId="0D66E3CF" w14:textId="77777777" w:rsidR="00FD18C8" w:rsidRDefault="00FD18C8" w:rsidP="00FD18C8">
      <w:pPr>
        <w:pStyle w:val="SemEspaamento"/>
        <w:jc w:val="center"/>
        <w:rPr>
          <w:rFonts w:ascii="Times New Roman" w:hAnsi="Times New Roman"/>
          <w:sz w:val="28"/>
          <w:szCs w:val="28"/>
        </w:rPr>
      </w:pPr>
      <w:r>
        <w:rPr>
          <w:sz w:val="28"/>
          <w:szCs w:val="28"/>
        </w:rPr>
        <w:t xml:space="preserve">Pregoeiro </w:t>
      </w:r>
    </w:p>
    <w:p w14:paraId="70A15CDF" w14:textId="3F3E312D" w:rsidR="00D45BF2" w:rsidRDefault="00FD18C8" w:rsidP="00FD18C8">
      <w:pPr>
        <w:jc w:val="center"/>
        <w:rPr>
          <w:rFonts w:ascii="Arial Narrow" w:hAnsi="Arial Narrow"/>
          <w:b/>
          <w:sz w:val="26"/>
          <w:szCs w:val="26"/>
        </w:rPr>
      </w:pPr>
      <w:r>
        <w:rPr>
          <w:sz w:val="28"/>
          <w:szCs w:val="28"/>
        </w:rPr>
        <w:t>Decreto 1.976/2021</w:t>
      </w: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7974BB0A" w14:textId="3762CCD7" w:rsidR="00367D88" w:rsidRPr="00947CF2" w:rsidRDefault="00367D88" w:rsidP="00DC4381">
      <w:pPr>
        <w:jc w:val="center"/>
        <w:rPr>
          <w:rFonts w:ascii="Arial Narrow" w:hAnsi="Arial Narrow"/>
          <w:b/>
          <w:sz w:val="28"/>
          <w:szCs w:val="28"/>
          <w:highlight w:val="yellow"/>
        </w:rPr>
      </w:pPr>
      <w:r w:rsidRPr="00947CF2">
        <w:rPr>
          <w:rFonts w:ascii="Arial Narrow" w:hAnsi="Arial Narrow"/>
          <w:b/>
          <w:sz w:val="28"/>
          <w:szCs w:val="28"/>
        </w:rPr>
        <w:lastRenderedPageBreak/>
        <w:t xml:space="preserve">PROCESSO ADMINISTRATIVO Nº. </w:t>
      </w:r>
      <w:r w:rsidR="00947CF2" w:rsidRPr="00947CF2">
        <w:rPr>
          <w:rFonts w:ascii="Arial Narrow" w:hAnsi="Arial Narrow"/>
          <w:b/>
          <w:sz w:val="28"/>
          <w:szCs w:val="28"/>
        </w:rPr>
        <w:t>234</w:t>
      </w:r>
      <w:r w:rsidR="00FD18C8" w:rsidRPr="00947CF2">
        <w:rPr>
          <w:rFonts w:ascii="Arial Narrow" w:hAnsi="Arial Narrow"/>
          <w:b/>
          <w:sz w:val="28"/>
          <w:szCs w:val="28"/>
        </w:rPr>
        <w:t>/2022</w:t>
      </w:r>
      <w:r w:rsidRPr="00947CF2">
        <w:rPr>
          <w:rFonts w:ascii="Arial Narrow" w:hAnsi="Arial Narrow"/>
          <w:b/>
          <w:sz w:val="28"/>
          <w:szCs w:val="28"/>
        </w:rPr>
        <w:t>.</w:t>
      </w:r>
    </w:p>
    <w:p w14:paraId="56DECC34" w14:textId="0989BFDB" w:rsidR="001408C0" w:rsidRPr="00947CF2" w:rsidRDefault="00367D88" w:rsidP="00DC4381">
      <w:pPr>
        <w:jc w:val="center"/>
        <w:rPr>
          <w:rFonts w:ascii="Arial Narrow" w:hAnsi="Arial Narrow" w:cs="Arial"/>
          <w:b/>
          <w:bCs/>
          <w:sz w:val="28"/>
          <w:szCs w:val="28"/>
        </w:rPr>
      </w:pPr>
      <w:r w:rsidRPr="00947CF2">
        <w:rPr>
          <w:rFonts w:ascii="Arial Narrow" w:hAnsi="Arial Narrow" w:cs="Arial"/>
          <w:b/>
          <w:bCs/>
          <w:sz w:val="28"/>
          <w:szCs w:val="28"/>
        </w:rPr>
        <w:t xml:space="preserve">PREGÃO PRESENCIAL N°. </w:t>
      </w:r>
      <w:r w:rsidR="00947CF2" w:rsidRPr="00947CF2">
        <w:rPr>
          <w:rFonts w:ascii="Arial Narrow" w:hAnsi="Arial Narrow" w:cs="Arial"/>
          <w:b/>
          <w:bCs/>
          <w:sz w:val="28"/>
          <w:szCs w:val="28"/>
        </w:rPr>
        <w:t>102</w:t>
      </w:r>
      <w:r w:rsidR="00FD18C8" w:rsidRPr="00947CF2">
        <w:rPr>
          <w:rFonts w:ascii="Arial Narrow" w:hAnsi="Arial Narrow" w:cs="Arial"/>
          <w:b/>
          <w:bCs/>
          <w:sz w:val="28"/>
          <w:szCs w:val="28"/>
        </w:rPr>
        <w:t>/2022</w:t>
      </w:r>
    </w:p>
    <w:p w14:paraId="23157B1E" w14:textId="697061BF" w:rsidR="00367D88" w:rsidRPr="00947CF2" w:rsidRDefault="0031550D" w:rsidP="001A39C9">
      <w:pPr>
        <w:jc w:val="center"/>
        <w:rPr>
          <w:rFonts w:ascii="Arial Narrow" w:hAnsi="Arial Narrow" w:cs="Arial"/>
          <w:b/>
          <w:bCs/>
          <w:sz w:val="28"/>
          <w:szCs w:val="28"/>
        </w:rPr>
      </w:pPr>
      <w:r w:rsidRPr="00947CF2">
        <w:rPr>
          <w:rFonts w:ascii="Arial Narrow" w:hAnsi="Arial Narrow"/>
          <w:b/>
          <w:bCs/>
          <w:sz w:val="28"/>
          <w:szCs w:val="28"/>
        </w:rPr>
        <w:t>EXCLUSIVO PARA ME/EPP/MEI</w:t>
      </w:r>
    </w:p>
    <w:p w14:paraId="0A20E533" w14:textId="77777777" w:rsidR="00367D88" w:rsidRPr="00947CF2" w:rsidRDefault="00367D88" w:rsidP="00367D88">
      <w:pPr>
        <w:jc w:val="both"/>
        <w:rPr>
          <w:rFonts w:ascii="Arial Narrow" w:hAnsi="Arial Narrow" w:cs="Arial"/>
          <w:sz w:val="28"/>
          <w:szCs w:val="28"/>
        </w:rPr>
      </w:pPr>
    </w:p>
    <w:p w14:paraId="36580556" w14:textId="77777777" w:rsidR="003C619B" w:rsidRPr="00947CF2" w:rsidRDefault="003C619B" w:rsidP="003C619B">
      <w:pPr>
        <w:jc w:val="both"/>
        <w:rPr>
          <w:rFonts w:ascii="Arial Narrow" w:eastAsia="MS Mincho" w:hAnsi="Arial Narrow" w:cs="Arial"/>
          <w:b/>
          <w:sz w:val="28"/>
          <w:szCs w:val="28"/>
          <w:lang w:val="pt-PT"/>
        </w:rPr>
      </w:pPr>
      <w:r w:rsidRPr="00947CF2">
        <w:rPr>
          <w:rFonts w:ascii="Arial Narrow" w:hAnsi="Arial Narrow" w:cs="Arial"/>
          <w:b/>
          <w:sz w:val="28"/>
          <w:szCs w:val="28"/>
          <w:lang w:val="pt-PT"/>
        </w:rPr>
        <w:t>1 – PREÂMBULO</w:t>
      </w:r>
    </w:p>
    <w:p w14:paraId="69D18D54" w14:textId="77777777" w:rsidR="003C619B" w:rsidRPr="00947CF2" w:rsidRDefault="003C619B" w:rsidP="003C619B">
      <w:pPr>
        <w:jc w:val="both"/>
        <w:rPr>
          <w:rFonts w:ascii="Arial Narrow" w:hAnsi="Arial Narrow" w:cs="Arial"/>
          <w:b/>
          <w:sz w:val="28"/>
          <w:szCs w:val="28"/>
          <w:lang w:val="pt-PT"/>
        </w:rPr>
      </w:pPr>
    </w:p>
    <w:p w14:paraId="2727CE99" w14:textId="77777777" w:rsidR="003C619B" w:rsidRPr="00947CF2" w:rsidRDefault="003C619B" w:rsidP="003C619B">
      <w:pPr>
        <w:ind w:right="-10"/>
        <w:jc w:val="both"/>
        <w:rPr>
          <w:rFonts w:ascii="Arial Narrow" w:hAnsi="Arial Narrow"/>
          <w:sz w:val="28"/>
          <w:szCs w:val="28"/>
          <w:lang w:val="pt-PT"/>
        </w:rPr>
      </w:pPr>
      <w:r w:rsidRPr="00947CF2">
        <w:rPr>
          <w:rFonts w:ascii="Arial Narrow" w:hAnsi="Arial Narrow" w:cs="Arial Narrow"/>
          <w:sz w:val="28"/>
          <w:szCs w:val="28"/>
          <w:lang w:val="pt-PT" w:eastAsia="pt-BR"/>
        </w:rPr>
        <w:t xml:space="preserve">1.1. </w:t>
      </w:r>
      <w:r w:rsidRPr="00947CF2">
        <w:rPr>
          <w:rFonts w:ascii="Arial Narrow" w:hAnsi="Arial Narrow" w:cs="Arial Narrow"/>
          <w:bCs/>
          <w:sz w:val="28"/>
          <w:szCs w:val="28"/>
          <w:lang w:val="pt-PT" w:eastAsia="pt-BR"/>
        </w:rPr>
        <w:t xml:space="preserve">O Município de Iguatemi, </w:t>
      </w:r>
      <w:r w:rsidRPr="00947CF2">
        <w:rPr>
          <w:rFonts w:ascii="Arial Narrow" w:hAnsi="Arial Narrow" w:cs="Arial Narrow"/>
          <w:sz w:val="28"/>
          <w:szCs w:val="28"/>
          <w:lang w:val="pt-PT" w:eastAsia="pt-BR"/>
        </w:rPr>
        <w:t>Estado do Mato Grosso do Sul, com sede na Avenida Laudelino Peixoto, n.</w:t>
      </w:r>
      <w:r w:rsidRPr="00947CF2">
        <w:rPr>
          <w:rFonts w:ascii="Arial Narrow" w:hAnsi="Arial Narrow" w:cs="Arial"/>
          <w:sz w:val="28"/>
          <w:szCs w:val="28"/>
          <w:lang w:val="pt-PT" w:eastAsia="pt-BR"/>
        </w:rPr>
        <w:t>º</w:t>
      </w:r>
      <w:r w:rsidRPr="00947CF2">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sidRPr="00947CF2">
        <w:rPr>
          <w:rFonts w:ascii="Arial Narrow" w:hAnsi="Arial Narrow" w:cs="Arial Narrow"/>
          <w:b/>
          <w:bCs/>
          <w:sz w:val="28"/>
          <w:szCs w:val="28"/>
          <w:lang w:val="pt-PT" w:eastAsia="pt-BR"/>
        </w:rPr>
        <w:t xml:space="preserve">LICITAÇÃO </w:t>
      </w:r>
      <w:r w:rsidRPr="00947CF2">
        <w:rPr>
          <w:rFonts w:ascii="Arial Narrow" w:hAnsi="Arial Narrow" w:cs="Arial Narrow"/>
          <w:sz w:val="28"/>
          <w:szCs w:val="28"/>
          <w:lang w:val="pt-PT" w:eastAsia="pt-BR"/>
        </w:rPr>
        <w:t xml:space="preserve">na modalidade </w:t>
      </w:r>
      <w:r w:rsidRPr="00947CF2">
        <w:rPr>
          <w:rFonts w:ascii="Arial Narrow" w:hAnsi="Arial Narrow" w:cs="Arial Narrow"/>
          <w:b/>
          <w:bCs/>
          <w:sz w:val="28"/>
          <w:szCs w:val="28"/>
          <w:lang w:val="pt-PT" w:eastAsia="pt-BR"/>
        </w:rPr>
        <w:t xml:space="preserve">PREGÃO PRESENCIAL </w:t>
      </w:r>
      <w:r w:rsidRPr="00947CF2">
        <w:rPr>
          <w:rFonts w:ascii="Arial Narrow" w:hAnsi="Arial Narrow" w:cs="Arial Narrow"/>
          <w:sz w:val="28"/>
          <w:szCs w:val="28"/>
          <w:lang w:val="pt-PT" w:eastAsia="pt-BR"/>
        </w:rPr>
        <w:t xml:space="preserve">tipo </w:t>
      </w:r>
      <w:r w:rsidRPr="00947CF2">
        <w:rPr>
          <w:rFonts w:ascii="Arial Narrow" w:hAnsi="Arial Narrow" w:cs="Arial Narrow"/>
          <w:b/>
          <w:bCs/>
          <w:sz w:val="28"/>
          <w:szCs w:val="28"/>
          <w:lang w:val="pt-PT" w:eastAsia="pt-BR"/>
        </w:rPr>
        <w:t>“MENOR PREÇO POR ITEM”</w:t>
      </w:r>
      <w:r w:rsidRPr="00947CF2">
        <w:rPr>
          <w:rFonts w:ascii="Arial Narrow" w:hAnsi="Arial Narrow" w:cs="Arial Narrow"/>
          <w:sz w:val="28"/>
          <w:szCs w:val="28"/>
          <w:lang w:val="pt-PT" w:eastAsia="pt-BR"/>
        </w:rPr>
        <w:t xml:space="preserve">, </w:t>
      </w:r>
      <w:r w:rsidRPr="00947CF2">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Pr="00947CF2" w:rsidRDefault="003C619B" w:rsidP="003C619B">
      <w:pPr>
        <w:jc w:val="both"/>
        <w:rPr>
          <w:rFonts w:ascii="Arial Narrow" w:hAnsi="Arial Narrow" w:cs="Arial"/>
          <w:sz w:val="28"/>
          <w:szCs w:val="28"/>
          <w:lang w:val="pt-PT"/>
        </w:rPr>
      </w:pPr>
    </w:p>
    <w:p w14:paraId="149947FC" w14:textId="5F1F8E6F" w:rsidR="003C619B" w:rsidRPr="00947CF2" w:rsidRDefault="003C619B" w:rsidP="003C619B">
      <w:pPr>
        <w:pStyle w:val="Recuodecorpodetexto"/>
        <w:ind w:left="0"/>
        <w:jc w:val="both"/>
        <w:rPr>
          <w:rFonts w:ascii="Arial Narrow" w:hAnsi="Arial Narrow" w:cs="Arial"/>
          <w:sz w:val="28"/>
          <w:szCs w:val="28"/>
          <w:lang w:val="pt-PT"/>
        </w:rPr>
      </w:pPr>
      <w:r w:rsidRPr="00947CF2">
        <w:rPr>
          <w:rFonts w:ascii="Arial Narrow" w:hAnsi="Arial Narrow" w:cs="Arial"/>
          <w:b/>
          <w:bCs/>
          <w:sz w:val="28"/>
          <w:szCs w:val="28"/>
        </w:rPr>
        <w:t>1.2.</w:t>
      </w:r>
      <w:r w:rsidRPr="00947CF2">
        <w:rPr>
          <w:rFonts w:ascii="Arial Narrow" w:hAnsi="Arial Narrow" w:cs="Arial"/>
          <w:sz w:val="28"/>
          <w:szCs w:val="28"/>
        </w:rPr>
        <w:t xml:space="preserve"> Recebimento e abertura dos envelopes de Propostas e Documentos de Habilitação ocorrerão em sessão pública e deverão ser entregues no máximo até </w:t>
      </w:r>
      <w:r w:rsidRPr="00947CF2">
        <w:rPr>
          <w:rFonts w:ascii="Arial Narrow" w:hAnsi="Arial Narrow" w:cs="Arial"/>
          <w:b/>
          <w:bCs/>
          <w:sz w:val="28"/>
          <w:szCs w:val="28"/>
          <w:lang w:val="pt-PT"/>
        </w:rPr>
        <w:t xml:space="preserve">às </w:t>
      </w:r>
      <w:r w:rsidR="00947CF2" w:rsidRPr="00947CF2">
        <w:rPr>
          <w:rFonts w:ascii="Arial Narrow" w:hAnsi="Arial Narrow" w:cs="Arial"/>
          <w:b/>
          <w:bCs/>
          <w:sz w:val="28"/>
          <w:szCs w:val="28"/>
          <w:lang w:val="pt-PT"/>
        </w:rPr>
        <w:t>10</w:t>
      </w:r>
      <w:r w:rsidRPr="00947CF2">
        <w:rPr>
          <w:rFonts w:ascii="Arial Narrow" w:hAnsi="Arial Narrow" w:cs="Arial"/>
          <w:b/>
          <w:bCs/>
          <w:sz w:val="28"/>
          <w:szCs w:val="28"/>
          <w:lang w:val="pt-PT"/>
        </w:rPr>
        <w:t>H00MIN</w:t>
      </w:r>
      <w:r w:rsidRPr="00947CF2">
        <w:rPr>
          <w:rFonts w:ascii="Arial Narrow" w:hAnsi="Arial Narrow" w:cs="Arial"/>
          <w:b/>
          <w:sz w:val="28"/>
          <w:szCs w:val="28"/>
          <w:lang w:val="pt-PT"/>
        </w:rPr>
        <w:t xml:space="preserve"> DO DIA </w:t>
      </w:r>
      <w:r w:rsidR="00947CF2" w:rsidRPr="00947CF2">
        <w:rPr>
          <w:rFonts w:ascii="Arial Narrow" w:hAnsi="Arial Narrow" w:cs="Arial"/>
          <w:b/>
          <w:sz w:val="28"/>
          <w:szCs w:val="28"/>
          <w:lang w:val="pt-PT"/>
        </w:rPr>
        <w:t>12 DE DEZEMBRO</w:t>
      </w:r>
      <w:r w:rsidRPr="00947CF2">
        <w:rPr>
          <w:rFonts w:ascii="Arial Narrow" w:hAnsi="Arial Narrow" w:cs="Arial"/>
          <w:b/>
          <w:sz w:val="28"/>
          <w:szCs w:val="28"/>
          <w:lang w:val="pt-PT"/>
        </w:rPr>
        <w:t xml:space="preserve"> DE 2022 </w:t>
      </w:r>
      <w:r w:rsidRPr="00947CF2">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Pr="00947CF2" w:rsidRDefault="003C619B" w:rsidP="003C619B">
      <w:pPr>
        <w:pStyle w:val="Recuodecorpodetexto"/>
        <w:ind w:left="567"/>
        <w:rPr>
          <w:rFonts w:ascii="Arial Narrow" w:hAnsi="Arial Narrow" w:cs="Arial"/>
          <w:b/>
          <w:sz w:val="28"/>
          <w:szCs w:val="28"/>
        </w:rPr>
      </w:pPr>
      <w:r w:rsidRPr="00947CF2">
        <w:rPr>
          <w:rFonts w:ascii="Arial Narrow" w:hAnsi="Arial Narrow" w:cs="Arial"/>
          <w:b/>
          <w:sz w:val="28"/>
          <w:szCs w:val="28"/>
        </w:rPr>
        <w:t>1.2.1.</w:t>
      </w:r>
      <w:r w:rsidRPr="00947CF2">
        <w:rPr>
          <w:rFonts w:ascii="Arial Narrow" w:hAnsi="Arial Narrow" w:cs="Arial"/>
          <w:sz w:val="28"/>
          <w:szCs w:val="28"/>
        </w:rPr>
        <w:t xml:space="preserve"> Todas as referências de tempo no Edital, no aviso e durante a sessão pública, observarão obrigatoriamente o horário de </w:t>
      </w:r>
      <w:r w:rsidRPr="00947CF2">
        <w:rPr>
          <w:rFonts w:ascii="Arial Narrow" w:hAnsi="Arial Narrow" w:cs="Arial"/>
          <w:b/>
          <w:sz w:val="28"/>
          <w:szCs w:val="28"/>
        </w:rPr>
        <w:t>Mato Grosso do Sul/MS.</w:t>
      </w:r>
    </w:p>
    <w:p w14:paraId="2BDC8EE6" w14:textId="77777777" w:rsidR="003C619B" w:rsidRPr="00947CF2" w:rsidRDefault="003C619B" w:rsidP="003C619B">
      <w:pPr>
        <w:jc w:val="both"/>
        <w:rPr>
          <w:rFonts w:ascii="Arial Narrow" w:hAnsi="Arial Narrow" w:cs="Tahoma"/>
          <w:color w:val="000000"/>
          <w:sz w:val="28"/>
          <w:szCs w:val="28"/>
        </w:rPr>
      </w:pPr>
      <w:r w:rsidRPr="00947CF2">
        <w:rPr>
          <w:rFonts w:ascii="Arial Narrow" w:hAnsi="Arial Narrow" w:cs="Arial"/>
          <w:b/>
          <w:color w:val="000000"/>
          <w:sz w:val="28"/>
          <w:szCs w:val="28"/>
        </w:rPr>
        <w:t xml:space="preserve">1.3. </w:t>
      </w:r>
      <w:r w:rsidRPr="00947CF2">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sidRPr="00947CF2">
          <w:rPr>
            <w:rStyle w:val="Hyperlink"/>
            <w:rFonts w:ascii="Arial Narrow" w:hAnsi="Arial Narrow"/>
            <w:color w:val="000000"/>
            <w:sz w:val="28"/>
            <w:szCs w:val="28"/>
          </w:rPr>
          <w:t>www.iguatemi.ms.gov.br</w:t>
        </w:r>
      </w:hyperlink>
      <w:r w:rsidRPr="00947CF2">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Pr="00947CF2">
        <w:rPr>
          <w:rFonts w:ascii="Arial Narrow" w:hAnsi="Arial Narrow" w:cs="Arial"/>
          <w:i/>
          <w:color w:val="000000"/>
          <w:sz w:val="28"/>
          <w:szCs w:val="28"/>
          <w:u w:val="single"/>
        </w:rPr>
        <w:t>07h00min às 13h00min</w:t>
      </w:r>
      <w:r w:rsidRPr="00947CF2">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sidRPr="00947CF2">
        <w:rPr>
          <w:rFonts w:ascii="Arial Narrow" w:hAnsi="Arial Narrow" w:cs="Tahoma"/>
          <w:color w:val="000000"/>
          <w:sz w:val="28"/>
          <w:szCs w:val="28"/>
        </w:rPr>
        <w:t>.</w:t>
      </w:r>
    </w:p>
    <w:p w14:paraId="4762DDA8" w14:textId="77777777" w:rsidR="003C619B" w:rsidRPr="00947CF2" w:rsidRDefault="003C619B" w:rsidP="003C619B">
      <w:pPr>
        <w:jc w:val="both"/>
        <w:rPr>
          <w:rFonts w:ascii="Arial Narrow" w:hAnsi="Arial Narrow" w:cs="Tahoma"/>
          <w:b/>
          <w:sz w:val="28"/>
          <w:szCs w:val="28"/>
        </w:rPr>
      </w:pPr>
    </w:p>
    <w:p w14:paraId="36DE472E" w14:textId="77777777" w:rsidR="003C619B" w:rsidRPr="00947CF2" w:rsidRDefault="003C619B" w:rsidP="003C619B">
      <w:pPr>
        <w:jc w:val="both"/>
        <w:rPr>
          <w:rFonts w:ascii="Arial Narrow" w:hAnsi="Arial Narrow"/>
          <w:sz w:val="28"/>
          <w:szCs w:val="28"/>
        </w:rPr>
      </w:pPr>
      <w:r w:rsidRPr="00947CF2">
        <w:rPr>
          <w:rFonts w:ascii="Arial Narrow" w:hAnsi="Arial Narrow" w:cs="Arial Narrow"/>
          <w:b/>
          <w:sz w:val="28"/>
          <w:szCs w:val="28"/>
        </w:rPr>
        <w:t>1.4.</w:t>
      </w:r>
      <w:r w:rsidRPr="00947CF2">
        <w:rPr>
          <w:rFonts w:ascii="Arial Narrow" w:hAnsi="Arial Narrow" w:cs="Arial Narrow"/>
          <w:sz w:val="28"/>
          <w:szCs w:val="28"/>
        </w:rPr>
        <w:t xml:space="preserve"> </w:t>
      </w:r>
      <w:r w:rsidRPr="00947CF2">
        <w:rPr>
          <w:rFonts w:ascii="Arial Narrow" w:hAnsi="Arial Narrow"/>
          <w:sz w:val="28"/>
          <w:szCs w:val="28"/>
        </w:rPr>
        <w:t xml:space="preserve">O Pregão será conduzido pelo servidor </w:t>
      </w:r>
      <w:proofErr w:type="spellStart"/>
      <w:r w:rsidRPr="00947CF2">
        <w:rPr>
          <w:rFonts w:ascii="Arial Narrow" w:hAnsi="Arial Narrow"/>
          <w:b/>
          <w:sz w:val="28"/>
          <w:szCs w:val="28"/>
        </w:rPr>
        <w:t>Onildes</w:t>
      </w:r>
      <w:proofErr w:type="spellEnd"/>
      <w:r w:rsidRPr="00947CF2">
        <w:rPr>
          <w:rFonts w:ascii="Arial Narrow" w:hAnsi="Arial Narrow"/>
          <w:b/>
          <w:sz w:val="28"/>
          <w:szCs w:val="28"/>
        </w:rPr>
        <w:t xml:space="preserve"> Barros Rodrigues</w:t>
      </w:r>
      <w:r w:rsidRPr="00947CF2">
        <w:rPr>
          <w:rFonts w:ascii="Arial Narrow" w:hAnsi="Arial Narrow"/>
          <w:sz w:val="28"/>
          <w:szCs w:val="28"/>
        </w:rPr>
        <w:t xml:space="preserve">, com o apoio técnico e operacional da Equipe de Apoio conforme </w:t>
      </w:r>
      <w:r w:rsidRPr="00947CF2">
        <w:rPr>
          <w:rFonts w:ascii="Arial Narrow" w:hAnsi="Arial Narrow" w:cs="Tahoma"/>
          <w:sz w:val="28"/>
          <w:szCs w:val="28"/>
        </w:rPr>
        <w:t>Decreto Municipal nº. 1.976/2021</w:t>
      </w:r>
      <w:r w:rsidRPr="00947CF2">
        <w:rPr>
          <w:rFonts w:ascii="Arial Narrow" w:hAnsi="Arial Narrow"/>
          <w:sz w:val="28"/>
          <w:szCs w:val="28"/>
        </w:rPr>
        <w:t>.</w:t>
      </w:r>
    </w:p>
    <w:p w14:paraId="085D7EB0" w14:textId="77777777" w:rsidR="003C619B" w:rsidRPr="00947CF2" w:rsidRDefault="003C619B" w:rsidP="003C619B">
      <w:pPr>
        <w:jc w:val="both"/>
        <w:rPr>
          <w:rFonts w:ascii="Arial Narrow" w:hAnsi="Arial Narrow"/>
          <w:sz w:val="28"/>
          <w:szCs w:val="28"/>
        </w:rPr>
      </w:pPr>
    </w:p>
    <w:p w14:paraId="05D1EAA7" w14:textId="77777777" w:rsidR="003C619B" w:rsidRPr="00947CF2" w:rsidRDefault="003C619B" w:rsidP="003C619B">
      <w:pPr>
        <w:ind w:left="567"/>
        <w:jc w:val="both"/>
        <w:rPr>
          <w:rFonts w:ascii="Arial Narrow" w:hAnsi="Arial Narrow"/>
          <w:sz w:val="28"/>
          <w:szCs w:val="28"/>
        </w:rPr>
      </w:pPr>
      <w:r w:rsidRPr="00947CF2">
        <w:rPr>
          <w:rFonts w:ascii="Arial Narrow" w:hAnsi="Arial Narrow" w:cs="Tahoma"/>
          <w:b/>
          <w:sz w:val="28"/>
          <w:szCs w:val="28"/>
        </w:rPr>
        <w:t>1.4.1.</w:t>
      </w:r>
      <w:r w:rsidRPr="00947CF2">
        <w:rPr>
          <w:rFonts w:ascii="Arial Narrow" w:hAnsi="Arial Narrow" w:cs="Tahoma"/>
          <w:sz w:val="28"/>
          <w:szCs w:val="28"/>
        </w:rPr>
        <w:t xml:space="preserve"> Na ausência ou </w:t>
      </w:r>
      <w:r w:rsidRPr="00947CF2">
        <w:rPr>
          <w:rFonts w:ascii="Arial Narrow" w:hAnsi="Arial Narrow" w:cs="Tahoma"/>
          <w:iCs/>
          <w:sz w:val="28"/>
          <w:szCs w:val="28"/>
        </w:rPr>
        <w:t>impedimento do Pregoeiro</w:t>
      </w:r>
      <w:r w:rsidRPr="00947CF2">
        <w:rPr>
          <w:rFonts w:ascii="Arial Narrow" w:hAnsi="Arial Narrow" w:cs="Tahoma"/>
          <w:sz w:val="28"/>
          <w:szCs w:val="28"/>
        </w:rPr>
        <w:t xml:space="preserve"> designado no item </w:t>
      </w:r>
      <w:r w:rsidRPr="00947CF2">
        <w:rPr>
          <w:rFonts w:ascii="Arial Narrow" w:hAnsi="Arial Narrow" w:cs="Tahoma"/>
          <w:b/>
          <w:sz w:val="28"/>
          <w:szCs w:val="28"/>
        </w:rPr>
        <w:t>1.4</w:t>
      </w:r>
      <w:r w:rsidRPr="00947CF2">
        <w:rPr>
          <w:rFonts w:ascii="Arial Narrow" w:hAnsi="Arial Narrow" w:cs="Tahoma"/>
          <w:sz w:val="28"/>
          <w:szCs w:val="28"/>
        </w:rPr>
        <w:t xml:space="preserve">, as atribuições de Pregoeiro serão desempenhadas pelo servidor </w:t>
      </w:r>
      <w:r w:rsidRPr="00947CF2">
        <w:rPr>
          <w:rFonts w:ascii="Arial Narrow" w:hAnsi="Arial Narrow" w:cs="Arial Narrow"/>
          <w:b/>
          <w:bCs/>
          <w:sz w:val="28"/>
          <w:szCs w:val="28"/>
        </w:rPr>
        <w:t>Eurandes Pereira Galeano</w:t>
      </w:r>
      <w:r w:rsidRPr="00947CF2">
        <w:rPr>
          <w:rFonts w:ascii="Arial Narrow" w:hAnsi="Arial Narrow"/>
          <w:b/>
          <w:sz w:val="28"/>
          <w:szCs w:val="28"/>
        </w:rPr>
        <w:t xml:space="preserve">, </w:t>
      </w:r>
      <w:r w:rsidRPr="00947CF2">
        <w:rPr>
          <w:rFonts w:ascii="Arial Narrow" w:hAnsi="Arial Narrow" w:cs="Tahoma"/>
          <w:sz w:val="28"/>
          <w:szCs w:val="28"/>
        </w:rPr>
        <w:t>conforme Decreto Municipal nº. 1.976/2021</w:t>
      </w:r>
      <w:r w:rsidRPr="00947CF2">
        <w:rPr>
          <w:rFonts w:ascii="Arial Narrow" w:hAnsi="Arial Narrow"/>
          <w:sz w:val="28"/>
          <w:szCs w:val="28"/>
        </w:rPr>
        <w:t>.</w:t>
      </w:r>
    </w:p>
    <w:p w14:paraId="7C29E307" w14:textId="6DF77402" w:rsidR="00BE3990" w:rsidRPr="00947CF2" w:rsidRDefault="00BE3990" w:rsidP="00367D88">
      <w:pPr>
        <w:jc w:val="both"/>
        <w:rPr>
          <w:rFonts w:ascii="Arial Narrow" w:hAnsi="Arial Narrow"/>
          <w:sz w:val="28"/>
          <w:szCs w:val="28"/>
        </w:rPr>
      </w:pPr>
    </w:p>
    <w:p w14:paraId="492A634B" w14:textId="1FBD5AD5" w:rsidR="00BE3990" w:rsidRPr="00947CF2" w:rsidRDefault="00BE3990" w:rsidP="00367D88">
      <w:pPr>
        <w:jc w:val="both"/>
        <w:rPr>
          <w:rFonts w:ascii="Arial Narrow" w:hAnsi="Arial Narrow"/>
          <w:sz w:val="28"/>
          <w:szCs w:val="28"/>
        </w:rPr>
      </w:pPr>
    </w:p>
    <w:p w14:paraId="3E524DA2" w14:textId="77777777" w:rsidR="003C619B" w:rsidRPr="00947CF2" w:rsidRDefault="003C619B" w:rsidP="00367D88">
      <w:pPr>
        <w:jc w:val="both"/>
        <w:rPr>
          <w:rFonts w:ascii="Arial Narrow" w:hAnsi="Arial Narrow"/>
          <w:sz w:val="28"/>
          <w:szCs w:val="28"/>
        </w:rPr>
      </w:pPr>
    </w:p>
    <w:p w14:paraId="65D04DCB" w14:textId="77777777" w:rsidR="0031550D" w:rsidRPr="00947CF2" w:rsidRDefault="0031550D" w:rsidP="00367D88">
      <w:pPr>
        <w:jc w:val="both"/>
        <w:rPr>
          <w:rFonts w:ascii="Arial Narrow" w:hAnsi="Arial Narrow"/>
          <w:sz w:val="28"/>
          <w:szCs w:val="28"/>
        </w:rPr>
      </w:pPr>
    </w:p>
    <w:p w14:paraId="47C9CAAC" w14:textId="77777777" w:rsidR="00367D88" w:rsidRPr="00947CF2" w:rsidRDefault="00367D88" w:rsidP="00367D88">
      <w:pPr>
        <w:jc w:val="both"/>
        <w:rPr>
          <w:rFonts w:ascii="Arial Narrow" w:hAnsi="Arial Narrow"/>
          <w:b/>
          <w:sz w:val="28"/>
          <w:szCs w:val="28"/>
        </w:rPr>
      </w:pPr>
      <w:r w:rsidRPr="00947CF2">
        <w:rPr>
          <w:rFonts w:ascii="Arial Narrow" w:hAnsi="Arial Narrow" w:cs="Tahoma"/>
          <w:b/>
          <w:sz w:val="28"/>
          <w:szCs w:val="28"/>
        </w:rPr>
        <w:t>2 – OBJETO DA LICITAÇÃO</w:t>
      </w:r>
    </w:p>
    <w:p w14:paraId="2370F1D7" w14:textId="77777777" w:rsidR="00367D88" w:rsidRPr="00947CF2" w:rsidRDefault="00367D88" w:rsidP="00367D88">
      <w:pPr>
        <w:pStyle w:val="Cabealho"/>
        <w:rPr>
          <w:rFonts w:ascii="Arial Narrow" w:hAnsi="Arial Narrow"/>
          <w:sz w:val="28"/>
          <w:szCs w:val="28"/>
        </w:rPr>
      </w:pPr>
    </w:p>
    <w:p w14:paraId="5DF4AC96" w14:textId="77777777" w:rsidR="00947CF2" w:rsidRPr="00947CF2" w:rsidRDefault="00367D88" w:rsidP="00947CF2">
      <w:pPr>
        <w:pStyle w:val="Cabealho"/>
        <w:jc w:val="both"/>
        <w:rPr>
          <w:rFonts w:ascii="Arial Narrow" w:hAnsi="Arial Narrow" w:cs="Arial"/>
          <w:b/>
          <w:sz w:val="28"/>
          <w:szCs w:val="28"/>
        </w:rPr>
      </w:pPr>
      <w:r w:rsidRPr="00947CF2">
        <w:rPr>
          <w:rFonts w:ascii="Arial Narrow" w:hAnsi="Arial Narrow"/>
          <w:b/>
          <w:sz w:val="28"/>
          <w:szCs w:val="28"/>
        </w:rPr>
        <w:t>2.1.</w:t>
      </w:r>
      <w:r w:rsidRPr="00947CF2">
        <w:rPr>
          <w:rFonts w:ascii="Arial Narrow" w:hAnsi="Arial Narrow"/>
          <w:color w:val="FF0000"/>
          <w:sz w:val="28"/>
          <w:szCs w:val="28"/>
        </w:rPr>
        <w:t xml:space="preserve"> </w:t>
      </w:r>
      <w:r w:rsidR="00947CF2" w:rsidRPr="00947CF2">
        <w:rPr>
          <w:rFonts w:ascii="Arial Narrow" w:hAnsi="Arial Narrow" w:cs="Arial"/>
          <w:bCs/>
          <w:sz w:val="28"/>
          <w:szCs w:val="28"/>
        </w:rPr>
        <w:t>O objeto da presente licitação é a</w:t>
      </w:r>
      <w:r w:rsidR="00947CF2" w:rsidRPr="00947CF2">
        <w:rPr>
          <w:rFonts w:ascii="Arial Narrow" w:hAnsi="Arial Narrow" w:cs="Arial"/>
          <w:sz w:val="28"/>
          <w:szCs w:val="28"/>
        </w:rPr>
        <w:t xml:space="preserve"> seleção de proposta mais vantajosa, visando à contração </w:t>
      </w:r>
      <w:bookmarkStart w:id="0" w:name="_Hlk107381438"/>
      <w:r w:rsidR="00947CF2" w:rsidRPr="00947CF2">
        <w:rPr>
          <w:rFonts w:ascii="Arial Narrow" w:hAnsi="Arial Narrow" w:cs="Arial"/>
          <w:sz w:val="28"/>
          <w:szCs w:val="28"/>
        </w:rPr>
        <w:t>de empresa para fornecer serviços de manutenção</w:t>
      </w:r>
      <w:bookmarkEnd w:id="0"/>
      <w:r w:rsidR="00947CF2" w:rsidRPr="00947CF2">
        <w:rPr>
          <w:rFonts w:ascii="Arial Narrow" w:hAnsi="Arial Narrow" w:cs="Arial"/>
          <w:sz w:val="28"/>
          <w:szCs w:val="28"/>
        </w:rPr>
        <w:t xml:space="preserve"> e limpeza em fogões industriais, conforme especificações descriminadas na Proposta de Preço </w:t>
      </w:r>
      <w:r w:rsidR="00947CF2" w:rsidRPr="00947CF2">
        <w:rPr>
          <w:rFonts w:ascii="Arial Narrow" w:hAnsi="Arial Narrow" w:cs="Arial"/>
          <w:b/>
          <w:sz w:val="28"/>
          <w:szCs w:val="28"/>
        </w:rPr>
        <w:t>ANEXO I,</w:t>
      </w:r>
      <w:r w:rsidR="00947CF2" w:rsidRPr="00947CF2">
        <w:rPr>
          <w:rFonts w:ascii="Arial Narrow" w:hAnsi="Arial Narrow" w:cs="Arial"/>
          <w:sz w:val="28"/>
          <w:szCs w:val="28"/>
        </w:rPr>
        <w:t xml:space="preserve"> Termo de Referência </w:t>
      </w:r>
      <w:r w:rsidR="00947CF2" w:rsidRPr="00947CF2">
        <w:rPr>
          <w:rFonts w:ascii="Arial Narrow" w:hAnsi="Arial Narrow" w:cs="Arial"/>
          <w:b/>
          <w:sz w:val="28"/>
          <w:szCs w:val="28"/>
        </w:rPr>
        <w:t xml:space="preserve">ANEXO IX </w:t>
      </w:r>
      <w:r w:rsidR="00947CF2" w:rsidRPr="00947CF2">
        <w:rPr>
          <w:rFonts w:ascii="Arial Narrow" w:hAnsi="Arial Narrow" w:cs="Arial"/>
          <w:bCs/>
          <w:sz w:val="28"/>
          <w:szCs w:val="28"/>
        </w:rPr>
        <w:t>e demais anexo do edital</w:t>
      </w:r>
      <w:r w:rsidR="00947CF2" w:rsidRPr="00947CF2">
        <w:rPr>
          <w:rFonts w:ascii="Arial Narrow" w:hAnsi="Arial Narrow" w:cs="Arial"/>
          <w:b/>
          <w:sz w:val="28"/>
          <w:szCs w:val="28"/>
        </w:rPr>
        <w:t>.</w:t>
      </w:r>
    </w:p>
    <w:p w14:paraId="2EB0A719" w14:textId="05FD355C" w:rsidR="00367D88" w:rsidRPr="00947CF2" w:rsidRDefault="00367D88" w:rsidP="00947CF2">
      <w:pPr>
        <w:pStyle w:val="Cabealho"/>
        <w:jc w:val="both"/>
        <w:rPr>
          <w:rFonts w:ascii="Arial Narrow" w:hAnsi="Arial Narrow" w:cs="Tahoma"/>
          <w:sz w:val="28"/>
          <w:szCs w:val="28"/>
        </w:rPr>
      </w:pPr>
      <w:r w:rsidRPr="00947CF2">
        <w:rPr>
          <w:rFonts w:ascii="Arial Narrow" w:hAnsi="Arial Narrow"/>
          <w:bCs/>
          <w:sz w:val="28"/>
          <w:szCs w:val="28"/>
        </w:rPr>
        <w:t xml:space="preserve"> </w:t>
      </w:r>
    </w:p>
    <w:p w14:paraId="6E6E3EDA" w14:textId="77777777" w:rsidR="003C619B" w:rsidRPr="00947CF2"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8"/>
        </w:rPr>
      </w:pPr>
      <w:r w:rsidRPr="00947CF2">
        <w:rPr>
          <w:rFonts w:ascii="Arial Narrow" w:hAnsi="Arial Narrow" w:cs="Calibri Light"/>
          <w:b/>
          <w:sz w:val="28"/>
          <w:szCs w:val="28"/>
        </w:rPr>
        <w:t>3 – DAS CONDIÇÕES DE PARTICIPAÇÃO</w:t>
      </w:r>
    </w:p>
    <w:p w14:paraId="166E2F4D" w14:textId="77777777" w:rsidR="003C619B" w:rsidRPr="00947CF2"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8"/>
        </w:rPr>
      </w:pPr>
    </w:p>
    <w:p w14:paraId="1C196B6D" w14:textId="77777777" w:rsidR="003C619B" w:rsidRPr="00947CF2" w:rsidRDefault="003C619B" w:rsidP="003C619B">
      <w:pPr>
        <w:jc w:val="both"/>
        <w:rPr>
          <w:rFonts w:ascii="Arial Narrow" w:hAnsi="Arial Narrow"/>
          <w:sz w:val="28"/>
          <w:szCs w:val="28"/>
        </w:rPr>
      </w:pPr>
      <w:r w:rsidRPr="00947CF2">
        <w:rPr>
          <w:rFonts w:ascii="Arial Narrow" w:hAnsi="Arial Narrow"/>
          <w:b/>
          <w:sz w:val="28"/>
          <w:szCs w:val="28"/>
        </w:rPr>
        <w:t>3.1.</w:t>
      </w:r>
      <w:r w:rsidRPr="00947CF2">
        <w:rPr>
          <w:rFonts w:ascii="Arial Narrow" w:hAnsi="Arial Narrow"/>
          <w:sz w:val="28"/>
          <w:szCs w:val="28"/>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Pr="00947CF2" w:rsidRDefault="003C619B" w:rsidP="003C619B">
      <w:pPr>
        <w:jc w:val="both"/>
        <w:rPr>
          <w:rFonts w:ascii="Arial Narrow" w:hAnsi="Arial Narrow" w:cs="Calibri Light"/>
          <w:sz w:val="28"/>
          <w:szCs w:val="28"/>
        </w:rPr>
      </w:pPr>
    </w:p>
    <w:p w14:paraId="6DEB86CE" w14:textId="77777777" w:rsidR="003C619B" w:rsidRPr="00947CF2" w:rsidRDefault="003C619B" w:rsidP="003C619B">
      <w:pPr>
        <w:jc w:val="both"/>
        <w:rPr>
          <w:rFonts w:ascii="Arial Narrow" w:hAnsi="Arial Narrow" w:cs="Calibri Light"/>
          <w:sz w:val="28"/>
          <w:szCs w:val="28"/>
          <w:lang w:val="pt-PT"/>
        </w:rPr>
      </w:pPr>
      <w:r w:rsidRPr="00947CF2">
        <w:rPr>
          <w:rFonts w:ascii="Arial Narrow" w:hAnsi="Arial Narrow" w:cs="Calibri Light"/>
          <w:b/>
          <w:sz w:val="28"/>
          <w:szCs w:val="28"/>
          <w:lang w:val="pt-PT"/>
        </w:rPr>
        <w:t>3.2.</w:t>
      </w:r>
      <w:r w:rsidRPr="00947CF2">
        <w:rPr>
          <w:rFonts w:ascii="Arial Narrow" w:hAnsi="Arial Narrow" w:cs="Calibri Light"/>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Pr="00947CF2" w:rsidRDefault="003C619B" w:rsidP="003C619B">
      <w:pPr>
        <w:jc w:val="both"/>
        <w:rPr>
          <w:rFonts w:ascii="Arial Narrow" w:hAnsi="Arial Narrow" w:cs="Calibri Light"/>
          <w:sz w:val="28"/>
          <w:szCs w:val="28"/>
          <w:lang w:val="pt-PT"/>
        </w:rPr>
      </w:pPr>
    </w:p>
    <w:p w14:paraId="226C1E6D" w14:textId="77777777" w:rsidR="003C619B" w:rsidRPr="00947CF2" w:rsidRDefault="003C619B" w:rsidP="003C619B">
      <w:pPr>
        <w:widowControl w:val="0"/>
        <w:tabs>
          <w:tab w:val="left" w:pos="1080"/>
          <w:tab w:val="left" w:pos="1800"/>
          <w:tab w:val="left" w:pos="2340"/>
        </w:tabs>
        <w:jc w:val="both"/>
        <w:rPr>
          <w:rFonts w:ascii="Arial Narrow" w:hAnsi="Arial Narrow"/>
          <w:sz w:val="28"/>
          <w:szCs w:val="28"/>
        </w:rPr>
      </w:pPr>
      <w:r w:rsidRPr="00947CF2">
        <w:rPr>
          <w:rFonts w:ascii="Arial Narrow" w:hAnsi="Arial Narrow"/>
          <w:b/>
          <w:bCs/>
          <w:sz w:val="28"/>
          <w:szCs w:val="28"/>
        </w:rPr>
        <w:t>3.3.</w:t>
      </w:r>
      <w:r w:rsidRPr="00947CF2">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Pr="00947CF2">
        <w:rPr>
          <w:rFonts w:ascii="Arial Narrow" w:hAnsi="Arial Narrow"/>
          <w:b/>
          <w:bCs/>
          <w:sz w:val="28"/>
          <w:szCs w:val="28"/>
        </w:rPr>
        <w:t>cuja sede</w:t>
      </w:r>
      <w:r w:rsidRPr="00947CF2">
        <w:rPr>
          <w:rFonts w:ascii="Arial Narrow" w:hAnsi="Arial Narrow"/>
          <w:sz w:val="28"/>
          <w:szCs w:val="28"/>
        </w:rPr>
        <w:t xml:space="preserve"> </w:t>
      </w:r>
      <w:r w:rsidRPr="00947CF2">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Pr="00947CF2">
        <w:rPr>
          <w:rFonts w:ascii="Arial Narrow" w:hAnsi="Arial Narrow"/>
          <w:sz w:val="28"/>
          <w:szCs w:val="28"/>
        </w:rPr>
        <w:t xml:space="preserve">. A exclusividade na </w:t>
      </w:r>
      <w:r w:rsidRPr="00947CF2">
        <w:rPr>
          <w:rFonts w:ascii="Arial Narrow" w:hAnsi="Arial Narrow"/>
          <w:b/>
          <w:bCs/>
          <w:sz w:val="28"/>
          <w:szCs w:val="28"/>
        </w:rPr>
        <w:t xml:space="preserve">contratação de microempresas ou empresas de pequeno porte sediadas no município e na região Cone – Sul do Estado de Mato Grosso do Sul, </w:t>
      </w:r>
      <w:r w:rsidRPr="00947CF2">
        <w:rPr>
          <w:rFonts w:ascii="Arial Narrow" w:hAnsi="Arial Narrow"/>
          <w:sz w:val="28"/>
          <w:szCs w:val="28"/>
        </w:rPr>
        <w:t xml:space="preserve"> nas licitações em que o valor dos itens é menor que </w:t>
      </w:r>
      <w:r w:rsidRPr="00947CF2">
        <w:rPr>
          <w:rFonts w:ascii="Arial Narrow" w:hAnsi="Arial Narrow"/>
          <w:b/>
          <w:bCs/>
          <w:sz w:val="28"/>
          <w:szCs w:val="28"/>
        </w:rPr>
        <w:t>R$ 80.000,00</w:t>
      </w:r>
      <w:r w:rsidRPr="00947CF2">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28D7F9DD" w14:textId="77777777" w:rsidR="003C619B" w:rsidRPr="00947CF2" w:rsidRDefault="003C619B" w:rsidP="003C619B">
      <w:pPr>
        <w:widowControl w:val="0"/>
        <w:tabs>
          <w:tab w:val="left" w:pos="1080"/>
          <w:tab w:val="left" w:pos="1800"/>
          <w:tab w:val="left" w:pos="2340"/>
        </w:tabs>
        <w:jc w:val="both"/>
        <w:rPr>
          <w:rFonts w:ascii="Arial Narrow" w:hAnsi="Arial Narrow"/>
          <w:sz w:val="28"/>
          <w:szCs w:val="28"/>
        </w:rPr>
      </w:pPr>
    </w:p>
    <w:p w14:paraId="00996AF5" w14:textId="77777777" w:rsidR="003C619B" w:rsidRPr="00947CF2" w:rsidRDefault="003C619B" w:rsidP="003C619B">
      <w:pPr>
        <w:widowControl w:val="0"/>
        <w:tabs>
          <w:tab w:val="left" w:pos="1080"/>
          <w:tab w:val="left" w:pos="1800"/>
          <w:tab w:val="left" w:pos="2340"/>
        </w:tabs>
        <w:jc w:val="both"/>
        <w:rPr>
          <w:rFonts w:ascii="Arial Narrow" w:hAnsi="Arial Narrow"/>
          <w:sz w:val="28"/>
          <w:szCs w:val="28"/>
        </w:rPr>
      </w:pPr>
      <w:r w:rsidRPr="00947CF2">
        <w:rPr>
          <w:rFonts w:ascii="Arial Narrow" w:hAnsi="Arial Narrow"/>
          <w:b/>
          <w:bCs/>
          <w:sz w:val="28"/>
          <w:szCs w:val="28"/>
        </w:rPr>
        <w:t>3.3.1.</w:t>
      </w:r>
      <w:r w:rsidRPr="00947CF2">
        <w:rPr>
          <w:rFonts w:ascii="Arial Narrow" w:hAnsi="Arial Narrow"/>
          <w:sz w:val="28"/>
          <w:szCs w:val="28"/>
        </w:rPr>
        <w:t xml:space="preserve"> A participação deste certame implica em total aceitação de todas as condições </w:t>
      </w:r>
      <w:r w:rsidRPr="00947CF2">
        <w:rPr>
          <w:rFonts w:ascii="Arial Narrow" w:hAnsi="Arial Narrow"/>
          <w:sz w:val="28"/>
          <w:szCs w:val="28"/>
        </w:rPr>
        <w:lastRenderedPageBreak/>
        <w:t xml:space="preserve">estabelecidas neste instrumento convocatório. </w:t>
      </w:r>
    </w:p>
    <w:p w14:paraId="18A8DA0D" w14:textId="77777777" w:rsidR="003C619B" w:rsidRPr="00947CF2" w:rsidRDefault="003C619B" w:rsidP="003C619B">
      <w:pPr>
        <w:jc w:val="both"/>
        <w:rPr>
          <w:rFonts w:ascii="Arial Narrow" w:hAnsi="Arial Narrow" w:cs="Arial"/>
          <w:color w:val="000000"/>
          <w:sz w:val="28"/>
          <w:szCs w:val="28"/>
        </w:rPr>
      </w:pPr>
    </w:p>
    <w:p w14:paraId="20C1DC2C" w14:textId="77777777" w:rsidR="003C619B" w:rsidRPr="00947CF2" w:rsidRDefault="003C619B" w:rsidP="003C619B">
      <w:pPr>
        <w:jc w:val="both"/>
        <w:rPr>
          <w:rFonts w:ascii="Arial Narrow" w:hAnsi="Arial Narrow" w:cs="Calibri Light"/>
          <w:b/>
          <w:sz w:val="28"/>
          <w:szCs w:val="28"/>
        </w:rPr>
      </w:pPr>
      <w:r w:rsidRPr="00947CF2">
        <w:rPr>
          <w:rFonts w:ascii="Arial Narrow" w:hAnsi="Arial Narrow" w:cs="Calibri Light"/>
          <w:b/>
          <w:sz w:val="28"/>
          <w:szCs w:val="28"/>
        </w:rPr>
        <w:t>3.4. Não será permitida a participação na presente licitação, as empresas que:</w:t>
      </w:r>
    </w:p>
    <w:p w14:paraId="482852D9" w14:textId="77777777" w:rsidR="003C619B" w:rsidRPr="00947CF2" w:rsidRDefault="003C619B" w:rsidP="003C619B">
      <w:pPr>
        <w:jc w:val="both"/>
        <w:rPr>
          <w:rFonts w:ascii="Arial Narrow" w:hAnsi="Arial Narrow" w:cs="Calibri Light"/>
          <w:sz w:val="28"/>
          <w:szCs w:val="28"/>
        </w:rPr>
      </w:pPr>
    </w:p>
    <w:p w14:paraId="4DFF1C45" w14:textId="77777777" w:rsidR="003C619B" w:rsidRPr="00947CF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947CF2">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Pr="00947CF2" w:rsidRDefault="003C619B" w:rsidP="003C619B">
      <w:pPr>
        <w:tabs>
          <w:tab w:val="left" w:pos="851"/>
        </w:tabs>
        <w:ind w:left="567"/>
        <w:jc w:val="both"/>
        <w:rPr>
          <w:rFonts w:ascii="Arial Narrow" w:hAnsi="Arial Narrow" w:cs="Arial"/>
          <w:sz w:val="28"/>
          <w:szCs w:val="28"/>
        </w:rPr>
      </w:pPr>
    </w:p>
    <w:p w14:paraId="5DFF9314" w14:textId="77777777" w:rsidR="003C619B" w:rsidRPr="00947CF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947CF2">
        <w:rPr>
          <w:rFonts w:ascii="Arial Narrow" w:hAnsi="Arial Narrow" w:cs="Arial"/>
          <w:sz w:val="28"/>
          <w:szCs w:val="28"/>
        </w:rPr>
        <w:t xml:space="preserve"> Tenham sido declaradas inidôneas para licitar ou contratar com a Administração Pública;</w:t>
      </w:r>
    </w:p>
    <w:p w14:paraId="30BA5875" w14:textId="77777777" w:rsidR="003C619B" w:rsidRPr="00947CF2" w:rsidRDefault="003C619B" w:rsidP="003C619B">
      <w:pPr>
        <w:tabs>
          <w:tab w:val="left" w:pos="851"/>
        </w:tabs>
        <w:jc w:val="both"/>
        <w:rPr>
          <w:rFonts w:ascii="Arial Narrow" w:hAnsi="Arial Narrow" w:cs="Arial"/>
          <w:sz w:val="28"/>
          <w:szCs w:val="28"/>
        </w:rPr>
      </w:pPr>
    </w:p>
    <w:p w14:paraId="77E05372" w14:textId="77777777" w:rsidR="003C619B" w:rsidRPr="00947CF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947CF2">
        <w:rPr>
          <w:rFonts w:ascii="Arial Narrow" w:hAnsi="Arial Narrow" w:cs="Arial"/>
          <w:sz w:val="28"/>
          <w:szCs w:val="28"/>
        </w:rPr>
        <w:t xml:space="preserve"> Encontra-se sob falência ou concordata, concurso de credores, dissolução ou liquidação;</w:t>
      </w:r>
    </w:p>
    <w:p w14:paraId="73EE3F89" w14:textId="77777777" w:rsidR="003C619B" w:rsidRPr="00947CF2" w:rsidRDefault="003C619B" w:rsidP="003C619B">
      <w:pPr>
        <w:tabs>
          <w:tab w:val="left" w:pos="851"/>
        </w:tabs>
        <w:jc w:val="both"/>
        <w:rPr>
          <w:rFonts w:ascii="Arial Narrow" w:hAnsi="Arial Narrow" w:cs="Arial"/>
          <w:sz w:val="28"/>
          <w:szCs w:val="28"/>
        </w:rPr>
      </w:pPr>
    </w:p>
    <w:p w14:paraId="1608662E" w14:textId="77777777" w:rsidR="003C619B" w:rsidRPr="00947CF2"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947CF2">
        <w:rPr>
          <w:rFonts w:ascii="Arial Narrow" w:hAnsi="Arial Narrow" w:cs="Arial"/>
          <w:sz w:val="28"/>
          <w:szCs w:val="28"/>
        </w:rPr>
        <w:t>Licitantes que se apresentem constituídas na forma de empresa em consórcio;</w:t>
      </w:r>
    </w:p>
    <w:p w14:paraId="5B44AC7B" w14:textId="77777777" w:rsidR="003C619B" w:rsidRPr="00947CF2"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r w:rsidRPr="00947CF2">
        <w:rPr>
          <w:rFonts w:ascii="Arial Narrow" w:hAnsi="Arial Narrow" w:cs="Arial"/>
          <w:sz w:val="28"/>
          <w:szCs w:val="28"/>
        </w:rPr>
        <w:t xml:space="preserve">Empresas </w:t>
      </w:r>
      <w:r w:rsidRPr="00947CF2">
        <w:rPr>
          <w:rFonts w:ascii="Arial Narrow" w:hAnsi="Arial Narrow"/>
          <w:sz w:val="28"/>
          <w:szCs w:val="28"/>
        </w:rPr>
        <w:t>que tenham sócios que sejam Funcionários da Prefeitura Municipal de Iguatemi/MS</w:t>
      </w:r>
      <w:r w:rsidRPr="00947CF2">
        <w:rPr>
          <w:rFonts w:ascii="Arial Narrow" w:hAnsi="Arial Narrow" w:cs="Calibri Light"/>
          <w:sz w:val="28"/>
          <w:szCs w:val="28"/>
        </w:rPr>
        <w:t>.</w:t>
      </w:r>
    </w:p>
    <w:p w14:paraId="7499C63E" w14:textId="77777777" w:rsidR="003C619B" w:rsidRPr="00947CF2"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p>
    <w:p w14:paraId="4A573760" w14:textId="77777777" w:rsidR="003C619B" w:rsidRPr="00947CF2"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8"/>
        </w:rPr>
      </w:pPr>
      <w:r w:rsidRPr="00947CF2">
        <w:rPr>
          <w:rFonts w:ascii="Arial Narrow" w:hAnsi="Arial Narrow" w:cs="Calibri Light"/>
          <w:b/>
          <w:bCs/>
          <w:sz w:val="28"/>
          <w:szCs w:val="28"/>
        </w:rPr>
        <w:t>Empresas que não estejam</w:t>
      </w:r>
      <w:r w:rsidRPr="00947CF2">
        <w:rPr>
          <w:rFonts w:ascii="Arial Narrow" w:hAnsi="Arial Narrow" w:cs="Calibri Light"/>
          <w:sz w:val="28"/>
          <w:szCs w:val="28"/>
        </w:rPr>
        <w:t xml:space="preserve"> </w:t>
      </w:r>
      <w:r w:rsidRPr="00947CF2">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Pr="00947CF2" w:rsidRDefault="003C619B" w:rsidP="003C619B">
      <w:pPr>
        <w:jc w:val="both"/>
        <w:rPr>
          <w:rFonts w:ascii="Arial Narrow" w:hAnsi="Arial Narrow" w:cs="Arial"/>
          <w:color w:val="000000"/>
          <w:sz w:val="28"/>
          <w:szCs w:val="28"/>
        </w:rPr>
      </w:pPr>
    </w:p>
    <w:p w14:paraId="4D06D6C0" w14:textId="77777777" w:rsidR="003C619B" w:rsidRPr="00947CF2" w:rsidRDefault="003C619B" w:rsidP="003C619B">
      <w:pPr>
        <w:jc w:val="both"/>
        <w:rPr>
          <w:rFonts w:ascii="Arial Narrow" w:hAnsi="Arial Narrow" w:cs="Arial"/>
          <w:b/>
          <w:bCs/>
          <w:color w:val="000000"/>
          <w:sz w:val="28"/>
          <w:szCs w:val="28"/>
        </w:rPr>
      </w:pPr>
      <w:r w:rsidRPr="00947CF2">
        <w:rPr>
          <w:rFonts w:ascii="Arial Narrow" w:hAnsi="Arial Narrow" w:cs="Arial"/>
          <w:b/>
          <w:bCs/>
          <w:color w:val="000000"/>
          <w:sz w:val="28"/>
          <w:szCs w:val="28"/>
        </w:rPr>
        <w:t>4 – DO CREDENCIAMENTO</w:t>
      </w:r>
    </w:p>
    <w:p w14:paraId="1A696D7A" w14:textId="77777777" w:rsidR="003C619B" w:rsidRPr="00947CF2" w:rsidRDefault="003C619B" w:rsidP="003C619B">
      <w:pPr>
        <w:jc w:val="both"/>
        <w:rPr>
          <w:rFonts w:ascii="Arial Narrow" w:hAnsi="Arial Narrow" w:cs="Arial"/>
          <w:color w:val="000000"/>
          <w:sz w:val="28"/>
          <w:szCs w:val="28"/>
        </w:rPr>
      </w:pPr>
    </w:p>
    <w:p w14:paraId="5999A01C"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sidRPr="00947CF2">
        <w:rPr>
          <w:rFonts w:ascii="Arial Narrow" w:hAnsi="Arial Narrow" w:cs="Arial Narrow"/>
          <w:b/>
          <w:bCs/>
          <w:color w:val="000000"/>
          <w:sz w:val="28"/>
          <w:szCs w:val="28"/>
        </w:rPr>
        <w:t>4.1. Para o credenciamento deverão ser apresentados os seguintes documentos:</w:t>
      </w:r>
    </w:p>
    <w:p w14:paraId="75A03440"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Pr="00947CF2"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947CF2">
        <w:rPr>
          <w:rFonts w:ascii="Arial Narrow" w:hAnsi="Arial Narrow" w:cs="Arial Narrow"/>
          <w:b/>
          <w:sz w:val="28"/>
          <w:szCs w:val="28"/>
        </w:rPr>
        <w:t>a)</w:t>
      </w:r>
      <w:r w:rsidRPr="00947CF2">
        <w:rPr>
          <w:rFonts w:ascii="Arial Narrow" w:hAnsi="Arial Narrow" w:cs="Arial Narrow"/>
          <w:sz w:val="28"/>
          <w:szCs w:val="28"/>
        </w:rPr>
        <w:tab/>
      </w:r>
      <w:r w:rsidRPr="00947CF2">
        <w:rPr>
          <w:rFonts w:ascii="Arial Narrow" w:hAnsi="Arial Narrow" w:cs="Arial Narrow"/>
          <w:b/>
          <w:sz w:val="28"/>
          <w:szCs w:val="28"/>
        </w:rPr>
        <w:t>Tratando-se de representante legal</w:t>
      </w:r>
      <w:r w:rsidRPr="00947CF2">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947CF2">
        <w:rPr>
          <w:rFonts w:ascii="Arial Narrow" w:hAnsi="Arial Narrow" w:cs="Arial Narrow"/>
          <w:b/>
          <w:i/>
          <w:sz w:val="28"/>
          <w:szCs w:val="28"/>
          <w:u w:val="single"/>
        </w:rPr>
        <w:t>consolidado</w:t>
      </w:r>
      <w:r w:rsidRPr="00947CF2">
        <w:rPr>
          <w:rFonts w:ascii="Arial Narrow" w:hAnsi="Arial Narrow" w:cs="Arial Narrow"/>
          <w:sz w:val="28"/>
          <w:szCs w:val="28"/>
        </w:rPr>
        <w:t xml:space="preserve">, </w:t>
      </w:r>
      <w:r w:rsidRPr="00947CF2">
        <w:rPr>
          <w:rFonts w:ascii="Arial Narrow" w:hAnsi="Arial Narrow" w:cs="Arial Narrow"/>
          <w:i/>
          <w:iCs/>
          <w:sz w:val="28"/>
          <w:szCs w:val="28"/>
        </w:rPr>
        <w:t>fora do envelope de documentação</w:t>
      </w:r>
      <w:r w:rsidRPr="00947CF2">
        <w:rPr>
          <w:rFonts w:ascii="Arial Narrow" w:hAnsi="Arial Narrow" w:cs="Arial Narrow"/>
          <w:sz w:val="28"/>
          <w:szCs w:val="28"/>
          <w:lang w:eastAsia="pt-BR"/>
        </w:rPr>
        <w:t>;</w:t>
      </w:r>
    </w:p>
    <w:p w14:paraId="3893D234"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Pr="00947CF2"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947CF2">
        <w:rPr>
          <w:rFonts w:ascii="Arial Narrow" w:hAnsi="Arial Narrow" w:cs="Arial Narrow"/>
          <w:b/>
          <w:sz w:val="28"/>
          <w:szCs w:val="28"/>
        </w:rPr>
        <w:t>b)</w:t>
      </w:r>
      <w:r w:rsidRPr="00947CF2">
        <w:rPr>
          <w:rFonts w:ascii="Arial Narrow" w:hAnsi="Arial Narrow" w:cs="Arial Narrow"/>
          <w:sz w:val="28"/>
          <w:szCs w:val="28"/>
        </w:rPr>
        <w:tab/>
      </w:r>
      <w:r w:rsidRPr="00947CF2">
        <w:rPr>
          <w:rFonts w:ascii="Arial Narrow" w:hAnsi="Arial Narrow" w:cs="Arial Narrow"/>
          <w:b/>
          <w:sz w:val="28"/>
          <w:szCs w:val="28"/>
        </w:rPr>
        <w:t>Tratando-se de procurador</w:t>
      </w:r>
      <w:r w:rsidRPr="00947CF2">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947CF2">
        <w:rPr>
          <w:rFonts w:ascii="Arial Narrow" w:hAnsi="Arial Narrow" w:cs="Arial Narrow"/>
          <w:i/>
          <w:iCs/>
          <w:sz w:val="28"/>
          <w:szCs w:val="28"/>
        </w:rPr>
        <w:t>fora do envelope de documentação</w:t>
      </w:r>
      <w:r w:rsidRPr="00947CF2">
        <w:rPr>
          <w:rFonts w:ascii="Arial Narrow" w:hAnsi="Arial Narrow" w:cs="Arial Narrow"/>
          <w:sz w:val="28"/>
          <w:szCs w:val="28"/>
        </w:rPr>
        <w:t xml:space="preserve">, </w:t>
      </w:r>
      <w:r w:rsidRPr="00947CF2">
        <w:rPr>
          <w:rFonts w:ascii="Arial Narrow" w:hAnsi="Arial Narrow" w:cs="Arial Narrow"/>
          <w:sz w:val="28"/>
          <w:szCs w:val="28"/>
        </w:rPr>
        <w:lastRenderedPageBreak/>
        <w:t>acompanhado do correspondente documento, citado no item “a”, que comprove os poderes do mandante para a outorga</w:t>
      </w:r>
      <w:r w:rsidRPr="00947CF2">
        <w:rPr>
          <w:rFonts w:ascii="Arial Narrow" w:hAnsi="Arial Narrow" w:cs="Arial Narrow"/>
          <w:sz w:val="28"/>
          <w:szCs w:val="28"/>
          <w:lang w:eastAsia="pt-BR"/>
        </w:rPr>
        <w:t>.</w:t>
      </w:r>
    </w:p>
    <w:p w14:paraId="3CC9FCBD" w14:textId="77777777" w:rsidR="003C619B" w:rsidRPr="00947CF2" w:rsidRDefault="003C619B" w:rsidP="003C619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2BF1A77E" w14:textId="77777777" w:rsidR="003C619B" w:rsidRPr="00947CF2" w:rsidRDefault="003C619B" w:rsidP="003C619B">
      <w:pPr>
        <w:widowControl w:val="0"/>
        <w:tabs>
          <w:tab w:val="left" w:pos="1080"/>
          <w:tab w:val="left" w:pos="1800"/>
          <w:tab w:val="left" w:pos="2340"/>
        </w:tabs>
        <w:ind w:left="1080"/>
        <w:jc w:val="both"/>
        <w:rPr>
          <w:rFonts w:ascii="Arial Narrow" w:hAnsi="Arial Narrow" w:cs="Arial"/>
          <w:sz w:val="28"/>
          <w:szCs w:val="28"/>
        </w:rPr>
      </w:pPr>
      <w:r w:rsidRPr="00947CF2">
        <w:rPr>
          <w:rFonts w:ascii="Arial Narrow" w:hAnsi="Arial Narrow" w:cs="Arial Narrow"/>
          <w:b/>
          <w:sz w:val="28"/>
          <w:szCs w:val="28"/>
        </w:rPr>
        <w:t xml:space="preserve">c) </w:t>
      </w:r>
      <w:r w:rsidRPr="00947CF2">
        <w:rPr>
          <w:rFonts w:ascii="Arial Narrow" w:hAnsi="Arial Narrow" w:cs="Arial Narrow"/>
          <w:b/>
          <w:i/>
          <w:sz w:val="28"/>
          <w:szCs w:val="28"/>
        </w:rPr>
        <w:t>O representante legal e o procurador</w:t>
      </w:r>
      <w:r w:rsidRPr="00947CF2">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Pr="00947CF2"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sidRPr="00947CF2">
        <w:rPr>
          <w:rFonts w:ascii="Arial Narrow" w:hAnsi="Arial Narrow" w:cs="Arial Narrow"/>
          <w:b/>
          <w:sz w:val="28"/>
          <w:szCs w:val="28"/>
          <w:lang w:eastAsia="pt-BR"/>
        </w:rPr>
        <w:t>4.2.</w:t>
      </w:r>
      <w:r w:rsidRPr="00947CF2">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Pr="00947CF2"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Pr="00947CF2"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sidRPr="00947CF2">
        <w:rPr>
          <w:rFonts w:ascii="Arial Narrow" w:hAnsi="Arial Narrow" w:cs="Arial"/>
          <w:b/>
          <w:bCs/>
          <w:i/>
          <w:iCs/>
          <w:sz w:val="28"/>
          <w:szCs w:val="28"/>
        </w:rPr>
        <w:t>CERTIDÃO SIMPLIFICADA DA JUNTA COMERCIAL</w:t>
      </w:r>
      <w:r w:rsidRPr="00947CF2">
        <w:rPr>
          <w:rFonts w:ascii="Arial Narrow" w:hAnsi="Arial Narrow" w:cs="Arial"/>
          <w:sz w:val="28"/>
          <w:szCs w:val="28"/>
        </w:rPr>
        <w:t xml:space="preserve"> com data de emissão não superior a </w:t>
      </w:r>
      <w:r w:rsidRPr="00947CF2">
        <w:rPr>
          <w:rFonts w:ascii="Arial Narrow" w:hAnsi="Arial Narrow" w:cs="Arial"/>
          <w:b/>
          <w:sz w:val="28"/>
          <w:szCs w:val="28"/>
        </w:rPr>
        <w:t>60</w:t>
      </w:r>
      <w:r w:rsidRPr="00947CF2">
        <w:rPr>
          <w:rFonts w:ascii="Arial Narrow" w:hAnsi="Arial Narrow" w:cs="Arial"/>
          <w:sz w:val="28"/>
          <w:szCs w:val="28"/>
        </w:rPr>
        <w:t xml:space="preserve"> (sessenta) dias da abertura da licitação;</w:t>
      </w:r>
    </w:p>
    <w:p w14:paraId="20814387" w14:textId="77777777" w:rsidR="003C619B" w:rsidRPr="00947CF2"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Pr="00947CF2"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sidRPr="00947CF2">
        <w:rPr>
          <w:rFonts w:ascii="Arial Narrow" w:hAnsi="Arial Narrow"/>
          <w:b/>
          <w:sz w:val="28"/>
          <w:szCs w:val="28"/>
        </w:rPr>
        <w:t>Declaração, de acordo com ANEXO VIII, firmada pelo técnico responsável devidamente registrado no Conselho Regional de Contabilidade</w:t>
      </w:r>
      <w:r w:rsidRPr="00947CF2">
        <w:rPr>
          <w:rFonts w:ascii="Arial Narrow" w:hAnsi="Arial Narrow"/>
          <w:sz w:val="28"/>
          <w:szCs w:val="28"/>
        </w:rPr>
        <w:t xml:space="preserve">, de que a mesma se enquadra nos Termos da Lei Complementar nº. 123/06 na </w:t>
      </w:r>
      <w:r w:rsidRPr="00947CF2">
        <w:rPr>
          <w:rFonts w:ascii="Arial Narrow" w:hAnsi="Arial Narrow" w:cs="Arial"/>
          <w:sz w:val="28"/>
          <w:szCs w:val="28"/>
        </w:rPr>
        <w:t>condição de Microempresa ou de Empresa de Pequeno Porte</w:t>
      </w:r>
      <w:r w:rsidRPr="00947CF2">
        <w:rPr>
          <w:rFonts w:ascii="Arial Narrow" w:hAnsi="Arial Narrow" w:cs="Arial"/>
          <w:color w:val="000000"/>
          <w:sz w:val="28"/>
          <w:szCs w:val="28"/>
        </w:rPr>
        <w:t>.</w:t>
      </w:r>
    </w:p>
    <w:p w14:paraId="4B0F2919" w14:textId="77777777" w:rsidR="003C619B" w:rsidRPr="00947CF2"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Pr="00947CF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947CF2">
        <w:rPr>
          <w:rFonts w:ascii="Arial Narrow" w:hAnsi="Arial Narrow" w:cs="Arial Narrow"/>
          <w:b/>
          <w:bCs/>
          <w:color w:val="000000"/>
          <w:sz w:val="28"/>
          <w:szCs w:val="28"/>
        </w:rPr>
        <w:t>4.2.1.</w:t>
      </w:r>
      <w:r w:rsidRPr="00947CF2">
        <w:rPr>
          <w:rFonts w:ascii="Arial Narrow" w:hAnsi="Arial Narrow" w:cs="Arial Narrow"/>
          <w:color w:val="000000"/>
          <w:sz w:val="28"/>
          <w:szCs w:val="28"/>
        </w:rPr>
        <w:t xml:space="preserve"> Os documentos acima citados deverão ser apresentados </w:t>
      </w:r>
      <w:r w:rsidRPr="00947CF2">
        <w:rPr>
          <w:rFonts w:ascii="Arial Narrow" w:hAnsi="Arial Narrow" w:cs="Arial Narrow"/>
          <w:b/>
          <w:color w:val="000000"/>
          <w:sz w:val="28"/>
          <w:szCs w:val="28"/>
        </w:rPr>
        <w:t xml:space="preserve">fora do envelope </w:t>
      </w:r>
      <w:r w:rsidRPr="00947CF2">
        <w:rPr>
          <w:rFonts w:ascii="Arial Narrow" w:hAnsi="Arial Narrow" w:cs="Arial Narrow"/>
          <w:color w:val="000000"/>
          <w:sz w:val="28"/>
          <w:szCs w:val="28"/>
        </w:rPr>
        <w:t>de</w:t>
      </w:r>
      <w:r w:rsidRPr="00947CF2">
        <w:rPr>
          <w:rFonts w:ascii="Arial Narrow" w:hAnsi="Arial Narrow" w:cs="Arial Narrow"/>
          <w:b/>
          <w:color w:val="000000"/>
          <w:sz w:val="28"/>
          <w:szCs w:val="28"/>
        </w:rPr>
        <w:t xml:space="preserve"> Documentação e Proposta</w:t>
      </w:r>
      <w:r w:rsidRPr="00947CF2">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Pr="00947CF2"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Pr="00947CF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947CF2">
        <w:rPr>
          <w:rFonts w:ascii="Arial Narrow" w:hAnsi="Arial Narrow" w:cs="Arial Narrow"/>
          <w:b/>
          <w:bCs/>
          <w:color w:val="000000"/>
          <w:sz w:val="28"/>
          <w:szCs w:val="28"/>
        </w:rPr>
        <w:t>4.2.2.</w:t>
      </w:r>
      <w:r w:rsidRPr="00947CF2">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Pr="00947CF2"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Pr="00947CF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947CF2">
        <w:rPr>
          <w:rFonts w:ascii="Arial Narrow" w:hAnsi="Arial Narrow" w:cs="Arial Narrow"/>
          <w:b/>
          <w:bCs/>
          <w:color w:val="000000"/>
          <w:sz w:val="28"/>
          <w:szCs w:val="28"/>
        </w:rPr>
        <w:t>4.2.3.</w:t>
      </w:r>
      <w:r w:rsidRPr="00947CF2">
        <w:rPr>
          <w:rFonts w:ascii="Arial Narrow" w:hAnsi="Arial Narrow" w:cs="Arial Narrow"/>
          <w:color w:val="000000"/>
          <w:sz w:val="28"/>
          <w:szCs w:val="28"/>
        </w:rPr>
        <w:t xml:space="preserve"> A responsabilidade pela comprovação de enquadramento </w:t>
      </w:r>
      <w:proofErr w:type="gramStart"/>
      <w:r w:rsidRPr="00947CF2">
        <w:rPr>
          <w:rFonts w:ascii="Arial Narrow" w:hAnsi="Arial Narrow" w:cs="Arial Narrow"/>
          <w:color w:val="000000"/>
          <w:sz w:val="28"/>
          <w:szCs w:val="28"/>
        </w:rPr>
        <w:t xml:space="preserve">como </w:t>
      </w:r>
      <w:r w:rsidRPr="00947CF2">
        <w:rPr>
          <w:rFonts w:ascii="Arial Narrow" w:hAnsi="Arial Narrow" w:cs="Arial Narrow"/>
          <w:b/>
          <w:bCs/>
          <w:color w:val="000000"/>
          <w:sz w:val="28"/>
          <w:szCs w:val="28"/>
        </w:rPr>
        <w:t>”ME</w:t>
      </w:r>
      <w:proofErr w:type="gramEnd"/>
      <w:r w:rsidRPr="00947CF2">
        <w:rPr>
          <w:rFonts w:ascii="Arial Narrow" w:hAnsi="Arial Narrow" w:cs="Arial Narrow"/>
          <w:b/>
          <w:bCs/>
          <w:color w:val="000000"/>
          <w:sz w:val="28"/>
          <w:szCs w:val="28"/>
        </w:rPr>
        <w:t>”</w:t>
      </w:r>
      <w:r w:rsidRPr="00947CF2">
        <w:rPr>
          <w:rFonts w:ascii="Arial Narrow" w:hAnsi="Arial Narrow" w:cs="Arial Narrow"/>
          <w:color w:val="000000"/>
          <w:sz w:val="28"/>
          <w:szCs w:val="28"/>
        </w:rPr>
        <w:t xml:space="preserve"> e </w:t>
      </w:r>
      <w:r w:rsidRPr="00947CF2">
        <w:rPr>
          <w:rFonts w:ascii="Arial Narrow" w:hAnsi="Arial Narrow" w:cs="Arial Narrow"/>
          <w:b/>
          <w:bCs/>
          <w:color w:val="000000"/>
          <w:sz w:val="28"/>
          <w:szCs w:val="28"/>
        </w:rPr>
        <w:t>“EPP”</w:t>
      </w:r>
      <w:r w:rsidRPr="00947CF2">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Pr="00947CF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Pr="00947CF2"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947CF2">
        <w:rPr>
          <w:rFonts w:ascii="Arial Narrow" w:hAnsi="Arial Narrow" w:cs="Arial Narrow"/>
          <w:b/>
          <w:bCs/>
          <w:color w:val="000000"/>
          <w:sz w:val="28"/>
          <w:szCs w:val="28"/>
        </w:rPr>
        <w:t>4.2.4.</w:t>
      </w:r>
      <w:r w:rsidRPr="00947CF2">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Pr="00947CF2"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sidRPr="00947CF2">
        <w:rPr>
          <w:rFonts w:ascii="Arial Narrow" w:hAnsi="Arial Narrow" w:cs="Arial Narrow"/>
          <w:b/>
          <w:bCs/>
          <w:i/>
          <w:color w:val="000000"/>
          <w:sz w:val="28"/>
          <w:szCs w:val="28"/>
          <w:u w:val="single"/>
        </w:rPr>
        <w:t>4.3.</w:t>
      </w:r>
      <w:r w:rsidRPr="00947CF2">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Pr="00947CF2"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Pr="00947CF2"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sidRPr="00947CF2">
        <w:rPr>
          <w:rFonts w:ascii="Arial Narrow" w:hAnsi="Arial Narrow" w:cs="Arial Narrow"/>
          <w:b/>
          <w:bCs/>
          <w:color w:val="000000"/>
          <w:sz w:val="28"/>
          <w:szCs w:val="28"/>
        </w:rPr>
        <w:lastRenderedPageBreak/>
        <w:t>4.4.</w:t>
      </w:r>
      <w:r w:rsidRPr="00947CF2">
        <w:rPr>
          <w:rFonts w:ascii="Arial Narrow" w:hAnsi="Arial Narrow" w:cs="Arial Narrow"/>
          <w:color w:val="000000"/>
          <w:sz w:val="28"/>
          <w:szCs w:val="28"/>
        </w:rPr>
        <w:t xml:space="preserve"> Será admitido apenas 01 (um) representante credenciado para cada licitante, e este representante credenciado representará uma única licitante.</w:t>
      </w:r>
    </w:p>
    <w:p w14:paraId="07686037" w14:textId="77777777" w:rsidR="003C619B" w:rsidRPr="00947CF2" w:rsidRDefault="003C619B" w:rsidP="003C619B">
      <w:pPr>
        <w:autoSpaceDE w:val="0"/>
        <w:autoSpaceDN w:val="0"/>
        <w:adjustRightInd w:val="0"/>
        <w:jc w:val="both"/>
        <w:rPr>
          <w:rFonts w:ascii="Arial Narrow" w:hAnsi="Arial Narrow" w:cs="Arial Narrow"/>
          <w:b/>
          <w:bCs/>
          <w:color w:val="000000"/>
          <w:sz w:val="28"/>
          <w:szCs w:val="28"/>
        </w:rPr>
      </w:pPr>
    </w:p>
    <w:p w14:paraId="4A3FD115" w14:textId="77777777" w:rsidR="003C619B" w:rsidRPr="00947CF2" w:rsidRDefault="003C619B" w:rsidP="003C619B">
      <w:pPr>
        <w:autoSpaceDE w:val="0"/>
        <w:autoSpaceDN w:val="0"/>
        <w:adjustRightInd w:val="0"/>
        <w:jc w:val="both"/>
        <w:rPr>
          <w:rFonts w:ascii="Arial Narrow" w:hAnsi="Arial Narrow" w:cs="Arial Narrow"/>
          <w:b/>
          <w:bCs/>
          <w:color w:val="000000"/>
          <w:sz w:val="28"/>
          <w:szCs w:val="28"/>
        </w:rPr>
      </w:pPr>
      <w:r w:rsidRPr="00947CF2">
        <w:rPr>
          <w:rFonts w:ascii="Arial Narrow" w:hAnsi="Arial Narrow" w:cs="Arial Narrow"/>
          <w:b/>
          <w:bCs/>
          <w:color w:val="000000"/>
          <w:sz w:val="28"/>
          <w:szCs w:val="28"/>
        </w:rPr>
        <w:t xml:space="preserve">4.5. </w:t>
      </w:r>
      <w:r w:rsidRPr="00947CF2">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Pr="00947CF2"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Pr="00947CF2"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sidRPr="00947CF2">
        <w:rPr>
          <w:rFonts w:ascii="Arial Narrow" w:hAnsi="Arial Narrow" w:cs="Arial Narrow"/>
          <w:b/>
          <w:bCs/>
          <w:color w:val="000000"/>
          <w:sz w:val="28"/>
          <w:szCs w:val="28"/>
        </w:rPr>
        <w:t>4.6.</w:t>
      </w:r>
      <w:r w:rsidRPr="00947CF2">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Pr="00947CF2"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Pr="00947CF2" w:rsidRDefault="003C619B" w:rsidP="003C619B">
      <w:pPr>
        <w:autoSpaceDE w:val="0"/>
        <w:autoSpaceDN w:val="0"/>
        <w:adjustRightInd w:val="0"/>
        <w:jc w:val="both"/>
        <w:rPr>
          <w:rFonts w:ascii="Arial Narrow" w:hAnsi="Arial Narrow" w:cs="Arial Narrow"/>
          <w:color w:val="000000"/>
          <w:sz w:val="28"/>
          <w:szCs w:val="28"/>
        </w:rPr>
      </w:pPr>
      <w:r w:rsidRPr="00947CF2">
        <w:rPr>
          <w:rFonts w:ascii="Arial Narrow" w:hAnsi="Arial Narrow" w:cs="Arial Narrow"/>
          <w:b/>
          <w:bCs/>
          <w:color w:val="000000"/>
          <w:sz w:val="28"/>
          <w:szCs w:val="28"/>
        </w:rPr>
        <w:t xml:space="preserve">4.7. </w:t>
      </w:r>
      <w:r w:rsidRPr="00947CF2">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Pr="00947CF2"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Pr="00947CF2" w:rsidRDefault="003C619B" w:rsidP="003C619B">
      <w:pPr>
        <w:autoSpaceDE w:val="0"/>
        <w:autoSpaceDN w:val="0"/>
        <w:adjustRightInd w:val="0"/>
        <w:jc w:val="both"/>
        <w:rPr>
          <w:rFonts w:ascii="Arial Narrow" w:hAnsi="Arial Narrow" w:cs="Arial Narrow"/>
          <w:color w:val="000000"/>
          <w:sz w:val="28"/>
          <w:szCs w:val="28"/>
        </w:rPr>
      </w:pPr>
      <w:r w:rsidRPr="00947CF2">
        <w:rPr>
          <w:rFonts w:ascii="Arial Narrow" w:hAnsi="Arial Narrow" w:cs="Arial Narrow"/>
          <w:b/>
          <w:bCs/>
          <w:color w:val="000000"/>
          <w:sz w:val="28"/>
          <w:szCs w:val="28"/>
        </w:rPr>
        <w:t>4.8.</w:t>
      </w:r>
      <w:r w:rsidRPr="00947CF2">
        <w:rPr>
          <w:rFonts w:ascii="Arial Narrow" w:hAnsi="Arial Narrow" w:cs="Arial Narrow"/>
          <w:color w:val="000000"/>
          <w:sz w:val="28"/>
          <w:szCs w:val="28"/>
        </w:rPr>
        <w:t xml:space="preserve"> A licitante que não se fizer representar na sessão pública do pregão deverá entregar o documento solicitado no subitem </w:t>
      </w:r>
      <w:r w:rsidRPr="00947CF2">
        <w:rPr>
          <w:rFonts w:ascii="Arial Narrow" w:hAnsi="Arial Narrow" w:cs="Arial Narrow"/>
          <w:b/>
          <w:bCs/>
          <w:color w:val="000000"/>
          <w:sz w:val="28"/>
          <w:szCs w:val="28"/>
        </w:rPr>
        <w:t xml:space="preserve">5.2.1 </w:t>
      </w:r>
      <w:r w:rsidRPr="00947CF2">
        <w:rPr>
          <w:rFonts w:ascii="Arial Narrow" w:hAnsi="Arial Narrow" w:cs="Arial Narrow"/>
          <w:color w:val="000000"/>
          <w:sz w:val="28"/>
          <w:szCs w:val="28"/>
        </w:rPr>
        <w:t xml:space="preserve">fora dos envelopes ou em um terceiro envelope, contendo no anverso do mesmo: </w:t>
      </w:r>
      <w:r w:rsidRPr="00947CF2">
        <w:rPr>
          <w:rFonts w:ascii="Arial Narrow" w:hAnsi="Arial Narrow" w:cs="Arial Narrow"/>
          <w:b/>
          <w:bCs/>
          <w:color w:val="000000"/>
          <w:sz w:val="28"/>
          <w:szCs w:val="28"/>
        </w:rPr>
        <w:t>ENVELOPE Nº. 03</w:t>
      </w:r>
      <w:r w:rsidRPr="00947CF2">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Pr="00947CF2"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Pr="00947CF2" w:rsidRDefault="003C619B" w:rsidP="003C619B">
      <w:pPr>
        <w:widowControl w:val="0"/>
        <w:tabs>
          <w:tab w:val="left" w:pos="1080"/>
          <w:tab w:val="left" w:pos="1800"/>
          <w:tab w:val="left" w:pos="2340"/>
        </w:tabs>
        <w:jc w:val="both"/>
        <w:rPr>
          <w:rFonts w:ascii="Arial Narrow" w:hAnsi="Arial Narrow" w:cs="Arial"/>
          <w:sz w:val="28"/>
          <w:szCs w:val="28"/>
        </w:rPr>
      </w:pPr>
      <w:r w:rsidRPr="00947CF2">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sidRPr="00947CF2">
        <w:rPr>
          <w:rFonts w:ascii="Arial Narrow" w:hAnsi="Arial Narrow" w:cs="Arial"/>
          <w:sz w:val="28"/>
          <w:szCs w:val="28"/>
        </w:rPr>
        <w:t>.</w:t>
      </w:r>
    </w:p>
    <w:p w14:paraId="4523F44C" w14:textId="77777777" w:rsidR="003C619B" w:rsidRPr="00947CF2"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Pr="00947CF2" w:rsidRDefault="003C619B" w:rsidP="003C619B">
      <w:pPr>
        <w:autoSpaceDE w:val="0"/>
        <w:autoSpaceDN w:val="0"/>
        <w:adjustRightInd w:val="0"/>
        <w:ind w:left="851" w:hanging="851"/>
        <w:jc w:val="both"/>
        <w:rPr>
          <w:rFonts w:ascii="Arial Narrow" w:hAnsi="Arial Narrow" w:cs="Calibri Light"/>
          <w:sz w:val="28"/>
          <w:szCs w:val="28"/>
        </w:rPr>
      </w:pPr>
      <w:r w:rsidRPr="00947CF2">
        <w:rPr>
          <w:rFonts w:ascii="Arial Narrow" w:hAnsi="Arial Narrow" w:cs="Calibri Light"/>
          <w:b/>
          <w:bCs/>
          <w:sz w:val="28"/>
          <w:szCs w:val="28"/>
        </w:rPr>
        <w:t xml:space="preserve">4.10. </w:t>
      </w:r>
      <w:r w:rsidRPr="00947CF2">
        <w:rPr>
          <w:rFonts w:ascii="Arial Narrow" w:hAnsi="Arial Narrow" w:cs="Calibri Light"/>
          <w:sz w:val="28"/>
          <w:szCs w:val="28"/>
        </w:rPr>
        <w:t>Não</w:t>
      </w:r>
      <w:r w:rsidRPr="00947CF2">
        <w:rPr>
          <w:rFonts w:ascii="Arial Narrow" w:hAnsi="Arial Narrow" w:cs="Calibri Light"/>
          <w:b/>
          <w:bCs/>
          <w:sz w:val="28"/>
          <w:szCs w:val="28"/>
        </w:rPr>
        <w:t xml:space="preserve"> </w:t>
      </w:r>
      <w:r w:rsidRPr="00947CF2">
        <w:rPr>
          <w:rFonts w:ascii="Arial Narrow" w:hAnsi="Arial Narrow" w:cs="Calibri Light"/>
          <w:sz w:val="28"/>
          <w:szCs w:val="28"/>
        </w:rPr>
        <w:t xml:space="preserve">serão credenciadas empresas que se enquadrem nas condições do Item </w:t>
      </w:r>
      <w:r w:rsidRPr="00947CF2">
        <w:rPr>
          <w:rFonts w:ascii="Arial Narrow" w:hAnsi="Arial Narrow" w:cs="Calibri Light"/>
          <w:b/>
          <w:bCs/>
          <w:sz w:val="28"/>
          <w:szCs w:val="28"/>
        </w:rPr>
        <w:t>3.4.</w:t>
      </w:r>
      <w:r w:rsidRPr="00947CF2">
        <w:rPr>
          <w:rFonts w:ascii="Arial Narrow" w:hAnsi="Arial Narrow" w:cs="Calibri Light"/>
          <w:sz w:val="28"/>
          <w:szCs w:val="28"/>
        </w:rPr>
        <w:t xml:space="preserve"> alínea “</w:t>
      </w:r>
      <w:r w:rsidRPr="00947CF2">
        <w:rPr>
          <w:rFonts w:ascii="Arial Narrow" w:hAnsi="Arial Narrow" w:cs="Calibri Light"/>
          <w:b/>
          <w:bCs/>
          <w:sz w:val="28"/>
          <w:szCs w:val="28"/>
        </w:rPr>
        <w:t>e”.</w:t>
      </w:r>
      <w:r w:rsidRPr="00947CF2">
        <w:rPr>
          <w:rFonts w:ascii="Arial Narrow" w:hAnsi="Arial Narrow" w:cs="Calibri Light"/>
          <w:sz w:val="28"/>
          <w:szCs w:val="28"/>
        </w:rPr>
        <w:t xml:space="preserve"> </w:t>
      </w:r>
    </w:p>
    <w:p w14:paraId="0FF90BC8" w14:textId="77777777" w:rsidR="00CF7731" w:rsidRPr="00947CF2" w:rsidRDefault="00CF7731" w:rsidP="00367D88">
      <w:pPr>
        <w:pStyle w:val="NormalWeb"/>
        <w:keepLines/>
        <w:spacing w:before="0" w:beforeAutospacing="0" w:after="0" w:afterAutospacing="0"/>
        <w:jc w:val="both"/>
        <w:rPr>
          <w:rFonts w:ascii="Arial Narrow" w:hAnsi="Arial Narrow"/>
          <w:sz w:val="28"/>
          <w:szCs w:val="28"/>
        </w:rPr>
      </w:pPr>
    </w:p>
    <w:p w14:paraId="5F9EBE3C" w14:textId="77777777" w:rsidR="00367D88" w:rsidRPr="00947CF2" w:rsidRDefault="00367D88" w:rsidP="00367D88">
      <w:pPr>
        <w:widowControl w:val="0"/>
        <w:tabs>
          <w:tab w:val="left" w:pos="1080"/>
          <w:tab w:val="left" w:pos="1800"/>
          <w:tab w:val="left" w:pos="2340"/>
        </w:tabs>
        <w:jc w:val="both"/>
        <w:rPr>
          <w:rFonts w:ascii="Arial Narrow" w:hAnsi="Arial Narrow" w:cs="Arial"/>
          <w:b/>
          <w:sz w:val="28"/>
          <w:szCs w:val="28"/>
        </w:rPr>
      </w:pPr>
      <w:r w:rsidRPr="00947CF2">
        <w:rPr>
          <w:rFonts w:ascii="Arial Narrow" w:hAnsi="Arial Narrow" w:cs="Arial"/>
          <w:b/>
          <w:sz w:val="28"/>
          <w:szCs w:val="28"/>
        </w:rPr>
        <w:t>5 – DA FORMA DE APRESENTAÇÃO DA DECLARAÇÃO DE PLENO ATENDIMENTO AOS REQUISITOS DE HABILITAÇÃO E DA FORMA DE PREENCHIMENTO DOS ENVELOPES</w:t>
      </w:r>
    </w:p>
    <w:p w14:paraId="67F4FF47" w14:textId="77777777" w:rsidR="00367D88" w:rsidRPr="00947CF2" w:rsidRDefault="00367D88" w:rsidP="00367D88">
      <w:pPr>
        <w:widowControl w:val="0"/>
        <w:tabs>
          <w:tab w:val="left" w:pos="540"/>
          <w:tab w:val="left" w:pos="1080"/>
          <w:tab w:val="left" w:pos="1260"/>
          <w:tab w:val="left" w:pos="1800"/>
          <w:tab w:val="left" w:pos="2340"/>
        </w:tabs>
        <w:jc w:val="both"/>
        <w:rPr>
          <w:rFonts w:ascii="Arial Narrow" w:hAnsi="Arial Narrow" w:cs="Arial"/>
          <w:sz w:val="28"/>
          <w:szCs w:val="28"/>
        </w:rPr>
      </w:pPr>
    </w:p>
    <w:p w14:paraId="3CF22DD2"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b/>
          <w:sz w:val="28"/>
          <w:szCs w:val="28"/>
        </w:rPr>
        <w:t>5.1.</w:t>
      </w:r>
      <w:r w:rsidRPr="00947CF2">
        <w:rPr>
          <w:rFonts w:ascii="Arial Narrow" w:hAnsi="Arial Narrow" w:cs="Franklin Gothic Medium"/>
          <w:sz w:val="28"/>
          <w:szCs w:val="28"/>
        </w:rPr>
        <w:t xml:space="preserve"> A Declaração de Pleno Atendimento aos Requisitos de Habilitação de acordo com modelo estabelecido no </w:t>
      </w:r>
      <w:r w:rsidRPr="00947CF2">
        <w:rPr>
          <w:rFonts w:ascii="Arial Narrow" w:hAnsi="Arial Narrow" w:cs="Franklin Gothic Medium"/>
          <w:b/>
          <w:sz w:val="28"/>
          <w:szCs w:val="28"/>
        </w:rPr>
        <w:t>ANEXO IV</w:t>
      </w:r>
      <w:r w:rsidRPr="00947CF2">
        <w:rPr>
          <w:rFonts w:ascii="Arial Narrow" w:hAnsi="Arial Narrow" w:cs="Franklin Gothic Medium"/>
          <w:sz w:val="28"/>
          <w:szCs w:val="28"/>
        </w:rPr>
        <w:t xml:space="preserve"> ao Edital </w:t>
      </w:r>
      <w:r w:rsidRPr="00947CF2">
        <w:rPr>
          <w:rFonts w:ascii="Arial Narrow" w:hAnsi="Arial Narrow" w:cs="Franklin Gothic Medium"/>
          <w:bCs/>
          <w:iCs/>
          <w:sz w:val="28"/>
          <w:szCs w:val="28"/>
        </w:rPr>
        <w:t>deverá ser apresentada fora</w:t>
      </w:r>
      <w:r w:rsidRPr="00947CF2">
        <w:rPr>
          <w:rFonts w:ascii="Arial Narrow" w:hAnsi="Arial Narrow" w:cs="Franklin Gothic Medium"/>
          <w:sz w:val="28"/>
          <w:szCs w:val="28"/>
        </w:rPr>
        <w:t xml:space="preserve"> dos Envelopes n° 01 e 02.</w:t>
      </w:r>
    </w:p>
    <w:p w14:paraId="31D4A1C3"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454E92D3"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b/>
          <w:sz w:val="28"/>
          <w:szCs w:val="28"/>
        </w:rPr>
        <w:t>5.2.</w:t>
      </w:r>
      <w:r w:rsidRPr="00947CF2">
        <w:rPr>
          <w:rFonts w:ascii="Arial Narrow" w:hAnsi="Arial Narrow" w:cs="Franklin Gothic Medium"/>
          <w:sz w:val="28"/>
          <w:szCs w:val="28"/>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947CF2" w:rsidRDefault="00367D88" w:rsidP="00367D88">
      <w:pPr>
        <w:autoSpaceDE w:val="0"/>
        <w:autoSpaceDN w:val="0"/>
        <w:adjustRightInd w:val="0"/>
        <w:jc w:val="both"/>
        <w:rPr>
          <w:rFonts w:ascii="Arial Narrow" w:hAnsi="Arial Narrow" w:cs="Franklin Gothic Medium"/>
          <w:sz w:val="28"/>
          <w:szCs w:val="28"/>
        </w:rPr>
      </w:pPr>
    </w:p>
    <w:p w14:paraId="70F631E5" w14:textId="77777777" w:rsidR="00367D88" w:rsidRPr="00947CF2" w:rsidRDefault="00367D88" w:rsidP="00367D88">
      <w:pPr>
        <w:autoSpaceDE w:val="0"/>
        <w:autoSpaceDN w:val="0"/>
        <w:adjustRightInd w:val="0"/>
        <w:jc w:val="both"/>
        <w:rPr>
          <w:rFonts w:ascii="Arial Narrow" w:hAnsi="Arial Narrow" w:cs="Franklin Gothic Medium"/>
          <w:b/>
          <w:bCs/>
          <w:sz w:val="28"/>
          <w:szCs w:val="28"/>
        </w:rPr>
      </w:pPr>
      <w:r w:rsidRPr="00947CF2">
        <w:rPr>
          <w:rFonts w:ascii="Arial Narrow" w:hAnsi="Arial Narrow" w:cs="Franklin Gothic Medium"/>
          <w:b/>
          <w:bCs/>
          <w:sz w:val="28"/>
          <w:szCs w:val="28"/>
        </w:rPr>
        <w:lastRenderedPageBreak/>
        <w:t>5.3. Da Forma de Preenchimento Externo dos Envelopes</w:t>
      </w:r>
    </w:p>
    <w:p w14:paraId="75DA43EC"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 xml:space="preserve">5.3.1 – ENVELOPE 01 – “PROPOSTA DE PREÇOS” </w:t>
      </w:r>
    </w:p>
    <w:p w14:paraId="516C9D42" w14:textId="77777777" w:rsidR="006A211D" w:rsidRPr="00947CF2"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PREFEITURA MUNICIPAL DE IGUATEMI/MS</w:t>
      </w:r>
    </w:p>
    <w:p w14:paraId="15EBF7BC"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RAZÃO SOCIAL DA LICITANTE</w:t>
      </w:r>
    </w:p>
    <w:p w14:paraId="188BAE1B" w14:textId="12288B50" w:rsidR="006A211D" w:rsidRPr="00947CF2" w:rsidRDefault="006A211D" w:rsidP="006A211D">
      <w:pPr>
        <w:ind w:left="567"/>
        <w:jc w:val="both"/>
        <w:rPr>
          <w:rFonts w:ascii="Arial Narrow" w:hAnsi="Arial Narrow"/>
          <w:b/>
          <w:bCs/>
          <w:sz w:val="28"/>
          <w:szCs w:val="28"/>
          <w:lang w:val="pt-PT"/>
        </w:rPr>
      </w:pPr>
      <w:r w:rsidRPr="00947CF2">
        <w:rPr>
          <w:rFonts w:ascii="Arial Narrow" w:hAnsi="Arial Narrow"/>
          <w:b/>
          <w:bCs/>
          <w:sz w:val="28"/>
          <w:szCs w:val="28"/>
          <w:lang w:val="pt-PT"/>
        </w:rPr>
        <w:t xml:space="preserve">PROCESSO N°. </w:t>
      </w:r>
      <w:r w:rsidR="00947CF2" w:rsidRPr="00947CF2">
        <w:rPr>
          <w:rFonts w:ascii="Arial Narrow" w:hAnsi="Arial Narrow"/>
          <w:b/>
          <w:bCs/>
          <w:sz w:val="28"/>
          <w:szCs w:val="28"/>
          <w:lang w:val="pt-PT"/>
        </w:rPr>
        <w:t>234</w:t>
      </w:r>
      <w:r w:rsidR="003C619B" w:rsidRPr="00947CF2">
        <w:rPr>
          <w:rFonts w:ascii="Arial Narrow" w:hAnsi="Arial Narrow"/>
          <w:b/>
          <w:bCs/>
          <w:sz w:val="28"/>
          <w:szCs w:val="28"/>
          <w:lang w:val="pt-PT"/>
        </w:rPr>
        <w:t>/2022</w:t>
      </w:r>
    </w:p>
    <w:p w14:paraId="41A30E3C" w14:textId="6EF3BE25"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 xml:space="preserve">PREGÃO PRESENCIAL N.º </w:t>
      </w:r>
      <w:r w:rsidR="00947CF2" w:rsidRPr="00947CF2">
        <w:rPr>
          <w:rFonts w:ascii="Arial Narrow" w:hAnsi="Arial Narrow" w:cs="Arial Narrow"/>
          <w:b/>
          <w:bCs/>
          <w:sz w:val="28"/>
          <w:szCs w:val="28"/>
        </w:rPr>
        <w:t>102</w:t>
      </w:r>
      <w:r w:rsidR="003C619B" w:rsidRPr="00947CF2">
        <w:rPr>
          <w:rFonts w:ascii="Arial Narrow" w:hAnsi="Arial Narrow" w:cs="Arial Narrow"/>
          <w:b/>
          <w:bCs/>
          <w:sz w:val="28"/>
          <w:szCs w:val="28"/>
        </w:rPr>
        <w:t>/2022</w:t>
      </w:r>
    </w:p>
    <w:p w14:paraId="2765F821" w14:textId="18B8A814" w:rsidR="006A211D" w:rsidRPr="00947CF2" w:rsidRDefault="006A211D" w:rsidP="006A211D">
      <w:pPr>
        <w:keepNext/>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 xml:space="preserve">DATA DE ABERTURA: </w:t>
      </w:r>
      <w:r w:rsidR="00947CF2" w:rsidRPr="00947CF2">
        <w:rPr>
          <w:rFonts w:ascii="Arial Narrow" w:hAnsi="Arial Narrow" w:cs="Arial Narrow"/>
          <w:b/>
          <w:bCs/>
          <w:sz w:val="28"/>
          <w:szCs w:val="28"/>
        </w:rPr>
        <w:t>12 DE DEZEMBRO</w:t>
      </w:r>
      <w:r w:rsidR="003C619B" w:rsidRPr="00947CF2">
        <w:rPr>
          <w:rFonts w:ascii="Arial Narrow" w:hAnsi="Arial Narrow" w:cs="Arial Narrow"/>
          <w:b/>
          <w:bCs/>
          <w:sz w:val="28"/>
          <w:szCs w:val="28"/>
        </w:rPr>
        <w:t xml:space="preserve"> DE 2022</w:t>
      </w:r>
    </w:p>
    <w:p w14:paraId="0DECC5C9" w14:textId="62C3A1CE" w:rsidR="006A211D" w:rsidRPr="00947CF2" w:rsidRDefault="006A211D" w:rsidP="006A211D">
      <w:pPr>
        <w:keepNext/>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 xml:space="preserve">HORÁRIO: </w:t>
      </w:r>
      <w:r w:rsidR="00947CF2" w:rsidRPr="00947CF2">
        <w:rPr>
          <w:rFonts w:ascii="Arial Narrow" w:hAnsi="Arial Narrow" w:cs="Arial Narrow"/>
          <w:b/>
          <w:bCs/>
          <w:sz w:val="28"/>
          <w:szCs w:val="28"/>
        </w:rPr>
        <w:t>10</w:t>
      </w:r>
      <w:r w:rsidRPr="00947CF2">
        <w:rPr>
          <w:rFonts w:ascii="Arial Narrow" w:hAnsi="Arial Narrow" w:cs="Arial Narrow"/>
          <w:b/>
          <w:bCs/>
          <w:sz w:val="28"/>
          <w:szCs w:val="28"/>
        </w:rPr>
        <w:t>H</w:t>
      </w:r>
      <w:r w:rsidR="00CF7731" w:rsidRPr="00947CF2">
        <w:rPr>
          <w:rFonts w:ascii="Arial Narrow" w:hAnsi="Arial Narrow" w:cs="Arial Narrow"/>
          <w:b/>
          <w:bCs/>
          <w:sz w:val="28"/>
          <w:szCs w:val="28"/>
        </w:rPr>
        <w:t>0</w:t>
      </w:r>
      <w:r w:rsidRPr="00947CF2">
        <w:rPr>
          <w:rFonts w:ascii="Arial Narrow" w:hAnsi="Arial Narrow" w:cs="Arial Narrow"/>
          <w:b/>
          <w:bCs/>
          <w:sz w:val="28"/>
          <w:szCs w:val="28"/>
        </w:rPr>
        <w:t>0MIN</w:t>
      </w:r>
    </w:p>
    <w:p w14:paraId="4F6C618C"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u w:val="single"/>
        </w:rPr>
      </w:pPr>
      <w:r w:rsidRPr="00947CF2">
        <w:rPr>
          <w:rFonts w:ascii="Arial Narrow" w:hAnsi="Arial Narrow" w:cs="Arial Narrow"/>
          <w:b/>
          <w:bCs/>
          <w:sz w:val="28"/>
          <w:szCs w:val="28"/>
          <w:u w:val="single"/>
        </w:rPr>
        <w:t>PROPOSTA DE PREÇOS</w:t>
      </w:r>
    </w:p>
    <w:p w14:paraId="0BE7142D"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947CF2" w:rsidRDefault="006A211D" w:rsidP="006A211D">
      <w:pPr>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bCs/>
          <w:sz w:val="28"/>
          <w:szCs w:val="28"/>
        </w:rPr>
        <w:t>5.3.2 – ENVELOPE 02 – “DOCUMENTOS DE HABILITAÇÃO”</w:t>
      </w:r>
    </w:p>
    <w:p w14:paraId="30F33FCF" w14:textId="77777777" w:rsidR="006A211D" w:rsidRPr="00947CF2"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PREFEITURA MUNICIPAL DE IGUATEMI/MS</w:t>
      </w:r>
    </w:p>
    <w:p w14:paraId="02B48A04"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RAZÃO SOCIAL DA LICITANTE</w:t>
      </w:r>
    </w:p>
    <w:p w14:paraId="3853BD75" w14:textId="77777777" w:rsidR="00947CF2" w:rsidRPr="00947CF2" w:rsidRDefault="00947CF2" w:rsidP="00947CF2">
      <w:pPr>
        <w:ind w:left="567"/>
        <w:jc w:val="both"/>
        <w:rPr>
          <w:rFonts w:ascii="Arial Narrow" w:hAnsi="Arial Narrow"/>
          <w:b/>
          <w:bCs/>
          <w:sz w:val="28"/>
          <w:szCs w:val="28"/>
          <w:lang w:val="pt-PT"/>
        </w:rPr>
      </w:pPr>
      <w:r w:rsidRPr="00947CF2">
        <w:rPr>
          <w:rFonts w:ascii="Arial Narrow" w:hAnsi="Arial Narrow"/>
          <w:b/>
          <w:bCs/>
          <w:sz w:val="28"/>
          <w:szCs w:val="28"/>
          <w:lang w:val="pt-PT"/>
        </w:rPr>
        <w:t>PROCESSO N°. 234/2022</w:t>
      </w:r>
    </w:p>
    <w:p w14:paraId="7F980C8A" w14:textId="77777777" w:rsidR="00947CF2" w:rsidRPr="00947CF2" w:rsidRDefault="00947CF2" w:rsidP="00947CF2">
      <w:pPr>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PREGÃO PRESENCIAL N.º 102/2022</w:t>
      </w:r>
    </w:p>
    <w:p w14:paraId="0725FE93" w14:textId="77777777" w:rsidR="00947CF2" w:rsidRPr="00947CF2" w:rsidRDefault="00947CF2" w:rsidP="00947CF2">
      <w:pPr>
        <w:keepNext/>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DATA DE ABERTURA: 12 DE DEZEMBRO DE 2022</w:t>
      </w:r>
    </w:p>
    <w:p w14:paraId="57A40B5E" w14:textId="77777777" w:rsidR="00947CF2" w:rsidRPr="00947CF2" w:rsidRDefault="00947CF2" w:rsidP="00947CF2">
      <w:pPr>
        <w:keepNext/>
        <w:autoSpaceDE w:val="0"/>
        <w:autoSpaceDN w:val="0"/>
        <w:adjustRightInd w:val="0"/>
        <w:ind w:left="567"/>
        <w:jc w:val="both"/>
        <w:rPr>
          <w:rFonts w:ascii="Arial Narrow" w:hAnsi="Arial Narrow" w:cs="Arial Narrow"/>
          <w:b/>
          <w:bCs/>
          <w:sz w:val="28"/>
          <w:szCs w:val="28"/>
        </w:rPr>
      </w:pPr>
      <w:r w:rsidRPr="00947CF2">
        <w:rPr>
          <w:rFonts w:ascii="Arial Narrow" w:hAnsi="Arial Narrow" w:cs="Arial Narrow"/>
          <w:b/>
          <w:bCs/>
          <w:sz w:val="28"/>
          <w:szCs w:val="28"/>
        </w:rPr>
        <w:t>HORÁRIO: 10H00MIN</w:t>
      </w:r>
    </w:p>
    <w:p w14:paraId="722B9933" w14:textId="77777777" w:rsidR="006A211D" w:rsidRPr="00947CF2" w:rsidRDefault="006A211D" w:rsidP="006A211D">
      <w:pPr>
        <w:autoSpaceDE w:val="0"/>
        <w:autoSpaceDN w:val="0"/>
        <w:adjustRightInd w:val="0"/>
        <w:ind w:left="567"/>
        <w:jc w:val="both"/>
        <w:rPr>
          <w:rFonts w:ascii="Arial Narrow" w:hAnsi="Arial Narrow" w:cs="Arial Narrow"/>
          <w:b/>
          <w:bCs/>
          <w:sz w:val="28"/>
          <w:szCs w:val="28"/>
          <w:u w:val="single"/>
        </w:rPr>
      </w:pPr>
      <w:r w:rsidRPr="00947CF2">
        <w:rPr>
          <w:rFonts w:ascii="Arial Narrow" w:hAnsi="Arial Narrow" w:cs="Arial Narrow"/>
          <w:b/>
          <w:bCs/>
          <w:sz w:val="28"/>
          <w:szCs w:val="28"/>
          <w:u w:val="single"/>
        </w:rPr>
        <w:t>DOCUMENTOS DE HABILITAÇÃO</w:t>
      </w:r>
    </w:p>
    <w:p w14:paraId="5A867D60"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7484AF60"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b/>
          <w:sz w:val="28"/>
          <w:szCs w:val="28"/>
        </w:rPr>
        <w:t>5.4.</w:t>
      </w:r>
      <w:r w:rsidRPr="00947CF2">
        <w:rPr>
          <w:rFonts w:ascii="Arial Narrow" w:hAnsi="Arial Narrow" w:cs="Franklin Gothic Medium"/>
          <w:sz w:val="28"/>
          <w:szCs w:val="28"/>
        </w:rPr>
        <w:t xml:space="preserve"> A Proposta de Preço </w:t>
      </w:r>
      <w:r w:rsidRPr="00947CF2">
        <w:rPr>
          <w:rFonts w:ascii="Arial Narrow" w:hAnsi="Arial Narrow" w:cs="Franklin Gothic Medium"/>
          <w:b/>
          <w:sz w:val="28"/>
          <w:szCs w:val="28"/>
        </w:rPr>
        <w:t>ANEXO I</w:t>
      </w:r>
      <w:r w:rsidRPr="00947CF2">
        <w:rPr>
          <w:rFonts w:ascii="Arial Narrow" w:hAnsi="Arial Narrow" w:cs="Franklin Gothic Medium"/>
          <w:sz w:val="28"/>
          <w:szCs w:val="28"/>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08572088"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b/>
          <w:sz w:val="28"/>
          <w:szCs w:val="28"/>
        </w:rPr>
        <w:t>5.5.</w:t>
      </w:r>
      <w:r w:rsidRPr="00947CF2">
        <w:rPr>
          <w:rFonts w:ascii="Arial Narrow" w:hAnsi="Arial Narrow" w:cs="Franklin Gothic Medium"/>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1EFF2A98"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color w:val="000000"/>
          <w:sz w:val="28"/>
          <w:szCs w:val="28"/>
        </w:rPr>
        <w:t>5.5.1.</w:t>
      </w:r>
      <w:r w:rsidRPr="00947CF2">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r w:rsidRPr="00947CF2">
        <w:rPr>
          <w:rFonts w:ascii="Arial Narrow" w:hAnsi="Arial Narrow" w:cs="Arial"/>
          <w:sz w:val="28"/>
          <w:szCs w:val="28"/>
        </w:rPr>
        <w:t>.</w:t>
      </w:r>
    </w:p>
    <w:p w14:paraId="3E11CA8F" w14:textId="77777777" w:rsidR="00367D88" w:rsidRPr="00947CF2" w:rsidRDefault="00367D88" w:rsidP="00367D88">
      <w:pPr>
        <w:widowControl w:val="0"/>
        <w:jc w:val="both"/>
        <w:rPr>
          <w:rFonts w:ascii="Arial Narrow" w:hAnsi="Arial Narrow"/>
          <w:b/>
          <w:snapToGrid w:val="0"/>
          <w:sz w:val="28"/>
          <w:szCs w:val="28"/>
        </w:rPr>
      </w:pPr>
    </w:p>
    <w:p w14:paraId="4B949269" w14:textId="77777777" w:rsidR="00367D88" w:rsidRPr="00947CF2" w:rsidRDefault="00367D88" w:rsidP="00367D88">
      <w:pPr>
        <w:widowControl w:val="0"/>
        <w:tabs>
          <w:tab w:val="left" w:pos="1080"/>
          <w:tab w:val="left" w:pos="1800"/>
          <w:tab w:val="left" w:pos="2340"/>
        </w:tabs>
        <w:jc w:val="both"/>
        <w:rPr>
          <w:rFonts w:ascii="Arial Narrow" w:hAnsi="Arial Narrow" w:cs="Arial"/>
          <w:b/>
          <w:sz w:val="28"/>
          <w:szCs w:val="28"/>
        </w:rPr>
      </w:pPr>
      <w:r w:rsidRPr="00947CF2">
        <w:rPr>
          <w:rFonts w:ascii="Arial Narrow" w:hAnsi="Arial Narrow" w:cs="Arial"/>
          <w:b/>
          <w:sz w:val="28"/>
          <w:szCs w:val="28"/>
        </w:rPr>
        <w:t>6 – DA PROPOSTA DE PREÇOS</w:t>
      </w:r>
    </w:p>
    <w:p w14:paraId="1DC1A468" w14:textId="77777777" w:rsidR="00367D88" w:rsidRPr="00947CF2" w:rsidRDefault="00367D88" w:rsidP="00367D88">
      <w:pPr>
        <w:widowControl w:val="0"/>
        <w:tabs>
          <w:tab w:val="left" w:pos="1080"/>
          <w:tab w:val="left" w:pos="1800"/>
          <w:tab w:val="left" w:pos="2340"/>
        </w:tabs>
        <w:jc w:val="both"/>
        <w:rPr>
          <w:rFonts w:ascii="Arial Narrow" w:hAnsi="Arial Narrow" w:cs="Arial"/>
          <w:b/>
          <w:sz w:val="28"/>
          <w:szCs w:val="28"/>
        </w:rPr>
      </w:pPr>
    </w:p>
    <w:p w14:paraId="28CCF097"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b/>
          <w:sz w:val="28"/>
          <w:szCs w:val="28"/>
        </w:rPr>
        <w:t>6.1.</w:t>
      </w:r>
      <w:r w:rsidRPr="00947CF2">
        <w:rPr>
          <w:rFonts w:ascii="Arial Narrow" w:hAnsi="Arial Narrow" w:cs="Franklin Gothic Medium"/>
          <w:sz w:val="28"/>
          <w:szCs w:val="28"/>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947CF2">
        <w:rPr>
          <w:rFonts w:ascii="Arial Narrow" w:hAnsi="Arial Narrow" w:cs="Franklin Gothic Medium"/>
          <w:b/>
          <w:sz w:val="28"/>
          <w:szCs w:val="28"/>
        </w:rPr>
        <w:t>ANEXO I</w:t>
      </w:r>
      <w:r w:rsidRPr="00947CF2">
        <w:rPr>
          <w:rFonts w:ascii="Arial Narrow" w:hAnsi="Arial Narrow" w:cs="Franklin Gothic Medium"/>
          <w:sz w:val="28"/>
          <w:szCs w:val="28"/>
        </w:rPr>
        <w:t xml:space="preserve"> deste Edital e, </w:t>
      </w:r>
      <w:r w:rsidRPr="00947CF2">
        <w:rPr>
          <w:rFonts w:ascii="Arial Narrow" w:hAnsi="Arial Narrow" w:cs="Franklin Gothic Medium"/>
          <w:sz w:val="28"/>
          <w:szCs w:val="28"/>
        </w:rPr>
        <w:lastRenderedPageBreak/>
        <w:t>ainda, conter:</w:t>
      </w:r>
    </w:p>
    <w:p w14:paraId="59369D48" w14:textId="77777777" w:rsidR="00367D88" w:rsidRPr="00947CF2" w:rsidRDefault="00367D88" w:rsidP="00367D88">
      <w:pPr>
        <w:autoSpaceDE w:val="0"/>
        <w:autoSpaceDN w:val="0"/>
        <w:adjustRightInd w:val="0"/>
        <w:jc w:val="both"/>
        <w:rPr>
          <w:rFonts w:ascii="Arial Narrow" w:hAnsi="Arial Narrow" w:cs="Franklin Gothic Medium"/>
          <w:sz w:val="28"/>
          <w:szCs w:val="28"/>
        </w:rPr>
      </w:pPr>
    </w:p>
    <w:p w14:paraId="1F3CB77D"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Indicação da empresa: razão social, endereço completo;</w:t>
      </w:r>
    </w:p>
    <w:p w14:paraId="7757F233" w14:textId="77777777" w:rsidR="00367D88" w:rsidRPr="00947CF2"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8"/>
          <w:szCs w:val="28"/>
        </w:rPr>
      </w:pPr>
    </w:p>
    <w:p w14:paraId="03F38CC9"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Data, assinatura e nome completo do representante legal da empresa;</w:t>
      </w:r>
    </w:p>
    <w:p w14:paraId="316CB10B" w14:textId="77777777" w:rsidR="00367D88" w:rsidRPr="00947CF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31D0CB6A"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Descrição dos itens cotados na presente Licitação, devendo estar em conformidade com as especificações do objeto ora licitado, obedecidas as regras deste Edital;</w:t>
      </w:r>
    </w:p>
    <w:p w14:paraId="321861DF" w14:textId="77777777" w:rsidR="00367D88" w:rsidRPr="00947CF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C6F82F9"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947CF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605A779"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Caso seja proposto preço com mais de duas casas depois da vírgula, a mesma será desprezada;</w:t>
      </w:r>
    </w:p>
    <w:p w14:paraId="01F6A7C6" w14:textId="77777777" w:rsidR="00367D88" w:rsidRPr="00947CF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E8F1019" w14:textId="77777777" w:rsidR="00367D88" w:rsidRPr="00947CF2"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Franklin Gothic Medium"/>
          <w:sz w:val="28"/>
          <w:szCs w:val="28"/>
        </w:rPr>
        <w:t xml:space="preserve">O prazo de validade da proposta: não poderá ser inferior a </w:t>
      </w:r>
      <w:r w:rsidRPr="00947CF2">
        <w:rPr>
          <w:rFonts w:ascii="Arial Narrow" w:hAnsi="Arial Narrow" w:cs="Franklin Gothic Medium"/>
          <w:b/>
          <w:bCs/>
          <w:sz w:val="28"/>
          <w:szCs w:val="28"/>
        </w:rPr>
        <w:t xml:space="preserve">60 (sessenta) </w:t>
      </w:r>
      <w:r w:rsidRPr="00947CF2">
        <w:rPr>
          <w:rFonts w:ascii="Arial Narrow" w:hAnsi="Arial Narrow" w:cs="Franklin Gothic Medium"/>
          <w:bCs/>
          <w:sz w:val="28"/>
          <w:szCs w:val="28"/>
        </w:rPr>
        <w:t>dias</w:t>
      </w:r>
      <w:r w:rsidRPr="00947CF2">
        <w:rPr>
          <w:rFonts w:ascii="Arial Narrow" w:hAnsi="Arial Narrow" w:cs="Franklin Gothic Medium"/>
          <w:sz w:val="28"/>
          <w:szCs w:val="28"/>
        </w:rPr>
        <w:t xml:space="preserve"> contados da abertura da Proposta;</w:t>
      </w:r>
    </w:p>
    <w:p w14:paraId="01697FA1" w14:textId="77777777" w:rsidR="00367D88" w:rsidRPr="00947CF2"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4752074C" w14:textId="77777777" w:rsidR="00367D88" w:rsidRPr="00947CF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rPr>
      </w:pPr>
      <w:r w:rsidRPr="00947CF2">
        <w:rPr>
          <w:rFonts w:ascii="Arial Narrow" w:hAnsi="Arial Narrow" w:cs="Arial Narrow"/>
          <w:b/>
          <w:sz w:val="28"/>
          <w:szCs w:val="28"/>
        </w:rPr>
        <w:t xml:space="preserve">6.2. Será encaminhado um arquivo de proposta no formato Excel no mesmo modelo do Anexo I do Edital de Licitação, ou seja, sem nenhuma alteração, visando à agilidade do certame por facilitar o preenchimento das proposta, as licitantes </w:t>
      </w:r>
      <w:r w:rsidR="00AE6CD3" w:rsidRPr="00947CF2">
        <w:rPr>
          <w:rFonts w:ascii="Arial Narrow" w:hAnsi="Arial Narrow" w:cs="Arial Narrow"/>
          <w:b/>
          <w:sz w:val="28"/>
          <w:szCs w:val="28"/>
          <w:u w:val="single"/>
        </w:rPr>
        <w:t>DEVERÃO</w:t>
      </w:r>
      <w:r w:rsidR="00AE6CD3" w:rsidRPr="00947CF2">
        <w:rPr>
          <w:rFonts w:ascii="Arial Narrow" w:hAnsi="Arial Narrow" w:cs="Arial Narrow"/>
          <w:b/>
          <w:sz w:val="28"/>
          <w:szCs w:val="28"/>
        </w:rPr>
        <w:t xml:space="preserve"> </w:t>
      </w:r>
      <w:r w:rsidRPr="00947CF2">
        <w:rPr>
          <w:rFonts w:ascii="Arial Narrow" w:hAnsi="Arial Narrow" w:cs="Arial Narrow"/>
          <w:b/>
          <w:sz w:val="28"/>
          <w:szCs w:val="28"/>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Pr="00947CF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u w:val="thick"/>
        </w:rPr>
      </w:pPr>
    </w:p>
    <w:p w14:paraId="55C3076F" w14:textId="77777777" w:rsidR="00FB116E" w:rsidRPr="00947CF2"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947CF2">
        <w:rPr>
          <w:rFonts w:ascii="Arial Narrow" w:hAnsi="Arial Narrow" w:cs="Arial Narrow"/>
          <w:b/>
          <w:sz w:val="28"/>
          <w:szCs w:val="28"/>
          <w:u w:val="thick"/>
        </w:rPr>
        <w:t>6.3. Caso haja alguma divergência entre os valores da proposta impressa e a digital, será considerada correta a impressa.</w:t>
      </w:r>
    </w:p>
    <w:p w14:paraId="36011ED7" w14:textId="77777777" w:rsidR="00367D88" w:rsidRPr="00947CF2"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8"/>
          <w:szCs w:val="28"/>
        </w:rPr>
      </w:pPr>
    </w:p>
    <w:p w14:paraId="6408FF10" w14:textId="77777777" w:rsidR="00367D88" w:rsidRPr="00947CF2" w:rsidRDefault="00367D88" w:rsidP="00367D88">
      <w:pPr>
        <w:jc w:val="both"/>
        <w:rPr>
          <w:rFonts w:ascii="Arial Narrow" w:hAnsi="Arial Narrow" w:cs="Arial"/>
          <w:sz w:val="28"/>
          <w:szCs w:val="28"/>
        </w:rPr>
      </w:pPr>
      <w:r w:rsidRPr="00947CF2">
        <w:rPr>
          <w:rFonts w:ascii="Arial Narrow" w:hAnsi="Arial Narrow" w:cs="Franklin Gothic Medium"/>
          <w:b/>
          <w:sz w:val="28"/>
          <w:szCs w:val="28"/>
        </w:rPr>
        <w:t>6.</w:t>
      </w:r>
      <w:r w:rsidR="00FB116E" w:rsidRPr="00947CF2">
        <w:rPr>
          <w:rFonts w:ascii="Arial Narrow" w:hAnsi="Arial Narrow" w:cs="Franklin Gothic Medium"/>
          <w:b/>
          <w:sz w:val="28"/>
          <w:szCs w:val="28"/>
        </w:rPr>
        <w:t>4</w:t>
      </w:r>
      <w:r w:rsidRPr="00947CF2">
        <w:rPr>
          <w:rFonts w:ascii="Arial Narrow" w:hAnsi="Arial Narrow" w:cs="Franklin Gothic Medium"/>
          <w:b/>
          <w:sz w:val="28"/>
          <w:szCs w:val="28"/>
        </w:rPr>
        <w:t>.</w:t>
      </w:r>
      <w:r w:rsidRPr="00947CF2">
        <w:rPr>
          <w:rFonts w:ascii="Arial Narrow" w:hAnsi="Arial Narrow" w:cs="Franklin Gothic Medium"/>
          <w:sz w:val="28"/>
          <w:szCs w:val="28"/>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947CF2" w:rsidRDefault="00367D88" w:rsidP="00367D88">
      <w:pPr>
        <w:jc w:val="both"/>
        <w:rPr>
          <w:rFonts w:ascii="Arial Narrow" w:hAnsi="Arial Narrow" w:cs="Arial"/>
          <w:sz w:val="28"/>
          <w:szCs w:val="28"/>
        </w:rPr>
      </w:pPr>
    </w:p>
    <w:p w14:paraId="239C2F7F" w14:textId="77777777" w:rsidR="00367D88" w:rsidRPr="00947CF2" w:rsidRDefault="00367D88" w:rsidP="00367D88">
      <w:pPr>
        <w:jc w:val="both"/>
        <w:rPr>
          <w:rFonts w:ascii="Arial Narrow" w:hAnsi="Arial Narrow"/>
          <w:sz w:val="28"/>
          <w:szCs w:val="28"/>
        </w:rPr>
      </w:pPr>
      <w:r w:rsidRPr="00947CF2">
        <w:rPr>
          <w:rFonts w:ascii="Arial Narrow" w:hAnsi="Arial Narrow"/>
          <w:b/>
          <w:bCs/>
          <w:sz w:val="28"/>
          <w:szCs w:val="28"/>
        </w:rPr>
        <w:t>7 – DOS DOCUMENTOS DE HABILITAÇÃO</w:t>
      </w:r>
    </w:p>
    <w:p w14:paraId="39D6E697" w14:textId="77777777" w:rsidR="00367D88" w:rsidRPr="00947CF2" w:rsidRDefault="00367D88" w:rsidP="00367D88">
      <w:pPr>
        <w:autoSpaceDE w:val="0"/>
        <w:autoSpaceDN w:val="0"/>
        <w:adjustRightInd w:val="0"/>
        <w:jc w:val="both"/>
        <w:rPr>
          <w:rFonts w:ascii="Arial Narrow" w:hAnsi="Arial Narrow"/>
          <w:sz w:val="28"/>
          <w:szCs w:val="28"/>
        </w:rPr>
      </w:pPr>
    </w:p>
    <w:p w14:paraId="04590554" w14:textId="77777777" w:rsidR="00367D88" w:rsidRPr="00947CF2" w:rsidRDefault="00367D88" w:rsidP="00367D88">
      <w:pPr>
        <w:jc w:val="both"/>
        <w:rPr>
          <w:rFonts w:ascii="Arial Narrow" w:hAnsi="Arial Narrow"/>
          <w:sz w:val="28"/>
          <w:szCs w:val="28"/>
        </w:rPr>
      </w:pPr>
      <w:r w:rsidRPr="00947CF2">
        <w:rPr>
          <w:rFonts w:ascii="Arial Narrow" w:hAnsi="Arial Narrow"/>
          <w:b/>
          <w:sz w:val="28"/>
          <w:szCs w:val="28"/>
        </w:rPr>
        <w:lastRenderedPageBreak/>
        <w:t>7.1.</w:t>
      </w:r>
      <w:r w:rsidRPr="00947CF2">
        <w:rPr>
          <w:rFonts w:ascii="Arial Narrow" w:hAnsi="Arial Narrow"/>
          <w:sz w:val="28"/>
          <w:szCs w:val="28"/>
        </w:rPr>
        <w:t xml:space="preserve"> O Envelope "Documentos de Habilitação" deverá ser apresentado de acordo com o disposto neste Edital e conter, obrigatoriamente, todos os requisitos abaixo, sob pena de inabilitação:</w:t>
      </w:r>
    </w:p>
    <w:p w14:paraId="662E0C27" w14:textId="77777777" w:rsidR="00367D88" w:rsidRPr="00947CF2" w:rsidRDefault="00367D88" w:rsidP="00367D88">
      <w:pPr>
        <w:jc w:val="both"/>
        <w:rPr>
          <w:rFonts w:ascii="Arial Narrow" w:hAnsi="Arial Narrow"/>
          <w:sz w:val="28"/>
          <w:szCs w:val="28"/>
        </w:rPr>
      </w:pPr>
    </w:p>
    <w:p w14:paraId="0F952D8E"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sz w:val="28"/>
          <w:szCs w:val="28"/>
        </w:rPr>
        <w:t>7.1.1.</w:t>
      </w:r>
      <w:r w:rsidRPr="00947CF2">
        <w:rPr>
          <w:rFonts w:ascii="Arial Narrow" w:hAnsi="Arial Narrow" w:cs="Arial"/>
          <w:sz w:val="28"/>
          <w:szCs w:val="28"/>
        </w:rPr>
        <w:t xml:space="preserve"> A documentação relativa à habilitação jurídica, </w:t>
      </w:r>
      <w:r w:rsidRPr="00947CF2">
        <w:rPr>
          <w:rFonts w:ascii="Arial Narrow" w:hAnsi="Arial Narrow" w:cs="Arial"/>
          <w:color w:val="000000"/>
          <w:sz w:val="28"/>
          <w:szCs w:val="28"/>
        </w:rPr>
        <w:t>conforme a constituição consistirá</w:t>
      </w:r>
      <w:r w:rsidRPr="00947CF2">
        <w:rPr>
          <w:rFonts w:ascii="Arial Narrow" w:hAnsi="Arial Narrow" w:cs="Arial"/>
          <w:sz w:val="28"/>
          <w:szCs w:val="28"/>
        </w:rPr>
        <w:t xml:space="preserve"> em:</w:t>
      </w:r>
    </w:p>
    <w:p w14:paraId="69015DF3" w14:textId="77777777" w:rsidR="00367D88" w:rsidRPr="00947CF2" w:rsidRDefault="00367D88" w:rsidP="00367D88">
      <w:pPr>
        <w:jc w:val="both"/>
        <w:rPr>
          <w:rFonts w:ascii="Arial Narrow" w:hAnsi="Arial Narrow" w:cs="Arial"/>
          <w:color w:val="000000"/>
          <w:sz w:val="28"/>
          <w:szCs w:val="28"/>
        </w:rPr>
      </w:pPr>
    </w:p>
    <w:p w14:paraId="747E2A69" w14:textId="77777777" w:rsidR="00367D88" w:rsidRPr="00947CF2" w:rsidRDefault="00367D88" w:rsidP="00367D88">
      <w:pPr>
        <w:ind w:left="567"/>
        <w:jc w:val="both"/>
        <w:rPr>
          <w:rFonts w:ascii="Arial Narrow" w:hAnsi="Arial Narrow" w:cs="Arial"/>
          <w:color w:val="000000"/>
          <w:sz w:val="28"/>
          <w:szCs w:val="28"/>
        </w:rPr>
      </w:pPr>
      <w:r w:rsidRPr="00947CF2">
        <w:rPr>
          <w:rFonts w:ascii="Arial Narrow" w:hAnsi="Arial Narrow" w:cs="Arial"/>
          <w:b/>
          <w:color w:val="000000"/>
          <w:sz w:val="28"/>
          <w:szCs w:val="28"/>
        </w:rPr>
        <w:t>a)</w:t>
      </w:r>
      <w:r w:rsidRPr="00947CF2">
        <w:rPr>
          <w:rFonts w:ascii="Arial Narrow" w:hAnsi="Arial Narrow" w:cs="Arial"/>
          <w:color w:val="000000"/>
          <w:sz w:val="28"/>
          <w:szCs w:val="28"/>
        </w:rPr>
        <w:t xml:space="preserve"> Cópia da cédula de identidade do proprietário da empresa licitante, no caso de empresa individual;</w:t>
      </w:r>
    </w:p>
    <w:p w14:paraId="2969BAC1"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sz w:val="28"/>
          <w:szCs w:val="28"/>
        </w:rPr>
        <w:t>b)</w:t>
      </w:r>
      <w:r w:rsidRPr="00947CF2">
        <w:rPr>
          <w:rFonts w:ascii="Arial Narrow" w:hAnsi="Arial Narrow" w:cs="Arial"/>
          <w:sz w:val="28"/>
          <w:szCs w:val="28"/>
        </w:rPr>
        <w:t xml:space="preserve"> Registro comercial, no caso de empresa individual;</w:t>
      </w:r>
    </w:p>
    <w:p w14:paraId="582E4C56" w14:textId="77777777" w:rsidR="00367D88" w:rsidRPr="00947CF2" w:rsidRDefault="00367D88" w:rsidP="00367D88">
      <w:pPr>
        <w:ind w:left="567"/>
        <w:jc w:val="both"/>
        <w:rPr>
          <w:rFonts w:ascii="Arial Narrow" w:hAnsi="Arial Narrow" w:cs="Arial"/>
          <w:sz w:val="28"/>
          <w:szCs w:val="28"/>
        </w:rPr>
      </w:pPr>
    </w:p>
    <w:p w14:paraId="0333715D" w14:textId="77777777" w:rsidR="00367D88" w:rsidRPr="00947CF2" w:rsidRDefault="00367D88" w:rsidP="00A075EB">
      <w:pPr>
        <w:ind w:left="567"/>
        <w:jc w:val="both"/>
        <w:rPr>
          <w:rFonts w:ascii="Arial Narrow" w:hAnsi="Arial Narrow" w:cs="Arial"/>
          <w:sz w:val="28"/>
          <w:szCs w:val="28"/>
        </w:rPr>
      </w:pPr>
      <w:r w:rsidRPr="00947CF2">
        <w:rPr>
          <w:rFonts w:ascii="Arial Narrow" w:hAnsi="Arial Narrow" w:cs="Arial"/>
          <w:b/>
          <w:sz w:val="28"/>
          <w:szCs w:val="28"/>
        </w:rPr>
        <w:t>c)</w:t>
      </w:r>
      <w:r w:rsidRPr="00947CF2">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947CF2" w:rsidRDefault="00367D88" w:rsidP="00A075EB">
      <w:pPr>
        <w:ind w:left="567"/>
        <w:jc w:val="both"/>
        <w:rPr>
          <w:rFonts w:ascii="Arial Narrow" w:hAnsi="Arial Narrow" w:cs="Arial"/>
          <w:sz w:val="28"/>
          <w:szCs w:val="28"/>
        </w:rPr>
      </w:pPr>
    </w:p>
    <w:p w14:paraId="32B303F1" w14:textId="77777777" w:rsidR="00367D88" w:rsidRPr="00947CF2" w:rsidRDefault="00367D88" w:rsidP="00A075EB">
      <w:pPr>
        <w:ind w:left="567"/>
        <w:jc w:val="both"/>
        <w:rPr>
          <w:rFonts w:ascii="Arial Narrow" w:hAnsi="Arial Narrow" w:cs="Arial"/>
          <w:sz w:val="28"/>
          <w:szCs w:val="28"/>
        </w:rPr>
      </w:pPr>
      <w:r w:rsidRPr="00947CF2">
        <w:rPr>
          <w:rFonts w:ascii="Arial Narrow" w:hAnsi="Arial Narrow" w:cs="Arial"/>
          <w:b/>
          <w:sz w:val="28"/>
          <w:szCs w:val="28"/>
        </w:rPr>
        <w:t>d)</w:t>
      </w:r>
      <w:r w:rsidRPr="00947CF2">
        <w:rPr>
          <w:rFonts w:ascii="Arial Narrow" w:hAnsi="Arial Narrow" w:cs="Arial"/>
          <w:sz w:val="28"/>
          <w:szCs w:val="28"/>
        </w:rPr>
        <w:t xml:space="preserve"> Inscrição do ato constitutivo, no caso de sociedade civil, acompanhada de prova de diretoria em exercício;</w:t>
      </w:r>
    </w:p>
    <w:p w14:paraId="18AAF9B6" w14:textId="77777777" w:rsidR="00367D88" w:rsidRPr="00947CF2" w:rsidRDefault="00367D88" w:rsidP="00A075EB">
      <w:pPr>
        <w:ind w:left="567"/>
        <w:jc w:val="both"/>
        <w:rPr>
          <w:rFonts w:ascii="Arial Narrow" w:hAnsi="Arial Narrow" w:cs="Arial"/>
          <w:sz w:val="28"/>
          <w:szCs w:val="28"/>
        </w:rPr>
      </w:pPr>
    </w:p>
    <w:p w14:paraId="723A87B1" w14:textId="77777777" w:rsidR="00367D88" w:rsidRPr="00947CF2" w:rsidRDefault="00367D88" w:rsidP="00A075EB">
      <w:pPr>
        <w:ind w:left="567"/>
        <w:jc w:val="both"/>
        <w:rPr>
          <w:rFonts w:ascii="Arial Narrow" w:hAnsi="Arial Narrow" w:cs="Arial"/>
          <w:sz w:val="28"/>
          <w:szCs w:val="28"/>
        </w:rPr>
      </w:pPr>
      <w:r w:rsidRPr="00947CF2">
        <w:rPr>
          <w:rFonts w:ascii="Arial Narrow" w:hAnsi="Arial Narrow" w:cs="Arial"/>
          <w:b/>
          <w:sz w:val="28"/>
          <w:szCs w:val="28"/>
        </w:rPr>
        <w:t>e)</w:t>
      </w:r>
      <w:r w:rsidRPr="00947CF2">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947CF2" w:rsidRDefault="00367D88" w:rsidP="00A075EB">
      <w:pPr>
        <w:ind w:left="567"/>
        <w:jc w:val="both"/>
        <w:rPr>
          <w:rFonts w:ascii="Arial Narrow" w:hAnsi="Arial Narrow" w:cs="Arial"/>
          <w:sz w:val="28"/>
          <w:szCs w:val="28"/>
        </w:rPr>
      </w:pPr>
    </w:p>
    <w:p w14:paraId="72E82BA9" w14:textId="77777777" w:rsidR="00367D88" w:rsidRPr="00947CF2" w:rsidRDefault="00367D88" w:rsidP="00A075EB">
      <w:pPr>
        <w:widowControl w:val="0"/>
        <w:tabs>
          <w:tab w:val="left" w:pos="1418"/>
          <w:tab w:val="left" w:pos="1701"/>
        </w:tabs>
        <w:ind w:left="567"/>
        <w:jc w:val="both"/>
        <w:rPr>
          <w:rFonts w:ascii="Arial Narrow" w:hAnsi="Arial Narrow" w:cs="Tahoma"/>
          <w:sz w:val="28"/>
          <w:szCs w:val="28"/>
        </w:rPr>
      </w:pPr>
      <w:r w:rsidRPr="00947CF2">
        <w:rPr>
          <w:rFonts w:ascii="Arial Narrow" w:hAnsi="Arial Narrow" w:cs="Tahoma"/>
          <w:b/>
          <w:sz w:val="28"/>
          <w:szCs w:val="28"/>
        </w:rPr>
        <w:t>e1)</w:t>
      </w:r>
      <w:r w:rsidRPr="00947CF2">
        <w:rPr>
          <w:rFonts w:ascii="Arial Narrow" w:hAnsi="Arial Narrow" w:cs="Tahoma"/>
          <w:sz w:val="28"/>
          <w:szCs w:val="28"/>
        </w:rPr>
        <w:t xml:space="preserve"> Os documentos relacionados nas alíneas </w:t>
      </w:r>
      <w:r w:rsidRPr="00947CF2">
        <w:rPr>
          <w:rFonts w:ascii="Arial Narrow" w:hAnsi="Arial Narrow" w:cs="Tahoma"/>
          <w:b/>
          <w:sz w:val="28"/>
          <w:szCs w:val="28"/>
        </w:rPr>
        <w:t>"a" a "d"</w:t>
      </w:r>
      <w:r w:rsidRPr="00947CF2">
        <w:rPr>
          <w:rFonts w:ascii="Arial Narrow" w:hAnsi="Arial Narrow" w:cs="Tahoma"/>
          <w:sz w:val="28"/>
          <w:szCs w:val="28"/>
        </w:rPr>
        <w:t xml:space="preserve"> deste subitem </w:t>
      </w:r>
      <w:r w:rsidRPr="00947CF2">
        <w:rPr>
          <w:rFonts w:ascii="Arial Narrow" w:hAnsi="Arial Narrow" w:cs="Tahoma"/>
          <w:b/>
          <w:sz w:val="28"/>
          <w:szCs w:val="28"/>
        </w:rPr>
        <w:t>7.1.1</w:t>
      </w:r>
      <w:r w:rsidRPr="00947CF2">
        <w:rPr>
          <w:rFonts w:ascii="Arial Narrow" w:hAnsi="Arial Narrow" w:cs="Tahoma"/>
          <w:sz w:val="28"/>
          <w:szCs w:val="28"/>
        </w:rPr>
        <w:t xml:space="preserve"> </w:t>
      </w:r>
      <w:r w:rsidRPr="00947CF2">
        <w:rPr>
          <w:rFonts w:ascii="Arial Narrow" w:hAnsi="Arial Narrow" w:cs="Tahoma"/>
          <w:i/>
          <w:sz w:val="28"/>
          <w:szCs w:val="28"/>
          <w:u w:val="single"/>
        </w:rPr>
        <w:t>não precisarão constar no Envelope "Documentos de Habilitação", se tiverem sido apresentados para o credenciamento neste Pregão</w:t>
      </w:r>
      <w:r w:rsidRPr="00947CF2">
        <w:rPr>
          <w:rFonts w:ascii="Arial Narrow" w:hAnsi="Arial Narrow" w:cs="Tahoma"/>
          <w:sz w:val="28"/>
          <w:szCs w:val="28"/>
        </w:rPr>
        <w:t>.</w:t>
      </w:r>
    </w:p>
    <w:p w14:paraId="4FDFF85E" w14:textId="77777777" w:rsidR="00367D88" w:rsidRPr="00947CF2" w:rsidRDefault="00367D88" w:rsidP="00A075EB">
      <w:pPr>
        <w:widowControl w:val="0"/>
        <w:tabs>
          <w:tab w:val="left" w:pos="1418"/>
          <w:tab w:val="left" w:pos="1701"/>
        </w:tabs>
        <w:ind w:left="567"/>
        <w:jc w:val="both"/>
        <w:rPr>
          <w:rFonts w:ascii="Arial Narrow" w:hAnsi="Arial Narrow" w:cs="David"/>
          <w:sz w:val="28"/>
          <w:szCs w:val="28"/>
        </w:rPr>
      </w:pPr>
    </w:p>
    <w:p w14:paraId="5E47FF4B" w14:textId="3FFDB550" w:rsidR="00367D88" w:rsidRPr="00947CF2" w:rsidRDefault="00367D88" w:rsidP="00A075EB">
      <w:pPr>
        <w:widowControl w:val="0"/>
        <w:tabs>
          <w:tab w:val="left" w:pos="1418"/>
          <w:tab w:val="left" w:pos="1701"/>
        </w:tabs>
        <w:ind w:left="567"/>
        <w:jc w:val="both"/>
        <w:rPr>
          <w:rFonts w:ascii="Arial Narrow" w:eastAsia="Times New Roman" w:hAnsi="Arial Narrow" w:cs="Arial"/>
          <w:b/>
          <w:sz w:val="28"/>
          <w:szCs w:val="28"/>
        </w:rPr>
      </w:pPr>
      <w:r w:rsidRPr="00947CF2">
        <w:rPr>
          <w:rFonts w:ascii="Arial Narrow" w:eastAsia="Times New Roman" w:hAnsi="Arial Narrow" w:cs="Arial"/>
          <w:b/>
          <w:sz w:val="28"/>
          <w:szCs w:val="28"/>
        </w:rPr>
        <w:t xml:space="preserve">7.1.2. Documentação relativa </w:t>
      </w:r>
      <w:r w:rsidR="0031550D" w:rsidRPr="00947CF2">
        <w:rPr>
          <w:rFonts w:ascii="Arial Narrow" w:eastAsia="Times New Roman" w:hAnsi="Arial Narrow" w:cs="Arial"/>
          <w:b/>
          <w:sz w:val="28"/>
          <w:szCs w:val="28"/>
        </w:rPr>
        <w:t>à</w:t>
      </w:r>
      <w:r w:rsidRPr="00947CF2">
        <w:rPr>
          <w:rFonts w:ascii="Arial Narrow" w:eastAsia="Times New Roman" w:hAnsi="Arial Narrow" w:cs="Arial"/>
          <w:b/>
          <w:sz w:val="28"/>
          <w:szCs w:val="28"/>
        </w:rPr>
        <w:t xml:space="preserve"> regularidade Fiscal:</w:t>
      </w:r>
    </w:p>
    <w:p w14:paraId="0B19D596" w14:textId="77777777" w:rsidR="00367D88" w:rsidRPr="00947CF2" w:rsidRDefault="00367D88" w:rsidP="00A075EB">
      <w:pPr>
        <w:widowControl w:val="0"/>
        <w:tabs>
          <w:tab w:val="left" w:pos="1418"/>
          <w:tab w:val="left" w:pos="1701"/>
        </w:tabs>
        <w:ind w:left="567"/>
        <w:jc w:val="both"/>
        <w:rPr>
          <w:rFonts w:ascii="Arial Narrow" w:hAnsi="Arial Narrow" w:cs="David"/>
          <w:sz w:val="28"/>
          <w:szCs w:val="28"/>
        </w:rPr>
      </w:pPr>
    </w:p>
    <w:p w14:paraId="7923A033" w14:textId="77777777" w:rsidR="00A075EB" w:rsidRPr="00947CF2" w:rsidRDefault="00A075EB" w:rsidP="00A075EB">
      <w:pPr>
        <w:ind w:left="567" w:right="-142"/>
        <w:jc w:val="both"/>
        <w:rPr>
          <w:rFonts w:ascii="Arial Narrow" w:hAnsi="Arial Narrow" w:cs="Arial"/>
          <w:bCs/>
          <w:sz w:val="28"/>
          <w:szCs w:val="28"/>
        </w:rPr>
      </w:pPr>
      <w:r w:rsidRPr="00947CF2">
        <w:rPr>
          <w:rFonts w:ascii="Arial Narrow" w:hAnsi="Arial Narrow" w:cs="Arial"/>
          <w:b/>
          <w:bCs/>
          <w:sz w:val="28"/>
          <w:szCs w:val="28"/>
        </w:rPr>
        <w:t>a)</w:t>
      </w:r>
      <w:r w:rsidRPr="00947CF2">
        <w:rPr>
          <w:rFonts w:ascii="Arial Narrow" w:hAnsi="Arial Narrow" w:cs="Arial"/>
          <w:bCs/>
          <w:sz w:val="28"/>
          <w:szCs w:val="28"/>
        </w:rPr>
        <w:t xml:space="preserve"> </w:t>
      </w:r>
      <w:r w:rsidRPr="00947CF2">
        <w:rPr>
          <w:rFonts w:ascii="Arial Narrow" w:hAnsi="Arial Narrow" w:cs="Arial"/>
          <w:sz w:val="28"/>
          <w:szCs w:val="28"/>
        </w:rPr>
        <w:t xml:space="preserve">Prova de inscrição do Cadastro Nacional de Pessoa Jurídica </w:t>
      </w:r>
      <w:r w:rsidRPr="00947CF2">
        <w:rPr>
          <w:rFonts w:ascii="Arial Narrow" w:hAnsi="Arial Narrow" w:cs="Arial"/>
          <w:b/>
          <w:sz w:val="28"/>
          <w:szCs w:val="28"/>
        </w:rPr>
        <w:t>(CNPJ)</w:t>
      </w:r>
      <w:r w:rsidRPr="00947CF2">
        <w:rPr>
          <w:rFonts w:ascii="Arial Narrow" w:hAnsi="Arial Narrow" w:cs="Arial"/>
          <w:sz w:val="28"/>
          <w:szCs w:val="28"/>
        </w:rPr>
        <w:t>, da mesma licitante que irá faturar e entregar o objeto licitado.</w:t>
      </w:r>
    </w:p>
    <w:p w14:paraId="66C5B405" w14:textId="77777777" w:rsidR="00A075EB" w:rsidRPr="00947CF2" w:rsidRDefault="00A075EB" w:rsidP="00A075EB">
      <w:pPr>
        <w:ind w:left="567" w:right="-142"/>
        <w:jc w:val="both"/>
        <w:rPr>
          <w:rFonts w:ascii="Arial Narrow" w:hAnsi="Arial Narrow" w:cs="Arial"/>
          <w:sz w:val="28"/>
          <w:szCs w:val="28"/>
        </w:rPr>
      </w:pPr>
    </w:p>
    <w:p w14:paraId="49980872" w14:textId="77777777" w:rsidR="00A075EB" w:rsidRPr="00947CF2" w:rsidRDefault="00A075EB" w:rsidP="00A075EB">
      <w:pPr>
        <w:ind w:left="567"/>
        <w:jc w:val="both"/>
        <w:rPr>
          <w:rFonts w:ascii="Arial Narrow" w:hAnsi="Arial Narrow" w:cs="Helvetica"/>
          <w:sz w:val="28"/>
          <w:szCs w:val="28"/>
          <w:lang w:eastAsia="pt-BR"/>
        </w:rPr>
      </w:pPr>
      <w:r w:rsidRPr="00947CF2">
        <w:rPr>
          <w:rFonts w:ascii="Arial Narrow" w:hAnsi="Arial Narrow" w:cs="Helvetica"/>
          <w:b/>
          <w:sz w:val="28"/>
          <w:szCs w:val="28"/>
          <w:lang w:eastAsia="pt-BR"/>
        </w:rPr>
        <w:t>b)</w:t>
      </w:r>
      <w:r w:rsidRPr="00947CF2">
        <w:rPr>
          <w:rFonts w:ascii="Arial Narrow" w:hAnsi="Arial Narrow" w:cs="Helvetica"/>
          <w:sz w:val="28"/>
          <w:szCs w:val="28"/>
          <w:lang w:eastAsia="pt-BR"/>
        </w:rPr>
        <w:t xml:space="preserve"> Prova de regularidade para com a Fazenda Federal, através de </w:t>
      </w:r>
      <w:r w:rsidRPr="00947CF2">
        <w:rPr>
          <w:rFonts w:ascii="Arial Narrow" w:hAnsi="Arial Narrow" w:cs="Helvetica"/>
          <w:b/>
          <w:sz w:val="28"/>
          <w:szCs w:val="28"/>
          <w:lang w:eastAsia="pt-BR"/>
        </w:rPr>
        <w:t>Certidão conjunta de Débitos relativos à Tributos Federais e à Dívida Ativa da União</w:t>
      </w:r>
      <w:r w:rsidRPr="00947CF2">
        <w:rPr>
          <w:rFonts w:ascii="Arial Narrow" w:hAnsi="Arial Narrow" w:cs="Helvetica"/>
          <w:sz w:val="28"/>
          <w:szCs w:val="28"/>
          <w:lang w:eastAsia="pt-BR"/>
        </w:rPr>
        <w:t xml:space="preserve"> nos termos da Portaria Conjunta PGFN/RFB nº 003 de 22/11/2005.</w:t>
      </w:r>
    </w:p>
    <w:p w14:paraId="6888D514" w14:textId="77777777" w:rsidR="00A075EB" w:rsidRPr="00947CF2" w:rsidRDefault="00A075EB" w:rsidP="00A075EB">
      <w:pPr>
        <w:ind w:left="567"/>
        <w:jc w:val="both"/>
        <w:rPr>
          <w:rFonts w:ascii="Arial Narrow" w:hAnsi="Arial Narrow" w:cs="Helvetica"/>
          <w:sz w:val="28"/>
          <w:szCs w:val="28"/>
          <w:lang w:eastAsia="pt-BR"/>
        </w:rPr>
      </w:pPr>
    </w:p>
    <w:p w14:paraId="64634E09" w14:textId="77777777" w:rsidR="00A075EB" w:rsidRPr="00947CF2" w:rsidRDefault="00A075EB" w:rsidP="00A075EB">
      <w:pPr>
        <w:ind w:left="567"/>
        <w:jc w:val="both"/>
        <w:rPr>
          <w:rFonts w:ascii="Arial Narrow" w:hAnsi="Arial Narrow" w:cs="Helvetica"/>
          <w:sz w:val="28"/>
          <w:szCs w:val="28"/>
          <w:lang w:eastAsia="pt-BR"/>
        </w:rPr>
      </w:pPr>
      <w:r w:rsidRPr="00947CF2">
        <w:rPr>
          <w:rFonts w:ascii="Arial Narrow" w:hAnsi="Arial Narrow" w:cs="Helvetica"/>
          <w:b/>
          <w:sz w:val="28"/>
          <w:szCs w:val="28"/>
          <w:lang w:eastAsia="pt-BR"/>
        </w:rPr>
        <w:t>c)</w:t>
      </w:r>
      <w:r w:rsidRPr="00947CF2">
        <w:rPr>
          <w:rFonts w:ascii="Arial Narrow" w:hAnsi="Arial Narrow" w:cs="Helvetica"/>
          <w:sz w:val="28"/>
          <w:szCs w:val="28"/>
          <w:lang w:eastAsia="pt-BR"/>
        </w:rPr>
        <w:t xml:space="preserve"> Prova de regularidade para com a </w:t>
      </w:r>
      <w:r w:rsidRPr="00947CF2">
        <w:rPr>
          <w:rFonts w:ascii="Arial Narrow" w:hAnsi="Arial Narrow" w:cs="Helvetica"/>
          <w:b/>
          <w:sz w:val="28"/>
          <w:szCs w:val="28"/>
          <w:lang w:eastAsia="pt-BR"/>
        </w:rPr>
        <w:t>Fazenda Estadual</w:t>
      </w:r>
      <w:r w:rsidRPr="00947CF2">
        <w:rPr>
          <w:rFonts w:ascii="Arial Narrow" w:hAnsi="Arial Narrow" w:cs="Helvetica"/>
          <w:sz w:val="28"/>
          <w:szCs w:val="28"/>
          <w:lang w:eastAsia="pt-BR"/>
        </w:rPr>
        <w:t>, da Unidade da Federação da licitante.</w:t>
      </w:r>
    </w:p>
    <w:p w14:paraId="249C02F3" w14:textId="77777777" w:rsidR="003C619B" w:rsidRPr="00947CF2" w:rsidRDefault="003C619B" w:rsidP="00A075EB">
      <w:pPr>
        <w:ind w:left="567"/>
        <w:jc w:val="both"/>
        <w:rPr>
          <w:rFonts w:ascii="Arial Narrow" w:hAnsi="Arial Narrow" w:cs="Helvetica"/>
          <w:b/>
          <w:sz w:val="28"/>
          <w:szCs w:val="28"/>
          <w:lang w:eastAsia="pt-BR"/>
        </w:rPr>
      </w:pPr>
    </w:p>
    <w:p w14:paraId="5FF221FD" w14:textId="24D1EDC9" w:rsidR="00A075EB" w:rsidRPr="00947CF2" w:rsidRDefault="00A075EB" w:rsidP="00A075EB">
      <w:pPr>
        <w:ind w:left="567"/>
        <w:jc w:val="both"/>
        <w:rPr>
          <w:rFonts w:ascii="Arial Narrow" w:hAnsi="Arial Narrow" w:cs="Helvetica"/>
          <w:sz w:val="28"/>
          <w:szCs w:val="28"/>
          <w:lang w:eastAsia="pt-BR"/>
        </w:rPr>
      </w:pPr>
      <w:r w:rsidRPr="00947CF2">
        <w:rPr>
          <w:rFonts w:ascii="Arial Narrow" w:hAnsi="Arial Narrow" w:cs="Helvetica"/>
          <w:b/>
          <w:sz w:val="28"/>
          <w:szCs w:val="28"/>
          <w:lang w:eastAsia="pt-BR"/>
        </w:rPr>
        <w:t>d)</w:t>
      </w:r>
      <w:r w:rsidRPr="00947CF2">
        <w:rPr>
          <w:rFonts w:ascii="Arial Narrow" w:hAnsi="Arial Narrow" w:cs="Helvetica"/>
          <w:sz w:val="28"/>
          <w:szCs w:val="28"/>
          <w:lang w:eastAsia="pt-BR"/>
        </w:rPr>
        <w:t xml:space="preserve"> Prova de regularidade para com a </w:t>
      </w:r>
      <w:r w:rsidRPr="00947CF2">
        <w:rPr>
          <w:rFonts w:ascii="Arial Narrow" w:hAnsi="Arial Narrow" w:cs="Helvetica"/>
          <w:b/>
          <w:sz w:val="28"/>
          <w:szCs w:val="28"/>
          <w:lang w:eastAsia="pt-BR"/>
        </w:rPr>
        <w:t>Fazenda Municipal</w:t>
      </w:r>
      <w:r w:rsidRPr="00947CF2">
        <w:rPr>
          <w:rFonts w:ascii="Arial Narrow" w:hAnsi="Arial Narrow" w:cs="Helvetica"/>
          <w:sz w:val="28"/>
          <w:szCs w:val="28"/>
          <w:lang w:eastAsia="pt-BR"/>
        </w:rPr>
        <w:t>, expedido pela Prefeitura, sede da licitante.</w:t>
      </w:r>
    </w:p>
    <w:p w14:paraId="2F520BBC" w14:textId="77777777" w:rsidR="00CF7731" w:rsidRPr="00947CF2" w:rsidRDefault="00CF7731" w:rsidP="00A075EB">
      <w:pPr>
        <w:ind w:left="567"/>
        <w:jc w:val="both"/>
        <w:rPr>
          <w:rFonts w:ascii="Arial Narrow" w:hAnsi="Arial Narrow" w:cs="Helvetica"/>
          <w:sz w:val="28"/>
          <w:szCs w:val="28"/>
          <w:lang w:eastAsia="pt-BR"/>
        </w:rPr>
      </w:pPr>
    </w:p>
    <w:p w14:paraId="3DB763E5" w14:textId="77777777" w:rsidR="00A075EB" w:rsidRPr="00947CF2" w:rsidRDefault="00A075EB" w:rsidP="00A075EB">
      <w:pPr>
        <w:ind w:left="567"/>
        <w:jc w:val="both"/>
        <w:rPr>
          <w:rFonts w:ascii="Arial Narrow" w:hAnsi="Arial Narrow" w:cs="Helvetica"/>
          <w:sz w:val="28"/>
          <w:szCs w:val="28"/>
          <w:lang w:eastAsia="pt-BR"/>
        </w:rPr>
      </w:pPr>
      <w:r w:rsidRPr="00947CF2">
        <w:rPr>
          <w:rFonts w:ascii="Arial Narrow" w:hAnsi="Arial Narrow" w:cs="Helvetica"/>
          <w:b/>
          <w:sz w:val="28"/>
          <w:szCs w:val="28"/>
          <w:lang w:eastAsia="pt-BR"/>
        </w:rPr>
        <w:t>e)</w:t>
      </w:r>
      <w:r w:rsidRPr="00947CF2">
        <w:rPr>
          <w:rFonts w:ascii="Arial Narrow" w:hAnsi="Arial Narrow" w:cs="Helvetica"/>
          <w:sz w:val="28"/>
          <w:szCs w:val="28"/>
          <w:lang w:eastAsia="pt-BR"/>
        </w:rPr>
        <w:t xml:space="preserve"> Certificado de Regularidade de Situação (</w:t>
      </w:r>
      <w:r w:rsidRPr="00947CF2">
        <w:rPr>
          <w:rFonts w:ascii="Arial Narrow" w:hAnsi="Arial Narrow" w:cs="Helvetica"/>
          <w:b/>
          <w:sz w:val="28"/>
          <w:szCs w:val="28"/>
          <w:lang w:eastAsia="pt-BR"/>
        </w:rPr>
        <w:t>CRF</w:t>
      </w:r>
      <w:r w:rsidRPr="00947CF2">
        <w:rPr>
          <w:rFonts w:ascii="Arial Narrow" w:hAnsi="Arial Narrow" w:cs="Helvetica"/>
          <w:sz w:val="28"/>
          <w:szCs w:val="28"/>
          <w:lang w:eastAsia="pt-BR"/>
        </w:rPr>
        <w:t xml:space="preserve">) perante o Fundo de Garantia por Tempo de Serviço – </w:t>
      </w:r>
      <w:r w:rsidRPr="00947CF2">
        <w:rPr>
          <w:rFonts w:ascii="Arial Narrow" w:hAnsi="Arial Narrow" w:cs="Helvetica"/>
          <w:b/>
          <w:sz w:val="28"/>
          <w:szCs w:val="28"/>
          <w:lang w:eastAsia="pt-BR"/>
        </w:rPr>
        <w:t>FGTS</w:t>
      </w:r>
      <w:r w:rsidRPr="00947CF2">
        <w:rPr>
          <w:rFonts w:ascii="Arial Narrow" w:hAnsi="Arial Narrow" w:cs="Helvetica"/>
          <w:sz w:val="28"/>
          <w:szCs w:val="28"/>
          <w:lang w:eastAsia="pt-BR"/>
        </w:rPr>
        <w:t>.</w:t>
      </w:r>
    </w:p>
    <w:p w14:paraId="3F80191D" w14:textId="77777777" w:rsidR="00A075EB" w:rsidRPr="00947CF2" w:rsidRDefault="00A075EB" w:rsidP="00A075EB">
      <w:pPr>
        <w:ind w:left="567"/>
        <w:jc w:val="both"/>
        <w:rPr>
          <w:rFonts w:ascii="Arial Narrow" w:hAnsi="Arial Narrow" w:cs="Helvetica"/>
          <w:sz w:val="28"/>
          <w:szCs w:val="28"/>
          <w:lang w:eastAsia="pt-BR"/>
        </w:rPr>
      </w:pPr>
    </w:p>
    <w:p w14:paraId="30504DF8" w14:textId="77777777" w:rsidR="00A075EB" w:rsidRPr="00947CF2" w:rsidRDefault="00A075EB" w:rsidP="00A075EB">
      <w:pPr>
        <w:ind w:left="567"/>
        <w:jc w:val="both"/>
        <w:rPr>
          <w:rFonts w:ascii="Arial Narrow" w:hAnsi="Arial Narrow" w:cs="Arial"/>
          <w:sz w:val="28"/>
          <w:szCs w:val="28"/>
        </w:rPr>
      </w:pPr>
      <w:r w:rsidRPr="00947CF2">
        <w:rPr>
          <w:rFonts w:ascii="Arial Narrow" w:hAnsi="Arial Narrow" w:cs="Arial"/>
          <w:b/>
          <w:sz w:val="28"/>
          <w:szCs w:val="28"/>
        </w:rPr>
        <w:t>f)</w:t>
      </w:r>
      <w:r w:rsidRPr="00947CF2">
        <w:rPr>
          <w:rFonts w:ascii="Arial Narrow" w:hAnsi="Arial Narrow" w:cs="Arial"/>
          <w:sz w:val="28"/>
          <w:szCs w:val="28"/>
        </w:rPr>
        <w:t xml:space="preserve"> Certidão </w:t>
      </w:r>
      <w:r w:rsidRPr="00947CF2">
        <w:rPr>
          <w:rFonts w:ascii="Arial Narrow" w:hAnsi="Arial Narrow" w:cs="Arial"/>
          <w:b/>
          <w:sz w:val="28"/>
          <w:szCs w:val="28"/>
        </w:rPr>
        <w:t>Negativa de Débitos Trabalhistas (CNDT),</w:t>
      </w:r>
      <w:r w:rsidRPr="00947CF2">
        <w:rPr>
          <w:rFonts w:ascii="Arial Narrow" w:hAnsi="Arial Narrow" w:cs="Arial"/>
          <w:sz w:val="28"/>
          <w:szCs w:val="28"/>
        </w:rPr>
        <w:t xml:space="preserve"> conforme Lei 12.440, de 07 de julho de 2011.</w:t>
      </w:r>
    </w:p>
    <w:p w14:paraId="13CBF42B" w14:textId="77777777" w:rsidR="00A075EB" w:rsidRPr="00947CF2" w:rsidRDefault="00A075EB" w:rsidP="00A075EB">
      <w:pPr>
        <w:ind w:left="567"/>
        <w:jc w:val="both"/>
        <w:rPr>
          <w:rFonts w:ascii="Arial Narrow" w:hAnsi="Arial Narrow" w:cs="Arial"/>
          <w:sz w:val="28"/>
          <w:szCs w:val="28"/>
        </w:rPr>
      </w:pPr>
    </w:p>
    <w:p w14:paraId="1262DDA1" w14:textId="77777777" w:rsidR="00A075EB" w:rsidRPr="00947CF2" w:rsidRDefault="00A075EB" w:rsidP="00A075EB">
      <w:pPr>
        <w:ind w:left="567"/>
        <w:jc w:val="both"/>
        <w:rPr>
          <w:rFonts w:ascii="Arial Narrow" w:hAnsi="Arial Narrow" w:cs="Arial"/>
          <w:sz w:val="28"/>
          <w:szCs w:val="28"/>
          <w:u w:val="single"/>
        </w:rPr>
      </w:pPr>
      <w:r w:rsidRPr="00947CF2">
        <w:rPr>
          <w:rFonts w:ascii="Arial Narrow" w:eastAsia="Times New Roman" w:hAnsi="Arial Narrow"/>
          <w:b/>
          <w:sz w:val="28"/>
          <w:szCs w:val="28"/>
          <w:lang w:eastAsia="pt-BR"/>
        </w:rPr>
        <w:t>g)</w:t>
      </w:r>
      <w:r w:rsidRPr="00947CF2">
        <w:rPr>
          <w:rFonts w:ascii="Arial Narrow" w:eastAsia="Times New Roman" w:hAnsi="Arial Narrow"/>
          <w:sz w:val="28"/>
          <w:szCs w:val="28"/>
          <w:lang w:eastAsia="pt-BR"/>
        </w:rPr>
        <w:t xml:space="preserve"> </w:t>
      </w:r>
      <w:r w:rsidRPr="00947CF2">
        <w:rPr>
          <w:rFonts w:ascii="Arial Narrow" w:eastAsia="Times New Roman" w:hAnsi="Arial Narrow"/>
          <w:b/>
          <w:sz w:val="28"/>
          <w:szCs w:val="28"/>
          <w:lang w:eastAsia="pt-BR"/>
        </w:rPr>
        <w:t>A</w:t>
      </w:r>
      <w:r w:rsidRPr="00947CF2">
        <w:rPr>
          <w:rFonts w:ascii="Arial Narrow" w:eastAsia="Times New Roman" w:hAnsi="Arial Narrow"/>
          <w:b/>
          <w:sz w:val="28"/>
          <w:szCs w:val="28"/>
        </w:rPr>
        <w:t>lvará</w:t>
      </w:r>
      <w:r w:rsidRPr="00947CF2">
        <w:rPr>
          <w:rFonts w:ascii="Arial Narrow" w:eastAsia="Times New Roman" w:hAnsi="Arial Narrow"/>
          <w:sz w:val="28"/>
          <w:szCs w:val="28"/>
        </w:rPr>
        <w:t xml:space="preserve"> </w:t>
      </w:r>
      <w:r w:rsidRPr="00947CF2">
        <w:rPr>
          <w:rFonts w:ascii="Arial Narrow" w:eastAsia="Times New Roman" w:hAnsi="Arial Narrow"/>
          <w:b/>
          <w:sz w:val="28"/>
          <w:szCs w:val="28"/>
        </w:rPr>
        <w:t>de</w:t>
      </w:r>
      <w:r w:rsidRPr="00947CF2">
        <w:rPr>
          <w:rFonts w:ascii="Arial Narrow" w:eastAsia="Times New Roman" w:hAnsi="Arial Narrow"/>
          <w:sz w:val="28"/>
          <w:szCs w:val="28"/>
        </w:rPr>
        <w:t xml:space="preserve"> </w:t>
      </w:r>
      <w:r w:rsidRPr="00947CF2">
        <w:rPr>
          <w:rFonts w:ascii="Arial Narrow" w:eastAsia="Times New Roman" w:hAnsi="Arial Narrow"/>
          <w:b/>
          <w:sz w:val="28"/>
          <w:szCs w:val="28"/>
        </w:rPr>
        <w:t>localização</w:t>
      </w:r>
      <w:r w:rsidRPr="00947CF2">
        <w:rPr>
          <w:rFonts w:ascii="Arial Narrow" w:eastAsia="Times New Roman" w:hAnsi="Arial Narrow"/>
          <w:sz w:val="28"/>
          <w:szCs w:val="28"/>
        </w:rPr>
        <w:t xml:space="preserve"> e funcionamento da sede da licitante, </w:t>
      </w:r>
      <w:r w:rsidRPr="00947CF2">
        <w:rPr>
          <w:rFonts w:ascii="Arial Narrow" w:eastAsia="Times New Roman" w:hAnsi="Arial Narrow"/>
          <w:sz w:val="28"/>
          <w:szCs w:val="28"/>
          <w:lang w:eastAsia="pt-BR"/>
        </w:rPr>
        <w:t>expedido pelo órgão competente;</w:t>
      </w:r>
    </w:p>
    <w:p w14:paraId="75DD3251" w14:textId="77777777" w:rsidR="00A075EB" w:rsidRPr="00947CF2" w:rsidRDefault="00A075EB" w:rsidP="00A075EB">
      <w:pPr>
        <w:ind w:left="567"/>
        <w:jc w:val="both"/>
        <w:rPr>
          <w:rFonts w:ascii="Arial Narrow" w:eastAsia="Times New Roman" w:hAnsi="Arial Narrow" w:cs="Arial"/>
          <w:b/>
          <w:sz w:val="28"/>
          <w:szCs w:val="28"/>
        </w:rPr>
      </w:pPr>
    </w:p>
    <w:p w14:paraId="41E03C8B" w14:textId="77777777" w:rsidR="00367D88" w:rsidRPr="00947CF2" w:rsidRDefault="00367D88" w:rsidP="00A075EB">
      <w:pPr>
        <w:ind w:left="567"/>
        <w:jc w:val="both"/>
        <w:rPr>
          <w:rFonts w:ascii="Arial Narrow" w:eastAsia="Times New Roman" w:hAnsi="Arial Narrow" w:cs="Arial"/>
          <w:b/>
          <w:sz w:val="28"/>
          <w:szCs w:val="28"/>
        </w:rPr>
      </w:pPr>
      <w:r w:rsidRPr="00947CF2">
        <w:rPr>
          <w:rFonts w:ascii="Arial Narrow" w:eastAsia="Times New Roman" w:hAnsi="Arial Narrow" w:cs="Arial"/>
          <w:b/>
          <w:sz w:val="28"/>
          <w:szCs w:val="28"/>
        </w:rPr>
        <w:t xml:space="preserve">7.1.3. </w:t>
      </w:r>
      <w:r w:rsidRPr="00947CF2">
        <w:rPr>
          <w:rFonts w:ascii="Arial Narrow" w:eastAsia="Times New Roman" w:hAnsi="Arial Narrow" w:cs="Helvetica-Bold"/>
          <w:b/>
          <w:sz w:val="28"/>
          <w:szCs w:val="28"/>
          <w:lang w:eastAsia="pt-BR"/>
        </w:rPr>
        <w:t>Documentos relativos à qualificação econômico-financeira:</w:t>
      </w:r>
    </w:p>
    <w:p w14:paraId="527F88B8" w14:textId="77777777" w:rsidR="00367D88" w:rsidRPr="00947CF2" w:rsidRDefault="00367D88" w:rsidP="00367D88">
      <w:pPr>
        <w:ind w:left="567"/>
        <w:jc w:val="both"/>
        <w:rPr>
          <w:rFonts w:ascii="Arial Narrow" w:eastAsia="Times New Roman" w:hAnsi="Arial Narrow"/>
          <w:sz w:val="28"/>
          <w:szCs w:val="28"/>
        </w:rPr>
      </w:pPr>
    </w:p>
    <w:p w14:paraId="01ACEE16" w14:textId="77777777" w:rsidR="00367D88" w:rsidRPr="00947CF2" w:rsidRDefault="00367D88" w:rsidP="00367D88">
      <w:pPr>
        <w:widowControl w:val="0"/>
        <w:tabs>
          <w:tab w:val="left" w:pos="1080"/>
          <w:tab w:val="left" w:pos="1800"/>
          <w:tab w:val="left" w:pos="2340"/>
        </w:tabs>
        <w:ind w:left="567"/>
        <w:jc w:val="both"/>
        <w:rPr>
          <w:rFonts w:ascii="Arial Narrow" w:eastAsia="Times New Roman" w:hAnsi="Arial Narrow"/>
          <w:sz w:val="28"/>
          <w:szCs w:val="28"/>
          <w:lang w:eastAsia="pt-BR"/>
        </w:rPr>
      </w:pPr>
      <w:r w:rsidRPr="00947CF2">
        <w:rPr>
          <w:rFonts w:ascii="Arial Narrow" w:eastAsia="Times New Roman" w:hAnsi="Arial Narrow" w:cs="Arial"/>
          <w:b/>
          <w:sz w:val="28"/>
          <w:szCs w:val="28"/>
        </w:rPr>
        <w:t>a)</w:t>
      </w:r>
      <w:r w:rsidRPr="00947CF2">
        <w:rPr>
          <w:rFonts w:ascii="Arial Narrow" w:eastAsia="Times New Roman" w:hAnsi="Arial Narrow" w:cs="Arial"/>
          <w:sz w:val="28"/>
          <w:szCs w:val="28"/>
        </w:rPr>
        <w:t xml:space="preserve"> C</w:t>
      </w:r>
      <w:r w:rsidRPr="00947CF2">
        <w:rPr>
          <w:rFonts w:ascii="Arial Narrow" w:eastAsia="Times New Roman"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947CF2">
        <w:rPr>
          <w:rFonts w:ascii="Arial Narrow" w:eastAsia="Times New Roman" w:hAnsi="Arial Narrow"/>
          <w:b/>
          <w:i/>
          <w:sz w:val="28"/>
          <w:szCs w:val="28"/>
        </w:rPr>
        <w:t>60 (sessenta) dias</w:t>
      </w:r>
      <w:r w:rsidRPr="00947CF2">
        <w:rPr>
          <w:rFonts w:ascii="Arial Narrow" w:eastAsia="Times New Roman" w:hAnsi="Arial Narrow"/>
          <w:sz w:val="28"/>
          <w:szCs w:val="28"/>
        </w:rPr>
        <w:t xml:space="preserve"> da realização da licitação</w:t>
      </w:r>
      <w:r w:rsidRPr="00947CF2">
        <w:rPr>
          <w:rFonts w:ascii="Arial Narrow" w:eastAsia="Times New Roman" w:hAnsi="Arial Narrow" w:cs="Arial"/>
          <w:sz w:val="28"/>
          <w:szCs w:val="28"/>
        </w:rPr>
        <w:t xml:space="preserve"> ou se extraída por meio da internet com sua respectiva validade.</w:t>
      </w:r>
    </w:p>
    <w:p w14:paraId="62368367" w14:textId="77777777" w:rsidR="00367D88" w:rsidRPr="00947CF2" w:rsidRDefault="00367D88" w:rsidP="00367D88">
      <w:pPr>
        <w:widowControl w:val="0"/>
        <w:tabs>
          <w:tab w:val="left" w:pos="1080"/>
          <w:tab w:val="left" w:pos="1800"/>
          <w:tab w:val="left" w:pos="2340"/>
        </w:tabs>
        <w:jc w:val="both"/>
        <w:rPr>
          <w:rFonts w:ascii="Arial Narrow" w:eastAsia="Times New Roman" w:hAnsi="Arial Narrow"/>
          <w:sz w:val="28"/>
          <w:szCs w:val="28"/>
          <w:lang w:eastAsia="pt-BR"/>
        </w:rPr>
      </w:pPr>
    </w:p>
    <w:p w14:paraId="605BF636" w14:textId="77777777" w:rsidR="00367D88" w:rsidRPr="00947CF2" w:rsidRDefault="00367D88" w:rsidP="00367D88">
      <w:pPr>
        <w:ind w:left="567"/>
        <w:jc w:val="both"/>
        <w:rPr>
          <w:rFonts w:ascii="Arial Narrow" w:hAnsi="Arial Narrow"/>
          <w:b/>
          <w:sz w:val="28"/>
          <w:szCs w:val="28"/>
        </w:rPr>
      </w:pPr>
      <w:r w:rsidRPr="00947CF2">
        <w:rPr>
          <w:rFonts w:ascii="Arial Narrow" w:hAnsi="Arial Narrow"/>
          <w:b/>
          <w:sz w:val="28"/>
          <w:szCs w:val="28"/>
        </w:rPr>
        <w:t>7.1.4. Documentos relativos à qualificação técnica:</w:t>
      </w:r>
    </w:p>
    <w:p w14:paraId="430166C2" w14:textId="77777777" w:rsidR="00367D88" w:rsidRPr="00947CF2" w:rsidRDefault="00367D88" w:rsidP="00367D88">
      <w:pPr>
        <w:ind w:left="567"/>
        <w:jc w:val="both"/>
        <w:rPr>
          <w:rFonts w:ascii="Arial Narrow" w:hAnsi="Arial Narrow"/>
          <w:sz w:val="28"/>
          <w:szCs w:val="28"/>
        </w:rPr>
      </w:pPr>
    </w:p>
    <w:p w14:paraId="27D004F5" w14:textId="375B7A79" w:rsidR="00367D88" w:rsidRPr="00947CF2" w:rsidRDefault="00367D88" w:rsidP="0031550D">
      <w:pPr>
        <w:numPr>
          <w:ilvl w:val="0"/>
          <w:numId w:val="34"/>
        </w:numPr>
        <w:jc w:val="both"/>
        <w:rPr>
          <w:rFonts w:ascii="Arial Narrow" w:hAnsi="Arial Narrow"/>
          <w:sz w:val="28"/>
          <w:szCs w:val="28"/>
        </w:rPr>
      </w:pPr>
      <w:r w:rsidRPr="00947CF2">
        <w:rPr>
          <w:rFonts w:ascii="Arial Narrow" w:hAnsi="Arial Narrow"/>
          <w:sz w:val="28"/>
          <w:szCs w:val="28"/>
        </w:rPr>
        <w:t xml:space="preserve">Apresentar um ou </w:t>
      </w:r>
      <w:r w:rsidR="006A211D" w:rsidRPr="00947CF2">
        <w:rPr>
          <w:rFonts w:ascii="Arial Narrow" w:hAnsi="Arial Narrow"/>
          <w:sz w:val="28"/>
          <w:szCs w:val="28"/>
        </w:rPr>
        <w:t>mais atestado</w:t>
      </w:r>
      <w:r w:rsidRPr="00947CF2">
        <w:rPr>
          <w:rFonts w:ascii="Arial Narrow" w:hAnsi="Arial Narrow"/>
          <w:sz w:val="28"/>
          <w:szCs w:val="28"/>
        </w:rPr>
        <w:t xml:space="preserve"> (s) de Capacidade Técnica, emitido por entidade pública ou empresa privada, para comprovação de que a licitante já forneceu o objeto desta licitação;</w:t>
      </w:r>
    </w:p>
    <w:p w14:paraId="3C377A4C" w14:textId="77777777" w:rsidR="0031550D" w:rsidRPr="00947CF2" w:rsidRDefault="0031550D" w:rsidP="0031550D">
      <w:pPr>
        <w:ind w:left="927"/>
        <w:jc w:val="both"/>
        <w:rPr>
          <w:rFonts w:ascii="Arial Narrow" w:hAnsi="Arial Narrow"/>
          <w:sz w:val="28"/>
          <w:szCs w:val="28"/>
        </w:rPr>
      </w:pPr>
    </w:p>
    <w:p w14:paraId="725AF4BB" w14:textId="403FE462" w:rsidR="00367D88" w:rsidRPr="00947CF2" w:rsidRDefault="00367D88" w:rsidP="00367D88">
      <w:pPr>
        <w:ind w:left="851"/>
        <w:rPr>
          <w:rFonts w:ascii="Arial Narrow" w:hAnsi="Arial Narrow"/>
          <w:sz w:val="28"/>
          <w:szCs w:val="28"/>
        </w:rPr>
      </w:pPr>
      <w:r w:rsidRPr="00947CF2">
        <w:rPr>
          <w:rFonts w:ascii="Arial Narrow" w:hAnsi="Arial Narrow"/>
          <w:b/>
          <w:sz w:val="28"/>
          <w:szCs w:val="28"/>
        </w:rPr>
        <w:t xml:space="preserve">a1) </w:t>
      </w:r>
      <w:r w:rsidRPr="00947CF2">
        <w:rPr>
          <w:rFonts w:ascii="Arial Narrow" w:hAnsi="Arial Narrow"/>
          <w:sz w:val="28"/>
          <w:szCs w:val="28"/>
        </w:rPr>
        <w:t>No Atestado de Capacidade Técnica tem que constar o período em que a empresa forneceu o objeto desta licitação, não podendo ser anterior ao ano de 20</w:t>
      </w:r>
      <w:r w:rsidR="00947CF2" w:rsidRPr="00947CF2">
        <w:rPr>
          <w:rFonts w:ascii="Arial Narrow" w:hAnsi="Arial Narrow"/>
          <w:sz w:val="28"/>
          <w:szCs w:val="28"/>
        </w:rPr>
        <w:t>20</w:t>
      </w:r>
      <w:r w:rsidRPr="00947CF2">
        <w:rPr>
          <w:rFonts w:ascii="Arial Narrow" w:hAnsi="Arial Narrow"/>
          <w:sz w:val="28"/>
          <w:szCs w:val="28"/>
        </w:rPr>
        <w:t>.</w:t>
      </w:r>
    </w:p>
    <w:p w14:paraId="266B9FF3" w14:textId="77777777" w:rsidR="00367D88" w:rsidRPr="00947CF2" w:rsidRDefault="00367D88" w:rsidP="00367D88">
      <w:pPr>
        <w:ind w:left="851"/>
        <w:rPr>
          <w:rFonts w:ascii="Arial Narrow" w:hAnsi="Arial Narrow"/>
          <w:sz w:val="28"/>
          <w:szCs w:val="28"/>
        </w:rPr>
      </w:pPr>
    </w:p>
    <w:p w14:paraId="09E3E40E" w14:textId="77777777" w:rsidR="00367D88" w:rsidRPr="00947CF2" w:rsidRDefault="00367D88" w:rsidP="00367D88">
      <w:pPr>
        <w:ind w:left="567"/>
        <w:rPr>
          <w:rFonts w:ascii="Arial Narrow" w:hAnsi="Arial Narrow"/>
          <w:b/>
          <w:sz w:val="28"/>
          <w:szCs w:val="28"/>
        </w:rPr>
      </w:pPr>
      <w:r w:rsidRPr="00947CF2">
        <w:rPr>
          <w:rFonts w:ascii="Arial Narrow" w:hAnsi="Arial Narrow"/>
          <w:b/>
          <w:sz w:val="28"/>
          <w:szCs w:val="28"/>
        </w:rPr>
        <w:t>7.1.5. Declarações:</w:t>
      </w:r>
    </w:p>
    <w:p w14:paraId="06B09819" w14:textId="77777777" w:rsidR="00367D88" w:rsidRPr="00947CF2" w:rsidRDefault="00367D88" w:rsidP="00367D88">
      <w:pPr>
        <w:ind w:left="851"/>
        <w:rPr>
          <w:sz w:val="28"/>
          <w:szCs w:val="28"/>
        </w:rPr>
      </w:pPr>
    </w:p>
    <w:p w14:paraId="3FC7B499" w14:textId="77777777" w:rsidR="00367D88" w:rsidRPr="00947CF2"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8"/>
          <w:szCs w:val="28"/>
        </w:rPr>
      </w:pPr>
      <w:r w:rsidRPr="00947CF2">
        <w:rPr>
          <w:rFonts w:ascii="Arial Narrow" w:hAnsi="Arial Narrow"/>
          <w:sz w:val="28"/>
          <w:szCs w:val="28"/>
        </w:rPr>
        <w:t xml:space="preserve">Declaração elaborada em papel timbrado e subscrita pelo representante legal da licitante, assegurando a </w:t>
      </w:r>
      <w:r w:rsidRPr="00947CF2">
        <w:rPr>
          <w:rFonts w:ascii="Arial Narrow" w:hAnsi="Arial Narrow"/>
          <w:b/>
          <w:sz w:val="28"/>
          <w:szCs w:val="28"/>
        </w:rPr>
        <w:t>Inexistência</w:t>
      </w:r>
      <w:r w:rsidRPr="00947CF2">
        <w:rPr>
          <w:rFonts w:ascii="Arial Narrow" w:hAnsi="Arial Narrow"/>
          <w:sz w:val="28"/>
          <w:szCs w:val="28"/>
        </w:rPr>
        <w:t xml:space="preserve"> de </w:t>
      </w:r>
      <w:r w:rsidRPr="00947CF2">
        <w:rPr>
          <w:rFonts w:ascii="Arial Narrow" w:hAnsi="Arial Narrow"/>
          <w:b/>
          <w:sz w:val="28"/>
          <w:szCs w:val="28"/>
        </w:rPr>
        <w:t>Impedimento</w:t>
      </w:r>
      <w:r w:rsidRPr="00947CF2">
        <w:rPr>
          <w:rFonts w:ascii="Arial Narrow" w:hAnsi="Arial Narrow"/>
          <w:sz w:val="28"/>
          <w:szCs w:val="28"/>
        </w:rPr>
        <w:t xml:space="preserve"> legal para licitar ou contratar com a Administração. Conforme</w:t>
      </w:r>
      <w:r w:rsidRPr="00947CF2">
        <w:rPr>
          <w:rFonts w:ascii="Arial Narrow" w:hAnsi="Arial Narrow" w:cs="Franklin Gothic Medium"/>
          <w:sz w:val="28"/>
          <w:szCs w:val="28"/>
        </w:rPr>
        <w:t xml:space="preserve"> </w:t>
      </w:r>
      <w:r w:rsidRPr="00947CF2">
        <w:rPr>
          <w:rFonts w:ascii="Arial Narrow" w:hAnsi="Arial Narrow" w:cs="Franklin Gothic Medium"/>
          <w:b/>
          <w:sz w:val="28"/>
          <w:szCs w:val="28"/>
        </w:rPr>
        <w:t>ANEXO II</w:t>
      </w:r>
      <w:r w:rsidRPr="00947CF2">
        <w:rPr>
          <w:rFonts w:ascii="Arial Narrow" w:hAnsi="Arial Narrow" w:cs="Franklin Gothic Medium"/>
          <w:sz w:val="28"/>
          <w:szCs w:val="28"/>
        </w:rPr>
        <w:t xml:space="preserve"> deste Edital.</w:t>
      </w:r>
    </w:p>
    <w:p w14:paraId="6B68304A" w14:textId="77777777" w:rsidR="00367D88" w:rsidRPr="00947CF2"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8"/>
          <w:szCs w:val="28"/>
        </w:rPr>
      </w:pPr>
    </w:p>
    <w:p w14:paraId="17117781" w14:textId="77777777" w:rsidR="00367D88" w:rsidRPr="00947CF2"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8"/>
          <w:szCs w:val="28"/>
        </w:rPr>
      </w:pPr>
      <w:r w:rsidRPr="00947CF2">
        <w:rPr>
          <w:rFonts w:ascii="Arial Narrow" w:hAnsi="Arial Narrow"/>
          <w:bCs/>
          <w:sz w:val="28"/>
          <w:szCs w:val="28"/>
        </w:rPr>
        <w:t xml:space="preserve">Declaração </w:t>
      </w:r>
      <w:r w:rsidRPr="00947CF2">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947CF2">
        <w:rPr>
          <w:rFonts w:ascii="Arial Narrow" w:hAnsi="Arial Narrow"/>
          <w:b/>
          <w:sz w:val="28"/>
          <w:szCs w:val="28"/>
        </w:rPr>
        <w:t>menor de dezoito anos</w:t>
      </w:r>
      <w:r w:rsidRPr="00947CF2">
        <w:rPr>
          <w:rFonts w:ascii="Arial Narrow" w:hAnsi="Arial Narrow"/>
          <w:sz w:val="28"/>
          <w:szCs w:val="28"/>
        </w:rPr>
        <w:t xml:space="preserve"> em atividades noturnas, perigosas ou insalubres, e de trabalho de menor de quatorze anos, salvo na condição de aprendiz. Conforme o </w:t>
      </w:r>
      <w:r w:rsidRPr="00947CF2">
        <w:rPr>
          <w:rFonts w:ascii="Arial Narrow" w:hAnsi="Arial Narrow"/>
          <w:bCs/>
          <w:iCs/>
          <w:sz w:val="28"/>
          <w:szCs w:val="28"/>
        </w:rPr>
        <w:t>modelo</w:t>
      </w:r>
      <w:r w:rsidRPr="00947CF2">
        <w:rPr>
          <w:rFonts w:ascii="Arial Narrow" w:hAnsi="Arial Narrow"/>
          <w:b/>
          <w:bCs/>
          <w:i/>
          <w:iCs/>
          <w:sz w:val="28"/>
          <w:szCs w:val="28"/>
        </w:rPr>
        <w:t xml:space="preserve"> </w:t>
      </w:r>
      <w:r w:rsidRPr="00947CF2">
        <w:rPr>
          <w:rFonts w:ascii="Arial Narrow" w:hAnsi="Arial Narrow"/>
          <w:bCs/>
          <w:iCs/>
          <w:sz w:val="28"/>
          <w:szCs w:val="28"/>
        </w:rPr>
        <w:t>d</w:t>
      </w:r>
      <w:r w:rsidRPr="00947CF2">
        <w:rPr>
          <w:rFonts w:ascii="Arial Narrow" w:hAnsi="Arial Narrow"/>
          <w:sz w:val="28"/>
          <w:szCs w:val="28"/>
        </w:rPr>
        <w:t xml:space="preserve">o </w:t>
      </w:r>
      <w:r w:rsidRPr="00947CF2">
        <w:rPr>
          <w:rFonts w:ascii="Arial Narrow" w:hAnsi="Arial Narrow" w:cs="Franklin Gothic Medium"/>
          <w:b/>
          <w:sz w:val="28"/>
          <w:szCs w:val="28"/>
        </w:rPr>
        <w:t>ANEXO III</w:t>
      </w:r>
      <w:r w:rsidRPr="00947CF2">
        <w:rPr>
          <w:rFonts w:ascii="Arial Narrow" w:hAnsi="Arial Narrow" w:cs="Franklin Gothic Medium"/>
          <w:sz w:val="28"/>
          <w:szCs w:val="28"/>
        </w:rPr>
        <w:t xml:space="preserve"> deste Edital.</w:t>
      </w:r>
    </w:p>
    <w:p w14:paraId="142243A4" w14:textId="77777777" w:rsidR="00367D88" w:rsidRPr="00947CF2" w:rsidRDefault="00367D88" w:rsidP="00367D88">
      <w:pPr>
        <w:pStyle w:val="Recuodecorpodetexto3"/>
        <w:tabs>
          <w:tab w:val="left" w:pos="851"/>
          <w:tab w:val="left" w:pos="993"/>
        </w:tabs>
        <w:ind w:left="567"/>
        <w:jc w:val="both"/>
        <w:rPr>
          <w:rFonts w:ascii="Arial Narrow" w:hAnsi="Arial Narrow" w:cs="David"/>
          <w:b/>
          <w:sz w:val="28"/>
          <w:szCs w:val="28"/>
        </w:rPr>
      </w:pPr>
    </w:p>
    <w:p w14:paraId="0189B1C4" w14:textId="77777777" w:rsidR="00367D88" w:rsidRPr="00947CF2"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8"/>
          <w:szCs w:val="28"/>
          <w:lang w:eastAsia="pt-BR"/>
        </w:rPr>
      </w:pPr>
      <w:r w:rsidRPr="00947CF2">
        <w:rPr>
          <w:rFonts w:ascii="Arial Narrow" w:hAnsi="Arial Narrow"/>
          <w:sz w:val="28"/>
          <w:szCs w:val="28"/>
        </w:rPr>
        <w:t xml:space="preserve">Declaração elaborada em papel timbrado e subscrita pelo representante legal da licitante, assegurando que </w:t>
      </w:r>
      <w:r w:rsidRPr="00947CF2">
        <w:rPr>
          <w:rFonts w:ascii="Arial Narrow" w:hAnsi="Arial Narrow"/>
          <w:b/>
          <w:sz w:val="28"/>
          <w:szCs w:val="28"/>
        </w:rPr>
        <w:t>conhece e aceita o teor completo do Edital</w:t>
      </w:r>
      <w:r w:rsidRPr="00947CF2">
        <w:rPr>
          <w:rFonts w:ascii="Arial Narrow" w:hAnsi="Arial Narrow"/>
          <w:sz w:val="28"/>
          <w:szCs w:val="28"/>
        </w:rPr>
        <w:t xml:space="preserve">. Conforme </w:t>
      </w:r>
      <w:r w:rsidRPr="00947CF2">
        <w:rPr>
          <w:rFonts w:ascii="Arial Narrow" w:hAnsi="Arial Narrow"/>
          <w:b/>
          <w:sz w:val="28"/>
          <w:szCs w:val="28"/>
        </w:rPr>
        <w:t>ANEXO V</w:t>
      </w:r>
      <w:r w:rsidRPr="00947CF2">
        <w:rPr>
          <w:rFonts w:ascii="Arial Narrow" w:hAnsi="Arial Narrow"/>
          <w:sz w:val="28"/>
          <w:szCs w:val="28"/>
        </w:rPr>
        <w:t>.</w:t>
      </w:r>
    </w:p>
    <w:p w14:paraId="55A0CA93" w14:textId="77777777" w:rsidR="00367D88" w:rsidRPr="00947CF2" w:rsidRDefault="00367D88" w:rsidP="00367D88">
      <w:pPr>
        <w:rPr>
          <w:sz w:val="28"/>
          <w:szCs w:val="28"/>
        </w:rPr>
      </w:pPr>
    </w:p>
    <w:p w14:paraId="1488575D" w14:textId="1029F055" w:rsidR="00367D88" w:rsidRPr="00947CF2"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r w:rsidRPr="00947CF2">
        <w:rPr>
          <w:rFonts w:ascii="Arial Narrow" w:hAnsi="Arial Narrow" w:cs="Franklin Gothic Medium"/>
          <w:b/>
          <w:bCs/>
          <w:sz w:val="28"/>
          <w:szCs w:val="28"/>
        </w:rPr>
        <w:t>7.2. Disposições Gerais da Habilitação</w:t>
      </w:r>
    </w:p>
    <w:p w14:paraId="33F5AE5E" w14:textId="77777777" w:rsidR="003C619B" w:rsidRPr="00947CF2"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p>
    <w:p w14:paraId="1890BE44" w14:textId="77777777" w:rsidR="00367D88" w:rsidRPr="00947CF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r w:rsidRPr="00947CF2">
        <w:rPr>
          <w:rFonts w:ascii="Arial Narrow" w:hAnsi="Arial Narrow" w:cs="Franklin Gothic Medium"/>
          <w:b/>
          <w:sz w:val="28"/>
          <w:szCs w:val="28"/>
        </w:rPr>
        <w:lastRenderedPageBreak/>
        <w:t>7.2.1.</w:t>
      </w:r>
      <w:r w:rsidRPr="00947CF2">
        <w:rPr>
          <w:rFonts w:ascii="Arial Narrow" w:hAnsi="Arial Narrow" w:cs="Franklin Gothic Medium"/>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947CF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p>
    <w:p w14:paraId="3F6CE0CA" w14:textId="77777777" w:rsidR="00367D88" w:rsidRPr="00947CF2"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8"/>
          <w:szCs w:val="28"/>
        </w:rPr>
      </w:pPr>
      <w:r w:rsidRPr="00947CF2">
        <w:rPr>
          <w:rFonts w:ascii="Arial Narrow" w:hAnsi="Arial Narrow" w:cs="Franklin Gothic Medium"/>
          <w:b/>
          <w:color w:val="000000"/>
          <w:sz w:val="28"/>
          <w:szCs w:val="28"/>
        </w:rPr>
        <w:t>7.2.2.</w:t>
      </w:r>
      <w:r w:rsidRPr="00947CF2">
        <w:rPr>
          <w:rFonts w:ascii="Arial Narrow" w:hAnsi="Arial Narrow" w:cs="Franklin Gothic Medium"/>
          <w:color w:val="000000"/>
          <w:sz w:val="28"/>
          <w:szCs w:val="28"/>
        </w:rPr>
        <w:t xml:space="preserve"> Quando o licitante apresentar certidão extraída por meio da internet, o </w:t>
      </w:r>
      <w:r w:rsidRPr="00947CF2">
        <w:rPr>
          <w:rFonts w:ascii="Arial Narrow" w:hAnsi="Arial Narrow" w:cs="Franklin Gothic Medium"/>
          <w:sz w:val="28"/>
          <w:szCs w:val="28"/>
        </w:rPr>
        <w:t>Pregoeiro poderá efetuar consulta no site correspondente, para verificação da autenticidade</w:t>
      </w:r>
      <w:r w:rsidRPr="00947CF2">
        <w:rPr>
          <w:rFonts w:ascii="Arial Narrow" w:hAnsi="Arial Narrow" w:cs="Arial Narrow"/>
          <w:sz w:val="28"/>
          <w:szCs w:val="28"/>
        </w:rPr>
        <w:t>.</w:t>
      </w:r>
    </w:p>
    <w:p w14:paraId="4EF87E19" w14:textId="77777777" w:rsidR="00367D88" w:rsidRPr="00947CF2" w:rsidRDefault="00367D88" w:rsidP="00367D88">
      <w:pPr>
        <w:widowControl w:val="0"/>
        <w:jc w:val="both"/>
        <w:rPr>
          <w:rFonts w:ascii="Arial Narrow" w:hAnsi="Arial Narrow"/>
          <w:snapToGrid w:val="0"/>
          <w:sz w:val="28"/>
          <w:szCs w:val="28"/>
        </w:rPr>
      </w:pPr>
    </w:p>
    <w:p w14:paraId="2E0A6152" w14:textId="77777777" w:rsidR="00367D88" w:rsidRPr="00947CF2" w:rsidRDefault="00367D88" w:rsidP="00367D88">
      <w:pPr>
        <w:numPr>
          <w:ilvl w:val="0"/>
          <w:numId w:val="32"/>
        </w:numPr>
        <w:tabs>
          <w:tab w:val="left" w:pos="284"/>
        </w:tabs>
        <w:ind w:left="0" w:firstLine="0"/>
        <w:jc w:val="both"/>
        <w:rPr>
          <w:rFonts w:ascii="Arial Narrow" w:hAnsi="Arial Narrow" w:cs="Arial"/>
          <w:b/>
          <w:bCs/>
          <w:sz w:val="28"/>
          <w:szCs w:val="28"/>
        </w:rPr>
      </w:pPr>
      <w:r w:rsidRPr="00947CF2">
        <w:rPr>
          <w:rFonts w:ascii="Arial Narrow" w:hAnsi="Arial Narrow" w:cs="Arial"/>
          <w:b/>
          <w:bCs/>
          <w:sz w:val="28"/>
          <w:szCs w:val="28"/>
        </w:rPr>
        <w:t>– DO RECEBIMENTO E ABERTURA DOS ENVELOPES</w:t>
      </w:r>
    </w:p>
    <w:p w14:paraId="5F445144" w14:textId="77777777" w:rsidR="00367D88" w:rsidRPr="00947CF2" w:rsidRDefault="00367D88" w:rsidP="00367D88">
      <w:pPr>
        <w:tabs>
          <w:tab w:val="num" w:pos="0"/>
        </w:tabs>
        <w:jc w:val="both"/>
        <w:rPr>
          <w:rFonts w:ascii="Arial Narrow" w:hAnsi="Arial Narrow" w:cs="Arial"/>
          <w:sz w:val="28"/>
          <w:szCs w:val="28"/>
        </w:rPr>
      </w:pPr>
    </w:p>
    <w:p w14:paraId="5AEE8CAC"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 xml:space="preserve">8.1. </w:t>
      </w:r>
      <w:r w:rsidRPr="00947CF2">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947CF2" w:rsidRDefault="00367D88" w:rsidP="00367D88">
      <w:pPr>
        <w:jc w:val="both"/>
        <w:rPr>
          <w:rFonts w:ascii="Arial Narrow" w:hAnsi="Arial Narrow" w:cs="Arial"/>
          <w:sz w:val="28"/>
          <w:szCs w:val="28"/>
        </w:rPr>
      </w:pPr>
    </w:p>
    <w:p w14:paraId="2A97AD2E" w14:textId="77777777" w:rsidR="00367D88" w:rsidRPr="00947CF2" w:rsidRDefault="00367D88" w:rsidP="00367D88">
      <w:pPr>
        <w:numPr>
          <w:ilvl w:val="0"/>
          <w:numId w:val="24"/>
        </w:numPr>
        <w:jc w:val="both"/>
        <w:rPr>
          <w:rFonts w:ascii="Arial Narrow" w:hAnsi="Arial Narrow" w:cs="Arial"/>
          <w:sz w:val="28"/>
          <w:szCs w:val="28"/>
        </w:rPr>
      </w:pPr>
      <w:r w:rsidRPr="00947CF2">
        <w:rPr>
          <w:rFonts w:ascii="Arial Narrow" w:hAnsi="Arial Narrow" w:cs="Arial"/>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em seu Estatuto Social ou Contrato Social este deverá apresentar a primeira e a última alteração ou tão somente a última quando </w:t>
      </w:r>
      <w:r w:rsidRPr="00947CF2">
        <w:rPr>
          <w:rFonts w:ascii="Arial Narrow" w:hAnsi="Arial Narrow" w:cs="Arial"/>
          <w:b/>
          <w:i/>
          <w:sz w:val="28"/>
          <w:szCs w:val="28"/>
          <w:u w:val="single"/>
        </w:rPr>
        <w:t>consolidado</w:t>
      </w:r>
      <w:r w:rsidRPr="00947CF2">
        <w:rPr>
          <w:rFonts w:ascii="Arial Narrow" w:hAnsi="Arial Narrow" w:cs="Arial"/>
          <w:sz w:val="28"/>
          <w:szCs w:val="28"/>
        </w:rPr>
        <w:t>, no qual sejam expressos os poderes para exercer direitos a assumir obrigações em decorrência de tal investidura;</w:t>
      </w:r>
    </w:p>
    <w:p w14:paraId="17DB827F" w14:textId="77777777" w:rsidR="00367D88" w:rsidRPr="00947CF2" w:rsidRDefault="00367D88" w:rsidP="00367D88">
      <w:pPr>
        <w:ind w:left="720"/>
        <w:jc w:val="both"/>
        <w:rPr>
          <w:rFonts w:ascii="Arial Narrow" w:hAnsi="Arial Narrow" w:cs="Arial"/>
          <w:sz w:val="28"/>
          <w:szCs w:val="28"/>
        </w:rPr>
      </w:pPr>
    </w:p>
    <w:p w14:paraId="5B2A123C" w14:textId="77777777" w:rsidR="00367D88" w:rsidRPr="00947CF2" w:rsidRDefault="00367D88" w:rsidP="00367D88">
      <w:pPr>
        <w:numPr>
          <w:ilvl w:val="0"/>
          <w:numId w:val="24"/>
        </w:numPr>
        <w:jc w:val="both"/>
        <w:rPr>
          <w:rFonts w:ascii="Arial Narrow" w:hAnsi="Arial Narrow" w:cs="Arial"/>
          <w:sz w:val="28"/>
          <w:szCs w:val="28"/>
        </w:rPr>
      </w:pPr>
      <w:r w:rsidRPr="00947CF2">
        <w:rPr>
          <w:rFonts w:ascii="Arial Narrow" w:hAnsi="Arial Narrow" w:cs="Arial"/>
          <w:sz w:val="28"/>
          <w:szCs w:val="28"/>
        </w:rPr>
        <w:t>Os envelopes de nº 01 – Proposta de Preço e nº 02 – Habilitação devidamente identificados e lacrados;</w:t>
      </w:r>
    </w:p>
    <w:p w14:paraId="780A684D" w14:textId="77777777" w:rsidR="00367D88" w:rsidRPr="00947CF2" w:rsidRDefault="00367D88" w:rsidP="00367D88">
      <w:pPr>
        <w:jc w:val="both"/>
        <w:rPr>
          <w:rFonts w:ascii="Arial Narrow" w:hAnsi="Arial Narrow" w:cs="Arial"/>
          <w:sz w:val="28"/>
          <w:szCs w:val="28"/>
        </w:rPr>
      </w:pPr>
    </w:p>
    <w:p w14:paraId="42505060" w14:textId="77777777" w:rsidR="00367D88" w:rsidRPr="00947CF2" w:rsidRDefault="00367D88" w:rsidP="00367D88">
      <w:pPr>
        <w:numPr>
          <w:ilvl w:val="0"/>
          <w:numId w:val="24"/>
        </w:numPr>
        <w:jc w:val="both"/>
        <w:rPr>
          <w:rFonts w:ascii="Arial Narrow" w:hAnsi="Arial Narrow" w:cs="Arial"/>
          <w:sz w:val="28"/>
          <w:szCs w:val="28"/>
        </w:rPr>
      </w:pPr>
      <w:r w:rsidRPr="00947CF2">
        <w:rPr>
          <w:rFonts w:ascii="Arial Narrow" w:hAnsi="Arial Narrow" w:cs="Arial"/>
          <w:sz w:val="28"/>
          <w:szCs w:val="28"/>
        </w:rPr>
        <w:t xml:space="preserve">A </w:t>
      </w:r>
      <w:r w:rsidRPr="00947CF2">
        <w:rPr>
          <w:rFonts w:ascii="Arial Narrow" w:hAnsi="Arial Narrow" w:cs="Arial"/>
          <w:bCs/>
          <w:sz w:val="28"/>
          <w:szCs w:val="28"/>
        </w:rPr>
        <w:t>Declaração de Comprometimento de Habilitação;</w:t>
      </w:r>
    </w:p>
    <w:p w14:paraId="1E285D33" w14:textId="77777777" w:rsidR="00367D88" w:rsidRPr="00947CF2" w:rsidRDefault="00367D88" w:rsidP="00367D88">
      <w:pPr>
        <w:jc w:val="both"/>
        <w:rPr>
          <w:rFonts w:ascii="Arial Narrow" w:hAnsi="Arial Narrow" w:cs="Arial"/>
          <w:sz w:val="28"/>
          <w:szCs w:val="28"/>
        </w:rPr>
      </w:pPr>
    </w:p>
    <w:p w14:paraId="0D8C3DB4" w14:textId="77777777" w:rsidR="00367D88" w:rsidRPr="00947CF2" w:rsidRDefault="00367D88" w:rsidP="00367D88">
      <w:pPr>
        <w:numPr>
          <w:ilvl w:val="0"/>
          <w:numId w:val="24"/>
        </w:numPr>
        <w:jc w:val="both"/>
        <w:rPr>
          <w:rFonts w:ascii="Arial Narrow" w:hAnsi="Arial Narrow" w:cs="Arial"/>
          <w:sz w:val="28"/>
          <w:szCs w:val="28"/>
        </w:rPr>
      </w:pPr>
      <w:r w:rsidRPr="00947CF2">
        <w:rPr>
          <w:rFonts w:ascii="Arial Narrow" w:hAnsi="Arial Narrow" w:cs="Arial"/>
          <w:bCs/>
          <w:sz w:val="28"/>
          <w:szCs w:val="28"/>
        </w:rPr>
        <w:t xml:space="preserve">Documentação de comprovação do enquadramento como microempresa (ME) ou empresa de pequeno porte (EPP), conforme item </w:t>
      </w:r>
      <w:r w:rsidRPr="00947CF2">
        <w:rPr>
          <w:rFonts w:ascii="Arial Narrow" w:hAnsi="Arial Narrow" w:cs="Arial"/>
          <w:b/>
          <w:bCs/>
          <w:sz w:val="28"/>
          <w:szCs w:val="28"/>
        </w:rPr>
        <w:t>4.2</w:t>
      </w:r>
      <w:r w:rsidRPr="00947CF2">
        <w:rPr>
          <w:rFonts w:ascii="Arial Narrow" w:hAnsi="Arial Narrow" w:cs="Arial"/>
          <w:bCs/>
          <w:sz w:val="28"/>
          <w:szCs w:val="28"/>
        </w:rPr>
        <w:t>.</w:t>
      </w:r>
    </w:p>
    <w:p w14:paraId="5827E381" w14:textId="77777777" w:rsidR="00367D88" w:rsidRPr="00947CF2" w:rsidRDefault="00367D88" w:rsidP="00367D88">
      <w:pPr>
        <w:jc w:val="both"/>
        <w:rPr>
          <w:rFonts w:ascii="Arial Narrow" w:hAnsi="Arial Narrow" w:cs="Arial"/>
          <w:sz w:val="28"/>
          <w:szCs w:val="28"/>
        </w:rPr>
      </w:pPr>
    </w:p>
    <w:p w14:paraId="0D4F9FC9"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8.2.</w:t>
      </w:r>
      <w:r w:rsidRPr="00947CF2">
        <w:rPr>
          <w:rFonts w:ascii="Arial Narrow" w:hAnsi="Arial Narrow" w:cs="Arial"/>
          <w:sz w:val="28"/>
          <w:szCs w:val="28"/>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947CF2" w:rsidRDefault="00367D88" w:rsidP="00367D88">
      <w:pPr>
        <w:tabs>
          <w:tab w:val="num" w:pos="0"/>
        </w:tabs>
        <w:jc w:val="both"/>
        <w:rPr>
          <w:rFonts w:ascii="Arial Narrow" w:hAnsi="Arial Narrow" w:cs="Arial"/>
          <w:sz w:val="28"/>
          <w:szCs w:val="28"/>
        </w:rPr>
      </w:pPr>
    </w:p>
    <w:p w14:paraId="3444DDD7"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8.3.</w:t>
      </w:r>
      <w:r w:rsidRPr="00947CF2">
        <w:rPr>
          <w:rFonts w:ascii="Arial Narrow" w:hAnsi="Arial Narrow" w:cs="Arial"/>
          <w:sz w:val="28"/>
          <w:szCs w:val="28"/>
        </w:rPr>
        <w:t xml:space="preserve"> Após a entrega dos envelopes não caberá desistência, salvo por motivo justo decorrente de fato superveniente e aceito pelo Pregoeiro.</w:t>
      </w:r>
    </w:p>
    <w:p w14:paraId="50FF5819" w14:textId="77777777" w:rsidR="00367D88" w:rsidRPr="00947CF2" w:rsidRDefault="00367D88" w:rsidP="00367D88">
      <w:pPr>
        <w:widowControl w:val="0"/>
        <w:jc w:val="both"/>
        <w:rPr>
          <w:rFonts w:ascii="Arial Narrow" w:hAnsi="Arial Narrow"/>
          <w:snapToGrid w:val="0"/>
          <w:sz w:val="28"/>
          <w:szCs w:val="28"/>
        </w:rPr>
      </w:pPr>
    </w:p>
    <w:p w14:paraId="6EE38C7F" w14:textId="77777777" w:rsidR="00367D88" w:rsidRPr="00947CF2" w:rsidRDefault="00367D88" w:rsidP="00367D88">
      <w:pPr>
        <w:jc w:val="both"/>
        <w:rPr>
          <w:rFonts w:ascii="Arial Narrow" w:hAnsi="Arial Narrow" w:cs="Arial"/>
          <w:b/>
          <w:bCs/>
          <w:sz w:val="28"/>
          <w:szCs w:val="28"/>
        </w:rPr>
      </w:pPr>
      <w:r w:rsidRPr="00947CF2">
        <w:rPr>
          <w:rFonts w:ascii="Arial Narrow" w:hAnsi="Arial Narrow" w:cs="Arial"/>
          <w:b/>
          <w:bCs/>
          <w:sz w:val="28"/>
          <w:szCs w:val="28"/>
        </w:rPr>
        <w:lastRenderedPageBreak/>
        <w:t>9 – DO JULGAMENTO</w:t>
      </w:r>
    </w:p>
    <w:p w14:paraId="2A91E70A" w14:textId="77777777" w:rsidR="00367D88" w:rsidRPr="00947CF2" w:rsidRDefault="00367D88" w:rsidP="00367D88">
      <w:pPr>
        <w:tabs>
          <w:tab w:val="num" w:pos="0"/>
        </w:tabs>
        <w:jc w:val="both"/>
        <w:rPr>
          <w:rFonts w:ascii="Arial Narrow" w:hAnsi="Arial Narrow" w:cs="Arial"/>
          <w:b/>
          <w:bCs/>
          <w:sz w:val="28"/>
          <w:szCs w:val="28"/>
        </w:rPr>
      </w:pPr>
    </w:p>
    <w:p w14:paraId="3A592AB2"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 xml:space="preserve">9. 1. </w:t>
      </w:r>
      <w:r w:rsidRPr="00947CF2">
        <w:rPr>
          <w:rFonts w:ascii="Arial Narrow" w:hAnsi="Arial Narrow" w:cs="Arial"/>
          <w:sz w:val="28"/>
          <w:szCs w:val="28"/>
        </w:rPr>
        <w:t>Divisão por etapas para ordenamentos dos trabalhos:</w:t>
      </w:r>
    </w:p>
    <w:p w14:paraId="09C7D41F" w14:textId="77777777" w:rsidR="00367D88" w:rsidRPr="00947CF2" w:rsidRDefault="00367D88" w:rsidP="00367D88">
      <w:pPr>
        <w:jc w:val="both"/>
        <w:rPr>
          <w:rFonts w:ascii="Arial Narrow" w:hAnsi="Arial Narrow" w:cs="Arial"/>
          <w:b/>
          <w:bCs/>
          <w:sz w:val="28"/>
          <w:szCs w:val="28"/>
        </w:rPr>
      </w:pPr>
    </w:p>
    <w:p w14:paraId="52215A7D"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9.1.1.</w:t>
      </w:r>
      <w:r w:rsidRPr="00947CF2">
        <w:rPr>
          <w:rFonts w:ascii="Arial Narrow" w:hAnsi="Arial Narrow" w:cs="Arial"/>
          <w:sz w:val="28"/>
          <w:szCs w:val="28"/>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947CF2" w:rsidRDefault="00367D88" w:rsidP="00367D88">
      <w:pPr>
        <w:ind w:left="851"/>
        <w:jc w:val="both"/>
        <w:rPr>
          <w:rFonts w:ascii="Arial Narrow" w:hAnsi="Arial Narrow" w:cs="Arial"/>
          <w:sz w:val="28"/>
          <w:szCs w:val="28"/>
        </w:rPr>
      </w:pPr>
      <w:r w:rsidRPr="00947CF2">
        <w:rPr>
          <w:rFonts w:ascii="Arial Narrow" w:hAnsi="Arial Narrow" w:cs="Arial"/>
          <w:b/>
          <w:bCs/>
          <w:sz w:val="28"/>
          <w:szCs w:val="28"/>
        </w:rPr>
        <w:t>9.1.1.1.</w:t>
      </w:r>
      <w:r w:rsidRPr="00947CF2">
        <w:rPr>
          <w:rFonts w:ascii="Arial Narrow" w:hAnsi="Arial Narrow" w:cs="Arial"/>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947CF2" w:rsidRDefault="00367D88" w:rsidP="00367D88">
      <w:pPr>
        <w:ind w:left="851"/>
        <w:jc w:val="both"/>
        <w:rPr>
          <w:rFonts w:ascii="Arial Narrow" w:hAnsi="Arial Narrow" w:cs="Arial"/>
          <w:sz w:val="28"/>
          <w:szCs w:val="28"/>
        </w:rPr>
      </w:pPr>
      <w:r w:rsidRPr="00947CF2">
        <w:rPr>
          <w:rFonts w:ascii="Arial Narrow" w:hAnsi="Arial Narrow" w:cs="Arial"/>
          <w:b/>
          <w:bCs/>
          <w:sz w:val="28"/>
          <w:szCs w:val="28"/>
        </w:rPr>
        <w:t>9.1.1.2.</w:t>
      </w:r>
      <w:r w:rsidRPr="00947CF2">
        <w:rPr>
          <w:rFonts w:ascii="Arial Narrow" w:hAnsi="Arial Narrow" w:cs="Arial"/>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947CF2" w:rsidRDefault="00367D88" w:rsidP="00367D88">
      <w:pPr>
        <w:jc w:val="both"/>
        <w:rPr>
          <w:rFonts w:ascii="Arial Narrow" w:hAnsi="Arial Narrow" w:cs="Arial"/>
          <w:b/>
          <w:bCs/>
          <w:sz w:val="28"/>
          <w:szCs w:val="28"/>
        </w:rPr>
      </w:pPr>
    </w:p>
    <w:p w14:paraId="6FD3C4C8" w14:textId="77777777" w:rsidR="00367D88" w:rsidRPr="00947CF2" w:rsidRDefault="00367D88" w:rsidP="00367D88">
      <w:pPr>
        <w:jc w:val="both"/>
        <w:rPr>
          <w:rFonts w:ascii="Arial Narrow" w:hAnsi="Arial Narrow" w:cs="Arial"/>
          <w:b/>
          <w:sz w:val="28"/>
          <w:szCs w:val="28"/>
        </w:rPr>
      </w:pPr>
      <w:r w:rsidRPr="00947CF2">
        <w:rPr>
          <w:rFonts w:ascii="Arial Narrow" w:hAnsi="Arial Narrow" w:cs="Arial"/>
          <w:b/>
          <w:bCs/>
          <w:sz w:val="28"/>
          <w:szCs w:val="28"/>
        </w:rPr>
        <w:t>9.2.</w:t>
      </w:r>
      <w:r w:rsidRPr="00947CF2">
        <w:rPr>
          <w:rFonts w:ascii="Arial Narrow" w:hAnsi="Arial Narrow" w:cs="Arial"/>
          <w:b/>
          <w:sz w:val="28"/>
          <w:szCs w:val="28"/>
        </w:rPr>
        <w:t xml:space="preserve"> Etapa de Classificação de Preços</w:t>
      </w:r>
    </w:p>
    <w:p w14:paraId="2A312212" w14:textId="77777777" w:rsidR="00367D88" w:rsidRPr="00947CF2" w:rsidRDefault="00367D88" w:rsidP="00367D88">
      <w:pPr>
        <w:tabs>
          <w:tab w:val="num" w:pos="0"/>
        </w:tabs>
        <w:jc w:val="both"/>
        <w:rPr>
          <w:rFonts w:ascii="Arial Narrow" w:hAnsi="Arial Narrow" w:cs="Arial"/>
          <w:sz w:val="28"/>
          <w:szCs w:val="28"/>
        </w:rPr>
      </w:pPr>
    </w:p>
    <w:p w14:paraId="39F4E3D5" w14:textId="435CC944"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w:t>
      </w:r>
      <w:r w:rsidRPr="00947CF2">
        <w:rPr>
          <w:rFonts w:ascii="Arial Narrow" w:hAnsi="Arial Narrow" w:cs="Arial"/>
          <w:sz w:val="28"/>
          <w:szCs w:val="28"/>
        </w:rPr>
        <w:t xml:space="preserve"> Serão abertos os envelopes “Proposta de Preços” de todas as licitantes.</w:t>
      </w:r>
    </w:p>
    <w:p w14:paraId="59A21E87" w14:textId="77777777" w:rsidR="00454D9D" w:rsidRPr="00947CF2" w:rsidRDefault="00454D9D" w:rsidP="00367D88">
      <w:pPr>
        <w:jc w:val="both"/>
        <w:rPr>
          <w:rFonts w:ascii="Arial Narrow" w:hAnsi="Arial Narrow" w:cs="Arial"/>
          <w:sz w:val="28"/>
          <w:szCs w:val="28"/>
        </w:rPr>
      </w:pPr>
    </w:p>
    <w:p w14:paraId="02D52D50"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9.2.2.</w:t>
      </w:r>
      <w:r w:rsidRPr="00947CF2">
        <w:rPr>
          <w:rFonts w:ascii="Arial Narrow" w:hAnsi="Arial Narrow" w:cs="Arial"/>
          <w:sz w:val="28"/>
          <w:szCs w:val="28"/>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947CF2" w:rsidRDefault="00367D88" w:rsidP="00367D88">
      <w:pPr>
        <w:jc w:val="both"/>
        <w:rPr>
          <w:rFonts w:ascii="Arial Narrow" w:hAnsi="Arial Narrow" w:cs="Arial"/>
          <w:b/>
          <w:bCs/>
          <w:sz w:val="28"/>
          <w:szCs w:val="28"/>
        </w:rPr>
      </w:pPr>
    </w:p>
    <w:p w14:paraId="49C1DC9A"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9.2.3.</w:t>
      </w:r>
      <w:r w:rsidRPr="00947CF2">
        <w:rPr>
          <w:rFonts w:ascii="Arial Narrow" w:hAnsi="Arial Narrow" w:cs="Arial"/>
          <w:sz w:val="28"/>
          <w:szCs w:val="28"/>
        </w:rPr>
        <w:t xml:space="preserve"> O Pregoeiro fará a ordenação dos valores das Propostas, em ordem crescente, de todas as licitantes.</w:t>
      </w:r>
    </w:p>
    <w:p w14:paraId="2D38E759" w14:textId="77777777" w:rsidR="00367D88" w:rsidRPr="00947CF2" w:rsidRDefault="00367D88" w:rsidP="00367D88">
      <w:pPr>
        <w:tabs>
          <w:tab w:val="num" w:pos="0"/>
        </w:tabs>
        <w:jc w:val="both"/>
        <w:rPr>
          <w:rFonts w:ascii="Arial Narrow" w:hAnsi="Arial Narrow" w:cs="Arial"/>
          <w:b/>
          <w:bCs/>
          <w:sz w:val="28"/>
          <w:szCs w:val="28"/>
        </w:rPr>
      </w:pPr>
    </w:p>
    <w:p w14:paraId="7B100E48"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9.2.4.</w:t>
      </w:r>
      <w:r w:rsidRPr="00947CF2">
        <w:rPr>
          <w:rFonts w:ascii="Arial Narrow" w:hAnsi="Arial Narrow" w:cs="Arial"/>
          <w:b/>
          <w:sz w:val="28"/>
          <w:szCs w:val="28"/>
        </w:rPr>
        <w:t xml:space="preserve"> </w:t>
      </w:r>
      <w:r w:rsidRPr="00947CF2">
        <w:rPr>
          <w:rFonts w:ascii="Arial Narrow" w:hAnsi="Arial Narrow" w:cs="Arial"/>
          <w:sz w:val="28"/>
          <w:szCs w:val="28"/>
        </w:rPr>
        <w:t xml:space="preserve">O Pregoeiro classificará a licitante da Proposta de menor preço para cada item e aquelas licitantes que tenham apresentado propostas em valores sucessivos e superiores em até </w:t>
      </w:r>
      <w:r w:rsidRPr="00947CF2">
        <w:rPr>
          <w:rFonts w:ascii="Arial Narrow" w:hAnsi="Arial Narrow" w:cs="Arial"/>
          <w:b/>
          <w:sz w:val="28"/>
          <w:szCs w:val="28"/>
        </w:rPr>
        <w:t>10 % (dez por cento)</w:t>
      </w:r>
      <w:r w:rsidRPr="00947CF2">
        <w:rPr>
          <w:rFonts w:ascii="Arial Narrow" w:hAnsi="Arial Narrow" w:cs="Arial"/>
          <w:sz w:val="28"/>
          <w:szCs w:val="28"/>
        </w:rPr>
        <w:t>, relativamente à de menor preço, para que seus autores participem dos lances verbais.</w:t>
      </w:r>
    </w:p>
    <w:p w14:paraId="3200CEE7" w14:textId="77777777" w:rsidR="00367D88" w:rsidRPr="00947CF2" w:rsidRDefault="00367D88" w:rsidP="00367D88">
      <w:pPr>
        <w:jc w:val="both"/>
        <w:rPr>
          <w:rFonts w:ascii="Arial Narrow" w:hAnsi="Arial Narrow" w:cs="Arial"/>
          <w:sz w:val="28"/>
          <w:szCs w:val="28"/>
        </w:rPr>
      </w:pPr>
    </w:p>
    <w:p w14:paraId="640E3960"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9.2.5.</w:t>
      </w:r>
      <w:r w:rsidRPr="00947CF2">
        <w:rPr>
          <w:rFonts w:ascii="Arial Narrow" w:hAnsi="Arial Narrow" w:cs="Arial"/>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947CF2" w:rsidRDefault="00367D88" w:rsidP="00367D88">
      <w:pPr>
        <w:jc w:val="both"/>
        <w:rPr>
          <w:rFonts w:ascii="Arial Narrow" w:hAnsi="Arial Narrow" w:cs="Arial"/>
          <w:b/>
          <w:bCs/>
          <w:sz w:val="28"/>
          <w:szCs w:val="28"/>
        </w:rPr>
      </w:pPr>
    </w:p>
    <w:p w14:paraId="176551F0"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9.2.6.</w:t>
      </w:r>
      <w:r w:rsidRPr="00947CF2">
        <w:rPr>
          <w:rFonts w:ascii="Arial Narrow" w:hAnsi="Arial Narrow" w:cs="Arial"/>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947CF2" w:rsidRDefault="00367D88" w:rsidP="00367D88">
      <w:pPr>
        <w:jc w:val="both"/>
        <w:rPr>
          <w:rFonts w:ascii="Arial Narrow" w:hAnsi="Arial Narrow" w:cs="Arial"/>
          <w:sz w:val="28"/>
          <w:szCs w:val="28"/>
        </w:rPr>
      </w:pPr>
    </w:p>
    <w:p w14:paraId="4FA603B7"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lastRenderedPageBreak/>
        <w:t>9.2.7.</w:t>
      </w:r>
      <w:r w:rsidRPr="00947CF2">
        <w:rPr>
          <w:rFonts w:ascii="Arial Narrow" w:hAnsi="Arial Narrow" w:cs="Arial"/>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947CF2" w:rsidRDefault="00367D88" w:rsidP="00367D88">
      <w:pPr>
        <w:jc w:val="both"/>
        <w:rPr>
          <w:rFonts w:ascii="Arial Narrow" w:hAnsi="Arial Narrow" w:cs="Arial"/>
          <w:sz w:val="28"/>
          <w:szCs w:val="28"/>
        </w:rPr>
      </w:pPr>
    </w:p>
    <w:p w14:paraId="4824162E" w14:textId="570115BB"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9.2.8.</w:t>
      </w:r>
      <w:r w:rsidRPr="00947CF2">
        <w:rPr>
          <w:rFonts w:ascii="Arial Narrow" w:hAnsi="Arial Narrow" w:cs="Arial"/>
          <w:sz w:val="28"/>
          <w:szCs w:val="28"/>
        </w:rPr>
        <w:t xml:space="preserve"> Caso não mais ocorram lances verbais, será encerrada a etapa competitiva e ordenadas às ofertas, exclusivamente pelo </w:t>
      </w:r>
      <w:r w:rsidRPr="00947CF2">
        <w:rPr>
          <w:rFonts w:ascii="Arial Narrow" w:hAnsi="Arial Narrow" w:cs="Arial"/>
          <w:bCs/>
          <w:sz w:val="28"/>
          <w:szCs w:val="28"/>
        </w:rPr>
        <w:t>critério de</w:t>
      </w:r>
      <w:r w:rsidRPr="00947CF2">
        <w:rPr>
          <w:rFonts w:ascii="Arial Narrow" w:hAnsi="Arial Narrow" w:cs="Arial"/>
          <w:b/>
          <w:bCs/>
          <w:sz w:val="28"/>
          <w:szCs w:val="28"/>
        </w:rPr>
        <w:t xml:space="preserve"> MENOR PREÇO POR </w:t>
      </w:r>
      <w:r w:rsidR="0031550D" w:rsidRPr="00947CF2">
        <w:rPr>
          <w:rFonts w:ascii="Arial Narrow" w:hAnsi="Arial Narrow" w:cs="Arial"/>
          <w:b/>
          <w:bCs/>
          <w:sz w:val="28"/>
          <w:szCs w:val="28"/>
        </w:rPr>
        <w:t>ITEM</w:t>
      </w:r>
      <w:r w:rsidRPr="00947CF2">
        <w:rPr>
          <w:rFonts w:ascii="Arial Narrow" w:hAnsi="Arial Narrow" w:cs="Arial"/>
          <w:sz w:val="28"/>
          <w:szCs w:val="28"/>
        </w:rPr>
        <w:t>.</w:t>
      </w:r>
    </w:p>
    <w:p w14:paraId="1063326D"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9.2.9.</w:t>
      </w:r>
      <w:r w:rsidRPr="00947CF2">
        <w:rPr>
          <w:rFonts w:ascii="Arial Narrow" w:hAnsi="Arial Narrow" w:cs="Arial"/>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947CF2" w:rsidRDefault="00367D88" w:rsidP="00367D88">
      <w:pPr>
        <w:rPr>
          <w:rFonts w:ascii="Arial Narrow" w:hAnsi="Arial Narrow" w:cs="Arial"/>
          <w:b/>
          <w:bCs/>
          <w:sz w:val="28"/>
          <w:szCs w:val="28"/>
        </w:rPr>
      </w:pPr>
    </w:p>
    <w:p w14:paraId="2CF1C3BD" w14:textId="77777777" w:rsidR="00367D88" w:rsidRPr="00947CF2" w:rsidRDefault="00367D88" w:rsidP="00367D88">
      <w:pPr>
        <w:rPr>
          <w:rFonts w:ascii="Arial Narrow" w:hAnsi="Arial Narrow" w:cs="Arial"/>
          <w:sz w:val="28"/>
          <w:szCs w:val="28"/>
        </w:rPr>
      </w:pPr>
      <w:r w:rsidRPr="00947CF2">
        <w:rPr>
          <w:rFonts w:ascii="Arial Narrow" w:hAnsi="Arial Narrow" w:cs="Arial"/>
          <w:b/>
          <w:bCs/>
          <w:sz w:val="28"/>
          <w:szCs w:val="28"/>
        </w:rPr>
        <w:t>9.2.10.</w:t>
      </w:r>
      <w:r w:rsidRPr="00947CF2">
        <w:rPr>
          <w:rFonts w:ascii="Arial Narrow" w:hAnsi="Arial Narrow" w:cs="Arial"/>
          <w:sz w:val="28"/>
          <w:szCs w:val="28"/>
        </w:rPr>
        <w:t xml:space="preserve"> Caso não se efetive nenhum lance verbal, será verificado a compatibilidade entre a Proposta escrita de menor preço e o valor estimado para a contratação.</w:t>
      </w:r>
    </w:p>
    <w:p w14:paraId="51EEF018" w14:textId="77777777" w:rsidR="00367D88" w:rsidRPr="00947CF2" w:rsidRDefault="00367D88" w:rsidP="00367D88">
      <w:pPr>
        <w:rPr>
          <w:rFonts w:ascii="Arial Narrow" w:hAnsi="Arial Narrow" w:cs="Arial"/>
          <w:sz w:val="28"/>
          <w:szCs w:val="28"/>
        </w:rPr>
      </w:pPr>
    </w:p>
    <w:p w14:paraId="567D98AB"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9.2.11.</w:t>
      </w:r>
      <w:r w:rsidRPr="00947CF2">
        <w:rPr>
          <w:rFonts w:ascii="Arial Narrow" w:hAnsi="Arial Narrow" w:cs="Arial"/>
          <w:sz w:val="28"/>
          <w:szCs w:val="28"/>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Pr="00947CF2" w:rsidRDefault="00AE6CD3" w:rsidP="00367D88">
      <w:pPr>
        <w:jc w:val="both"/>
        <w:rPr>
          <w:rFonts w:ascii="Arial Narrow" w:hAnsi="Arial Narrow" w:cs="Arial"/>
          <w:b/>
          <w:bCs/>
          <w:sz w:val="28"/>
          <w:szCs w:val="28"/>
        </w:rPr>
      </w:pPr>
    </w:p>
    <w:p w14:paraId="36DF2896"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9.2.12.</w:t>
      </w:r>
      <w:r w:rsidRPr="00947CF2">
        <w:rPr>
          <w:rFonts w:ascii="Arial Narrow" w:hAnsi="Arial Narrow" w:cs="Arial"/>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947CF2" w:rsidRDefault="00367D88" w:rsidP="00367D88">
      <w:pPr>
        <w:jc w:val="both"/>
        <w:rPr>
          <w:rFonts w:ascii="Arial Narrow" w:hAnsi="Arial Narrow" w:cs="Arial"/>
          <w:b/>
          <w:bCs/>
          <w:sz w:val="28"/>
          <w:szCs w:val="28"/>
        </w:rPr>
      </w:pPr>
    </w:p>
    <w:p w14:paraId="5FBE81BC"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9.2.13.</w:t>
      </w:r>
      <w:r w:rsidRPr="00947CF2">
        <w:rPr>
          <w:rFonts w:ascii="Arial Narrow" w:hAnsi="Arial Narrow" w:cs="Arial"/>
          <w:sz w:val="28"/>
          <w:szCs w:val="28"/>
        </w:rPr>
        <w:t xml:space="preserve"> Caso haja empate nas Propostas escritas, ordenadas e classificadas, e não se realizem lances verbais, o desempate se fará por sorteio, em ato público, na mesma sessão do Pregão.</w:t>
      </w:r>
    </w:p>
    <w:p w14:paraId="2A83F7BE" w14:textId="77777777" w:rsidR="00367D88" w:rsidRPr="00947CF2" w:rsidRDefault="00367D88" w:rsidP="00367D88">
      <w:pPr>
        <w:jc w:val="both"/>
        <w:rPr>
          <w:rFonts w:ascii="Arial Narrow" w:hAnsi="Arial Narrow" w:cs="Arial"/>
          <w:sz w:val="28"/>
          <w:szCs w:val="28"/>
        </w:rPr>
      </w:pPr>
    </w:p>
    <w:p w14:paraId="23C403D3"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9.2.14.</w:t>
      </w:r>
      <w:r w:rsidRPr="00947CF2">
        <w:rPr>
          <w:rFonts w:ascii="Arial Narrow" w:hAnsi="Arial Narrow" w:cs="Arial"/>
          <w:sz w:val="28"/>
          <w:szCs w:val="28"/>
        </w:rPr>
        <w:t xml:space="preserve"> Nas situações previstas nos subitens </w:t>
      </w:r>
      <w:r w:rsidRPr="00947CF2">
        <w:rPr>
          <w:rFonts w:ascii="Arial Narrow" w:hAnsi="Arial Narrow" w:cs="Arial"/>
          <w:b/>
          <w:sz w:val="28"/>
          <w:szCs w:val="28"/>
        </w:rPr>
        <w:t>9.2.9</w:t>
      </w:r>
      <w:r w:rsidRPr="00947CF2">
        <w:rPr>
          <w:rFonts w:ascii="Arial Narrow" w:hAnsi="Arial Narrow" w:cs="Arial"/>
          <w:sz w:val="28"/>
          <w:szCs w:val="28"/>
        </w:rPr>
        <w:t xml:space="preserve"> e </w:t>
      </w:r>
      <w:r w:rsidRPr="00947CF2">
        <w:rPr>
          <w:rFonts w:ascii="Arial Narrow" w:hAnsi="Arial Narrow" w:cs="Arial"/>
          <w:b/>
          <w:sz w:val="28"/>
          <w:szCs w:val="28"/>
        </w:rPr>
        <w:t>9.2.12</w:t>
      </w:r>
      <w:r w:rsidRPr="00947CF2">
        <w:rPr>
          <w:rFonts w:ascii="Arial Narrow" w:hAnsi="Arial Narrow" w:cs="Arial"/>
          <w:sz w:val="28"/>
          <w:szCs w:val="28"/>
        </w:rPr>
        <w:t>, o Pregoeiro poderá negociar diretamente com o representante credenciado para que seja obtido o melhor preço para a administração.</w:t>
      </w:r>
    </w:p>
    <w:p w14:paraId="31D37A4A" w14:textId="77777777" w:rsidR="00367D88" w:rsidRPr="00947CF2" w:rsidRDefault="00367D88" w:rsidP="00367D88">
      <w:pPr>
        <w:jc w:val="both"/>
        <w:rPr>
          <w:rFonts w:ascii="Arial Narrow" w:hAnsi="Arial Narrow" w:cs="Arial"/>
          <w:sz w:val="28"/>
          <w:szCs w:val="28"/>
        </w:rPr>
      </w:pPr>
    </w:p>
    <w:p w14:paraId="19072B0C"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9.2.15.</w:t>
      </w:r>
      <w:r w:rsidRPr="00947CF2">
        <w:rPr>
          <w:rFonts w:ascii="Arial Narrow" w:hAnsi="Arial Narrow" w:cs="Arial"/>
          <w:sz w:val="28"/>
          <w:szCs w:val="28"/>
        </w:rPr>
        <w:t xml:space="preserve"> Não poderá haver desistência dos lances ofertados, sujeitando-se o licitante desistente </w:t>
      </w:r>
      <w:proofErr w:type="gramStart"/>
      <w:r w:rsidRPr="00947CF2">
        <w:rPr>
          <w:rFonts w:ascii="Arial Narrow" w:hAnsi="Arial Narrow" w:cs="Arial"/>
          <w:sz w:val="28"/>
          <w:szCs w:val="28"/>
        </w:rPr>
        <w:t>ás</w:t>
      </w:r>
      <w:proofErr w:type="gramEnd"/>
      <w:r w:rsidRPr="00947CF2">
        <w:rPr>
          <w:rFonts w:ascii="Arial Narrow" w:hAnsi="Arial Narrow" w:cs="Arial"/>
          <w:sz w:val="28"/>
          <w:szCs w:val="28"/>
        </w:rPr>
        <w:t xml:space="preserve"> sanções administrativas constantes deste Edital.</w:t>
      </w:r>
    </w:p>
    <w:p w14:paraId="430B2DBF" w14:textId="77777777" w:rsidR="00367D88" w:rsidRPr="00947CF2" w:rsidRDefault="00367D88" w:rsidP="00367D88">
      <w:pPr>
        <w:jc w:val="both"/>
        <w:rPr>
          <w:rFonts w:ascii="Arial Narrow" w:hAnsi="Arial Narrow" w:cs="Arial"/>
          <w:sz w:val="28"/>
          <w:szCs w:val="28"/>
        </w:rPr>
      </w:pPr>
    </w:p>
    <w:p w14:paraId="1EE6CFAE"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9.2.16.</w:t>
      </w:r>
      <w:r w:rsidRPr="00947CF2">
        <w:rPr>
          <w:rFonts w:ascii="Arial Narrow" w:hAnsi="Arial Narrow" w:cs="Arial"/>
          <w:sz w:val="28"/>
          <w:szCs w:val="28"/>
        </w:rPr>
        <w:t xml:space="preserve"> Será desclassificada a Proposta que contiver preço ou entrega dos serviços condicionados a prazos, descontos, vantagens de qualquer natureza não previstos neste Pregão.</w:t>
      </w:r>
    </w:p>
    <w:p w14:paraId="17BA1124"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sz w:val="28"/>
          <w:szCs w:val="28"/>
        </w:rPr>
        <w:t xml:space="preserve"> </w:t>
      </w:r>
    </w:p>
    <w:p w14:paraId="58305E21"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9.2.17.</w:t>
      </w:r>
      <w:r w:rsidRPr="00947CF2">
        <w:rPr>
          <w:rFonts w:ascii="Arial Narrow" w:hAnsi="Arial Narrow" w:cs="Arial"/>
          <w:sz w:val="28"/>
          <w:szCs w:val="28"/>
        </w:rPr>
        <w:t xml:space="preserve"> Em caso de divergência entre informações contidas em documentação impressa e na proposta específica, prevalecerão as da proposta.</w:t>
      </w:r>
    </w:p>
    <w:p w14:paraId="5297FFD7" w14:textId="77777777" w:rsidR="00367D88" w:rsidRPr="00947CF2" w:rsidRDefault="00367D88" w:rsidP="00367D88">
      <w:pPr>
        <w:widowControl w:val="0"/>
        <w:jc w:val="both"/>
        <w:rPr>
          <w:rFonts w:ascii="Arial Narrow" w:hAnsi="Arial Narrow"/>
          <w:snapToGrid w:val="0"/>
          <w:sz w:val="28"/>
          <w:szCs w:val="28"/>
        </w:rPr>
      </w:pPr>
    </w:p>
    <w:p w14:paraId="2C3EAB81"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947CF2">
        <w:rPr>
          <w:rFonts w:ascii="Arial Narrow" w:hAnsi="Arial Narrow" w:cs="Arial Narrow"/>
          <w:b/>
          <w:bCs/>
          <w:sz w:val="28"/>
          <w:szCs w:val="28"/>
        </w:rPr>
        <w:t xml:space="preserve">10 – </w:t>
      </w:r>
      <w:r w:rsidRPr="00947CF2">
        <w:rPr>
          <w:rFonts w:ascii="Arial Narrow" w:hAnsi="Arial Narrow" w:cs="Arial Narrow"/>
          <w:b/>
          <w:bCs/>
          <w:caps/>
          <w:sz w:val="28"/>
          <w:szCs w:val="28"/>
        </w:rPr>
        <w:t>Do Tratamento Favorecido, Diferenciado e Simplificado para as Microempresas e Empresas de Pequeno PORTE</w:t>
      </w:r>
    </w:p>
    <w:p w14:paraId="528D2AA8"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947CF2">
        <w:rPr>
          <w:rFonts w:ascii="Arial Narrow" w:hAnsi="Arial Narrow" w:cs="Arial Narrow"/>
          <w:b/>
          <w:bCs/>
          <w:sz w:val="28"/>
          <w:szCs w:val="28"/>
        </w:rPr>
        <w:lastRenderedPageBreak/>
        <w:t>10.1. Na Habilitação</w:t>
      </w:r>
    </w:p>
    <w:p w14:paraId="0CAA5ADB"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7E6C45A4" w14:textId="77777777"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sz w:val="28"/>
          <w:szCs w:val="28"/>
        </w:rPr>
        <w:t>10.1.1.</w:t>
      </w:r>
      <w:r w:rsidRPr="00947CF2">
        <w:rPr>
          <w:rFonts w:ascii="Arial Narrow" w:hAnsi="Arial Narrow" w:cs="Arial Narrow"/>
          <w:sz w:val="28"/>
          <w:szCs w:val="28"/>
        </w:rPr>
        <w:t xml:space="preserve"> </w:t>
      </w:r>
      <w:r w:rsidRPr="00947CF2">
        <w:rPr>
          <w:rFonts w:ascii="Arial Narrow" w:eastAsia="Times New Roman" w:hAnsi="Arial Narrow" w:cs="Franklin Gothic Medium"/>
          <w:sz w:val="28"/>
          <w:szCs w:val="28"/>
        </w:rPr>
        <w:t>A comprovação de regularidade fiscal das Microempresas (ME) e Empresas de Pequeno Porte (EPP) somente será exigida para efeito de contratação, e não como condição para participação na licitação</w:t>
      </w:r>
      <w:r w:rsidRPr="00947CF2">
        <w:rPr>
          <w:rFonts w:ascii="Arial Narrow" w:hAnsi="Arial Narrow" w:cs="Arial Narrow"/>
          <w:sz w:val="28"/>
          <w:szCs w:val="28"/>
        </w:rPr>
        <w:t>.</w:t>
      </w:r>
    </w:p>
    <w:p w14:paraId="1AB8ACBA" w14:textId="77777777"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9C710B2" w14:textId="77777777"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sz w:val="28"/>
          <w:szCs w:val="28"/>
        </w:rPr>
        <w:t>10.1.2.</w:t>
      </w:r>
      <w:r w:rsidRPr="00947CF2">
        <w:rPr>
          <w:rFonts w:ascii="Arial Narrow" w:hAnsi="Arial Narrow" w:cs="Arial Narrow"/>
          <w:sz w:val="28"/>
          <w:szCs w:val="28"/>
        </w:rPr>
        <w:t xml:space="preserve"> </w:t>
      </w:r>
      <w:r w:rsidRPr="00947CF2">
        <w:rPr>
          <w:rFonts w:ascii="Arial Narrow" w:eastAsia="Times New Roman" w:hAnsi="Arial Narrow" w:cs="Franklin Gothic Medium"/>
          <w:sz w:val="28"/>
          <w:szCs w:val="28"/>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947CF2">
        <w:rPr>
          <w:rFonts w:ascii="Arial Narrow" w:hAnsi="Arial Narrow" w:cs="Arial Narrow"/>
          <w:sz w:val="28"/>
          <w:szCs w:val="28"/>
        </w:rPr>
        <w:t>.</w:t>
      </w:r>
    </w:p>
    <w:p w14:paraId="24D84E30"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93C52E5" w14:textId="77777777"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sz w:val="28"/>
          <w:szCs w:val="28"/>
        </w:rPr>
        <w:t xml:space="preserve">10.1.3. </w:t>
      </w:r>
      <w:r w:rsidRPr="00947CF2">
        <w:rPr>
          <w:rFonts w:ascii="Arial Narrow" w:eastAsia="Times New Roman" w:hAnsi="Arial Narrow" w:cs="Franklin Gothic Medium"/>
          <w:sz w:val="28"/>
          <w:szCs w:val="28"/>
        </w:rPr>
        <w:t>A declaração do vencedor de que trata o subitem anterior acontecerá no momento imediatamente posterior à fase de habilitação.</w:t>
      </w:r>
    </w:p>
    <w:p w14:paraId="3A44CB4C" w14:textId="77777777"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7C37ED9C" w14:textId="0001F704" w:rsidR="00367D88" w:rsidRPr="00947CF2"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sz w:val="28"/>
          <w:szCs w:val="28"/>
        </w:rPr>
        <w:t xml:space="preserve">10.1.4. </w:t>
      </w:r>
      <w:r w:rsidRPr="00947CF2">
        <w:rPr>
          <w:rFonts w:ascii="Arial Narrow" w:hAnsi="Arial Narrow" w:cs="Arial Narrow"/>
          <w:sz w:val="28"/>
          <w:szCs w:val="28"/>
        </w:rPr>
        <w:t xml:space="preserve">A prorrogação do prazo previsto no item </w:t>
      </w:r>
      <w:r w:rsidRPr="00947CF2">
        <w:rPr>
          <w:rFonts w:ascii="Arial Narrow" w:hAnsi="Arial Narrow" w:cs="Arial Narrow"/>
          <w:b/>
          <w:sz w:val="28"/>
          <w:szCs w:val="28"/>
        </w:rPr>
        <w:t>10.1.2</w:t>
      </w:r>
      <w:r w:rsidRPr="00947CF2">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947CF2"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08A3730F" w14:textId="77777777" w:rsidR="00367D88" w:rsidRPr="00947CF2" w:rsidRDefault="00367D88" w:rsidP="00367D88">
      <w:pPr>
        <w:autoSpaceDE w:val="0"/>
        <w:autoSpaceDN w:val="0"/>
        <w:adjustRightInd w:val="0"/>
        <w:ind w:left="567"/>
        <w:jc w:val="both"/>
        <w:rPr>
          <w:rFonts w:ascii="Arial Narrow" w:hAnsi="Arial Narrow" w:cs="Arial Narrow"/>
          <w:sz w:val="28"/>
          <w:szCs w:val="28"/>
        </w:rPr>
      </w:pPr>
      <w:r w:rsidRPr="00947CF2">
        <w:rPr>
          <w:rFonts w:ascii="Arial Narrow" w:hAnsi="Arial Narrow" w:cs="Arial Narrow"/>
          <w:b/>
          <w:sz w:val="28"/>
          <w:szCs w:val="28"/>
        </w:rPr>
        <w:t>10.1.5.</w:t>
      </w:r>
      <w:r w:rsidRPr="00947CF2">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A41F9B2"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947CF2">
        <w:rPr>
          <w:rFonts w:ascii="Arial Narrow" w:hAnsi="Arial Narrow" w:cs="Arial Narrow"/>
          <w:b/>
          <w:bCs/>
          <w:sz w:val="28"/>
          <w:szCs w:val="28"/>
        </w:rPr>
        <w:t>10.2. No Julgamento das Propostas</w:t>
      </w:r>
    </w:p>
    <w:p w14:paraId="00151A87"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4A76B75"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947CF2">
        <w:rPr>
          <w:rFonts w:ascii="Arial Narrow" w:hAnsi="Arial Narrow" w:cs="Arial Narrow"/>
          <w:b/>
          <w:sz w:val="28"/>
          <w:szCs w:val="28"/>
        </w:rPr>
        <w:t>10.2.1.</w:t>
      </w:r>
      <w:r w:rsidRPr="00947CF2">
        <w:rPr>
          <w:rFonts w:ascii="Arial Narrow" w:hAnsi="Arial Narrow" w:cs="Arial Narrow"/>
          <w:sz w:val="28"/>
          <w:szCs w:val="28"/>
        </w:rPr>
        <w:t xml:space="preserve"> Será assegurada, como critério de desempate, preferência de contratação para as microempresas e empresas de pequeno porte.</w:t>
      </w:r>
    </w:p>
    <w:p w14:paraId="65D24D1B"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FE4F7F9" w14:textId="77777777" w:rsidR="00367D88" w:rsidRPr="00947CF2"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947CF2">
        <w:rPr>
          <w:rFonts w:ascii="Arial Narrow" w:hAnsi="Arial Narrow" w:cs="Arial Narrow"/>
          <w:b/>
          <w:sz w:val="28"/>
          <w:szCs w:val="28"/>
        </w:rPr>
        <w:t>10.2.1.1 -</w:t>
      </w:r>
      <w:r w:rsidRPr="00947CF2">
        <w:rPr>
          <w:rFonts w:ascii="Arial Narrow" w:hAnsi="Arial Narrow" w:cs="Arial Narrow"/>
          <w:sz w:val="28"/>
          <w:szCs w:val="28"/>
        </w:rPr>
        <w:t xml:space="preserve"> Entende-se como empate aquelas situações em que as ofertas apresentadas pelas microempresas e empresas de pequeno porte sejam iguais ou até </w:t>
      </w:r>
      <w:r w:rsidRPr="00947CF2">
        <w:rPr>
          <w:rFonts w:ascii="Arial Narrow" w:hAnsi="Arial Narrow" w:cs="Arial Narrow"/>
          <w:b/>
          <w:sz w:val="28"/>
          <w:szCs w:val="28"/>
        </w:rPr>
        <w:t>5% (cinco por cento)</w:t>
      </w:r>
      <w:r w:rsidRPr="00947CF2">
        <w:rPr>
          <w:rFonts w:ascii="Arial Narrow" w:hAnsi="Arial Narrow" w:cs="Arial Narrow"/>
          <w:sz w:val="28"/>
          <w:szCs w:val="28"/>
        </w:rPr>
        <w:t xml:space="preserve"> superiores ao menor preço, desde que a melhor oferta válida não tiver sido apresentada por microempresa ou empresa de pequeno porte.</w:t>
      </w:r>
    </w:p>
    <w:p w14:paraId="1E09EC44"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947CF2">
        <w:rPr>
          <w:rFonts w:ascii="Arial Narrow" w:hAnsi="Arial Narrow" w:cs="Arial Narrow"/>
          <w:sz w:val="28"/>
          <w:szCs w:val="28"/>
        </w:rPr>
        <w:tab/>
      </w:r>
    </w:p>
    <w:p w14:paraId="7DB9BA40"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947CF2">
        <w:rPr>
          <w:rFonts w:ascii="Arial Narrow" w:hAnsi="Arial Narrow" w:cs="Arial Narrow"/>
          <w:b/>
          <w:bCs/>
          <w:sz w:val="28"/>
          <w:szCs w:val="28"/>
        </w:rPr>
        <w:t>10.2.2. A preferência de que trata este item será concedida da seguinte forma:</w:t>
      </w:r>
    </w:p>
    <w:p w14:paraId="592B2960" w14:textId="77777777" w:rsidR="00367D88" w:rsidRPr="00947CF2"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7DF3917" w14:textId="77777777" w:rsidR="00367D88" w:rsidRPr="00947CF2"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947CF2">
        <w:rPr>
          <w:rFonts w:ascii="Arial Narrow" w:hAnsi="Arial Narrow" w:cs="Arial Narrow"/>
          <w:sz w:val="28"/>
          <w:szCs w:val="28"/>
        </w:rPr>
        <w:t xml:space="preserve">Ocorrendo empate a </w:t>
      </w:r>
      <w:r w:rsidRPr="00947CF2">
        <w:rPr>
          <w:rFonts w:ascii="Arial Narrow" w:eastAsia="Times New Roman" w:hAnsi="Arial Narrow" w:cs="Franklin Gothic Medium"/>
          <w:sz w:val="28"/>
          <w:szCs w:val="28"/>
        </w:rPr>
        <w:t>Microempresa (ME) e Empresa de Pequeno Porte (EPP)</w:t>
      </w:r>
      <w:r w:rsidRPr="00947CF2">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w:t>
      </w:r>
      <w:r w:rsidRPr="00947CF2">
        <w:rPr>
          <w:rFonts w:ascii="Arial Narrow" w:hAnsi="Arial Narrow" w:cs="Arial Narrow"/>
          <w:sz w:val="28"/>
          <w:szCs w:val="28"/>
        </w:rPr>
        <w:lastRenderedPageBreak/>
        <w:t>adjudicado o objeto em seu favor;</w:t>
      </w:r>
    </w:p>
    <w:p w14:paraId="799E12CD" w14:textId="77777777" w:rsidR="00367D88" w:rsidRPr="00947CF2"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14:paraId="40442E72" w14:textId="77777777" w:rsidR="00367D88" w:rsidRPr="00947CF2"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947CF2">
        <w:rPr>
          <w:rFonts w:ascii="Arial Narrow" w:hAnsi="Arial Narrow" w:cs="Arial Narrow"/>
          <w:b/>
          <w:sz w:val="28"/>
          <w:szCs w:val="28"/>
        </w:rPr>
        <w:t>b)</w:t>
      </w:r>
      <w:r w:rsidRPr="00947CF2">
        <w:rPr>
          <w:rFonts w:ascii="Arial Narrow" w:hAnsi="Arial Narrow" w:cs="Arial Narrow"/>
          <w:sz w:val="28"/>
          <w:szCs w:val="28"/>
        </w:rPr>
        <w:tab/>
        <w:t xml:space="preserve">Na hipótese da não contratação da </w:t>
      </w:r>
      <w:r w:rsidRPr="00947CF2">
        <w:rPr>
          <w:rFonts w:ascii="Arial Narrow" w:eastAsia="Times New Roman" w:hAnsi="Arial Narrow" w:cs="Franklin Gothic Medium"/>
          <w:sz w:val="28"/>
          <w:szCs w:val="28"/>
        </w:rPr>
        <w:t>Microempresa (ME) e Empresa de Pequeno Porte (EPP)</w:t>
      </w:r>
      <w:r w:rsidRPr="00947CF2">
        <w:rPr>
          <w:rFonts w:ascii="Arial Narrow" w:hAnsi="Arial Narrow" w:cs="Arial Narrow"/>
          <w:sz w:val="28"/>
          <w:szCs w:val="28"/>
        </w:rPr>
        <w:t>, com base na alínea “a”, serão convocadas as remanescentes que porventura se enquadrem em situação de empate, na ordem classificatória, para o exercício do mesmo direito.</w:t>
      </w:r>
    </w:p>
    <w:p w14:paraId="12B69B84" w14:textId="77777777" w:rsidR="00367D88" w:rsidRPr="00947CF2" w:rsidRDefault="00367D88" w:rsidP="00367D88">
      <w:pPr>
        <w:jc w:val="both"/>
        <w:rPr>
          <w:rFonts w:ascii="Arial Narrow" w:hAnsi="Arial Narrow" w:cs="Arial"/>
          <w:sz w:val="28"/>
          <w:szCs w:val="28"/>
        </w:rPr>
      </w:pPr>
    </w:p>
    <w:p w14:paraId="0278D11A"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 xml:space="preserve">10.3. </w:t>
      </w:r>
      <w:r w:rsidRPr="00947CF2">
        <w:rPr>
          <w:rFonts w:ascii="Arial Narrow" w:hAnsi="Arial Narrow" w:cs="Arial"/>
          <w:b/>
          <w:sz w:val="28"/>
          <w:szCs w:val="28"/>
        </w:rPr>
        <w:t>Etapa de Habilitação, Declaração da Licitante Vencedora e Adjudicação</w:t>
      </w:r>
    </w:p>
    <w:p w14:paraId="6FFA841F" w14:textId="77777777" w:rsidR="00367D88" w:rsidRPr="00947CF2" w:rsidRDefault="00367D88" w:rsidP="00367D88">
      <w:pPr>
        <w:jc w:val="both"/>
        <w:rPr>
          <w:rFonts w:ascii="Arial Narrow" w:hAnsi="Arial Narrow" w:cs="Arial"/>
          <w:sz w:val="28"/>
          <w:szCs w:val="28"/>
        </w:rPr>
      </w:pPr>
    </w:p>
    <w:p w14:paraId="78AB8382"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10.3.1.</w:t>
      </w:r>
      <w:r w:rsidRPr="00947CF2">
        <w:rPr>
          <w:rFonts w:ascii="Arial Narrow" w:hAnsi="Arial Narrow" w:cs="Arial"/>
          <w:sz w:val="28"/>
          <w:szCs w:val="28"/>
        </w:rPr>
        <w:t xml:space="preserve"> Efetuados os procedimentos previstos no item </w:t>
      </w:r>
      <w:r w:rsidRPr="00947CF2">
        <w:rPr>
          <w:rFonts w:ascii="Arial Narrow" w:hAnsi="Arial Narrow" w:cs="Arial"/>
          <w:b/>
          <w:sz w:val="28"/>
          <w:szCs w:val="28"/>
        </w:rPr>
        <w:t>9.2</w:t>
      </w:r>
      <w:r w:rsidRPr="00947CF2">
        <w:rPr>
          <w:rFonts w:ascii="Arial Narrow" w:hAnsi="Arial Narrow" w:cs="Arial"/>
          <w:sz w:val="28"/>
          <w:szCs w:val="28"/>
        </w:rPr>
        <w:t xml:space="preserve"> e </w:t>
      </w:r>
      <w:r w:rsidRPr="00947CF2">
        <w:rPr>
          <w:rFonts w:ascii="Arial Narrow" w:hAnsi="Arial Narrow" w:cs="Arial"/>
          <w:b/>
          <w:sz w:val="28"/>
          <w:szCs w:val="28"/>
        </w:rPr>
        <w:t>10.2</w:t>
      </w:r>
      <w:r w:rsidRPr="00947CF2">
        <w:rPr>
          <w:rFonts w:ascii="Arial Narrow" w:hAnsi="Arial Narrow" w:cs="Arial"/>
          <w:sz w:val="28"/>
          <w:szCs w:val="28"/>
        </w:rPr>
        <w:t xml:space="preserve"> deste Edital, e sendo aceitável a Proposta classificada em primeiro lugar, o Pregoeiro anunciará a abertura do envelope referente aos “Documentos de Habilitação” desta licitante.</w:t>
      </w:r>
    </w:p>
    <w:p w14:paraId="66E118DF" w14:textId="77777777" w:rsidR="00367D88" w:rsidRPr="00947CF2" w:rsidRDefault="00367D88" w:rsidP="00367D88">
      <w:pPr>
        <w:jc w:val="both"/>
        <w:rPr>
          <w:rFonts w:ascii="Arial Narrow" w:hAnsi="Arial Narrow" w:cs="Arial"/>
          <w:sz w:val="28"/>
          <w:szCs w:val="28"/>
        </w:rPr>
      </w:pPr>
    </w:p>
    <w:p w14:paraId="64840C95"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10.3.2.</w:t>
      </w:r>
      <w:r w:rsidRPr="00947CF2">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947CF2" w:rsidRDefault="00367D88" w:rsidP="00367D88">
      <w:pPr>
        <w:ind w:left="567"/>
        <w:jc w:val="both"/>
        <w:rPr>
          <w:rFonts w:ascii="Arial Narrow" w:hAnsi="Arial Narrow" w:cs="Arial"/>
          <w:sz w:val="28"/>
          <w:szCs w:val="28"/>
        </w:rPr>
      </w:pPr>
    </w:p>
    <w:p w14:paraId="118BE315"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 xml:space="preserve">10.3.3. </w:t>
      </w:r>
      <w:r w:rsidRPr="00947CF2">
        <w:rPr>
          <w:rFonts w:ascii="Arial Narrow" w:hAnsi="Arial Narrow" w:cs="Arial"/>
          <w:sz w:val="28"/>
          <w:szCs w:val="28"/>
        </w:rPr>
        <w:t xml:space="preserve">As </w:t>
      </w:r>
      <w:r w:rsidRPr="00947CF2">
        <w:rPr>
          <w:rFonts w:ascii="Arial Narrow" w:eastAsia="Times New Roman" w:hAnsi="Arial Narrow" w:cs="Franklin Gothic Medium"/>
          <w:sz w:val="28"/>
          <w:szCs w:val="28"/>
        </w:rPr>
        <w:t>Microempresas (ME) e Empresas de Pequeno Porte (EPP)</w:t>
      </w:r>
      <w:r w:rsidRPr="00947CF2">
        <w:rPr>
          <w:rFonts w:ascii="Arial Narrow" w:hAnsi="Arial Narrow" w:cs="Arial"/>
          <w:sz w:val="28"/>
          <w:szCs w:val="28"/>
        </w:rPr>
        <w:t xml:space="preserve"> deverão apresentar toda a documentação exigida para efeito de comprovação da regularidade fiscal, mesmo que esta apresente alguma restrição.</w:t>
      </w:r>
    </w:p>
    <w:p w14:paraId="3E934670" w14:textId="77777777" w:rsidR="00367D88" w:rsidRPr="00947CF2" w:rsidRDefault="00367D88" w:rsidP="00367D88">
      <w:pPr>
        <w:ind w:left="567"/>
        <w:jc w:val="both"/>
        <w:rPr>
          <w:rFonts w:ascii="Arial Narrow" w:hAnsi="Arial Narrow" w:cs="Arial"/>
          <w:sz w:val="28"/>
          <w:szCs w:val="28"/>
        </w:rPr>
      </w:pPr>
    </w:p>
    <w:p w14:paraId="33021E2A" w14:textId="77777777" w:rsidR="00367D88" w:rsidRPr="00947CF2" w:rsidRDefault="00367D88" w:rsidP="00367D88">
      <w:pPr>
        <w:ind w:left="567"/>
        <w:jc w:val="both"/>
        <w:rPr>
          <w:rFonts w:ascii="Arial Narrow" w:hAnsi="Arial Narrow"/>
          <w:sz w:val="28"/>
          <w:szCs w:val="28"/>
        </w:rPr>
      </w:pPr>
      <w:r w:rsidRPr="00947CF2">
        <w:rPr>
          <w:rFonts w:ascii="Arial Narrow" w:hAnsi="Arial Narrow" w:cs="Arial"/>
          <w:b/>
          <w:bCs/>
          <w:sz w:val="28"/>
          <w:szCs w:val="28"/>
        </w:rPr>
        <w:t xml:space="preserve">10.3.4. </w:t>
      </w:r>
      <w:r w:rsidRPr="00947CF2">
        <w:rPr>
          <w:rFonts w:ascii="Arial Narrow" w:hAnsi="Arial Narrow" w:cs="Arial"/>
          <w:sz w:val="28"/>
          <w:szCs w:val="28"/>
        </w:rPr>
        <w:t xml:space="preserve">Havendo alguma restrição na comprovação da regularidade fiscal, </w:t>
      </w:r>
      <w:r w:rsidRPr="00947CF2">
        <w:rPr>
          <w:rFonts w:ascii="Arial Narrow" w:hAnsi="Arial Narrow"/>
          <w:sz w:val="28"/>
          <w:szCs w:val="28"/>
        </w:rPr>
        <w:t xml:space="preserve">a </w:t>
      </w:r>
      <w:r w:rsidRPr="00947CF2">
        <w:rPr>
          <w:rFonts w:ascii="Arial Narrow" w:eastAsia="Times New Roman" w:hAnsi="Arial Narrow" w:cs="Franklin Gothic Medium"/>
          <w:sz w:val="28"/>
          <w:szCs w:val="28"/>
        </w:rPr>
        <w:t>Microempresa (ME) e Empresa de Pequeno Porte (EPP)</w:t>
      </w:r>
      <w:r w:rsidRPr="00947CF2">
        <w:rPr>
          <w:rFonts w:ascii="Arial Narrow" w:hAnsi="Arial Narrow"/>
          <w:sz w:val="28"/>
          <w:szCs w:val="28"/>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947CF2" w:rsidRDefault="00367D88" w:rsidP="00367D88">
      <w:pPr>
        <w:ind w:left="567"/>
        <w:jc w:val="both"/>
        <w:rPr>
          <w:rFonts w:ascii="Arial Narrow" w:hAnsi="Arial Narrow"/>
          <w:b/>
          <w:bCs/>
          <w:i/>
          <w:iCs/>
          <w:sz w:val="28"/>
          <w:szCs w:val="28"/>
        </w:rPr>
      </w:pPr>
    </w:p>
    <w:p w14:paraId="466F79F8" w14:textId="77777777" w:rsidR="00367D88" w:rsidRPr="00947CF2" w:rsidRDefault="00367D88" w:rsidP="00367D88">
      <w:pPr>
        <w:ind w:left="567"/>
        <w:jc w:val="both"/>
        <w:rPr>
          <w:rFonts w:ascii="Arial Narrow" w:hAnsi="Arial Narrow"/>
          <w:sz w:val="28"/>
          <w:szCs w:val="28"/>
        </w:rPr>
      </w:pPr>
      <w:r w:rsidRPr="00947CF2">
        <w:rPr>
          <w:rFonts w:ascii="Arial Narrow" w:hAnsi="Arial Narrow"/>
          <w:b/>
          <w:bCs/>
          <w:i/>
          <w:iCs/>
          <w:sz w:val="28"/>
          <w:szCs w:val="28"/>
        </w:rPr>
        <w:t>Parágrafo Único</w:t>
      </w:r>
      <w:r w:rsidRPr="00947CF2">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947CF2" w:rsidRDefault="00367D88" w:rsidP="00367D88">
      <w:pPr>
        <w:ind w:left="567"/>
        <w:jc w:val="both"/>
        <w:rPr>
          <w:rFonts w:ascii="Arial Narrow" w:hAnsi="Arial Narrow" w:cs="Arial"/>
          <w:sz w:val="28"/>
          <w:szCs w:val="28"/>
        </w:rPr>
      </w:pPr>
    </w:p>
    <w:p w14:paraId="4C661AF1"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 xml:space="preserve">10.3.5. </w:t>
      </w:r>
      <w:r w:rsidRPr="00947CF2">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947CF2" w:rsidRDefault="00367D88" w:rsidP="00367D88">
      <w:pPr>
        <w:ind w:left="567"/>
        <w:jc w:val="both"/>
        <w:rPr>
          <w:rFonts w:ascii="Arial Narrow" w:hAnsi="Arial Narrow" w:cs="Arial"/>
          <w:b/>
          <w:bCs/>
          <w:sz w:val="28"/>
          <w:szCs w:val="28"/>
        </w:rPr>
      </w:pPr>
    </w:p>
    <w:p w14:paraId="02A441BF"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lastRenderedPageBreak/>
        <w:t>10.3.6.</w:t>
      </w:r>
      <w:r w:rsidRPr="00947CF2">
        <w:rPr>
          <w:rFonts w:ascii="Arial Narrow" w:hAnsi="Arial Narrow" w:cs="Arial"/>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947CF2" w:rsidRDefault="00367D88" w:rsidP="00367D88">
      <w:pPr>
        <w:ind w:left="567"/>
        <w:jc w:val="both"/>
        <w:rPr>
          <w:rFonts w:ascii="Arial Narrow" w:hAnsi="Arial Narrow" w:cs="Arial"/>
          <w:sz w:val="28"/>
          <w:szCs w:val="28"/>
        </w:rPr>
      </w:pPr>
    </w:p>
    <w:p w14:paraId="72A9B370"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10.3.7.</w:t>
      </w:r>
      <w:r w:rsidRPr="00947CF2">
        <w:rPr>
          <w:rFonts w:ascii="Arial Narrow" w:hAnsi="Arial Narrow" w:cs="Arial"/>
          <w:b/>
          <w:sz w:val="28"/>
          <w:szCs w:val="28"/>
        </w:rPr>
        <w:t xml:space="preserve"> </w:t>
      </w:r>
      <w:r w:rsidRPr="00947CF2">
        <w:rPr>
          <w:rFonts w:ascii="Arial Narrow" w:hAnsi="Arial Narrow" w:cs="Arial"/>
          <w:sz w:val="28"/>
          <w:szCs w:val="28"/>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947CF2" w:rsidRDefault="00367D88" w:rsidP="00367D88">
      <w:pPr>
        <w:ind w:left="567"/>
        <w:jc w:val="both"/>
        <w:rPr>
          <w:rFonts w:ascii="Arial Narrow" w:hAnsi="Arial Narrow" w:cs="Arial"/>
          <w:sz w:val="28"/>
          <w:szCs w:val="28"/>
        </w:rPr>
      </w:pPr>
    </w:p>
    <w:p w14:paraId="3C5A837E" w14:textId="77777777"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 xml:space="preserve">10.3.8. </w:t>
      </w:r>
      <w:r w:rsidRPr="00947CF2">
        <w:rPr>
          <w:rFonts w:ascii="Arial Narrow" w:hAnsi="Arial Narrow" w:cs="Arial"/>
          <w:sz w:val="28"/>
          <w:szCs w:val="28"/>
        </w:rPr>
        <w:t xml:space="preserve">Os envelopes com os documentos relativos </w:t>
      </w:r>
      <w:proofErr w:type="gramStart"/>
      <w:r w:rsidRPr="00947CF2">
        <w:rPr>
          <w:rFonts w:ascii="Arial Narrow" w:hAnsi="Arial Narrow" w:cs="Arial"/>
          <w:sz w:val="28"/>
          <w:szCs w:val="28"/>
        </w:rPr>
        <w:t>a</w:t>
      </w:r>
      <w:proofErr w:type="gramEnd"/>
      <w:r w:rsidRPr="00947CF2">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Pr="00947CF2" w:rsidRDefault="00137ACE" w:rsidP="00367D88">
      <w:pPr>
        <w:ind w:left="567"/>
        <w:jc w:val="both"/>
        <w:rPr>
          <w:rFonts w:ascii="Arial Narrow" w:hAnsi="Arial Narrow" w:cs="Arial"/>
          <w:b/>
          <w:bCs/>
          <w:sz w:val="28"/>
          <w:szCs w:val="28"/>
        </w:rPr>
      </w:pPr>
    </w:p>
    <w:p w14:paraId="1C917597" w14:textId="01D7CA70" w:rsidR="00367D88" w:rsidRPr="00947CF2" w:rsidRDefault="00367D88" w:rsidP="00367D88">
      <w:pPr>
        <w:ind w:left="567"/>
        <w:jc w:val="both"/>
        <w:rPr>
          <w:rFonts w:ascii="Arial Narrow" w:hAnsi="Arial Narrow" w:cs="Arial"/>
          <w:sz w:val="28"/>
          <w:szCs w:val="28"/>
        </w:rPr>
      </w:pPr>
      <w:r w:rsidRPr="00947CF2">
        <w:rPr>
          <w:rFonts w:ascii="Arial Narrow" w:hAnsi="Arial Narrow" w:cs="Arial"/>
          <w:b/>
          <w:bCs/>
          <w:sz w:val="28"/>
          <w:szCs w:val="28"/>
        </w:rPr>
        <w:t xml:space="preserve">10.3.9. </w:t>
      </w:r>
      <w:r w:rsidRPr="00947CF2">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947CF2" w:rsidRDefault="00D722FB" w:rsidP="00367D88">
      <w:pPr>
        <w:ind w:left="567"/>
        <w:jc w:val="both"/>
        <w:rPr>
          <w:rFonts w:ascii="Arial Narrow" w:hAnsi="Arial Narrow" w:cs="Arial"/>
          <w:sz w:val="28"/>
          <w:szCs w:val="28"/>
        </w:rPr>
      </w:pPr>
    </w:p>
    <w:p w14:paraId="1358EF1C" w14:textId="77777777" w:rsidR="00367D88" w:rsidRPr="00947CF2" w:rsidRDefault="00367D88" w:rsidP="00367D88">
      <w:pPr>
        <w:ind w:right="-241"/>
        <w:jc w:val="both"/>
        <w:rPr>
          <w:rFonts w:ascii="Arial Narrow" w:hAnsi="Arial Narrow" w:cs="Arial"/>
          <w:b/>
          <w:sz w:val="28"/>
          <w:szCs w:val="28"/>
        </w:rPr>
      </w:pPr>
      <w:r w:rsidRPr="00947CF2">
        <w:rPr>
          <w:rFonts w:ascii="Arial Narrow" w:hAnsi="Arial Narrow"/>
          <w:b/>
          <w:sz w:val="28"/>
          <w:szCs w:val="28"/>
        </w:rPr>
        <w:t xml:space="preserve">11 – DO ACOMPANHAMENTO E FISCALIZAÇÃO </w:t>
      </w:r>
    </w:p>
    <w:p w14:paraId="55D9C310" w14:textId="77777777" w:rsidR="00367D88" w:rsidRPr="00947CF2" w:rsidRDefault="00367D88" w:rsidP="00367D88">
      <w:pPr>
        <w:rPr>
          <w:rFonts w:ascii="Arial Narrow" w:hAnsi="Arial Narrow"/>
          <w:sz w:val="28"/>
          <w:szCs w:val="28"/>
        </w:rPr>
      </w:pPr>
    </w:p>
    <w:p w14:paraId="1E1D1801" w14:textId="77777777" w:rsidR="00367D88" w:rsidRPr="00947CF2" w:rsidRDefault="00367D88" w:rsidP="00367D88">
      <w:pPr>
        <w:rPr>
          <w:rFonts w:ascii="Arial Narrow" w:hAnsi="Arial Narrow"/>
          <w:sz w:val="28"/>
          <w:szCs w:val="28"/>
        </w:rPr>
      </w:pPr>
      <w:r w:rsidRPr="00947CF2">
        <w:rPr>
          <w:rFonts w:ascii="Arial Narrow" w:hAnsi="Arial Narrow"/>
          <w:b/>
          <w:sz w:val="28"/>
          <w:szCs w:val="28"/>
        </w:rPr>
        <w:t>11.1.</w:t>
      </w:r>
      <w:r w:rsidRPr="00947CF2">
        <w:rPr>
          <w:rFonts w:ascii="Arial Narrow" w:hAnsi="Arial Narrow"/>
          <w:sz w:val="28"/>
          <w:szCs w:val="28"/>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947CF2" w:rsidRDefault="00367D88" w:rsidP="00367D88">
      <w:pPr>
        <w:rPr>
          <w:rFonts w:ascii="Arial Narrow" w:hAnsi="Arial Narrow"/>
          <w:sz w:val="28"/>
          <w:szCs w:val="28"/>
        </w:rPr>
      </w:pPr>
    </w:p>
    <w:p w14:paraId="5EF11306" w14:textId="77777777" w:rsidR="00367D88" w:rsidRPr="00947CF2" w:rsidRDefault="00367D88" w:rsidP="00367D88">
      <w:pPr>
        <w:jc w:val="both"/>
        <w:rPr>
          <w:rFonts w:ascii="Arial Narrow" w:hAnsi="Arial Narrow"/>
          <w:sz w:val="28"/>
          <w:szCs w:val="28"/>
        </w:rPr>
      </w:pPr>
      <w:r w:rsidRPr="00947CF2">
        <w:rPr>
          <w:rFonts w:ascii="Arial Narrow" w:hAnsi="Arial Narrow"/>
          <w:b/>
          <w:sz w:val="28"/>
          <w:szCs w:val="28"/>
        </w:rPr>
        <w:t>11.2.</w:t>
      </w:r>
      <w:r w:rsidRPr="00947CF2">
        <w:rPr>
          <w:rFonts w:ascii="Arial Narrow" w:hAnsi="Arial Narrow"/>
          <w:sz w:val="28"/>
          <w:szCs w:val="28"/>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sidRPr="00947CF2">
        <w:rPr>
          <w:rFonts w:ascii="Arial Narrow" w:hAnsi="Arial Narrow"/>
          <w:sz w:val="28"/>
          <w:szCs w:val="28"/>
        </w:rPr>
        <w:t>função</w:t>
      </w:r>
      <w:r w:rsidRPr="00947CF2">
        <w:rPr>
          <w:rFonts w:ascii="Arial Narrow" w:hAnsi="Arial Narrow"/>
          <w:sz w:val="28"/>
          <w:szCs w:val="28"/>
        </w:rPr>
        <w:t>.</w:t>
      </w:r>
    </w:p>
    <w:p w14:paraId="31E022AE" w14:textId="77777777" w:rsidR="00367D88" w:rsidRPr="00947CF2" w:rsidRDefault="00367D88" w:rsidP="00367D88">
      <w:pPr>
        <w:jc w:val="both"/>
        <w:rPr>
          <w:rFonts w:ascii="Arial Narrow" w:hAnsi="Arial Narrow"/>
          <w:sz w:val="28"/>
          <w:szCs w:val="28"/>
        </w:rPr>
      </w:pPr>
      <w:r w:rsidRPr="00947CF2">
        <w:rPr>
          <w:rFonts w:ascii="Arial Narrow" w:hAnsi="Arial Narrow"/>
          <w:b/>
          <w:sz w:val="28"/>
          <w:szCs w:val="28"/>
        </w:rPr>
        <w:lastRenderedPageBreak/>
        <w:t>11.3.</w:t>
      </w:r>
      <w:r w:rsidRPr="00947CF2">
        <w:rPr>
          <w:rFonts w:ascii="Arial Narrow" w:hAnsi="Arial Narrow"/>
          <w:sz w:val="28"/>
          <w:szCs w:val="28"/>
        </w:rPr>
        <w:t xml:space="preserve"> A Fiscalização terá plenos poderes para sustar qualquer produto/serviço que não esteja sendo executado dentro dos termos do Contrato, dando conhecimento do fato a CONTRATADA.</w:t>
      </w:r>
    </w:p>
    <w:p w14:paraId="7E9F45EC" w14:textId="77777777" w:rsidR="00367D88" w:rsidRPr="00947CF2" w:rsidRDefault="00367D88" w:rsidP="00367D88">
      <w:pPr>
        <w:jc w:val="both"/>
        <w:rPr>
          <w:rFonts w:ascii="Arial Narrow" w:hAnsi="Arial Narrow"/>
          <w:sz w:val="28"/>
          <w:szCs w:val="28"/>
        </w:rPr>
      </w:pPr>
    </w:p>
    <w:p w14:paraId="3F4A7156" w14:textId="77777777" w:rsidR="00367D88" w:rsidRPr="00947CF2" w:rsidRDefault="00367D88" w:rsidP="00367D88">
      <w:pPr>
        <w:rPr>
          <w:rFonts w:ascii="Arial Narrow" w:hAnsi="Arial Narrow"/>
          <w:sz w:val="28"/>
          <w:szCs w:val="28"/>
        </w:rPr>
      </w:pPr>
      <w:r w:rsidRPr="00947CF2">
        <w:rPr>
          <w:rFonts w:ascii="Arial Narrow" w:hAnsi="Arial Narrow"/>
          <w:b/>
          <w:sz w:val="28"/>
          <w:szCs w:val="28"/>
        </w:rPr>
        <w:t>11.4.</w:t>
      </w:r>
      <w:r w:rsidRPr="00947CF2">
        <w:rPr>
          <w:rFonts w:ascii="Arial Narrow" w:hAnsi="Arial Narrow"/>
          <w:sz w:val="28"/>
          <w:szCs w:val="28"/>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947CF2" w:rsidRDefault="00367D88" w:rsidP="00367D88">
      <w:pPr>
        <w:rPr>
          <w:rFonts w:ascii="Arial Narrow" w:hAnsi="Arial Narrow"/>
          <w:sz w:val="28"/>
          <w:szCs w:val="28"/>
        </w:rPr>
      </w:pPr>
    </w:p>
    <w:p w14:paraId="390CF3AF" w14:textId="77777777" w:rsidR="00367D88" w:rsidRPr="00947CF2" w:rsidRDefault="00367D88" w:rsidP="00367D88">
      <w:pPr>
        <w:jc w:val="both"/>
        <w:rPr>
          <w:rFonts w:ascii="Arial Narrow" w:hAnsi="Arial Narrow"/>
          <w:sz w:val="28"/>
          <w:szCs w:val="28"/>
        </w:rPr>
      </w:pPr>
      <w:r w:rsidRPr="00947CF2">
        <w:rPr>
          <w:rFonts w:ascii="Arial Narrow" w:hAnsi="Arial Narrow"/>
          <w:b/>
          <w:sz w:val="28"/>
          <w:szCs w:val="28"/>
        </w:rPr>
        <w:t>11.5.</w:t>
      </w:r>
      <w:r w:rsidRPr="00947CF2">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947CF2" w:rsidRDefault="00367D88" w:rsidP="00367D88">
      <w:pPr>
        <w:ind w:right="-24"/>
        <w:jc w:val="both"/>
        <w:rPr>
          <w:rFonts w:ascii="Arial Narrow" w:hAnsi="Arial Narrow"/>
          <w:sz w:val="28"/>
          <w:szCs w:val="28"/>
        </w:rPr>
      </w:pPr>
    </w:p>
    <w:p w14:paraId="6C22ACA5" w14:textId="77777777" w:rsidR="00367D88" w:rsidRPr="00947CF2" w:rsidRDefault="00367D88" w:rsidP="00367D88">
      <w:pPr>
        <w:ind w:right="-24"/>
        <w:jc w:val="both"/>
        <w:rPr>
          <w:rFonts w:ascii="Arial Narrow" w:hAnsi="Arial Narrow" w:cs="Arial"/>
          <w:sz w:val="28"/>
          <w:szCs w:val="28"/>
        </w:rPr>
      </w:pPr>
      <w:r w:rsidRPr="00947CF2">
        <w:rPr>
          <w:rFonts w:ascii="Arial Narrow" w:hAnsi="Arial Narrow"/>
          <w:b/>
          <w:sz w:val="28"/>
          <w:szCs w:val="28"/>
        </w:rPr>
        <w:t>11.6.</w:t>
      </w:r>
      <w:r w:rsidRPr="00947CF2">
        <w:rPr>
          <w:rFonts w:ascii="Arial Narrow" w:hAnsi="Arial Narrow"/>
          <w:sz w:val="28"/>
          <w:szCs w:val="28"/>
        </w:rPr>
        <w:t xml:space="preserve"> A ação e/ou omissão, total ou parcial, da Fiscalização não eximirá a CONTRATADA da integral responsabilidade pela execução do objeto deste contrato.</w:t>
      </w:r>
    </w:p>
    <w:p w14:paraId="09461D92" w14:textId="77777777" w:rsidR="00367D88" w:rsidRPr="00947CF2" w:rsidRDefault="00367D88" w:rsidP="00367D88">
      <w:pPr>
        <w:jc w:val="both"/>
        <w:rPr>
          <w:rFonts w:ascii="Arial Narrow" w:hAnsi="Arial Narrow"/>
          <w:sz w:val="28"/>
          <w:szCs w:val="28"/>
          <w:lang w:eastAsia="pt-BR"/>
        </w:rPr>
      </w:pPr>
    </w:p>
    <w:p w14:paraId="61E9259B"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11.7.</w:t>
      </w:r>
      <w:r w:rsidRPr="00947CF2">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947CF2" w:rsidRDefault="00367D88" w:rsidP="00367D88">
      <w:pPr>
        <w:jc w:val="both"/>
        <w:rPr>
          <w:rFonts w:ascii="Arial Narrow" w:hAnsi="Arial Narrow"/>
          <w:sz w:val="28"/>
          <w:szCs w:val="28"/>
          <w:lang w:eastAsia="pt-BR"/>
        </w:rPr>
      </w:pPr>
    </w:p>
    <w:p w14:paraId="6FD7D9B4"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11.8.</w:t>
      </w:r>
      <w:r w:rsidRPr="00947CF2">
        <w:rPr>
          <w:rFonts w:ascii="Arial Narrow" w:hAnsi="Arial Narrow" w:cs="Arial"/>
          <w:sz w:val="28"/>
          <w:szCs w:val="28"/>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947CF2" w:rsidRDefault="00367D88" w:rsidP="00367D88">
      <w:pPr>
        <w:jc w:val="both"/>
        <w:rPr>
          <w:rFonts w:ascii="Arial Narrow" w:hAnsi="Arial Narrow"/>
          <w:sz w:val="28"/>
          <w:szCs w:val="28"/>
          <w:highlight w:val="red"/>
        </w:rPr>
      </w:pPr>
    </w:p>
    <w:p w14:paraId="78E05F50" w14:textId="77777777" w:rsidR="00367D88" w:rsidRPr="00947CF2" w:rsidRDefault="00367D88" w:rsidP="00367D88">
      <w:pPr>
        <w:widowControl w:val="0"/>
        <w:tabs>
          <w:tab w:val="left" w:pos="1080"/>
          <w:tab w:val="left" w:pos="1701"/>
          <w:tab w:val="left" w:pos="2340"/>
        </w:tabs>
        <w:jc w:val="both"/>
        <w:rPr>
          <w:rFonts w:ascii="Arial Narrow" w:hAnsi="Arial Narrow" w:cs="Arial"/>
          <w:b/>
          <w:sz w:val="28"/>
          <w:szCs w:val="28"/>
        </w:rPr>
      </w:pPr>
      <w:r w:rsidRPr="00947CF2">
        <w:rPr>
          <w:rFonts w:ascii="Arial Narrow" w:hAnsi="Arial Narrow" w:cs="Arial"/>
          <w:b/>
          <w:sz w:val="28"/>
          <w:szCs w:val="28"/>
        </w:rPr>
        <w:t>12 – DOS PRAZOS, PREÇOS E CONDIÇÕES DE PAGAMENTO</w:t>
      </w:r>
    </w:p>
    <w:p w14:paraId="52B5721A"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p>
    <w:p w14:paraId="15E73AF8" w14:textId="77777777" w:rsidR="00367D88" w:rsidRPr="00947CF2" w:rsidRDefault="00367D88" w:rsidP="00367D88">
      <w:pPr>
        <w:autoSpaceDE w:val="0"/>
        <w:autoSpaceDN w:val="0"/>
        <w:adjustRightInd w:val="0"/>
        <w:jc w:val="both"/>
        <w:rPr>
          <w:rFonts w:ascii="Arial Narrow" w:eastAsia="Times New Roman" w:hAnsi="Arial Narrow" w:cs="Arial Narrow"/>
          <w:sz w:val="28"/>
          <w:szCs w:val="28"/>
          <w:lang w:eastAsia="pt-BR"/>
        </w:rPr>
      </w:pPr>
      <w:r w:rsidRPr="00947CF2">
        <w:rPr>
          <w:rFonts w:ascii="Arial Narrow" w:hAnsi="Arial Narrow"/>
          <w:b/>
          <w:sz w:val="28"/>
          <w:szCs w:val="28"/>
        </w:rPr>
        <w:t>12.1.</w:t>
      </w:r>
      <w:r w:rsidRPr="00947CF2">
        <w:rPr>
          <w:rFonts w:ascii="Arial Narrow" w:hAnsi="Arial Narrow"/>
          <w:sz w:val="28"/>
          <w:szCs w:val="28"/>
        </w:rPr>
        <w:t xml:space="preserve"> </w:t>
      </w:r>
      <w:r w:rsidRPr="00947CF2">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947CF2"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152F7A64" w14:textId="1E05CEFD" w:rsidR="00367D88" w:rsidRPr="00947CF2" w:rsidRDefault="00367D88" w:rsidP="00367D88">
      <w:pPr>
        <w:autoSpaceDE w:val="0"/>
        <w:autoSpaceDN w:val="0"/>
        <w:adjustRightInd w:val="0"/>
        <w:jc w:val="both"/>
        <w:rPr>
          <w:rFonts w:ascii="Arial Narrow" w:hAnsi="Arial Narrow"/>
          <w:sz w:val="28"/>
          <w:szCs w:val="28"/>
        </w:rPr>
      </w:pPr>
      <w:r w:rsidRPr="00947CF2">
        <w:rPr>
          <w:rFonts w:ascii="Arial Narrow" w:eastAsia="Times New Roman" w:hAnsi="Arial Narrow" w:cs="Arial Narrow"/>
          <w:b/>
          <w:sz w:val="28"/>
          <w:szCs w:val="28"/>
          <w:lang w:eastAsia="pt-BR"/>
        </w:rPr>
        <w:t>12.2.</w:t>
      </w:r>
      <w:r w:rsidRPr="00947CF2">
        <w:rPr>
          <w:rFonts w:ascii="Arial Narrow" w:eastAsia="Times New Roman" w:hAnsi="Arial Narrow" w:cs="Arial Narrow"/>
          <w:sz w:val="28"/>
          <w:szCs w:val="28"/>
          <w:lang w:eastAsia="pt-BR"/>
        </w:rPr>
        <w:t xml:space="preserve"> A vigência do contrato será </w:t>
      </w:r>
      <w:r w:rsidR="00D722FB" w:rsidRPr="00947CF2">
        <w:rPr>
          <w:rFonts w:ascii="Arial Narrow" w:eastAsia="Times New Roman" w:hAnsi="Arial Narrow" w:cs="Arial Narrow"/>
          <w:b/>
          <w:bCs/>
          <w:sz w:val="28"/>
          <w:szCs w:val="28"/>
          <w:lang w:eastAsia="pt-BR"/>
        </w:rPr>
        <w:t>até o dia 31/12/202</w:t>
      </w:r>
      <w:r w:rsidR="00137ACE" w:rsidRPr="00947CF2">
        <w:rPr>
          <w:rFonts w:ascii="Arial Narrow" w:eastAsia="Times New Roman" w:hAnsi="Arial Narrow" w:cs="Arial Narrow"/>
          <w:b/>
          <w:bCs/>
          <w:sz w:val="28"/>
          <w:szCs w:val="28"/>
          <w:lang w:eastAsia="pt-BR"/>
        </w:rPr>
        <w:t>2</w:t>
      </w:r>
      <w:r w:rsidRPr="00947CF2">
        <w:rPr>
          <w:rFonts w:ascii="Arial Narrow" w:eastAsia="Times New Roman" w:hAnsi="Arial Narrow" w:cs="Arial Narrow"/>
          <w:sz w:val="28"/>
          <w:szCs w:val="28"/>
          <w:lang w:eastAsia="pt-BR"/>
        </w:rPr>
        <w:t xml:space="preserve">, contados a partir da assinatura do mesmo, </w:t>
      </w:r>
      <w:r w:rsidRPr="00947CF2">
        <w:rPr>
          <w:rFonts w:ascii="Arial Narrow" w:hAnsi="Arial Narrow"/>
          <w:sz w:val="28"/>
          <w:szCs w:val="28"/>
        </w:rPr>
        <w:t>com validade e eficácia legal após a publicação do extrato do contrato na Imprensa Oficial, podendo ser prorrogado na forma do Art. 57 da Lei Federal nº. 8.666/93.</w:t>
      </w:r>
    </w:p>
    <w:p w14:paraId="597701E1" w14:textId="77777777" w:rsidR="00367D88" w:rsidRPr="00947CF2" w:rsidRDefault="00367D88" w:rsidP="00367D88">
      <w:pPr>
        <w:autoSpaceDE w:val="0"/>
        <w:autoSpaceDN w:val="0"/>
        <w:adjustRightInd w:val="0"/>
        <w:jc w:val="both"/>
        <w:rPr>
          <w:rFonts w:ascii="Arial Narrow" w:hAnsi="Arial Narrow"/>
          <w:sz w:val="28"/>
          <w:szCs w:val="28"/>
        </w:rPr>
      </w:pPr>
    </w:p>
    <w:p w14:paraId="458FED61" w14:textId="77777777" w:rsidR="00367D88" w:rsidRPr="00947CF2" w:rsidRDefault="00367D88" w:rsidP="00367D88">
      <w:pPr>
        <w:autoSpaceDE w:val="0"/>
        <w:autoSpaceDN w:val="0"/>
        <w:adjustRightInd w:val="0"/>
        <w:jc w:val="both"/>
        <w:rPr>
          <w:rFonts w:ascii="Arial Narrow" w:eastAsia="Times New Roman" w:hAnsi="Arial Narrow" w:cs="Arial Narrow"/>
          <w:sz w:val="28"/>
          <w:szCs w:val="28"/>
          <w:lang w:eastAsia="pt-BR"/>
        </w:rPr>
      </w:pPr>
      <w:r w:rsidRPr="00947CF2">
        <w:rPr>
          <w:rFonts w:ascii="Arial Narrow" w:hAnsi="Arial Narrow"/>
          <w:b/>
          <w:sz w:val="28"/>
          <w:szCs w:val="28"/>
        </w:rPr>
        <w:t>12.3.</w:t>
      </w:r>
      <w:r w:rsidRPr="00947CF2">
        <w:rPr>
          <w:rFonts w:ascii="Arial Narrow" w:hAnsi="Arial Narrow"/>
          <w:sz w:val="28"/>
          <w:szCs w:val="28"/>
        </w:rPr>
        <w:t xml:space="preserve"> </w:t>
      </w:r>
      <w:r w:rsidRPr="00947CF2">
        <w:rPr>
          <w:rFonts w:ascii="Arial Narrow" w:hAnsi="Arial Narrow" w:cs="Arial Narrow"/>
          <w:sz w:val="28"/>
          <w:szCs w:val="28"/>
        </w:rPr>
        <w:t>Nos preços propostos presume-se inclusos todos os tributos e, ou encargos sociais e trabalhistas, resultantes da operação adjudicatária concluída.</w:t>
      </w:r>
    </w:p>
    <w:p w14:paraId="3D927782" w14:textId="77777777" w:rsidR="00367D88" w:rsidRPr="00947CF2" w:rsidRDefault="00367D88" w:rsidP="00367D88">
      <w:pPr>
        <w:autoSpaceDE w:val="0"/>
        <w:autoSpaceDN w:val="0"/>
        <w:adjustRightInd w:val="0"/>
        <w:jc w:val="both"/>
        <w:rPr>
          <w:rFonts w:ascii="Arial Narrow" w:eastAsia="Times New Roman" w:hAnsi="Arial Narrow" w:cs="Arial Narrow"/>
          <w:sz w:val="28"/>
          <w:szCs w:val="28"/>
          <w:lang w:eastAsia="pt-BR"/>
        </w:rPr>
      </w:pPr>
    </w:p>
    <w:p w14:paraId="36FF84D4" w14:textId="77777777" w:rsidR="00367D88" w:rsidRPr="00947CF2" w:rsidRDefault="00367D88" w:rsidP="00367D88">
      <w:pPr>
        <w:autoSpaceDE w:val="0"/>
        <w:autoSpaceDN w:val="0"/>
        <w:adjustRightInd w:val="0"/>
        <w:jc w:val="both"/>
        <w:rPr>
          <w:rFonts w:ascii="Arial Narrow" w:eastAsia="Times New Roman" w:hAnsi="Arial Narrow" w:cs="Arial Narrow"/>
          <w:sz w:val="28"/>
          <w:szCs w:val="28"/>
          <w:lang w:eastAsia="pt-BR"/>
        </w:rPr>
      </w:pPr>
      <w:r w:rsidRPr="00947CF2">
        <w:rPr>
          <w:rFonts w:ascii="Arial Narrow" w:eastAsia="Times New Roman" w:hAnsi="Arial Narrow" w:cs="Arial Narrow"/>
          <w:b/>
          <w:sz w:val="28"/>
          <w:szCs w:val="28"/>
          <w:lang w:eastAsia="pt-BR"/>
        </w:rPr>
        <w:t>12.4.</w:t>
      </w:r>
      <w:r w:rsidRPr="00947CF2">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66462B9F"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r w:rsidRPr="00947CF2">
        <w:rPr>
          <w:rFonts w:ascii="Arial Narrow" w:hAnsi="Arial Narrow" w:cs="Arial"/>
          <w:b/>
          <w:sz w:val="28"/>
          <w:szCs w:val="28"/>
        </w:rPr>
        <w:t>12.5.</w:t>
      </w:r>
      <w:r w:rsidRPr="00947CF2">
        <w:rPr>
          <w:rFonts w:ascii="Arial Narrow" w:hAnsi="Arial Narrow" w:cs="Arial"/>
          <w:sz w:val="28"/>
          <w:szCs w:val="28"/>
        </w:rPr>
        <w:t xml:space="preserve"> Fica ressalvada a possibilidade de alteração dos preços caso ocorra o </w:t>
      </w:r>
      <w:r w:rsidRPr="00947CF2">
        <w:rPr>
          <w:rFonts w:ascii="Arial Narrow" w:hAnsi="Arial Narrow" w:cs="Arial"/>
          <w:sz w:val="28"/>
          <w:szCs w:val="28"/>
        </w:rPr>
        <w:lastRenderedPageBreak/>
        <w:t>desequilíbrio econômico-financeiro do contrato, conforme disposto no Art. 65, alínea “d” da Lei Federal nº. 8.666/93.</w:t>
      </w:r>
    </w:p>
    <w:p w14:paraId="2D045585"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p>
    <w:p w14:paraId="1A51923B"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r w:rsidRPr="00947CF2">
        <w:rPr>
          <w:rFonts w:ascii="Arial Narrow" w:hAnsi="Arial Narrow" w:cs="Arial"/>
          <w:b/>
          <w:sz w:val="28"/>
          <w:szCs w:val="28"/>
        </w:rPr>
        <w:t>12.6.</w:t>
      </w:r>
      <w:r w:rsidRPr="00947CF2">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p>
    <w:p w14:paraId="768252BC"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r w:rsidRPr="00947CF2">
        <w:rPr>
          <w:rFonts w:ascii="Arial Narrow" w:hAnsi="Arial Narrow" w:cs="Arial"/>
          <w:b/>
          <w:sz w:val="28"/>
          <w:szCs w:val="28"/>
        </w:rPr>
        <w:t>12.7.</w:t>
      </w:r>
      <w:r w:rsidRPr="00947CF2">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947CF2" w:rsidRDefault="00367D88" w:rsidP="00367D88">
      <w:pPr>
        <w:widowControl w:val="0"/>
        <w:tabs>
          <w:tab w:val="left" w:pos="1080"/>
          <w:tab w:val="left" w:pos="1701"/>
          <w:tab w:val="left" w:pos="2340"/>
        </w:tabs>
        <w:jc w:val="both"/>
        <w:rPr>
          <w:rFonts w:ascii="Arial Narrow" w:hAnsi="Arial Narrow" w:cs="Arial"/>
          <w:sz w:val="28"/>
          <w:szCs w:val="28"/>
        </w:rPr>
      </w:pPr>
    </w:p>
    <w:p w14:paraId="04CD1198" w14:textId="77777777" w:rsidR="00367D88" w:rsidRPr="00947CF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947CF2">
        <w:rPr>
          <w:rFonts w:ascii="Arial Narrow" w:hAnsi="Arial Narrow" w:cs="Arial Narrow"/>
          <w:b/>
          <w:sz w:val="28"/>
          <w:szCs w:val="28"/>
        </w:rPr>
        <w:t>12.8.</w:t>
      </w:r>
      <w:r w:rsidRPr="00947CF2">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947CF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6C43D2B" w14:textId="77777777" w:rsidR="00367D88" w:rsidRPr="00947CF2"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947CF2">
        <w:rPr>
          <w:rFonts w:ascii="Arial Narrow" w:hAnsi="Arial Narrow" w:cs="Arial"/>
          <w:b/>
          <w:iCs/>
          <w:sz w:val="28"/>
          <w:szCs w:val="28"/>
        </w:rPr>
        <w:t>12.8.1.</w:t>
      </w:r>
      <w:r w:rsidRPr="00947CF2">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947CF2">
        <w:rPr>
          <w:rFonts w:ascii="Arial Narrow" w:hAnsi="Arial Narrow" w:cs="Arial"/>
          <w:b/>
          <w:iCs/>
          <w:sz w:val="28"/>
          <w:szCs w:val="28"/>
        </w:rPr>
        <w:t>INSS</w:t>
      </w:r>
      <w:r w:rsidRPr="00947CF2">
        <w:rPr>
          <w:rFonts w:ascii="Arial Narrow" w:hAnsi="Arial Narrow" w:cs="Arial"/>
          <w:iCs/>
          <w:sz w:val="28"/>
          <w:szCs w:val="28"/>
        </w:rPr>
        <w:t xml:space="preserve"> e com o </w:t>
      </w:r>
      <w:r w:rsidRPr="00947CF2">
        <w:rPr>
          <w:rFonts w:ascii="Arial Narrow" w:hAnsi="Arial Narrow" w:cs="Arial"/>
          <w:b/>
          <w:iCs/>
          <w:sz w:val="28"/>
          <w:szCs w:val="28"/>
        </w:rPr>
        <w:t>FGTS e CNDT</w:t>
      </w:r>
      <w:r w:rsidRPr="00947CF2">
        <w:rPr>
          <w:rFonts w:ascii="Arial Narrow" w:hAnsi="Arial Narrow" w:cs="Arial"/>
          <w:iCs/>
          <w:sz w:val="28"/>
          <w:szCs w:val="28"/>
        </w:rPr>
        <w:t>.</w:t>
      </w:r>
    </w:p>
    <w:p w14:paraId="016B61CF" w14:textId="77777777" w:rsidR="00367D88" w:rsidRPr="00947CF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F93E4BF" w14:textId="77777777" w:rsidR="00367D88" w:rsidRPr="00947CF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947CF2">
        <w:rPr>
          <w:rFonts w:ascii="Arial Narrow" w:hAnsi="Arial Narrow" w:cs="Arial Narrow"/>
          <w:b/>
          <w:sz w:val="28"/>
          <w:szCs w:val="28"/>
        </w:rPr>
        <w:t>12.9.</w:t>
      </w:r>
      <w:r w:rsidRPr="00947CF2">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37BB1CC0" w14:textId="77777777" w:rsidR="00367D88" w:rsidRPr="00947CF2"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04ABAEB" w14:textId="77777777" w:rsidR="00367D88" w:rsidRPr="00947CF2" w:rsidRDefault="00367D88" w:rsidP="00367D88">
      <w:pPr>
        <w:jc w:val="both"/>
        <w:rPr>
          <w:rFonts w:ascii="Arial Narrow" w:hAnsi="Arial Narrow" w:cs="Arial Narrow"/>
          <w:sz w:val="28"/>
          <w:szCs w:val="28"/>
        </w:rPr>
      </w:pPr>
      <w:r w:rsidRPr="00947CF2">
        <w:rPr>
          <w:rFonts w:ascii="Arial Narrow" w:hAnsi="Arial Narrow" w:cs="Arial Narrow"/>
          <w:b/>
          <w:sz w:val="28"/>
          <w:szCs w:val="28"/>
        </w:rPr>
        <w:t>12.10.</w:t>
      </w:r>
      <w:r w:rsidRPr="00947CF2">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6DF19E56" w14:textId="77777777" w:rsidR="00367D88" w:rsidRPr="00947CF2" w:rsidRDefault="00367D88" w:rsidP="00367D88">
      <w:pPr>
        <w:jc w:val="both"/>
        <w:rPr>
          <w:rFonts w:ascii="Arial Narrow" w:hAnsi="Arial Narrow"/>
          <w:sz w:val="28"/>
          <w:szCs w:val="28"/>
        </w:rPr>
      </w:pPr>
    </w:p>
    <w:p w14:paraId="695448B1"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13 – DO RECURSO, DA ADJUDICAÇÃO E DA HOMOLOGAÇÃO</w:t>
      </w:r>
    </w:p>
    <w:p w14:paraId="0FD2D339" w14:textId="77777777" w:rsidR="00137ACE" w:rsidRPr="00947CF2" w:rsidRDefault="00137ACE" w:rsidP="00367D88">
      <w:pPr>
        <w:widowControl w:val="0"/>
        <w:tabs>
          <w:tab w:val="left" w:pos="1080"/>
          <w:tab w:val="left" w:pos="1800"/>
          <w:tab w:val="left" w:pos="2340"/>
          <w:tab w:val="left" w:pos="2520"/>
        </w:tabs>
        <w:jc w:val="both"/>
        <w:rPr>
          <w:rFonts w:ascii="Arial Narrow" w:hAnsi="Arial Narrow" w:cs="Arial"/>
          <w:b/>
          <w:sz w:val="28"/>
          <w:szCs w:val="28"/>
        </w:rPr>
      </w:pPr>
    </w:p>
    <w:p w14:paraId="7A8C1E58" w14:textId="5FE28345"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13.1.</w:t>
      </w:r>
      <w:r w:rsidRPr="00947CF2">
        <w:rPr>
          <w:rFonts w:ascii="Arial Narrow" w:hAnsi="Arial Narrow" w:cs="Arial"/>
          <w:sz w:val="28"/>
          <w:szCs w:val="28"/>
        </w:rPr>
        <w:t xml:space="preserve"> No final da sessão, a licitante que quiser recorrer deverá manifestar imediata e motivadamente a sua intenção, abrindo-se então o </w:t>
      </w:r>
      <w:r w:rsidRPr="00947CF2">
        <w:rPr>
          <w:rFonts w:ascii="Arial Narrow" w:hAnsi="Arial Narrow" w:cs="Arial"/>
          <w:b/>
          <w:sz w:val="28"/>
          <w:szCs w:val="28"/>
        </w:rPr>
        <w:t>prazo de 03 (três) dias úteis</w:t>
      </w:r>
      <w:r w:rsidRPr="00947CF2">
        <w:rPr>
          <w:rFonts w:ascii="Arial Narrow" w:hAnsi="Arial Narrow" w:cs="Arial"/>
          <w:sz w:val="28"/>
          <w:szCs w:val="28"/>
        </w:rPr>
        <w:t xml:space="preserve"> para apresentação de memoriais, ficando as demais licitantes desde logo intimadas para apresentar </w:t>
      </w:r>
      <w:r w:rsidR="003C3D59" w:rsidRPr="00947CF2">
        <w:rPr>
          <w:rFonts w:ascii="Arial Narrow" w:hAnsi="Arial Narrow" w:cs="Arial"/>
          <w:sz w:val="28"/>
          <w:szCs w:val="28"/>
        </w:rPr>
        <w:t>contrarrazões</w:t>
      </w:r>
      <w:r w:rsidRPr="00947CF2">
        <w:rPr>
          <w:rFonts w:ascii="Arial Narrow" w:hAnsi="Arial Narrow" w:cs="Arial"/>
          <w:sz w:val="28"/>
          <w:szCs w:val="28"/>
        </w:rPr>
        <w:t xml:space="preserve"> em igual número de dias, que começarão a correr no término do prazo do recorrente, sendo-lhes assegurada vista imediata dos autos na repetição.</w:t>
      </w:r>
    </w:p>
    <w:p w14:paraId="6C7502B0"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FF5095B"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13.2.</w:t>
      </w:r>
      <w:r w:rsidRPr="00947CF2">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8D4DF80"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13.3.</w:t>
      </w:r>
      <w:r w:rsidRPr="00947CF2">
        <w:rPr>
          <w:rFonts w:ascii="Arial Narrow" w:hAnsi="Arial Narrow" w:cs="Arial"/>
          <w:sz w:val="28"/>
          <w:szCs w:val="28"/>
        </w:rPr>
        <w:t xml:space="preserve"> Interposto o recurso, o Pregoeiro poderá reconsiderar a sua decisão ou </w:t>
      </w:r>
      <w:r w:rsidRPr="00947CF2">
        <w:rPr>
          <w:rFonts w:ascii="Arial Narrow" w:hAnsi="Arial Narrow" w:cs="Arial"/>
          <w:sz w:val="28"/>
          <w:szCs w:val="28"/>
        </w:rPr>
        <w:lastRenderedPageBreak/>
        <w:t>encaminhá-lo devidamente informado à autoridade competente.</w:t>
      </w:r>
    </w:p>
    <w:p w14:paraId="798F1AC5"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202FFA4"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13.4.</w:t>
      </w:r>
      <w:r w:rsidRPr="00947CF2">
        <w:rPr>
          <w:rFonts w:ascii="Arial Narrow" w:hAnsi="Arial Narrow" w:cs="Arial"/>
          <w:sz w:val="28"/>
          <w:szCs w:val="28"/>
        </w:rPr>
        <w:t xml:space="preserve"> Decididos os recursos e constatada a regularidade dos atos praticados, a autoridade competente adjudicará o objeto do certame à licitante vencedora e homologará o procedimento.</w:t>
      </w:r>
    </w:p>
    <w:p w14:paraId="4815E4A9"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AF1F61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13.5.</w:t>
      </w:r>
      <w:r w:rsidRPr="00947CF2">
        <w:rPr>
          <w:rFonts w:ascii="Arial Narrow" w:hAnsi="Arial Narrow" w:cs="Arial"/>
          <w:sz w:val="28"/>
          <w:szCs w:val="28"/>
        </w:rPr>
        <w:t xml:space="preserve"> O recurso terá efeito suspensivo e o seu acolhimento importará a invalidação dos atos insuscetíveis de aproveitamento.</w:t>
      </w:r>
    </w:p>
    <w:p w14:paraId="7F79F6BD"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4FBA79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13.6.</w:t>
      </w:r>
      <w:r w:rsidRPr="00947CF2">
        <w:rPr>
          <w:rFonts w:ascii="Arial Narrow" w:hAnsi="Arial Narrow" w:cs="Arial"/>
          <w:sz w:val="28"/>
          <w:szCs w:val="28"/>
        </w:rPr>
        <w:t xml:space="preserve"> A adjudicação será feita pelo valor total dos lotes.</w:t>
      </w:r>
    </w:p>
    <w:p w14:paraId="45587011"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6CD028D2"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13.7.</w:t>
      </w:r>
      <w:r w:rsidRPr="00947CF2">
        <w:rPr>
          <w:rFonts w:ascii="Arial Narrow" w:hAnsi="Arial Narrow" w:cs="Arial"/>
          <w:sz w:val="28"/>
          <w:szCs w:val="28"/>
        </w:rPr>
        <w:t xml:space="preserve"> A homologação da licitação, caso não haja pedido de recurso, poderá ser feito no mesmo dia da sessão de abertura do pregão.</w:t>
      </w:r>
    </w:p>
    <w:p w14:paraId="08BAE8AB"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57C9CA6"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13.8.</w:t>
      </w:r>
      <w:r w:rsidRPr="00947CF2">
        <w:rPr>
          <w:rFonts w:ascii="Arial Narrow" w:hAnsi="Arial Narrow" w:cs="Arial"/>
          <w:b/>
          <w:sz w:val="28"/>
          <w:szCs w:val="28"/>
        </w:rPr>
        <w:t xml:space="preserve"> </w:t>
      </w:r>
      <w:r w:rsidRPr="00947CF2">
        <w:rPr>
          <w:rFonts w:ascii="Arial Narrow" w:hAnsi="Arial Narrow" w:cs="Arial"/>
          <w:sz w:val="28"/>
          <w:szCs w:val="28"/>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947CF2" w:rsidRDefault="00367D88" w:rsidP="00367D88">
      <w:pPr>
        <w:jc w:val="both"/>
        <w:rPr>
          <w:rFonts w:ascii="Arial Narrow" w:hAnsi="Arial Narrow" w:cs="Arial"/>
          <w:sz w:val="28"/>
          <w:szCs w:val="28"/>
        </w:rPr>
      </w:pPr>
    </w:p>
    <w:p w14:paraId="3F8B7779"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13.9.</w:t>
      </w:r>
      <w:r w:rsidRPr="00947CF2">
        <w:rPr>
          <w:rFonts w:ascii="Arial Narrow" w:hAnsi="Arial Narrow" w:cs="Arial"/>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947CF2" w:rsidRDefault="00367D88" w:rsidP="00367D88">
      <w:pPr>
        <w:jc w:val="both"/>
        <w:rPr>
          <w:rFonts w:ascii="Arial Narrow" w:hAnsi="Arial Narrow" w:cs="Arial"/>
          <w:sz w:val="28"/>
          <w:szCs w:val="28"/>
        </w:rPr>
      </w:pPr>
    </w:p>
    <w:p w14:paraId="3215ACC6" w14:textId="77777777" w:rsidR="00367D88" w:rsidRPr="00947CF2" w:rsidRDefault="00367D88" w:rsidP="00367D88">
      <w:pPr>
        <w:widowControl w:val="0"/>
        <w:tabs>
          <w:tab w:val="left" w:pos="1800"/>
          <w:tab w:val="left" w:pos="2340"/>
          <w:tab w:val="left" w:pos="2520"/>
        </w:tabs>
        <w:ind w:left="567"/>
        <w:jc w:val="both"/>
        <w:rPr>
          <w:rFonts w:ascii="Arial Narrow" w:hAnsi="Arial Narrow" w:cs="Arial"/>
          <w:sz w:val="28"/>
          <w:szCs w:val="28"/>
        </w:rPr>
      </w:pPr>
      <w:r w:rsidRPr="00947CF2">
        <w:rPr>
          <w:rFonts w:ascii="Arial Narrow" w:hAnsi="Arial Narrow" w:cs="Arial"/>
          <w:b/>
          <w:bCs/>
          <w:sz w:val="28"/>
          <w:szCs w:val="28"/>
        </w:rPr>
        <w:t xml:space="preserve">13.9.1. </w:t>
      </w:r>
      <w:r w:rsidRPr="00947CF2">
        <w:rPr>
          <w:rFonts w:ascii="Arial Narrow" w:hAnsi="Arial Narrow" w:cs="Arial"/>
          <w:sz w:val="28"/>
          <w:szCs w:val="28"/>
        </w:rPr>
        <w:t>Também serão conhecidas as contrarrazões a recursos intempestivamente apresentadas.</w:t>
      </w:r>
    </w:p>
    <w:p w14:paraId="04920658"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710A0C59"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14 – DA CONTRATAÇÃO, DAS CONDIÇÕES DE RECEBIMENTO E DA ACEITAÇÃO DOS PRODUTOS/SERVIÇOS</w:t>
      </w:r>
    </w:p>
    <w:p w14:paraId="29889CE2" w14:textId="77777777" w:rsidR="00367D88" w:rsidRPr="00947CF2" w:rsidRDefault="00367D88" w:rsidP="00367D88">
      <w:pPr>
        <w:jc w:val="both"/>
        <w:rPr>
          <w:rFonts w:ascii="Arial Narrow" w:hAnsi="Arial Narrow" w:cs="Arial"/>
          <w:sz w:val="28"/>
          <w:szCs w:val="28"/>
        </w:rPr>
      </w:pPr>
    </w:p>
    <w:p w14:paraId="78F748F7"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14.1.</w:t>
      </w:r>
      <w:r w:rsidRPr="00947CF2">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947CF2">
        <w:rPr>
          <w:rFonts w:ascii="Arial Narrow" w:hAnsi="Arial Narrow" w:cs="Arial"/>
          <w:b/>
          <w:sz w:val="28"/>
          <w:szCs w:val="28"/>
        </w:rPr>
        <w:t>ANEXO VIII</w:t>
      </w:r>
      <w:r w:rsidRPr="00947CF2">
        <w:rPr>
          <w:rFonts w:ascii="Arial Narrow" w:hAnsi="Arial Narrow" w:cs="Arial"/>
          <w:sz w:val="28"/>
          <w:szCs w:val="28"/>
        </w:rPr>
        <w:t xml:space="preserve"> do presente Edital.</w:t>
      </w:r>
    </w:p>
    <w:p w14:paraId="41B714C8"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7A5099C" w14:textId="6E29550C"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14.2.</w:t>
      </w:r>
      <w:r w:rsidRPr="00947CF2">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r w:rsidR="00947CF2" w:rsidRPr="00947CF2">
        <w:rPr>
          <w:rFonts w:ascii="Arial Narrow" w:hAnsi="Arial Narrow" w:cs="Arial"/>
          <w:sz w:val="28"/>
          <w:szCs w:val="28"/>
        </w:rPr>
        <w:br/>
      </w:r>
    </w:p>
    <w:p w14:paraId="016E6E0F"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14.3.</w:t>
      </w:r>
      <w:r w:rsidRPr="00947CF2">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D610134"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14.4.</w:t>
      </w:r>
      <w:r w:rsidRPr="00947CF2">
        <w:rPr>
          <w:rFonts w:ascii="Arial Narrow" w:hAnsi="Arial Narrow" w:cs="Arial"/>
          <w:sz w:val="28"/>
          <w:szCs w:val="28"/>
        </w:rPr>
        <w:t xml:space="preserve"> A circunstancia de não serem requisitados todos os serviços licitados até o </w:t>
      </w:r>
      <w:r w:rsidRPr="00947CF2">
        <w:rPr>
          <w:rFonts w:ascii="Arial Narrow" w:hAnsi="Arial Narrow" w:cs="Arial"/>
          <w:sz w:val="28"/>
          <w:szCs w:val="28"/>
        </w:rPr>
        <w:lastRenderedPageBreak/>
        <w:t xml:space="preserve">término do contrato, não obriga o Município de Iguatemi/MS a retirá-los e nem gera direito ao contratado sobre os produtos não requisitados. </w:t>
      </w:r>
    </w:p>
    <w:p w14:paraId="6D781D69" w14:textId="77777777" w:rsidR="00367D88" w:rsidRPr="00947CF2" w:rsidRDefault="00367D88" w:rsidP="00367D88">
      <w:pPr>
        <w:jc w:val="both"/>
        <w:rPr>
          <w:rFonts w:ascii="Arial Narrow" w:hAnsi="Arial Narrow" w:cs="Arial"/>
          <w:sz w:val="28"/>
          <w:szCs w:val="28"/>
        </w:rPr>
      </w:pPr>
    </w:p>
    <w:p w14:paraId="340D26DA" w14:textId="31E38219"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14.5.</w:t>
      </w:r>
      <w:r w:rsidRPr="00947CF2">
        <w:rPr>
          <w:rFonts w:ascii="Arial Narrow" w:hAnsi="Arial Narrow" w:cs="Arial"/>
          <w:sz w:val="28"/>
          <w:szCs w:val="28"/>
        </w:rPr>
        <w:t xml:space="preserve"> A execução do contrato poderá ser </w:t>
      </w:r>
      <w:r w:rsidR="00D722FB" w:rsidRPr="00947CF2">
        <w:rPr>
          <w:rFonts w:ascii="Arial Narrow" w:hAnsi="Arial Narrow" w:cs="Arial"/>
          <w:sz w:val="28"/>
          <w:szCs w:val="28"/>
        </w:rPr>
        <w:t>acompanhada e fiscalizada</w:t>
      </w:r>
      <w:r w:rsidRPr="00947CF2">
        <w:rPr>
          <w:rFonts w:ascii="Arial Narrow" w:hAnsi="Arial Narrow" w:cs="Arial"/>
          <w:sz w:val="28"/>
          <w:szCs w:val="28"/>
        </w:rPr>
        <w:t xml:space="preserve"> por Fiscal de Contrato da CONTRATANTE, através dos Departamentos Administrativos de cada Secretaria Municipal.</w:t>
      </w:r>
    </w:p>
    <w:p w14:paraId="77984DA3" w14:textId="77777777" w:rsidR="00367D88" w:rsidRPr="00947CF2" w:rsidRDefault="00367D88" w:rsidP="00367D88">
      <w:pPr>
        <w:jc w:val="both"/>
        <w:rPr>
          <w:rFonts w:ascii="Arial Narrow" w:hAnsi="Arial Narrow" w:cs="Arial"/>
          <w:sz w:val="28"/>
          <w:szCs w:val="28"/>
        </w:rPr>
      </w:pPr>
    </w:p>
    <w:p w14:paraId="28E75B41" w14:textId="77777777" w:rsidR="00367D88" w:rsidRPr="00947CF2" w:rsidRDefault="00367D88" w:rsidP="00367D88">
      <w:pPr>
        <w:jc w:val="both"/>
        <w:rPr>
          <w:rFonts w:ascii="Arial Narrow" w:hAnsi="Arial Narrow" w:cs="Arial"/>
          <w:iCs/>
          <w:sz w:val="28"/>
          <w:szCs w:val="28"/>
        </w:rPr>
      </w:pPr>
      <w:r w:rsidRPr="00947CF2">
        <w:rPr>
          <w:rFonts w:ascii="Arial Narrow" w:hAnsi="Arial Narrow" w:cs="Arial"/>
          <w:b/>
          <w:bCs/>
          <w:sz w:val="28"/>
          <w:szCs w:val="28"/>
        </w:rPr>
        <w:t xml:space="preserve">14.6. </w:t>
      </w:r>
      <w:r w:rsidRPr="00947CF2">
        <w:rPr>
          <w:rFonts w:ascii="Arial Narrow" w:hAnsi="Arial Narrow" w:cs="Arial"/>
          <w:iCs/>
          <w:sz w:val="28"/>
          <w:szCs w:val="28"/>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947CF2" w:rsidRDefault="00367D88" w:rsidP="00367D88">
      <w:pPr>
        <w:jc w:val="both"/>
        <w:rPr>
          <w:rFonts w:ascii="Arial Narrow" w:hAnsi="Arial Narrow" w:cs="Arial"/>
          <w:bCs/>
          <w:iCs/>
          <w:sz w:val="28"/>
          <w:szCs w:val="28"/>
        </w:rPr>
      </w:pPr>
    </w:p>
    <w:p w14:paraId="1C0013EC" w14:textId="77777777" w:rsidR="00367D88" w:rsidRPr="00947CF2" w:rsidRDefault="00367D88" w:rsidP="00367D88">
      <w:pPr>
        <w:jc w:val="both"/>
        <w:rPr>
          <w:rFonts w:ascii="Arial Narrow" w:hAnsi="Arial Narrow" w:cs="Arial"/>
          <w:iCs/>
          <w:sz w:val="28"/>
          <w:szCs w:val="28"/>
        </w:rPr>
      </w:pPr>
      <w:r w:rsidRPr="00947CF2">
        <w:rPr>
          <w:rFonts w:ascii="Arial Narrow" w:hAnsi="Arial Narrow" w:cs="Arial"/>
          <w:b/>
          <w:bCs/>
          <w:iCs/>
          <w:sz w:val="28"/>
          <w:szCs w:val="28"/>
        </w:rPr>
        <w:t xml:space="preserve">14.7. </w:t>
      </w:r>
      <w:r w:rsidRPr="00947CF2">
        <w:rPr>
          <w:rFonts w:ascii="Arial Narrow" w:hAnsi="Arial Narrow" w:cs="Arial"/>
          <w:iCs/>
          <w:sz w:val="28"/>
          <w:szCs w:val="28"/>
        </w:rPr>
        <w:t xml:space="preserve">Constatada a boa qualidade dos produtos/serviço realizado, o mesmo será aceito pela CONTRATANTE. Caso seja atestada a má qualidade </w:t>
      </w:r>
      <w:proofErr w:type="gramStart"/>
      <w:r w:rsidRPr="00947CF2">
        <w:rPr>
          <w:rFonts w:ascii="Arial Narrow" w:hAnsi="Arial Narrow" w:cs="Arial"/>
          <w:iCs/>
          <w:sz w:val="28"/>
          <w:szCs w:val="28"/>
        </w:rPr>
        <w:t>do produtos/serviço</w:t>
      </w:r>
      <w:proofErr w:type="gramEnd"/>
      <w:r w:rsidRPr="00947CF2">
        <w:rPr>
          <w:rFonts w:ascii="Arial Narrow" w:hAnsi="Arial Narrow" w:cs="Arial"/>
          <w:iCs/>
          <w:sz w:val="28"/>
          <w:szCs w:val="28"/>
        </w:rPr>
        <w:t xml:space="preserve"> o mesmo será rejeitado obrigando a contratada a substituí-lo de forma que não provoque prejuízos a contratante.</w:t>
      </w:r>
    </w:p>
    <w:p w14:paraId="4A08F942" w14:textId="77777777" w:rsidR="00367D88" w:rsidRPr="00947CF2" w:rsidRDefault="00367D88" w:rsidP="00367D88">
      <w:pPr>
        <w:jc w:val="both"/>
        <w:rPr>
          <w:rFonts w:ascii="Arial Narrow" w:hAnsi="Arial Narrow" w:cs="Arial"/>
          <w:iCs/>
          <w:sz w:val="28"/>
          <w:szCs w:val="28"/>
        </w:rPr>
      </w:pPr>
    </w:p>
    <w:p w14:paraId="554F3F7A" w14:textId="77777777" w:rsidR="00367D88" w:rsidRPr="00947CF2" w:rsidRDefault="00367D88" w:rsidP="00367D88">
      <w:pPr>
        <w:jc w:val="both"/>
        <w:rPr>
          <w:rFonts w:ascii="Arial Narrow" w:hAnsi="Arial Narrow" w:cs="Arial"/>
          <w:iCs/>
          <w:sz w:val="28"/>
          <w:szCs w:val="28"/>
        </w:rPr>
      </w:pPr>
      <w:r w:rsidRPr="00947CF2">
        <w:rPr>
          <w:rFonts w:ascii="Arial Narrow" w:hAnsi="Arial Narrow" w:cs="Arial"/>
          <w:b/>
          <w:bCs/>
          <w:iCs/>
          <w:sz w:val="28"/>
          <w:szCs w:val="28"/>
        </w:rPr>
        <w:t xml:space="preserve">14.8. </w:t>
      </w:r>
      <w:r w:rsidRPr="00947CF2">
        <w:rPr>
          <w:rFonts w:ascii="Arial Narrow" w:hAnsi="Arial Narrow" w:cs="Arial"/>
          <w:iCs/>
          <w:sz w:val="28"/>
          <w:szCs w:val="28"/>
        </w:rPr>
        <w:t>A CONTRATADA, ficará obrigada a trocar a suas expensas os produtos/serviço que vierem a ser recusados de acordo com o que consta no Termo de Referência.</w:t>
      </w:r>
    </w:p>
    <w:p w14:paraId="5C4317BD" w14:textId="77777777" w:rsidR="00367D88" w:rsidRPr="00947CF2" w:rsidRDefault="00367D88" w:rsidP="00367D88">
      <w:pPr>
        <w:jc w:val="both"/>
        <w:rPr>
          <w:rFonts w:ascii="Arial Narrow" w:hAnsi="Arial Narrow" w:cs="Arial"/>
          <w:iCs/>
          <w:sz w:val="28"/>
          <w:szCs w:val="28"/>
        </w:rPr>
      </w:pPr>
    </w:p>
    <w:p w14:paraId="14F2A77F" w14:textId="77777777" w:rsidR="00367D88" w:rsidRPr="00947CF2" w:rsidRDefault="00367D88" w:rsidP="00367D88">
      <w:pPr>
        <w:jc w:val="both"/>
        <w:rPr>
          <w:rFonts w:ascii="Arial Narrow" w:hAnsi="Arial Narrow" w:cs="Arial"/>
          <w:b/>
          <w:i/>
          <w:sz w:val="28"/>
          <w:szCs w:val="28"/>
          <w:u w:val="single"/>
        </w:rPr>
      </w:pPr>
      <w:r w:rsidRPr="00947CF2">
        <w:rPr>
          <w:rFonts w:ascii="Arial Narrow" w:hAnsi="Arial Narrow" w:cs="Arial"/>
          <w:b/>
          <w:i/>
          <w:iCs/>
          <w:sz w:val="28"/>
          <w:szCs w:val="28"/>
          <w:u w:val="single"/>
        </w:rPr>
        <w:t xml:space="preserve">14.9. </w:t>
      </w:r>
      <w:r w:rsidRPr="00947CF2">
        <w:rPr>
          <w:rFonts w:ascii="Arial Narrow" w:hAnsi="Arial Narrow" w:cs="Arial"/>
          <w:b/>
          <w:i/>
          <w:sz w:val="28"/>
          <w:szCs w:val="28"/>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947CF2" w:rsidRDefault="00367D88" w:rsidP="00367D88">
      <w:pPr>
        <w:keepLines/>
        <w:tabs>
          <w:tab w:val="left" w:pos="1080"/>
          <w:tab w:val="left" w:pos="1800"/>
          <w:tab w:val="left" w:pos="2340"/>
        </w:tabs>
        <w:jc w:val="both"/>
        <w:rPr>
          <w:rFonts w:ascii="Arial Narrow" w:hAnsi="Arial Narrow" w:cs="Arial"/>
          <w:b/>
          <w:sz w:val="28"/>
          <w:szCs w:val="28"/>
        </w:rPr>
      </w:pPr>
    </w:p>
    <w:p w14:paraId="5E3D0FAF" w14:textId="77777777" w:rsidR="00367D88" w:rsidRPr="00947CF2" w:rsidRDefault="00367D88" w:rsidP="00367D88">
      <w:pPr>
        <w:keepLines/>
        <w:tabs>
          <w:tab w:val="left" w:pos="1080"/>
          <w:tab w:val="left" w:pos="1800"/>
          <w:tab w:val="left" w:pos="2340"/>
        </w:tabs>
        <w:jc w:val="both"/>
        <w:rPr>
          <w:rFonts w:ascii="Arial Narrow" w:hAnsi="Arial Narrow" w:cs="Arial"/>
          <w:b/>
          <w:sz w:val="28"/>
          <w:szCs w:val="28"/>
        </w:rPr>
      </w:pPr>
      <w:r w:rsidRPr="00947CF2">
        <w:rPr>
          <w:rFonts w:ascii="Arial Narrow" w:hAnsi="Arial Narrow" w:cs="Arial"/>
          <w:b/>
          <w:sz w:val="28"/>
          <w:szCs w:val="28"/>
        </w:rPr>
        <w:t>15 – DAS MULTAS E SANÇÕES ADMINISTRATIVAS</w:t>
      </w:r>
    </w:p>
    <w:p w14:paraId="678FA7AE" w14:textId="77777777" w:rsidR="00367D88" w:rsidRPr="00947CF2" w:rsidRDefault="00367D88" w:rsidP="00367D88">
      <w:pPr>
        <w:tabs>
          <w:tab w:val="left" w:pos="1080"/>
          <w:tab w:val="left" w:pos="1800"/>
          <w:tab w:val="left" w:pos="2340"/>
        </w:tabs>
        <w:jc w:val="both"/>
        <w:rPr>
          <w:rFonts w:ascii="Arial Narrow" w:hAnsi="Arial Narrow" w:cs="Arial"/>
          <w:sz w:val="28"/>
          <w:szCs w:val="28"/>
        </w:rPr>
      </w:pPr>
    </w:p>
    <w:p w14:paraId="0D20A8C3" w14:textId="77777777" w:rsidR="00367D88" w:rsidRPr="00947CF2" w:rsidRDefault="00367D88" w:rsidP="00367D88">
      <w:pPr>
        <w:jc w:val="both"/>
        <w:rPr>
          <w:rFonts w:ascii="Arial Narrow" w:hAnsi="Arial Narrow" w:cs="Arial"/>
          <w:sz w:val="28"/>
          <w:szCs w:val="28"/>
        </w:rPr>
      </w:pPr>
      <w:r w:rsidRPr="00947CF2">
        <w:rPr>
          <w:rFonts w:ascii="Arial Narrow" w:hAnsi="Arial Narrow"/>
          <w:b/>
          <w:sz w:val="28"/>
          <w:szCs w:val="28"/>
        </w:rPr>
        <w:t>15.1.</w:t>
      </w:r>
      <w:r w:rsidRPr="00947CF2">
        <w:rPr>
          <w:rFonts w:ascii="Arial Narrow" w:hAnsi="Arial Narrow"/>
          <w:sz w:val="28"/>
          <w:szCs w:val="28"/>
        </w:rPr>
        <w:t xml:space="preserve"> </w:t>
      </w:r>
      <w:r w:rsidRPr="00947CF2">
        <w:rPr>
          <w:rFonts w:ascii="Arial Narrow" w:hAnsi="Arial Narrow" w:cs="Arial"/>
          <w:sz w:val="28"/>
          <w:szCs w:val="28"/>
        </w:rPr>
        <w:t xml:space="preserve">Nos termos do art. 86 da Lei Federal nº. 8.666/93 fica estipulado o percentual de </w:t>
      </w:r>
      <w:r w:rsidRPr="00947CF2">
        <w:rPr>
          <w:rFonts w:ascii="Arial Narrow" w:hAnsi="Arial Narrow" w:cs="Arial"/>
          <w:b/>
          <w:bCs/>
          <w:sz w:val="28"/>
          <w:szCs w:val="28"/>
        </w:rPr>
        <w:t>0,5% (meio por cento)</w:t>
      </w:r>
      <w:r w:rsidRPr="00947CF2">
        <w:rPr>
          <w:rFonts w:ascii="Arial Narrow" w:hAnsi="Arial Narrow" w:cs="Arial"/>
          <w:bCs/>
          <w:sz w:val="28"/>
          <w:szCs w:val="28"/>
        </w:rPr>
        <w:t xml:space="preserve"> sobre o valor inadimplido, a título de multa de mora, por dia de atraso injustificado no fornecimento do objeto deste pregão, até o limite de </w:t>
      </w:r>
      <w:r w:rsidRPr="00947CF2">
        <w:rPr>
          <w:rFonts w:ascii="Arial Narrow" w:hAnsi="Arial Narrow" w:cs="Arial"/>
          <w:b/>
          <w:bCs/>
          <w:sz w:val="28"/>
          <w:szCs w:val="28"/>
        </w:rPr>
        <w:t>10% (dez por</w:t>
      </w:r>
      <w:r w:rsidRPr="00947CF2">
        <w:rPr>
          <w:rFonts w:ascii="Arial Narrow" w:hAnsi="Arial Narrow" w:cs="Arial"/>
          <w:b/>
          <w:sz w:val="28"/>
          <w:szCs w:val="28"/>
        </w:rPr>
        <w:t xml:space="preserve"> </w:t>
      </w:r>
      <w:r w:rsidRPr="00947CF2">
        <w:rPr>
          <w:rFonts w:ascii="Arial Narrow" w:hAnsi="Arial Narrow" w:cs="Arial"/>
          <w:b/>
          <w:bCs/>
          <w:sz w:val="28"/>
          <w:szCs w:val="28"/>
        </w:rPr>
        <w:t>cento)</w:t>
      </w:r>
      <w:r w:rsidRPr="00947CF2">
        <w:rPr>
          <w:rFonts w:ascii="Arial Narrow" w:hAnsi="Arial Narrow" w:cs="Arial"/>
          <w:b/>
          <w:sz w:val="28"/>
          <w:szCs w:val="28"/>
        </w:rPr>
        <w:t xml:space="preserve"> </w:t>
      </w:r>
      <w:r w:rsidRPr="00947CF2">
        <w:rPr>
          <w:rFonts w:ascii="Arial Narrow" w:hAnsi="Arial Narrow" w:cs="Arial"/>
          <w:sz w:val="28"/>
          <w:szCs w:val="28"/>
        </w:rPr>
        <w:t>do valor empenhado.</w:t>
      </w:r>
    </w:p>
    <w:p w14:paraId="38F6FF8E" w14:textId="77777777" w:rsidR="00EF708D" w:rsidRPr="00947CF2" w:rsidRDefault="00EF708D" w:rsidP="00367D88">
      <w:pPr>
        <w:jc w:val="both"/>
        <w:rPr>
          <w:rFonts w:ascii="Arial Narrow" w:hAnsi="Arial Narrow" w:cs="Arial"/>
          <w:sz w:val="28"/>
          <w:szCs w:val="28"/>
        </w:rPr>
      </w:pPr>
    </w:p>
    <w:p w14:paraId="76B6C5B2" w14:textId="77777777" w:rsidR="00367D88" w:rsidRPr="00947CF2" w:rsidRDefault="00367D88" w:rsidP="00367D88">
      <w:pPr>
        <w:rPr>
          <w:rFonts w:ascii="Arial Narrow" w:hAnsi="Arial Narrow" w:cs="Arial"/>
          <w:bCs/>
          <w:sz w:val="28"/>
          <w:szCs w:val="28"/>
        </w:rPr>
      </w:pPr>
      <w:r w:rsidRPr="00947CF2">
        <w:rPr>
          <w:rFonts w:ascii="Arial Narrow" w:hAnsi="Arial Narrow" w:cs="Arial"/>
          <w:b/>
          <w:bCs/>
          <w:sz w:val="28"/>
          <w:szCs w:val="28"/>
        </w:rPr>
        <w:t xml:space="preserve">15.2. </w:t>
      </w:r>
      <w:r w:rsidRPr="00947CF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947CF2" w:rsidRDefault="00367D88" w:rsidP="00367D88">
      <w:pPr>
        <w:ind w:left="360"/>
        <w:rPr>
          <w:rFonts w:ascii="Arial Narrow" w:hAnsi="Arial Narrow" w:cs="Arial"/>
          <w:bCs/>
          <w:sz w:val="28"/>
          <w:szCs w:val="28"/>
        </w:rPr>
      </w:pPr>
    </w:p>
    <w:p w14:paraId="7B5947AB" w14:textId="77777777" w:rsidR="00367D88" w:rsidRPr="00947CF2" w:rsidRDefault="00367D88" w:rsidP="00367D88">
      <w:pPr>
        <w:ind w:left="426"/>
        <w:rPr>
          <w:rFonts w:ascii="Arial Narrow" w:hAnsi="Arial Narrow" w:cs="Arial"/>
          <w:bCs/>
          <w:sz w:val="28"/>
          <w:szCs w:val="28"/>
        </w:rPr>
      </w:pPr>
      <w:r w:rsidRPr="00947CF2">
        <w:rPr>
          <w:rFonts w:ascii="Arial Narrow" w:hAnsi="Arial Narrow" w:cs="Arial"/>
          <w:b/>
          <w:bCs/>
          <w:sz w:val="28"/>
          <w:szCs w:val="28"/>
        </w:rPr>
        <w:t>I</w:t>
      </w:r>
      <w:r w:rsidRPr="00947CF2">
        <w:rPr>
          <w:rFonts w:ascii="Arial Narrow" w:hAnsi="Arial Narrow" w:cs="Arial"/>
          <w:bCs/>
          <w:sz w:val="28"/>
          <w:szCs w:val="28"/>
        </w:rPr>
        <w:t xml:space="preserve"> – Advertência;</w:t>
      </w:r>
    </w:p>
    <w:p w14:paraId="2B1F6D0C" w14:textId="77777777" w:rsidR="00367D88" w:rsidRPr="00947CF2" w:rsidRDefault="00367D88" w:rsidP="00367D88">
      <w:pPr>
        <w:ind w:left="426"/>
        <w:rPr>
          <w:rFonts w:ascii="Arial Narrow" w:hAnsi="Arial Narrow" w:cs="Arial"/>
          <w:bCs/>
          <w:sz w:val="28"/>
          <w:szCs w:val="28"/>
        </w:rPr>
      </w:pPr>
    </w:p>
    <w:p w14:paraId="6FA73DFF" w14:textId="77777777" w:rsidR="00367D88" w:rsidRPr="00947CF2" w:rsidRDefault="00367D88" w:rsidP="00367D88">
      <w:pPr>
        <w:ind w:left="426"/>
        <w:rPr>
          <w:rFonts w:ascii="Arial Narrow" w:hAnsi="Arial Narrow" w:cs="Arial"/>
          <w:b/>
          <w:sz w:val="28"/>
          <w:szCs w:val="28"/>
        </w:rPr>
      </w:pPr>
      <w:r w:rsidRPr="00947CF2">
        <w:rPr>
          <w:rFonts w:ascii="Arial Narrow" w:hAnsi="Arial Narrow" w:cs="Arial"/>
          <w:b/>
          <w:bCs/>
          <w:sz w:val="28"/>
          <w:szCs w:val="28"/>
        </w:rPr>
        <w:t>II</w:t>
      </w:r>
      <w:r w:rsidRPr="00947CF2">
        <w:rPr>
          <w:rFonts w:ascii="Arial Narrow" w:hAnsi="Arial Narrow" w:cs="Arial"/>
          <w:bCs/>
          <w:sz w:val="28"/>
          <w:szCs w:val="28"/>
        </w:rPr>
        <w:t xml:space="preserve"> – Multa de </w:t>
      </w:r>
      <w:r w:rsidRPr="00947CF2">
        <w:rPr>
          <w:rFonts w:ascii="Arial Narrow" w:hAnsi="Arial Narrow" w:cs="Arial"/>
          <w:b/>
          <w:sz w:val="28"/>
          <w:szCs w:val="28"/>
        </w:rPr>
        <w:t>10% (dez por cento</w:t>
      </w:r>
      <w:r w:rsidRPr="00947CF2">
        <w:rPr>
          <w:rFonts w:ascii="Arial Narrow" w:hAnsi="Arial Narrow" w:cs="Arial"/>
          <w:bCs/>
          <w:sz w:val="28"/>
          <w:szCs w:val="28"/>
        </w:rPr>
        <w:t>) do valor do contrato;</w:t>
      </w:r>
    </w:p>
    <w:p w14:paraId="7E025B44" w14:textId="77777777" w:rsidR="00367D88" w:rsidRPr="00947CF2" w:rsidRDefault="00367D88" w:rsidP="00367D88">
      <w:pPr>
        <w:ind w:left="426"/>
        <w:rPr>
          <w:rFonts w:ascii="Arial Narrow" w:hAnsi="Arial Narrow" w:cs="Arial"/>
          <w:bCs/>
          <w:sz w:val="28"/>
          <w:szCs w:val="28"/>
        </w:rPr>
      </w:pPr>
      <w:r w:rsidRPr="00947CF2">
        <w:rPr>
          <w:rFonts w:ascii="Arial Narrow" w:hAnsi="Arial Narrow" w:cs="Arial"/>
          <w:b/>
          <w:bCs/>
          <w:sz w:val="28"/>
          <w:szCs w:val="28"/>
        </w:rPr>
        <w:t>III</w:t>
      </w:r>
      <w:r w:rsidRPr="00947CF2">
        <w:rPr>
          <w:rFonts w:ascii="Arial Narrow" w:hAnsi="Arial Narrow" w:cs="Arial"/>
          <w:bCs/>
          <w:sz w:val="28"/>
          <w:szCs w:val="28"/>
        </w:rPr>
        <w:t xml:space="preserve"> – Suspensão temporária de participar de licitação e impedimento de contratar com a Administração por prazo não superior a </w:t>
      </w:r>
      <w:r w:rsidRPr="00947CF2">
        <w:rPr>
          <w:rFonts w:ascii="Arial Narrow" w:hAnsi="Arial Narrow" w:cs="Arial"/>
          <w:b/>
          <w:sz w:val="28"/>
          <w:szCs w:val="28"/>
        </w:rPr>
        <w:t>2 (dois)</w:t>
      </w:r>
      <w:r w:rsidRPr="00947CF2">
        <w:rPr>
          <w:rFonts w:ascii="Arial Narrow" w:hAnsi="Arial Narrow" w:cs="Arial"/>
          <w:bCs/>
          <w:sz w:val="28"/>
          <w:szCs w:val="28"/>
        </w:rPr>
        <w:t xml:space="preserve"> </w:t>
      </w:r>
      <w:proofErr w:type="gramStart"/>
      <w:r w:rsidRPr="00947CF2">
        <w:rPr>
          <w:rFonts w:ascii="Arial Narrow" w:hAnsi="Arial Narrow" w:cs="Arial"/>
          <w:bCs/>
          <w:sz w:val="28"/>
          <w:szCs w:val="28"/>
        </w:rPr>
        <w:t>anos;.</w:t>
      </w:r>
      <w:proofErr w:type="gramEnd"/>
    </w:p>
    <w:p w14:paraId="3B7434D1" w14:textId="77777777" w:rsidR="00201496" w:rsidRPr="00947CF2" w:rsidRDefault="00201496" w:rsidP="00367D88">
      <w:pPr>
        <w:ind w:left="426"/>
        <w:rPr>
          <w:rFonts w:ascii="Arial Narrow" w:hAnsi="Arial Narrow" w:cs="Arial"/>
          <w:b/>
          <w:bCs/>
          <w:sz w:val="28"/>
          <w:szCs w:val="28"/>
        </w:rPr>
      </w:pPr>
    </w:p>
    <w:p w14:paraId="741B0C2A" w14:textId="77777777" w:rsidR="00367D88" w:rsidRPr="00947CF2" w:rsidRDefault="00367D88" w:rsidP="00367D88">
      <w:pPr>
        <w:ind w:left="426"/>
        <w:rPr>
          <w:rFonts w:ascii="Arial Narrow" w:hAnsi="Arial Narrow" w:cs="Arial"/>
          <w:bCs/>
          <w:sz w:val="28"/>
          <w:szCs w:val="28"/>
        </w:rPr>
      </w:pPr>
      <w:r w:rsidRPr="00947CF2">
        <w:rPr>
          <w:rFonts w:ascii="Arial Narrow" w:hAnsi="Arial Narrow" w:cs="Arial"/>
          <w:b/>
          <w:bCs/>
          <w:sz w:val="28"/>
          <w:szCs w:val="28"/>
        </w:rPr>
        <w:lastRenderedPageBreak/>
        <w:t xml:space="preserve">IV </w:t>
      </w:r>
      <w:r w:rsidRPr="00947CF2">
        <w:rPr>
          <w:rFonts w:ascii="Arial Narrow" w:hAnsi="Arial Narrow" w:cs="Arial"/>
          <w:bCs/>
          <w:sz w:val="28"/>
          <w:szCs w:val="28"/>
        </w:rPr>
        <w:t>– Declaração de inidoneidade para licitar ou contratar com a Administração Pública.</w:t>
      </w:r>
    </w:p>
    <w:p w14:paraId="4CAEAA15" w14:textId="77777777" w:rsidR="00367D88" w:rsidRPr="00947CF2" w:rsidRDefault="00367D88" w:rsidP="00367D88">
      <w:pPr>
        <w:rPr>
          <w:rFonts w:ascii="Arial Narrow" w:hAnsi="Arial Narrow" w:cs="Arial"/>
          <w:bCs/>
          <w:sz w:val="28"/>
          <w:szCs w:val="28"/>
        </w:rPr>
      </w:pPr>
    </w:p>
    <w:p w14:paraId="63BFC729" w14:textId="77777777" w:rsidR="00367D88" w:rsidRPr="00947CF2" w:rsidRDefault="00367D88" w:rsidP="00367D88">
      <w:pPr>
        <w:rPr>
          <w:rFonts w:ascii="Arial Narrow" w:hAnsi="Arial Narrow" w:cs="Arial"/>
          <w:sz w:val="28"/>
          <w:szCs w:val="28"/>
        </w:rPr>
      </w:pPr>
      <w:r w:rsidRPr="00947CF2">
        <w:rPr>
          <w:rFonts w:ascii="Arial Narrow" w:hAnsi="Arial Narrow" w:cs="Arial"/>
          <w:b/>
          <w:bCs/>
          <w:sz w:val="28"/>
          <w:szCs w:val="28"/>
        </w:rPr>
        <w:t>15.3.</w:t>
      </w:r>
      <w:r w:rsidRPr="00947CF2">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947CF2">
        <w:rPr>
          <w:rFonts w:ascii="Arial Narrow" w:hAnsi="Arial Narrow" w:cs="Arial"/>
          <w:b/>
          <w:sz w:val="28"/>
          <w:szCs w:val="28"/>
        </w:rPr>
        <w:t>0</w:t>
      </w:r>
      <w:r w:rsidRPr="00947CF2">
        <w:rPr>
          <w:rFonts w:ascii="Arial Narrow" w:hAnsi="Arial Narrow" w:cs="Arial"/>
          <w:b/>
          <w:bCs/>
          <w:sz w:val="28"/>
          <w:szCs w:val="28"/>
        </w:rPr>
        <w:t>5 (cinco) anos</w:t>
      </w:r>
      <w:r w:rsidRPr="00947CF2">
        <w:rPr>
          <w:rFonts w:ascii="Arial Narrow" w:hAnsi="Arial Narrow" w:cs="Arial"/>
          <w:sz w:val="28"/>
          <w:szCs w:val="28"/>
        </w:rPr>
        <w:t>, sem prejuízo das multas previstas em Edital e no contrato e das demais cominações legais.</w:t>
      </w:r>
    </w:p>
    <w:p w14:paraId="4F486070" w14:textId="77777777" w:rsidR="00367D88" w:rsidRPr="00947CF2" w:rsidRDefault="00367D88" w:rsidP="00367D88">
      <w:pPr>
        <w:rPr>
          <w:rFonts w:ascii="Arial Narrow" w:hAnsi="Arial Narrow" w:cs="Arial"/>
          <w:sz w:val="28"/>
          <w:szCs w:val="28"/>
        </w:rPr>
      </w:pPr>
    </w:p>
    <w:p w14:paraId="26A87BC9"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 xml:space="preserve">15.4. </w:t>
      </w:r>
      <w:r w:rsidRPr="00947CF2">
        <w:rPr>
          <w:rFonts w:ascii="Arial Narrow" w:hAnsi="Arial Narrow" w:cs="Arial"/>
          <w:sz w:val="28"/>
          <w:szCs w:val="28"/>
        </w:rPr>
        <w:t xml:space="preserve">As penalidades somente poderão ser relevadas ou atenuadas pela autoridade competente aplicando-se o </w:t>
      </w:r>
      <w:r w:rsidRPr="00947CF2">
        <w:rPr>
          <w:rFonts w:ascii="Arial Narrow" w:hAnsi="Arial Narrow" w:cs="Arial"/>
          <w:bCs/>
          <w:sz w:val="28"/>
          <w:szCs w:val="28"/>
        </w:rPr>
        <w:t>Princípio da Proporcionalidade</w:t>
      </w:r>
      <w:r w:rsidRPr="00947CF2">
        <w:rPr>
          <w:rFonts w:ascii="Arial Narrow" w:hAnsi="Arial Narrow" w:cs="Arial"/>
          <w:sz w:val="28"/>
          <w:szCs w:val="28"/>
        </w:rPr>
        <w:t xml:space="preserve">, em razão de circunstâncias fundamentados em fatos reais e comprovados, desde que formuladas </w:t>
      </w:r>
      <w:r w:rsidRPr="00947CF2">
        <w:rPr>
          <w:rFonts w:ascii="Arial Narrow" w:hAnsi="Arial Narrow" w:cs="Arial"/>
          <w:bCs/>
          <w:sz w:val="28"/>
          <w:szCs w:val="28"/>
        </w:rPr>
        <w:t xml:space="preserve">por escrito </w:t>
      </w:r>
      <w:r w:rsidRPr="00947CF2">
        <w:rPr>
          <w:rFonts w:ascii="Arial Narrow" w:hAnsi="Arial Narrow" w:cs="Arial"/>
          <w:sz w:val="28"/>
          <w:szCs w:val="28"/>
        </w:rPr>
        <w:t xml:space="preserve">e no prazo máximo de </w:t>
      </w:r>
      <w:r w:rsidRPr="00947CF2">
        <w:rPr>
          <w:rFonts w:ascii="Arial Narrow" w:hAnsi="Arial Narrow" w:cs="Arial"/>
          <w:b/>
          <w:sz w:val="28"/>
          <w:szCs w:val="28"/>
        </w:rPr>
        <w:t>0</w:t>
      </w:r>
      <w:r w:rsidRPr="00947CF2">
        <w:rPr>
          <w:rFonts w:ascii="Arial Narrow" w:hAnsi="Arial Narrow" w:cs="Arial"/>
          <w:b/>
          <w:bCs/>
          <w:sz w:val="28"/>
          <w:szCs w:val="28"/>
        </w:rPr>
        <w:t xml:space="preserve">5 (cinco) dias úteis </w:t>
      </w:r>
      <w:r w:rsidRPr="00947CF2">
        <w:rPr>
          <w:rFonts w:ascii="Arial Narrow" w:hAnsi="Arial Narrow" w:cs="Arial"/>
          <w:bCs/>
          <w:sz w:val="28"/>
          <w:szCs w:val="28"/>
        </w:rPr>
        <w:t>da data em que for oficiada a pretensão da Administração no sentido da aplicação</w:t>
      </w:r>
      <w:r w:rsidRPr="00947CF2">
        <w:rPr>
          <w:rFonts w:ascii="Arial Narrow" w:hAnsi="Arial Narrow" w:cs="Arial"/>
          <w:sz w:val="28"/>
          <w:szCs w:val="28"/>
        </w:rPr>
        <w:t xml:space="preserve"> da pena. </w:t>
      </w:r>
    </w:p>
    <w:p w14:paraId="28A1925B" w14:textId="77777777" w:rsidR="00367D88" w:rsidRPr="00947CF2" w:rsidRDefault="00367D88" w:rsidP="00367D88">
      <w:pPr>
        <w:jc w:val="both"/>
        <w:rPr>
          <w:rFonts w:ascii="Arial Narrow" w:hAnsi="Arial Narrow" w:cs="Arial"/>
          <w:b/>
          <w:bCs/>
          <w:sz w:val="28"/>
          <w:szCs w:val="28"/>
        </w:rPr>
      </w:pPr>
    </w:p>
    <w:p w14:paraId="597879B6"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bCs/>
          <w:sz w:val="28"/>
          <w:szCs w:val="28"/>
        </w:rPr>
        <w:t>15.5.</w:t>
      </w:r>
      <w:r w:rsidRPr="00947CF2">
        <w:rPr>
          <w:rFonts w:ascii="Arial Narrow" w:hAnsi="Arial Narrow" w:cs="Arial"/>
          <w:sz w:val="28"/>
          <w:szCs w:val="28"/>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947CF2" w:rsidRDefault="00367D88" w:rsidP="00367D88">
      <w:pPr>
        <w:jc w:val="both"/>
        <w:rPr>
          <w:rFonts w:ascii="Arial Narrow" w:hAnsi="Arial Narrow" w:cs="Arial"/>
          <w:sz w:val="28"/>
          <w:szCs w:val="28"/>
        </w:rPr>
      </w:pPr>
    </w:p>
    <w:p w14:paraId="643F78B4" w14:textId="77777777" w:rsidR="00367D88" w:rsidRPr="00947CF2" w:rsidRDefault="00367D88" w:rsidP="00367D88">
      <w:pPr>
        <w:jc w:val="both"/>
        <w:rPr>
          <w:rFonts w:ascii="Arial Narrow" w:hAnsi="Arial Narrow" w:cs="Arial"/>
          <w:sz w:val="28"/>
          <w:szCs w:val="28"/>
        </w:rPr>
      </w:pPr>
      <w:r w:rsidRPr="00947CF2">
        <w:rPr>
          <w:rFonts w:ascii="Arial Narrow" w:hAnsi="Arial Narrow" w:cs="Arial"/>
          <w:b/>
          <w:sz w:val="28"/>
          <w:szCs w:val="28"/>
        </w:rPr>
        <w:t>15.6.</w:t>
      </w:r>
      <w:r w:rsidRPr="00947CF2">
        <w:rPr>
          <w:rFonts w:ascii="Arial Narrow" w:hAnsi="Arial Narrow" w:cs="Arial"/>
          <w:sz w:val="28"/>
          <w:szCs w:val="28"/>
        </w:rPr>
        <w:t xml:space="preserve"> O montante de multas aplicadas a </w:t>
      </w:r>
      <w:r w:rsidRPr="00947CF2">
        <w:rPr>
          <w:rFonts w:ascii="Arial Narrow" w:hAnsi="Arial Narrow" w:cs="Arial"/>
          <w:b/>
          <w:sz w:val="28"/>
          <w:szCs w:val="28"/>
        </w:rPr>
        <w:t>CONTRATADA</w:t>
      </w:r>
      <w:r w:rsidRPr="00947CF2">
        <w:rPr>
          <w:rFonts w:ascii="Arial Narrow" w:hAnsi="Arial Narrow" w:cs="Arial"/>
          <w:sz w:val="28"/>
          <w:szCs w:val="28"/>
        </w:rPr>
        <w:t xml:space="preserve"> não poderá ultrapassar a </w:t>
      </w:r>
      <w:r w:rsidRPr="00947CF2">
        <w:rPr>
          <w:rFonts w:ascii="Arial Narrow" w:hAnsi="Arial Narrow" w:cs="Arial"/>
          <w:b/>
          <w:sz w:val="28"/>
          <w:szCs w:val="28"/>
        </w:rPr>
        <w:t xml:space="preserve">10% </w:t>
      </w:r>
      <w:r w:rsidRPr="00947CF2">
        <w:rPr>
          <w:rFonts w:ascii="Arial Narrow" w:hAnsi="Arial Narrow" w:cs="Arial"/>
          <w:sz w:val="28"/>
          <w:szCs w:val="28"/>
        </w:rPr>
        <w:t xml:space="preserve">(dez por cento) do valor global do contrato. Caso ultrapasse, o </w:t>
      </w:r>
      <w:r w:rsidRPr="00947CF2">
        <w:rPr>
          <w:rFonts w:ascii="Arial Narrow" w:hAnsi="Arial Narrow" w:cs="Arial"/>
          <w:b/>
          <w:sz w:val="28"/>
          <w:szCs w:val="28"/>
        </w:rPr>
        <w:t xml:space="preserve">MUNICÍPIO </w:t>
      </w:r>
      <w:r w:rsidRPr="00947CF2">
        <w:rPr>
          <w:rFonts w:ascii="Arial Narrow" w:hAnsi="Arial Narrow" w:cs="Arial"/>
          <w:sz w:val="28"/>
          <w:szCs w:val="28"/>
        </w:rPr>
        <w:t>terá o direito de rescindir o contrato mediante notificação.</w:t>
      </w:r>
    </w:p>
    <w:p w14:paraId="72066A7A" w14:textId="77777777" w:rsidR="00367D88" w:rsidRPr="00947CF2" w:rsidRDefault="00367D88" w:rsidP="00367D88">
      <w:pPr>
        <w:jc w:val="both"/>
        <w:rPr>
          <w:rFonts w:ascii="Arial Narrow" w:hAnsi="Arial Narrow" w:cs="Arial"/>
          <w:sz w:val="28"/>
          <w:szCs w:val="28"/>
        </w:rPr>
      </w:pPr>
    </w:p>
    <w:p w14:paraId="7B2FC965"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 xml:space="preserve">15.7. </w:t>
      </w:r>
      <w:r w:rsidRPr="00947CF2">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18B949CD"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16 – DAS SANÇÕES PARA O CASO DE INADIMPLEMENTO</w:t>
      </w:r>
    </w:p>
    <w:p w14:paraId="17510D20"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B713B5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16.1.</w:t>
      </w:r>
      <w:r w:rsidRPr="00947CF2">
        <w:rPr>
          <w:rFonts w:ascii="Arial Narrow" w:hAnsi="Arial Narrow" w:cs="Arial"/>
          <w:sz w:val="28"/>
          <w:szCs w:val="28"/>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947CF2" w:rsidRDefault="00367D88" w:rsidP="00367D88">
      <w:pPr>
        <w:jc w:val="both"/>
        <w:rPr>
          <w:rFonts w:ascii="Arial Narrow" w:hAnsi="Arial Narrow"/>
          <w:b/>
          <w:sz w:val="28"/>
          <w:szCs w:val="28"/>
          <w:u w:val="single"/>
        </w:rPr>
      </w:pPr>
    </w:p>
    <w:p w14:paraId="5B5E9496" w14:textId="77777777" w:rsidR="00367D88" w:rsidRPr="00947CF2" w:rsidRDefault="00367D88" w:rsidP="00367D88">
      <w:pPr>
        <w:jc w:val="both"/>
        <w:rPr>
          <w:rFonts w:ascii="Arial Narrow" w:hAnsi="Arial Narrow"/>
          <w:b/>
          <w:sz w:val="28"/>
          <w:szCs w:val="28"/>
        </w:rPr>
      </w:pPr>
      <w:r w:rsidRPr="00947CF2">
        <w:rPr>
          <w:rFonts w:ascii="Arial Narrow" w:hAnsi="Arial Narrow"/>
          <w:b/>
          <w:sz w:val="28"/>
          <w:szCs w:val="28"/>
        </w:rPr>
        <w:t>17 – DAS DOTAÇÕES ORÇAMENTÁRIAS</w:t>
      </w:r>
    </w:p>
    <w:p w14:paraId="56771CD3" w14:textId="77777777" w:rsidR="00367D88" w:rsidRPr="00947CF2" w:rsidRDefault="00367D88" w:rsidP="00367D88">
      <w:pPr>
        <w:keepLines/>
        <w:ind w:left="567" w:right="283" w:hanging="567"/>
        <w:jc w:val="both"/>
        <w:rPr>
          <w:rFonts w:ascii="Arial Narrow" w:hAnsi="Arial Narrow"/>
          <w:sz w:val="28"/>
          <w:szCs w:val="28"/>
        </w:rPr>
      </w:pPr>
    </w:p>
    <w:p w14:paraId="3299BECB" w14:textId="77777777" w:rsidR="00367D88" w:rsidRPr="00947CF2" w:rsidRDefault="00367D88" w:rsidP="00367D88">
      <w:pPr>
        <w:keepLines/>
        <w:ind w:right="71"/>
        <w:jc w:val="both"/>
        <w:rPr>
          <w:rFonts w:ascii="Arial Narrow" w:hAnsi="Arial Narrow" w:cs="Arial"/>
          <w:sz w:val="28"/>
          <w:szCs w:val="28"/>
        </w:rPr>
      </w:pPr>
      <w:r w:rsidRPr="00947CF2">
        <w:rPr>
          <w:rFonts w:ascii="Arial Narrow" w:hAnsi="Arial Narrow"/>
          <w:b/>
          <w:sz w:val="28"/>
          <w:szCs w:val="28"/>
        </w:rPr>
        <w:t>17.1.</w:t>
      </w:r>
      <w:r w:rsidRPr="00947CF2">
        <w:rPr>
          <w:rFonts w:ascii="Arial Narrow" w:hAnsi="Arial Narrow"/>
          <w:sz w:val="28"/>
          <w:szCs w:val="28"/>
        </w:rPr>
        <w:t xml:space="preserve"> </w:t>
      </w:r>
      <w:r w:rsidRPr="00947CF2">
        <w:rPr>
          <w:rFonts w:ascii="Arial Narrow" w:hAnsi="Arial Narrow" w:cs="Arial"/>
          <w:sz w:val="28"/>
          <w:szCs w:val="28"/>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947CF2" w:rsidRPr="00947CF2" w14:paraId="49FC8D0E" w14:textId="77777777" w:rsidTr="00947CF2">
        <w:trPr>
          <w:trHeight w:val="1980"/>
        </w:trPr>
        <w:tc>
          <w:tcPr>
            <w:tcW w:w="9460" w:type="dxa"/>
            <w:tcBorders>
              <w:top w:val="nil"/>
              <w:left w:val="nil"/>
              <w:bottom w:val="nil"/>
              <w:right w:val="nil"/>
            </w:tcBorders>
            <w:shd w:val="clear" w:color="auto" w:fill="auto"/>
            <w:vAlign w:val="center"/>
            <w:hideMark/>
          </w:tcPr>
          <w:p w14:paraId="27B0F039" w14:textId="77777777" w:rsidR="00947CF2" w:rsidRPr="00947CF2" w:rsidRDefault="00947CF2" w:rsidP="00947CF2">
            <w:pPr>
              <w:rPr>
                <w:rFonts w:ascii="Verdana" w:eastAsia="Times New Roman" w:hAnsi="Verdana" w:cs="Arial"/>
                <w:color w:val="000000"/>
                <w:sz w:val="20"/>
                <w:szCs w:val="20"/>
                <w:lang w:eastAsia="pt-BR"/>
              </w:rPr>
            </w:pPr>
            <w:proofErr w:type="gramStart"/>
            <w:r w:rsidRPr="00947CF2">
              <w:rPr>
                <w:rFonts w:ascii="Verdana" w:eastAsia="Times New Roman" w:hAnsi="Verdana" w:cs="Arial"/>
                <w:color w:val="000000"/>
                <w:sz w:val="20"/>
                <w:szCs w:val="20"/>
                <w:lang w:eastAsia="pt-BR"/>
              </w:rPr>
              <w:lastRenderedPageBreak/>
              <w:t>1  PREFEITURA</w:t>
            </w:r>
            <w:proofErr w:type="gramEnd"/>
            <w:r w:rsidRPr="00947CF2">
              <w:rPr>
                <w:rFonts w:ascii="Verdana" w:eastAsia="Times New Roman" w:hAnsi="Verdana" w:cs="Arial"/>
                <w:color w:val="000000"/>
                <w:sz w:val="20"/>
                <w:szCs w:val="20"/>
                <w:lang w:eastAsia="pt-BR"/>
              </w:rPr>
              <w:t xml:space="preserve"> MUNICIPAL DE IGUATEMI</w:t>
            </w:r>
            <w:r w:rsidRPr="00947CF2">
              <w:rPr>
                <w:rFonts w:ascii="Verdana" w:eastAsia="Times New Roman" w:hAnsi="Verdana" w:cs="Arial"/>
                <w:color w:val="000000"/>
                <w:sz w:val="20"/>
                <w:szCs w:val="20"/>
                <w:lang w:eastAsia="pt-BR"/>
              </w:rPr>
              <w:br/>
              <w:t>05  SECRETARIA MUNICIPAL DE EDUCAÇÃO</w:t>
            </w:r>
            <w:r w:rsidRPr="00947CF2">
              <w:rPr>
                <w:rFonts w:ascii="Verdana" w:eastAsia="Times New Roman" w:hAnsi="Verdana" w:cs="Arial"/>
                <w:color w:val="000000"/>
                <w:sz w:val="20"/>
                <w:szCs w:val="20"/>
                <w:lang w:eastAsia="pt-BR"/>
              </w:rPr>
              <w:br/>
              <w:t>05.01  SECRETARIA MUNICIPAL DE EDUCAÇÃO</w:t>
            </w:r>
            <w:r w:rsidRPr="00947CF2">
              <w:rPr>
                <w:rFonts w:ascii="Verdana" w:eastAsia="Times New Roman" w:hAnsi="Verdana" w:cs="Arial"/>
                <w:color w:val="000000"/>
                <w:sz w:val="20"/>
                <w:szCs w:val="20"/>
                <w:lang w:eastAsia="pt-BR"/>
              </w:rPr>
              <w:br/>
              <w:t>12.361.0808-2.018  MANUTENÇÃO DAS ATIVIDADES DO ENSINO FUNDAMENTAL</w:t>
            </w:r>
            <w:r w:rsidRPr="00947CF2">
              <w:rPr>
                <w:rFonts w:ascii="Verdana" w:eastAsia="Times New Roman" w:hAnsi="Verdana" w:cs="Arial"/>
                <w:color w:val="000000"/>
                <w:sz w:val="20"/>
                <w:szCs w:val="20"/>
                <w:lang w:eastAsia="pt-BR"/>
              </w:rPr>
              <w:br/>
              <w:t>3.3.90.39.00  OUTROS SERVIÇOS DE TERCEIROS - PESSOA JURÍDICA</w:t>
            </w:r>
            <w:r w:rsidRPr="00947CF2">
              <w:rPr>
                <w:rFonts w:ascii="Verdana" w:eastAsia="Times New Roman" w:hAnsi="Verdana" w:cs="Arial"/>
                <w:color w:val="000000"/>
                <w:sz w:val="20"/>
                <w:szCs w:val="20"/>
                <w:lang w:eastAsia="pt-BR"/>
              </w:rPr>
              <w:br/>
              <w:t>FONTE: 0.1.01-000     /     FICHA: 134</w:t>
            </w:r>
            <w:r w:rsidRPr="00947CF2">
              <w:rPr>
                <w:rFonts w:ascii="Verdana" w:eastAsia="Times New Roman" w:hAnsi="Verdana" w:cs="Arial"/>
                <w:color w:val="000000"/>
                <w:sz w:val="20"/>
                <w:szCs w:val="20"/>
                <w:lang w:eastAsia="pt-BR"/>
              </w:rPr>
              <w:br/>
              <w:t>R$ 1.613,01 (um mil e seiscentos e treze reais e um centavo)</w:t>
            </w:r>
          </w:p>
        </w:tc>
      </w:tr>
      <w:tr w:rsidR="00947CF2" w:rsidRPr="00947CF2" w14:paraId="63C32DBA" w14:textId="77777777" w:rsidTr="00947CF2">
        <w:trPr>
          <w:trHeight w:val="1980"/>
        </w:trPr>
        <w:tc>
          <w:tcPr>
            <w:tcW w:w="9460" w:type="dxa"/>
            <w:tcBorders>
              <w:top w:val="nil"/>
              <w:left w:val="nil"/>
              <w:bottom w:val="nil"/>
              <w:right w:val="nil"/>
            </w:tcBorders>
            <w:shd w:val="clear" w:color="auto" w:fill="auto"/>
            <w:vAlign w:val="center"/>
            <w:hideMark/>
          </w:tcPr>
          <w:p w14:paraId="78BC1D76" w14:textId="77777777" w:rsidR="00947CF2" w:rsidRPr="00947CF2" w:rsidRDefault="00947CF2" w:rsidP="00947CF2">
            <w:pPr>
              <w:rPr>
                <w:rFonts w:ascii="Verdana" w:eastAsia="Times New Roman" w:hAnsi="Verdana" w:cs="Arial"/>
                <w:color w:val="000000"/>
                <w:sz w:val="20"/>
                <w:szCs w:val="20"/>
                <w:lang w:eastAsia="pt-BR"/>
              </w:rPr>
            </w:pPr>
            <w:proofErr w:type="gramStart"/>
            <w:r w:rsidRPr="00947CF2">
              <w:rPr>
                <w:rFonts w:ascii="Verdana" w:eastAsia="Times New Roman" w:hAnsi="Verdana" w:cs="Arial"/>
                <w:color w:val="000000"/>
                <w:sz w:val="20"/>
                <w:szCs w:val="20"/>
                <w:lang w:eastAsia="pt-BR"/>
              </w:rPr>
              <w:t>1  PREFEITURA</w:t>
            </w:r>
            <w:proofErr w:type="gramEnd"/>
            <w:r w:rsidRPr="00947CF2">
              <w:rPr>
                <w:rFonts w:ascii="Verdana" w:eastAsia="Times New Roman" w:hAnsi="Verdana" w:cs="Arial"/>
                <w:color w:val="000000"/>
                <w:sz w:val="20"/>
                <w:szCs w:val="20"/>
                <w:lang w:eastAsia="pt-BR"/>
              </w:rPr>
              <w:t xml:space="preserve"> MUNICIPAL DE IGUATEMI</w:t>
            </w:r>
            <w:r w:rsidRPr="00947CF2">
              <w:rPr>
                <w:rFonts w:ascii="Verdana" w:eastAsia="Times New Roman" w:hAnsi="Verdana" w:cs="Arial"/>
                <w:color w:val="000000"/>
                <w:sz w:val="20"/>
                <w:szCs w:val="20"/>
                <w:lang w:eastAsia="pt-BR"/>
              </w:rPr>
              <w:br/>
              <w:t>05  SECRETARIA MUNICIPAL DE EDUCAÇÃO</w:t>
            </w:r>
            <w:r w:rsidRPr="00947CF2">
              <w:rPr>
                <w:rFonts w:ascii="Verdana" w:eastAsia="Times New Roman" w:hAnsi="Verdana" w:cs="Arial"/>
                <w:color w:val="000000"/>
                <w:sz w:val="20"/>
                <w:szCs w:val="20"/>
                <w:lang w:eastAsia="pt-BR"/>
              </w:rPr>
              <w:br/>
              <w:t>05.01  SECRETARIA MUNICIPAL DE EDUCAÇÃO</w:t>
            </w:r>
            <w:r w:rsidRPr="00947CF2">
              <w:rPr>
                <w:rFonts w:ascii="Verdana" w:eastAsia="Times New Roman" w:hAnsi="Verdana" w:cs="Arial"/>
                <w:color w:val="000000"/>
                <w:sz w:val="20"/>
                <w:szCs w:val="20"/>
                <w:lang w:eastAsia="pt-BR"/>
              </w:rPr>
              <w:br/>
              <w:t>12.365.0808-2.006  MANUTENÇÃO DAS ATIVIDADES DA EDUCAÇÃO INFANTIL</w:t>
            </w:r>
            <w:r w:rsidRPr="00947CF2">
              <w:rPr>
                <w:rFonts w:ascii="Verdana" w:eastAsia="Times New Roman" w:hAnsi="Verdana" w:cs="Arial"/>
                <w:color w:val="000000"/>
                <w:sz w:val="20"/>
                <w:szCs w:val="20"/>
                <w:lang w:eastAsia="pt-BR"/>
              </w:rPr>
              <w:br/>
              <w:t>3.3.90.39.00  OUTROS SERVIÇOS DE TERCEIROS - PESSOA JURÍDICA</w:t>
            </w:r>
            <w:r w:rsidRPr="00947CF2">
              <w:rPr>
                <w:rFonts w:ascii="Verdana" w:eastAsia="Times New Roman" w:hAnsi="Verdana" w:cs="Arial"/>
                <w:color w:val="000000"/>
                <w:sz w:val="20"/>
                <w:szCs w:val="20"/>
                <w:lang w:eastAsia="pt-BR"/>
              </w:rPr>
              <w:br/>
              <w:t>FONTE: 0.1.01-000     /     FICHA: 192</w:t>
            </w:r>
            <w:r w:rsidRPr="00947CF2">
              <w:rPr>
                <w:rFonts w:ascii="Verdana" w:eastAsia="Times New Roman" w:hAnsi="Verdana" w:cs="Arial"/>
                <w:color w:val="000000"/>
                <w:sz w:val="20"/>
                <w:szCs w:val="20"/>
                <w:lang w:eastAsia="pt-BR"/>
              </w:rPr>
              <w:br/>
              <w:t>R$ 2.688,35 (dois mil e seiscentos e oitenta e oito reais e trinta e cinco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2C0551CE" w:rsidR="00B030CD" w:rsidRPr="00947CF2" w:rsidRDefault="004F7B05" w:rsidP="00B030CD">
      <w:pPr>
        <w:jc w:val="both"/>
        <w:rPr>
          <w:rFonts w:ascii="Arial Narrow" w:eastAsia="Times New Roman" w:hAnsi="Arial Narrow" w:cs="Arial"/>
          <w:color w:val="000000"/>
          <w:sz w:val="28"/>
          <w:szCs w:val="28"/>
          <w:lang w:eastAsia="pt-BR"/>
        </w:rPr>
      </w:pPr>
      <w:r w:rsidRPr="00947CF2">
        <w:rPr>
          <w:rFonts w:ascii="Arial Narrow" w:hAnsi="Arial Narrow" w:cs="Arial Narrow"/>
          <w:b/>
          <w:bCs/>
          <w:color w:val="000000"/>
          <w:sz w:val="28"/>
          <w:szCs w:val="28"/>
        </w:rPr>
        <w:t>17.2.</w:t>
      </w:r>
      <w:r w:rsidRPr="00947CF2">
        <w:rPr>
          <w:rFonts w:ascii="Arial Narrow" w:hAnsi="Arial Narrow" w:cs="Arial Narrow"/>
          <w:color w:val="000000"/>
          <w:sz w:val="28"/>
          <w:szCs w:val="28"/>
        </w:rPr>
        <w:t xml:space="preserve"> – O Valor estimado para a presente licitação será de </w:t>
      </w:r>
      <w:r w:rsidR="00B030CD" w:rsidRPr="00947CF2">
        <w:rPr>
          <w:rFonts w:ascii="Arial Narrow" w:eastAsia="Times New Roman" w:hAnsi="Arial Narrow" w:cs="Arial"/>
          <w:b/>
          <w:bCs/>
          <w:color w:val="000000"/>
          <w:sz w:val="28"/>
          <w:szCs w:val="28"/>
          <w:lang w:eastAsia="pt-BR"/>
        </w:rPr>
        <w:t xml:space="preserve">R$ </w:t>
      </w:r>
      <w:r w:rsidR="00947CF2" w:rsidRPr="00947CF2">
        <w:rPr>
          <w:rFonts w:ascii="Arial Narrow" w:eastAsia="Times New Roman" w:hAnsi="Arial Narrow" w:cs="Arial"/>
          <w:b/>
          <w:bCs/>
          <w:color w:val="000000"/>
          <w:sz w:val="28"/>
          <w:szCs w:val="28"/>
          <w:lang w:eastAsia="pt-BR"/>
        </w:rPr>
        <w:t>4.301,36</w:t>
      </w:r>
      <w:r w:rsidR="00B030CD" w:rsidRPr="00947CF2">
        <w:rPr>
          <w:rFonts w:ascii="Arial Narrow" w:eastAsia="Times New Roman" w:hAnsi="Arial Narrow" w:cs="Arial"/>
          <w:color w:val="000000"/>
          <w:sz w:val="28"/>
          <w:szCs w:val="28"/>
          <w:lang w:eastAsia="pt-BR"/>
        </w:rPr>
        <w:t xml:space="preserve"> (</w:t>
      </w:r>
      <w:r w:rsidR="00947CF2" w:rsidRPr="00947CF2">
        <w:rPr>
          <w:rFonts w:ascii="Arial Narrow" w:eastAsia="Times New Roman" w:hAnsi="Arial Narrow" w:cs="Arial"/>
          <w:color w:val="000000"/>
          <w:sz w:val="28"/>
          <w:szCs w:val="28"/>
          <w:lang w:eastAsia="pt-BR"/>
        </w:rPr>
        <w:t>quatro mil trezentos e um reais e trinta e seis centavos</w:t>
      </w:r>
      <w:r w:rsidR="00B030CD" w:rsidRPr="00947CF2">
        <w:rPr>
          <w:rFonts w:ascii="Arial Narrow" w:eastAsia="Times New Roman" w:hAnsi="Arial Narrow" w:cs="Arial"/>
          <w:color w:val="000000"/>
          <w:sz w:val="28"/>
          <w:szCs w:val="28"/>
          <w:lang w:eastAsia="pt-BR"/>
        </w:rPr>
        <w:t>)</w:t>
      </w:r>
    </w:p>
    <w:p w14:paraId="41CE859F" w14:textId="4367B0E3" w:rsidR="00F8035E" w:rsidRPr="00947CF2"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8"/>
          <w:szCs w:val="28"/>
          <w:lang w:eastAsia="pt-BR"/>
        </w:rPr>
      </w:pPr>
    </w:p>
    <w:p w14:paraId="2AE90499"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napToGrid w:val="0"/>
          <w:sz w:val="28"/>
          <w:szCs w:val="28"/>
        </w:rPr>
      </w:pPr>
      <w:r w:rsidRPr="00947CF2">
        <w:rPr>
          <w:rFonts w:ascii="Arial Narrow" w:hAnsi="Arial Narrow" w:cs="Arial"/>
          <w:b/>
          <w:snapToGrid w:val="0"/>
          <w:color w:val="000000"/>
          <w:sz w:val="28"/>
          <w:szCs w:val="28"/>
        </w:rPr>
        <w:t>17.3.</w:t>
      </w:r>
      <w:r w:rsidRPr="00947CF2">
        <w:rPr>
          <w:rFonts w:ascii="Arial Narrow" w:hAnsi="Arial Narrow" w:cs="Arial"/>
          <w:snapToGrid w:val="0"/>
          <w:color w:val="000000"/>
          <w:sz w:val="28"/>
          <w:szCs w:val="28"/>
        </w:rPr>
        <w:t xml:space="preserve"> A Administração</w:t>
      </w:r>
      <w:r w:rsidRPr="00947CF2">
        <w:rPr>
          <w:rFonts w:ascii="Arial Narrow" w:hAnsi="Arial Narrow" w:cs="Arial"/>
          <w:snapToGrid w:val="0"/>
          <w:sz w:val="28"/>
          <w:szCs w:val="28"/>
        </w:rPr>
        <w:t xml:space="preserve"> Municipal se reserva o direito de, a seu critério, utilizar ou não a totalidade da verba prevista.</w:t>
      </w:r>
    </w:p>
    <w:p w14:paraId="673AF1B6" w14:textId="77777777" w:rsidR="003740D1" w:rsidRPr="00947CF2" w:rsidRDefault="003740D1" w:rsidP="00367D88">
      <w:pPr>
        <w:widowControl w:val="0"/>
        <w:tabs>
          <w:tab w:val="left" w:pos="1080"/>
          <w:tab w:val="left" w:pos="1800"/>
          <w:tab w:val="left" w:pos="2340"/>
          <w:tab w:val="left" w:pos="2520"/>
        </w:tabs>
        <w:jc w:val="both"/>
        <w:rPr>
          <w:rFonts w:ascii="Arial Narrow" w:hAnsi="Arial Narrow" w:cs="Arial"/>
          <w:b/>
          <w:sz w:val="28"/>
          <w:szCs w:val="28"/>
        </w:rPr>
      </w:pPr>
    </w:p>
    <w:p w14:paraId="77A33D0A" w14:textId="44BECFE9"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18 – DAS DISPOSIÇÕES FINAIS</w:t>
      </w:r>
    </w:p>
    <w:p w14:paraId="78A9AA16" w14:textId="2019A124"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18.1.</w:t>
      </w:r>
      <w:r w:rsidRPr="00947CF2">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31849FF7" w14:textId="12479B8D"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18.2.</w:t>
      </w:r>
      <w:r w:rsidRPr="00947CF2">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4A2265CB" w14:textId="60272FE9" w:rsidR="00367D88" w:rsidRPr="00947CF2" w:rsidRDefault="00367D88" w:rsidP="00C550C9">
      <w:pPr>
        <w:widowControl w:val="0"/>
        <w:tabs>
          <w:tab w:val="left" w:pos="1080"/>
          <w:tab w:val="left" w:pos="1800"/>
          <w:tab w:val="left" w:pos="2340"/>
          <w:tab w:val="left" w:pos="2520"/>
        </w:tabs>
        <w:ind w:left="567"/>
        <w:jc w:val="both"/>
        <w:rPr>
          <w:rFonts w:ascii="Arial Narrow" w:hAnsi="Arial Narrow" w:cs="Arial"/>
          <w:sz w:val="28"/>
          <w:szCs w:val="28"/>
        </w:rPr>
      </w:pPr>
      <w:r w:rsidRPr="00947CF2">
        <w:rPr>
          <w:rFonts w:ascii="Arial Narrow" w:hAnsi="Arial Narrow" w:cs="Arial"/>
          <w:b/>
          <w:sz w:val="28"/>
          <w:szCs w:val="28"/>
        </w:rPr>
        <w:t>18.2.1.</w:t>
      </w:r>
      <w:r w:rsidRPr="00947CF2">
        <w:rPr>
          <w:rFonts w:ascii="Arial Narrow" w:hAnsi="Arial Narrow" w:cs="Arial"/>
          <w:sz w:val="28"/>
          <w:szCs w:val="28"/>
        </w:rPr>
        <w:t xml:space="preserve"> As recusas ou as impossibilidades de assinaturas devem ser registradas expressamente na própria ata.</w:t>
      </w:r>
    </w:p>
    <w:p w14:paraId="5D15AE5C" w14:textId="5A65E69E"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18.3.</w:t>
      </w:r>
      <w:r w:rsidRPr="00947CF2">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23CED524"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18.4.</w:t>
      </w:r>
      <w:r w:rsidRPr="00947CF2">
        <w:rPr>
          <w:rFonts w:ascii="Arial Narrow" w:hAnsi="Arial Narrow" w:cs="Arial"/>
          <w:sz w:val="28"/>
          <w:szCs w:val="28"/>
        </w:rPr>
        <w:t xml:space="preserve"> Os demais atos pertinentes a esta licitação, passíveis de divulgação, serão publicados no jornal de imprensa oficial do Município.</w:t>
      </w:r>
    </w:p>
    <w:p w14:paraId="607FD97E" w14:textId="124D2799"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18.5.</w:t>
      </w:r>
      <w:r w:rsidRPr="00947CF2">
        <w:rPr>
          <w:rFonts w:ascii="Arial Narrow" w:hAnsi="Arial Narrow" w:cs="Arial"/>
          <w:sz w:val="28"/>
          <w:szCs w:val="28"/>
        </w:rPr>
        <w:t xml:space="preserve"> Os envelopes contendo os Documentos de Habilitação dos demais licitantes ficarão à disposição para retirada no Paço Municipal, Sala das Licitações, após a celebração do contrato.</w:t>
      </w:r>
    </w:p>
    <w:p w14:paraId="3AEF5E1A" w14:textId="34F4D726"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18.6.</w:t>
      </w:r>
      <w:r w:rsidRPr="00947CF2">
        <w:rPr>
          <w:rFonts w:ascii="Arial Narrow" w:hAnsi="Arial Narrow" w:cs="Arial"/>
          <w:sz w:val="28"/>
          <w:szCs w:val="28"/>
        </w:rPr>
        <w:t xml:space="preserve"> Até 02 (dois) dias úteis anteriores a data fixada para recebimento das Propostas, qualquer pessoa poderá solicitar esclarecimentos, providências ou impugnar o ato convocatório do Pregão.</w:t>
      </w:r>
    </w:p>
    <w:p w14:paraId="0DE6674C" w14:textId="2FEE99FB"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18.7.</w:t>
      </w:r>
      <w:r w:rsidRPr="00947CF2">
        <w:rPr>
          <w:rFonts w:ascii="Arial Narrow" w:hAnsi="Arial Narrow" w:cs="Arial"/>
          <w:sz w:val="28"/>
          <w:szCs w:val="28"/>
        </w:rPr>
        <w:t xml:space="preserve"> A petição será dirigida à autoridade subscritora do Edital, que decidirá no prazo de até 01 (um) dia útil, anterior à data fixada para recebimento das Propostas.</w:t>
      </w:r>
    </w:p>
    <w:p w14:paraId="63C790AE" w14:textId="6F960F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18.8.</w:t>
      </w:r>
      <w:r w:rsidRPr="00947CF2">
        <w:rPr>
          <w:rFonts w:ascii="Arial Narrow" w:hAnsi="Arial Narrow" w:cs="Arial"/>
          <w:sz w:val="28"/>
          <w:szCs w:val="28"/>
        </w:rPr>
        <w:t xml:space="preserve"> Acolhida à petição contra o ato convocatório, será designada nova data para realização do certame.</w:t>
      </w:r>
    </w:p>
    <w:p w14:paraId="5D74E0FA" w14:textId="6ADC4DE6" w:rsidR="00D02E3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18.9.</w:t>
      </w:r>
      <w:r w:rsidRPr="00947CF2">
        <w:rPr>
          <w:rFonts w:ascii="Arial Narrow" w:hAnsi="Arial Narrow" w:cs="Arial"/>
          <w:sz w:val="28"/>
          <w:szCs w:val="28"/>
        </w:rPr>
        <w:t xml:space="preserve"> Os casos omissos do presente Pregão serão solucionados pelo Pregoeiro.</w:t>
      </w:r>
    </w:p>
    <w:p w14:paraId="42596810" w14:textId="20A5728F"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lastRenderedPageBreak/>
        <w:t>18.10.</w:t>
      </w:r>
      <w:r w:rsidRPr="00947CF2">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7AF9F88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b/>
          <w:sz w:val="28"/>
          <w:szCs w:val="28"/>
        </w:rPr>
        <w:t>18.11.</w:t>
      </w:r>
      <w:r w:rsidRPr="00947CF2">
        <w:rPr>
          <w:rFonts w:ascii="Arial Narrow" w:hAnsi="Arial Narrow" w:cs="Arial"/>
          <w:sz w:val="28"/>
          <w:szCs w:val="28"/>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0D44C14"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947CF2">
        <w:rPr>
          <w:rFonts w:ascii="Arial Narrow" w:hAnsi="Arial Narrow" w:cs="Arial"/>
          <w:b/>
          <w:sz w:val="28"/>
          <w:szCs w:val="28"/>
        </w:rPr>
        <w:t>19 – ANEXOS DO EDITAL</w:t>
      </w:r>
    </w:p>
    <w:p w14:paraId="1B7790E8"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94C768D" w14:textId="77777777" w:rsidR="004B046A"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sz w:val="28"/>
          <w:szCs w:val="28"/>
        </w:rPr>
        <w:t>Anexo I – Modelo de Proposta de Preços;</w:t>
      </w:r>
    </w:p>
    <w:p w14:paraId="4E4AA340"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sz w:val="28"/>
          <w:szCs w:val="28"/>
        </w:rPr>
        <w:t xml:space="preserve">Anexo II – </w:t>
      </w:r>
      <w:r w:rsidRPr="00947CF2">
        <w:rPr>
          <w:rFonts w:ascii="Arial Narrow" w:hAnsi="Arial Narrow" w:cs="Tahoma"/>
          <w:sz w:val="28"/>
          <w:szCs w:val="28"/>
        </w:rPr>
        <w:t xml:space="preserve">Modelo de </w:t>
      </w:r>
      <w:r w:rsidRPr="00947CF2">
        <w:rPr>
          <w:rFonts w:ascii="Arial Narrow" w:hAnsi="Arial Narrow" w:cs="Arial"/>
          <w:sz w:val="28"/>
          <w:szCs w:val="28"/>
        </w:rPr>
        <w:t>Declaração de Inexistência de Fatos Impeditivos;</w:t>
      </w:r>
    </w:p>
    <w:p w14:paraId="2065AC2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947CF2">
        <w:rPr>
          <w:rFonts w:ascii="Arial Narrow" w:hAnsi="Arial Narrow" w:cs="Arial"/>
          <w:sz w:val="28"/>
          <w:szCs w:val="28"/>
        </w:rPr>
        <w:t xml:space="preserve">Anexo III – </w:t>
      </w:r>
      <w:r w:rsidRPr="00947CF2">
        <w:rPr>
          <w:rFonts w:ascii="Arial Narrow" w:hAnsi="Arial Narrow" w:cs="Tahoma"/>
          <w:sz w:val="28"/>
          <w:szCs w:val="28"/>
        </w:rPr>
        <w:t>Modelo de Declaração de que não emprego a menor de idade;</w:t>
      </w:r>
    </w:p>
    <w:p w14:paraId="7789850A"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947CF2">
        <w:rPr>
          <w:rFonts w:ascii="Arial Narrow" w:hAnsi="Arial Narrow" w:cs="Tahoma"/>
          <w:sz w:val="28"/>
          <w:szCs w:val="28"/>
        </w:rPr>
        <w:t>Anexo IV –</w:t>
      </w:r>
      <w:r w:rsidRPr="00947CF2">
        <w:rPr>
          <w:rFonts w:ascii="Arial Narrow" w:hAnsi="Arial Narrow" w:cs="Arial"/>
          <w:sz w:val="28"/>
          <w:szCs w:val="28"/>
        </w:rPr>
        <w:t xml:space="preserve"> Modelo de </w:t>
      </w:r>
      <w:r w:rsidRPr="00947CF2">
        <w:rPr>
          <w:rFonts w:ascii="Arial Narrow" w:hAnsi="Arial Narrow" w:cs="Tahoma"/>
          <w:sz w:val="28"/>
          <w:szCs w:val="28"/>
        </w:rPr>
        <w:t>Declaração de Pleno Atendimento aos Requisitos de Habilitação;</w:t>
      </w:r>
    </w:p>
    <w:p w14:paraId="71C1D807"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947CF2">
        <w:rPr>
          <w:rFonts w:ascii="Arial Narrow" w:hAnsi="Arial Narrow" w:cs="Tahoma"/>
          <w:sz w:val="28"/>
          <w:szCs w:val="28"/>
        </w:rPr>
        <w:t>Anexo V – Declaração de Conhecimento e Aceitação do Teor do Edital;</w:t>
      </w:r>
    </w:p>
    <w:p w14:paraId="34896713"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Tahoma"/>
          <w:sz w:val="28"/>
          <w:szCs w:val="28"/>
        </w:rPr>
        <w:t xml:space="preserve">Anexo VI – </w:t>
      </w:r>
      <w:r w:rsidRPr="00947CF2">
        <w:rPr>
          <w:rFonts w:ascii="Arial Narrow" w:hAnsi="Arial Narrow" w:cs="Arial"/>
          <w:sz w:val="28"/>
          <w:szCs w:val="28"/>
        </w:rPr>
        <w:t>Modelo de Termo de Credenciamento;</w:t>
      </w:r>
    </w:p>
    <w:p w14:paraId="16441859" w14:textId="77777777" w:rsidR="00367D88" w:rsidRPr="00947CF2"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947CF2">
        <w:rPr>
          <w:rFonts w:ascii="Arial Narrow" w:hAnsi="Arial Narrow" w:cs="Tahoma"/>
          <w:sz w:val="28"/>
          <w:szCs w:val="28"/>
        </w:rPr>
        <w:t>Anexo VII – Modelo de Declaração de Microempresa ou Empresa de Pequeno Porte;</w:t>
      </w:r>
    </w:p>
    <w:p w14:paraId="4D66DD02" w14:textId="77777777" w:rsidR="00367D88" w:rsidRPr="00947CF2" w:rsidRDefault="00367D88" w:rsidP="00367D88">
      <w:pPr>
        <w:rPr>
          <w:rFonts w:ascii="Arial Narrow" w:hAnsi="Arial Narrow" w:cs="Tahoma"/>
          <w:sz w:val="28"/>
          <w:szCs w:val="28"/>
        </w:rPr>
      </w:pPr>
      <w:r w:rsidRPr="00947CF2">
        <w:rPr>
          <w:rFonts w:ascii="Arial Narrow" w:hAnsi="Arial Narrow" w:cs="Tahoma"/>
          <w:sz w:val="28"/>
          <w:szCs w:val="28"/>
        </w:rPr>
        <w:t>Anexo VIII – Modelo de Minuta de Contrato Administrativo;</w:t>
      </w:r>
    </w:p>
    <w:p w14:paraId="7AE1B1B5" w14:textId="125085C1" w:rsidR="00367D88" w:rsidRDefault="00367D88" w:rsidP="006646BA">
      <w:pPr>
        <w:widowControl w:val="0"/>
        <w:tabs>
          <w:tab w:val="left" w:pos="1080"/>
          <w:tab w:val="left" w:pos="1800"/>
          <w:tab w:val="left" w:pos="2340"/>
          <w:tab w:val="left" w:pos="2520"/>
        </w:tabs>
        <w:jc w:val="both"/>
        <w:rPr>
          <w:rFonts w:ascii="Arial Narrow" w:hAnsi="Arial Narrow" w:cs="Arial"/>
          <w:sz w:val="28"/>
          <w:szCs w:val="28"/>
        </w:rPr>
      </w:pPr>
      <w:r w:rsidRPr="00947CF2">
        <w:rPr>
          <w:rFonts w:ascii="Arial Narrow" w:hAnsi="Arial Narrow" w:cs="Arial"/>
          <w:sz w:val="28"/>
          <w:szCs w:val="28"/>
        </w:rPr>
        <w:t>Anexo IX – Termo de Referência.</w:t>
      </w:r>
    </w:p>
    <w:p w14:paraId="3628033F" w14:textId="77777777" w:rsidR="00E15E9A" w:rsidRPr="00947CF2" w:rsidRDefault="00E15E9A" w:rsidP="006646BA">
      <w:pPr>
        <w:widowControl w:val="0"/>
        <w:tabs>
          <w:tab w:val="left" w:pos="1080"/>
          <w:tab w:val="left" w:pos="1800"/>
          <w:tab w:val="left" w:pos="2340"/>
          <w:tab w:val="left" w:pos="2520"/>
        </w:tabs>
        <w:jc w:val="both"/>
        <w:rPr>
          <w:rFonts w:ascii="Arial Narrow" w:hAnsi="Arial Narrow"/>
          <w:sz w:val="28"/>
          <w:szCs w:val="28"/>
        </w:rPr>
      </w:pPr>
    </w:p>
    <w:p w14:paraId="3F6B763F" w14:textId="073E754C" w:rsidR="00A075EB" w:rsidRPr="00947CF2" w:rsidRDefault="00A075EB" w:rsidP="00A075EB">
      <w:pPr>
        <w:tabs>
          <w:tab w:val="left" w:pos="-1800"/>
        </w:tabs>
        <w:jc w:val="right"/>
        <w:rPr>
          <w:rFonts w:ascii="Arial Narrow" w:hAnsi="Arial Narrow" w:cs="Arial"/>
          <w:sz w:val="28"/>
          <w:szCs w:val="28"/>
        </w:rPr>
      </w:pPr>
      <w:r w:rsidRPr="00947CF2">
        <w:rPr>
          <w:rFonts w:ascii="Arial Narrow" w:hAnsi="Arial Narrow" w:cs="Arial"/>
          <w:sz w:val="28"/>
          <w:szCs w:val="28"/>
        </w:rPr>
        <w:t>Iguatemi/MS</w:t>
      </w:r>
      <w:r w:rsidR="000B651B" w:rsidRPr="00947CF2">
        <w:rPr>
          <w:rFonts w:ascii="Arial Narrow" w:hAnsi="Arial Narrow" w:cs="Arial"/>
          <w:sz w:val="28"/>
          <w:szCs w:val="28"/>
        </w:rPr>
        <w:t xml:space="preserve">, </w:t>
      </w:r>
      <w:r w:rsidR="00E15E9A">
        <w:rPr>
          <w:rFonts w:ascii="Arial Narrow" w:hAnsi="Arial Narrow" w:cs="Arial"/>
          <w:sz w:val="28"/>
          <w:szCs w:val="28"/>
        </w:rPr>
        <w:t>25 de novembro</w:t>
      </w:r>
      <w:r w:rsidR="00E40014" w:rsidRPr="00947CF2">
        <w:rPr>
          <w:rFonts w:ascii="Arial Narrow" w:hAnsi="Arial Narrow" w:cs="Arial"/>
          <w:sz w:val="28"/>
          <w:szCs w:val="28"/>
        </w:rPr>
        <w:t xml:space="preserve"> de 2022.</w:t>
      </w:r>
    </w:p>
    <w:p w14:paraId="5192076B" w14:textId="38116253" w:rsidR="00A075EB" w:rsidRDefault="00A075EB" w:rsidP="00A075EB">
      <w:pPr>
        <w:tabs>
          <w:tab w:val="left" w:pos="-1800"/>
        </w:tabs>
        <w:jc w:val="center"/>
        <w:rPr>
          <w:rFonts w:ascii="Arial Narrow" w:hAnsi="Arial Narrow" w:cs="Arial"/>
          <w:color w:val="000000"/>
          <w:sz w:val="26"/>
          <w:szCs w:val="26"/>
        </w:rPr>
      </w:pPr>
    </w:p>
    <w:p w14:paraId="0DF5ED36" w14:textId="2E99E90A" w:rsidR="00E15E9A" w:rsidRDefault="00E15E9A" w:rsidP="00A075EB">
      <w:pPr>
        <w:tabs>
          <w:tab w:val="left" w:pos="-1800"/>
        </w:tabs>
        <w:jc w:val="center"/>
        <w:rPr>
          <w:rFonts w:ascii="Arial Narrow" w:hAnsi="Arial Narrow" w:cs="Arial"/>
          <w:color w:val="000000"/>
          <w:sz w:val="26"/>
          <w:szCs w:val="26"/>
        </w:rPr>
      </w:pPr>
    </w:p>
    <w:p w14:paraId="618DF5DA" w14:textId="1E1DA881" w:rsidR="00E15E9A" w:rsidRDefault="00E15E9A" w:rsidP="00A075EB">
      <w:pPr>
        <w:tabs>
          <w:tab w:val="left" w:pos="-1800"/>
        </w:tabs>
        <w:jc w:val="center"/>
        <w:rPr>
          <w:rFonts w:ascii="Arial Narrow" w:hAnsi="Arial Narrow" w:cs="Arial"/>
          <w:color w:val="000000"/>
          <w:sz w:val="26"/>
          <w:szCs w:val="26"/>
        </w:rPr>
      </w:pPr>
    </w:p>
    <w:p w14:paraId="72D61D73" w14:textId="1B34B4A6" w:rsidR="00E15E9A" w:rsidRDefault="00E15E9A" w:rsidP="00A075EB">
      <w:pPr>
        <w:tabs>
          <w:tab w:val="left" w:pos="-1800"/>
        </w:tabs>
        <w:jc w:val="center"/>
        <w:rPr>
          <w:rFonts w:ascii="Arial Narrow" w:hAnsi="Arial Narrow" w:cs="Arial"/>
          <w:color w:val="000000"/>
          <w:sz w:val="26"/>
          <w:szCs w:val="26"/>
        </w:rPr>
      </w:pPr>
    </w:p>
    <w:p w14:paraId="5002FF1F" w14:textId="77777777" w:rsidR="00E15E9A" w:rsidRPr="00713648" w:rsidRDefault="00E15E9A"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BF69D1F" w:rsidR="00A075EB" w:rsidRPr="00713648" w:rsidRDefault="00E40014" w:rsidP="00A075EB">
      <w:pPr>
        <w:tabs>
          <w:tab w:val="left" w:pos="7020"/>
        </w:tabs>
        <w:ind w:right="45"/>
        <w:jc w:val="center"/>
        <w:rPr>
          <w:rFonts w:ascii="Arial Narrow" w:hAnsi="Arial Narrow"/>
          <w:b/>
          <w:i/>
          <w:sz w:val="26"/>
          <w:szCs w:val="26"/>
        </w:rPr>
      </w:pPr>
      <w:r>
        <w:rPr>
          <w:rFonts w:ascii="Arial Narrow" w:hAnsi="Arial Narrow"/>
          <w:b/>
          <w:i/>
          <w:sz w:val="26"/>
          <w:szCs w:val="26"/>
        </w:rPr>
        <w:t>Eurandes Pereira Galeno</w:t>
      </w:r>
    </w:p>
    <w:p w14:paraId="51DA7C1F" w14:textId="025175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 xml:space="preserve">Pregoeiro </w:t>
      </w:r>
    </w:p>
    <w:p w14:paraId="45D88B53" w14:textId="0226892E" w:rsidR="00A075EB"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C550C9">
        <w:rPr>
          <w:rFonts w:ascii="Arial Narrow" w:hAnsi="Arial Narrow"/>
          <w:sz w:val="26"/>
          <w:szCs w:val="26"/>
        </w:rPr>
        <w:t>910/2021</w:t>
      </w:r>
    </w:p>
    <w:p w14:paraId="1B694F67" w14:textId="3217E3E9" w:rsidR="00E15E9A" w:rsidRDefault="00E15E9A" w:rsidP="00E15E9A">
      <w:pPr>
        <w:rPr>
          <w:lang w:eastAsia="pt-BR"/>
        </w:rPr>
      </w:pPr>
    </w:p>
    <w:p w14:paraId="598F22AE" w14:textId="63326086" w:rsidR="00E15E9A" w:rsidRDefault="00E15E9A" w:rsidP="00E15E9A">
      <w:pPr>
        <w:rPr>
          <w:lang w:eastAsia="pt-BR"/>
        </w:rPr>
      </w:pPr>
    </w:p>
    <w:p w14:paraId="1EADE36D" w14:textId="0FFA91E9" w:rsidR="00E15E9A" w:rsidRDefault="00E15E9A" w:rsidP="00E15E9A">
      <w:pPr>
        <w:rPr>
          <w:lang w:eastAsia="pt-BR"/>
        </w:rPr>
      </w:pPr>
    </w:p>
    <w:p w14:paraId="1ABC4BCC" w14:textId="44B494C5" w:rsidR="00E15E9A" w:rsidRDefault="00E15E9A" w:rsidP="00E15E9A">
      <w:pPr>
        <w:rPr>
          <w:lang w:eastAsia="pt-BR"/>
        </w:rPr>
      </w:pPr>
    </w:p>
    <w:p w14:paraId="5EBC243A" w14:textId="72C6BD07" w:rsidR="00E15E9A" w:rsidRDefault="00E15E9A" w:rsidP="00E15E9A">
      <w:pPr>
        <w:rPr>
          <w:lang w:eastAsia="pt-BR"/>
        </w:rPr>
      </w:pPr>
    </w:p>
    <w:p w14:paraId="4D4EAE54" w14:textId="5E829EDC" w:rsidR="00E15E9A" w:rsidRDefault="00E15E9A" w:rsidP="00E15E9A">
      <w:pPr>
        <w:rPr>
          <w:lang w:eastAsia="pt-BR"/>
        </w:rPr>
      </w:pPr>
    </w:p>
    <w:p w14:paraId="54154FAA" w14:textId="509DFC42" w:rsidR="00E15E9A" w:rsidRDefault="00E15E9A" w:rsidP="00E15E9A">
      <w:pPr>
        <w:rPr>
          <w:lang w:eastAsia="pt-BR"/>
        </w:rPr>
      </w:pPr>
    </w:p>
    <w:p w14:paraId="57E33F1A" w14:textId="43F89B17" w:rsidR="00E15E9A" w:rsidRDefault="00E15E9A" w:rsidP="00E15E9A">
      <w:pPr>
        <w:rPr>
          <w:lang w:eastAsia="pt-BR"/>
        </w:rPr>
      </w:pPr>
    </w:p>
    <w:p w14:paraId="3362A89C" w14:textId="6AEB27AF" w:rsidR="00E15E9A" w:rsidRDefault="00E15E9A" w:rsidP="00E15E9A">
      <w:pPr>
        <w:rPr>
          <w:lang w:eastAsia="pt-BR"/>
        </w:rPr>
      </w:pPr>
    </w:p>
    <w:p w14:paraId="5A5E5B8F" w14:textId="70EB67DF" w:rsidR="00E15E9A" w:rsidRDefault="00E15E9A" w:rsidP="00E15E9A">
      <w:pPr>
        <w:rPr>
          <w:lang w:eastAsia="pt-BR"/>
        </w:rPr>
      </w:pPr>
    </w:p>
    <w:p w14:paraId="11FCB792" w14:textId="271B22B3" w:rsidR="00E15E9A" w:rsidRDefault="00E15E9A" w:rsidP="00E15E9A">
      <w:pPr>
        <w:rPr>
          <w:lang w:eastAsia="pt-BR"/>
        </w:rPr>
      </w:pPr>
    </w:p>
    <w:p w14:paraId="570EEB84" w14:textId="726E1385" w:rsidR="00E15E9A" w:rsidRDefault="00E15E9A" w:rsidP="00E15E9A">
      <w:pPr>
        <w:rPr>
          <w:lang w:eastAsia="pt-BR"/>
        </w:rPr>
      </w:pPr>
    </w:p>
    <w:p w14:paraId="03EFDD17" w14:textId="240173EE" w:rsidR="00E15E9A" w:rsidRDefault="00E15E9A" w:rsidP="00E15E9A">
      <w:pPr>
        <w:rPr>
          <w:lang w:eastAsia="pt-BR"/>
        </w:rPr>
      </w:pPr>
    </w:p>
    <w:p w14:paraId="66C92A41" w14:textId="4E66F3AD" w:rsidR="00E15E9A" w:rsidRDefault="00E15E9A" w:rsidP="00E15E9A">
      <w:pPr>
        <w:rPr>
          <w:lang w:eastAsia="pt-BR"/>
        </w:rPr>
      </w:pPr>
    </w:p>
    <w:p w14:paraId="5E9F1B8C" w14:textId="18F0B2B0" w:rsidR="00E15E9A" w:rsidRDefault="00E15E9A" w:rsidP="00E15E9A">
      <w:pPr>
        <w:rPr>
          <w:lang w:eastAsia="pt-BR"/>
        </w:rPr>
      </w:pPr>
    </w:p>
    <w:p w14:paraId="6503C1D5" w14:textId="5C2FF58C" w:rsidR="00E15E9A" w:rsidRDefault="00E15E9A" w:rsidP="00E15E9A">
      <w:pPr>
        <w:rPr>
          <w:lang w:eastAsia="pt-BR"/>
        </w:rPr>
      </w:pPr>
    </w:p>
    <w:p w14:paraId="36EBEEA7" w14:textId="77777777" w:rsidR="00E15E9A" w:rsidRPr="00E15E9A" w:rsidRDefault="00E15E9A" w:rsidP="00E15E9A">
      <w:pPr>
        <w:rPr>
          <w:lang w:eastAsia="pt-BR"/>
        </w:rPr>
      </w:pPr>
    </w:p>
    <w:p w14:paraId="1F65D5BB" w14:textId="77777777" w:rsidR="00367D88" w:rsidRDefault="00367D88" w:rsidP="00367D88">
      <w:pPr>
        <w:jc w:val="center"/>
        <w:rPr>
          <w:rFonts w:ascii="Arial Narrow" w:hAnsi="Arial Narrow"/>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7"/>
        <w:gridCol w:w="497"/>
        <w:gridCol w:w="876"/>
        <w:gridCol w:w="830"/>
        <w:gridCol w:w="1122"/>
        <w:gridCol w:w="900"/>
        <w:gridCol w:w="900"/>
      </w:tblGrid>
      <w:tr w:rsidR="00E15E9A" w:rsidRPr="00E15E9A" w14:paraId="2DA3AA33" w14:textId="77777777" w:rsidTr="00E15E9A">
        <w:trPr>
          <w:trHeight w:val="255"/>
        </w:trPr>
        <w:tc>
          <w:tcPr>
            <w:tcW w:w="9820" w:type="dxa"/>
            <w:gridSpan w:val="10"/>
            <w:tcBorders>
              <w:top w:val="nil"/>
              <w:left w:val="nil"/>
              <w:bottom w:val="nil"/>
              <w:right w:val="nil"/>
            </w:tcBorders>
            <w:shd w:val="clear" w:color="auto" w:fill="auto"/>
            <w:vAlign w:val="center"/>
            <w:hideMark/>
          </w:tcPr>
          <w:p w14:paraId="15F330CB" w14:textId="77777777" w:rsidR="00E15E9A" w:rsidRPr="00E15E9A" w:rsidRDefault="00E15E9A" w:rsidP="00E15E9A">
            <w:pPr>
              <w:jc w:val="center"/>
              <w:rPr>
                <w:rFonts w:ascii="Tahoma" w:eastAsia="Times New Roman" w:hAnsi="Tahoma" w:cs="Tahoma"/>
                <w:b/>
                <w:bCs/>
                <w:color w:val="000000"/>
                <w:sz w:val="20"/>
                <w:szCs w:val="20"/>
                <w:lang w:eastAsia="pt-BR"/>
              </w:rPr>
            </w:pPr>
            <w:r w:rsidRPr="00E15E9A">
              <w:rPr>
                <w:rFonts w:ascii="Tahoma" w:eastAsia="Times New Roman" w:hAnsi="Tahoma" w:cs="Tahoma"/>
                <w:b/>
                <w:bCs/>
                <w:color w:val="000000"/>
                <w:sz w:val="20"/>
                <w:szCs w:val="20"/>
                <w:lang w:eastAsia="pt-BR"/>
              </w:rPr>
              <w:t>ANEXO I</w:t>
            </w:r>
          </w:p>
        </w:tc>
      </w:tr>
      <w:tr w:rsidR="00E15E9A" w:rsidRPr="00E15E9A" w14:paraId="7788FE43" w14:textId="77777777" w:rsidTr="00E15E9A">
        <w:trPr>
          <w:trHeight w:val="255"/>
        </w:trPr>
        <w:tc>
          <w:tcPr>
            <w:tcW w:w="9820" w:type="dxa"/>
            <w:gridSpan w:val="10"/>
            <w:tcBorders>
              <w:top w:val="nil"/>
              <w:left w:val="nil"/>
              <w:bottom w:val="nil"/>
              <w:right w:val="nil"/>
            </w:tcBorders>
            <w:shd w:val="clear" w:color="auto" w:fill="auto"/>
            <w:vAlign w:val="center"/>
            <w:hideMark/>
          </w:tcPr>
          <w:p w14:paraId="7AC520D1" w14:textId="77777777" w:rsidR="00E15E9A" w:rsidRPr="00E15E9A" w:rsidRDefault="00E15E9A" w:rsidP="00E15E9A">
            <w:pPr>
              <w:jc w:val="center"/>
              <w:rPr>
                <w:rFonts w:ascii="Tahoma" w:eastAsia="Times New Roman" w:hAnsi="Tahoma" w:cs="Tahoma"/>
                <w:b/>
                <w:bCs/>
                <w:sz w:val="20"/>
                <w:szCs w:val="20"/>
                <w:lang w:eastAsia="pt-BR"/>
              </w:rPr>
            </w:pPr>
            <w:r w:rsidRPr="00E15E9A">
              <w:rPr>
                <w:rFonts w:ascii="Tahoma" w:eastAsia="Times New Roman" w:hAnsi="Tahoma" w:cs="Tahoma"/>
                <w:b/>
                <w:bCs/>
                <w:sz w:val="20"/>
                <w:szCs w:val="20"/>
                <w:lang w:eastAsia="pt-BR"/>
              </w:rPr>
              <w:t>PROPOSTA DE PREÇOS</w:t>
            </w:r>
          </w:p>
        </w:tc>
      </w:tr>
      <w:tr w:rsidR="00E15E9A" w:rsidRPr="00E15E9A" w14:paraId="5F4DE804" w14:textId="77777777" w:rsidTr="00E15E9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D8F58C8"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ÓRGÃO LICITANTE:</w:t>
            </w:r>
          </w:p>
        </w:tc>
      </w:tr>
      <w:tr w:rsidR="00E15E9A" w:rsidRPr="00E15E9A" w14:paraId="60884682" w14:textId="77777777" w:rsidTr="00E15E9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ACAC8DB" w14:textId="77777777" w:rsidR="00E15E9A" w:rsidRPr="00E15E9A" w:rsidRDefault="00E15E9A" w:rsidP="00E15E9A">
            <w:pPr>
              <w:jc w:val="center"/>
              <w:rPr>
                <w:rFonts w:ascii="Tahoma" w:eastAsia="Times New Roman" w:hAnsi="Tahoma" w:cs="Tahoma"/>
                <w:b/>
                <w:bCs/>
                <w:color w:val="000000"/>
                <w:sz w:val="16"/>
                <w:szCs w:val="16"/>
                <w:lang w:eastAsia="pt-BR"/>
              </w:rPr>
            </w:pPr>
            <w:r w:rsidRPr="00E15E9A">
              <w:rPr>
                <w:rFonts w:ascii="Tahoma" w:eastAsia="Times New Roman" w:hAnsi="Tahoma" w:cs="Tahoma"/>
                <w:b/>
                <w:bCs/>
                <w:color w:val="000000"/>
                <w:sz w:val="16"/>
                <w:szCs w:val="16"/>
                <w:lang w:eastAsia="pt-BR"/>
              </w:rPr>
              <w:t>PREFEITURA MUNICIPAL DE IGUATEMI/MS</w:t>
            </w:r>
          </w:p>
        </w:tc>
      </w:tr>
      <w:tr w:rsidR="00E15E9A" w:rsidRPr="00E15E9A" w14:paraId="07CAA9B8" w14:textId="77777777" w:rsidTr="00E15E9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6705D7F8"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63B30C4"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TIPO DE JULGAMENTO:</w:t>
            </w:r>
          </w:p>
        </w:tc>
      </w:tr>
      <w:tr w:rsidR="00E15E9A" w:rsidRPr="00E15E9A" w14:paraId="46F2F2A4" w14:textId="77777777" w:rsidTr="00E15E9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04DDBB82" w14:textId="77777777" w:rsidR="00E15E9A" w:rsidRPr="00E15E9A" w:rsidRDefault="00E15E9A" w:rsidP="00E15E9A">
            <w:pPr>
              <w:jc w:val="center"/>
              <w:rPr>
                <w:rFonts w:ascii="Tahoma" w:eastAsia="Times New Roman" w:hAnsi="Tahoma" w:cs="Tahoma"/>
                <w:b/>
                <w:bCs/>
                <w:color w:val="000000"/>
                <w:sz w:val="16"/>
                <w:szCs w:val="16"/>
                <w:lang w:eastAsia="pt-BR"/>
              </w:rPr>
            </w:pPr>
            <w:r w:rsidRPr="00E15E9A">
              <w:rPr>
                <w:rFonts w:ascii="Tahoma" w:eastAsia="Times New Roman" w:hAnsi="Tahoma" w:cs="Tahoma"/>
                <w:b/>
                <w:bCs/>
                <w:color w:val="000000"/>
                <w:sz w:val="16"/>
                <w:szCs w:val="16"/>
                <w:lang w:eastAsia="pt-BR"/>
              </w:rPr>
              <w:t>0234/2022   -   PREGÃO Nº 0102/2022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496F1E87" w14:textId="77777777" w:rsidR="00E15E9A" w:rsidRPr="00E15E9A" w:rsidRDefault="00E15E9A" w:rsidP="00E15E9A">
            <w:pPr>
              <w:jc w:val="center"/>
              <w:rPr>
                <w:rFonts w:ascii="Tahoma" w:eastAsia="Times New Roman" w:hAnsi="Tahoma" w:cs="Tahoma"/>
                <w:b/>
                <w:bCs/>
                <w:color w:val="000000"/>
                <w:sz w:val="16"/>
                <w:szCs w:val="16"/>
                <w:lang w:eastAsia="pt-BR"/>
              </w:rPr>
            </w:pPr>
            <w:r w:rsidRPr="00E15E9A">
              <w:rPr>
                <w:rFonts w:ascii="Tahoma" w:eastAsia="Times New Roman" w:hAnsi="Tahoma" w:cs="Tahoma"/>
                <w:b/>
                <w:bCs/>
                <w:color w:val="000000"/>
                <w:sz w:val="16"/>
                <w:szCs w:val="16"/>
                <w:lang w:eastAsia="pt-BR"/>
              </w:rPr>
              <w:t>MENOR PREÇO POR ITEM</w:t>
            </w:r>
          </w:p>
        </w:tc>
      </w:tr>
      <w:tr w:rsidR="00E15E9A" w:rsidRPr="00E15E9A" w14:paraId="2430E259" w14:textId="77777777" w:rsidTr="00E15E9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71534FFF"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OBJETO:</w:t>
            </w:r>
          </w:p>
        </w:tc>
      </w:tr>
      <w:tr w:rsidR="00E15E9A" w:rsidRPr="00E15E9A" w14:paraId="73CA647C" w14:textId="77777777" w:rsidTr="00E15E9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2683BCA" w14:textId="77777777" w:rsidR="00E15E9A" w:rsidRPr="00E15E9A" w:rsidRDefault="00E15E9A" w:rsidP="00E15E9A">
            <w:pPr>
              <w:jc w:val="both"/>
              <w:rPr>
                <w:rFonts w:ascii="Tahoma" w:eastAsia="Times New Roman" w:hAnsi="Tahoma" w:cs="Tahoma"/>
                <w:b/>
                <w:bCs/>
                <w:color w:val="000000"/>
                <w:sz w:val="16"/>
                <w:szCs w:val="16"/>
                <w:lang w:eastAsia="pt-BR"/>
              </w:rPr>
            </w:pPr>
            <w:r w:rsidRPr="00E15E9A">
              <w:rPr>
                <w:rFonts w:ascii="Tahoma" w:eastAsia="Times New Roman" w:hAnsi="Tahoma" w:cs="Tahoma"/>
                <w:b/>
                <w:bCs/>
                <w:color w:val="000000"/>
                <w:sz w:val="16"/>
                <w:szCs w:val="16"/>
                <w:lang w:eastAsia="pt-BR"/>
              </w:rPr>
              <w:t>O OBJETO DA PRESENTE LICITAÇÃO É A SELEÇÃO DE PROPOSTA MAIS VANTAJOSA, VISANDO À CONTRAÇÃO DE EMPRESA PARA FORNECER SERVIÇOS DE MANUTENÇÃO E LIMPEZA EM FOGÕES INDUSTRIAIS, CONFORME ESPECIFICAÇÕES DESCRIMINADAS NA PROPOSTA DE PREÇO ANEXO I, TERMO DE REFERÊNCIA ANEXO IX E DEMAIS ANEXO DO EDITAL.</w:t>
            </w:r>
          </w:p>
        </w:tc>
      </w:tr>
      <w:tr w:rsidR="00E15E9A" w:rsidRPr="00E15E9A" w14:paraId="13A18213" w14:textId="77777777" w:rsidTr="00E15E9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367DDA6B"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1530FE89"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CNPJ/CPF:</w:t>
            </w:r>
          </w:p>
        </w:tc>
      </w:tr>
      <w:tr w:rsidR="00E15E9A" w:rsidRPr="00E15E9A" w14:paraId="04826C11" w14:textId="77777777" w:rsidTr="00E15E9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607BE23" w14:textId="77777777" w:rsidR="00E15E9A" w:rsidRPr="00E15E9A" w:rsidRDefault="00E15E9A" w:rsidP="00E15E9A">
            <w:pPr>
              <w:jc w:val="cente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2161722" w14:textId="77777777" w:rsidR="00E15E9A" w:rsidRPr="00E15E9A" w:rsidRDefault="00E15E9A" w:rsidP="00E15E9A">
            <w:pPr>
              <w:jc w:val="cente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r>
      <w:tr w:rsidR="00E15E9A" w:rsidRPr="00E15E9A" w14:paraId="733B1918" w14:textId="77777777" w:rsidTr="00E15E9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1A786D31"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1901C04D"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BAIRRO:</w:t>
            </w:r>
          </w:p>
        </w:tc>
      </w:tr>
      <w:tr w:rsidR="00E15E9A" w:rsidRPr="00E15E9A" w14:paraId="3721818A" w14:textId="77777777" w:rsidTr="00E15E9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3D3EA6BA"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278F14E6"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r>
      <w:tr w:rsidR="00E15E9A" w:rsidRPr="00E15E9A" w14:paraId="207BF860" w14:textId="77777777" w:rsidTr="00E15E9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1B7357A3"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32F5CD26"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ACC08D8"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TELEFONE/FAX:</w:t>
            </w:r>
          </w:p>
        </w:tc>
      </w:tr>
      <w:tr w:rsidR="00E15E9A" w:rsidRPr="00E15E9A" w14:paraId="632A1084" w14:textId="77777777" w:rsidTr="00E15E9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EF42D4D"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087AC62E" w14:textId="77777777" w:rsidR="00E15E9A" w:rsidRPr="00E15E9A" w:rsidRDefault="00E15E9A" w:rsidP="00E15E9A">
            <w:pPr>
              <w:jc w:val="cente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69119911"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r>
      <w:tr w:rsidR="00E15E9A" w:rsidRPr="00E15E9A" w14:paraId="58F42CDF" w14:textId="77777777" w:rsidTr="00E15E9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FC89502"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D094DA3"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VALIDADE DA PROPOSTA:</w:t>
            </w:r>
          </w:p>
        </w:tc>
      </w:tr>
      <w:tr w:rsidR="00E15E9A" w:rsidRPr="00E15E9A" w14:paraId="0C3737F8" w14:textId="77777777" w:rsidTr="00E15E9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2A6A4BDE"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AED49DB"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r>
      <w:tr w:rsidR="00E15E9A" w:rsidRPr="00E15E9A" w14:paraId="2A3E8213" w14:textId="77777777" w:rsidTr="00E15E9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3D6ADDAA"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47C6A1EB" w14:textId="77777777" w:rsidR="00E15E9A" w:rsidRPr="00E15E9A" w:rsidRDefault="00E15E9A" w:rsidP="00E15E9A">
            <w:pPr>
              <w:rPr>
                <w:rFonts w:ascii="Tahoma" w:eastAsia="Times New Roman" w:hAnsi="Tahoma" w:cs="Tahoma"/>
                <w:sz w:val="12"/>
                <w:szCs w:val="12"/>
                <w:lang w:eastAsia="pt-BR"/>
              </w:rPr>
            </w:pPr>
            <w:r w:rsidRPr="00E15E9A">
              <w:rPr>
                <w:rFonts w:ascii="Tahoma" w:eastAsia="Times New Roman" w:hAnsi="Tahoma" w:cs="Tahoma"/>
                <w:sz w:val="12"/>
                <w:szCs w:val="12"/>
                <w:lang w:eastAsia="pt-BR"/>
              </w:rPr>
              <w:t>LOCAL E DATA:</w:t>
            </w:r>
          </w:p>
        </w:tc>
      </w:tr>
      <w:tr w:rsidR="00E15E9A" w:rsidRPr="00E15E9A" w14:paraId="30B771CF" w14:textId="77777777" w:rsidTr="00E15E9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B10D43E"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FAB10FD" w14:textId="77777777" w:rsidR="00E15E9A" w:rsidRPr="00E15E9A" w:rsidRDefault="00E15E9A" w:rsidP="00E15E9A">
            <w:pPr>
              <w:rPr>
                <w:rFonts w:ascii="Tahoma" w:eastAsia="Times New Roman" w:hAnsi="Tahoma" w:cs="Tahoma"/>
                <w:b/>
                <w:bCs/>
                <w:sz w:val="16"/>
                <w:szCs w:val="16"/>
                <w:lang w:eastAsia="pt-BR"/>
              </w:rPr>
            </w:pPr>
            <w:r w:rsidRPr="00E15E9A">
              <w:rPr>
                <w:rFonts w:ascii="Tahoma" w:eastAsia="Times New Roman" w:hAnsi="Tahoma" w:cs="Tahoma"/>
                <w:b/>
                <w:bCs/>
                <w:sz w:val="16"/>
                <w:szCs w:val="16"/>
                <w:lang w:eastAsia="pt-BR"/>
              </w:rPr>
              <w:t> </w:t>
            </w:r>
          </w:p>
        </w:tc>
      </w:tr>
      <w:tr w:rsidR="00E15E9A" w:rsidRPr="00E15E9A" w14:paraId="6341B60A" w14:textId="77777777" w:rsidTr="00E15E9A">
        <w:trPr>
          <w:trHeight w:val="165"/>
        </w:trPr>
        <w:tc>
          <w:tcPr>
            <w:tcW w:w="380" w:type="dxa"/>
            <w:tcBorders>
              <w:top w:val="nil"/>
              <w:left w:val="nil"/>
              <w:bottom w:val="nil"/>
              <w:right w:val="nil"/>
            </w:tcBorders>
            <w:shd w:val="clear" w:color="auto" w:fill="auto"/>
            <w:vAlign w:val="center"/>
            <w:hideMark/>
          </w:tcPr>
          <w:p w14:paraId="0895D903" w14:textId="77777777" w:rsidR="00E15E9A" w:rsidRPr="00E15E9A" w:rsidRDefault="00E15E9A" w:rsidP="00E15E9A">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77B2EE26" w14:textId="77777777" w:rsidR="00E15E9A" w:rsidRPr="00E15E9A" w:rsidRDefault="00E15E9A" w:rsidP="00E15E9A">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6673280" w14:textId="77777777" w:rsidR="00E15E9A" w:rsidRPr="00E15E9A" w:rsidRDefault="00E15E9A" w:rsidP="00E15E9A">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6009145E" w14:textId="77777777" w:rsidR="00E15E9A" w:rsidRPr="00E15E9A" w:rsidRDefault="00E15E9A" w:rsidP="00E15E9A">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75F3902" w14:textId="77777777" w:rsidR="00E15E9A" w:rsidRPr="00E15E9A" w:rsidRDefault="00E15E9A" w:rsidP="00E15E9A">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B1AD9EA" w14:textId="77777777" w:rsidR="00E15E9A" w:rsidRPr="00E15E9A" w:rsidRDefault="00E15E9A" w:rsidP="00E15E9A">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5026DE31" w14:textId="77777777" w:rsidR="00E15E9A" w:rsidRPr="00E15E9A" w:rsidRDefault="00E15E9A" w:rsidP="00E15E9A">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7E26E520" w14:textId="77777777" w:rsidR="00E15E9A" w:rsidRPr="00E15E9A" w:rsidRDefault="00E15E9A" w:rsidP="00E15E9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530E8F9" w14:textId="77777777" w:rsidR="00E15E9A" w:rsidRPr="00E15E9A" w:rsidRDefault="00E15E9A" w:rsidP="00E15E9A">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066651C" w14:textId="77777777" w:rsidR="00E15E9A" w:rsidRPr="00E15E9A" w:rsidRDefault="00E15E9A" w:rsidP="00E15E9A">
            <w:pPr>
              <w:rPr>
                <w:rFonts w:ascii="Times New Roman" w:eastAsia="Times New Roman" w:hAnsi="Times New Roman"/>
                <w:sz w:val="20"/>
                <w:szCs w:val="20"/>
                <w:lang w:eastAsia="pt-BR"/>
              </w:rPr>
            </w:pPr>
          </w:p>
        </w:tc>
      </w:tr>
      <w:tr w:rsidR="00E15E9A" w:rsidRPr="00E15E9A" w14:paraId="5B57370F" w14:textId="77777777" w:rsidTr="00E15E9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199C9"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51A5B366"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CE021CD"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1D7D95D5"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5E9D67B"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6D61F2D"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F76C9CD"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B28B01E"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2F91F14"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A2A143D" w14:textId="77777777" w:rsidR="00E15E9A" w:rsidRPr="00E15E9A" w:rsidRDefault="00E15E9A" w:rsidP="00E15E9A">
            <w:pPr>
              <w:jc w:val="center"/>
              <w:rPr>
                <w:rFonts w:ascii="Tahoma" w:eastAsia="Times New Roman" w:hAnsi="Tahoma" w:cs="Tahoma"/>
                <w:sz w:val="10"/>
                <w:szCs w:val="10"/>
                <w:lang w:eastAsia="pt-BR"/>
              </w:rPr>
            </w:pPr>
            <w:r w:rsidRPr="00E15E9A">
              <w:rPr>
                <w:rFonts w:ascii="Tahoma" w:eastAsia="Times New Roman" w:hAnsi="Tahoma" w:cs="Tahoma"/>
                <w:sz w:val="10"/>
                <w:szCs w:val="10"/>
                <w:lang w:eastAsia="pt-BR"/>
              </w:rPr>
              <w:t>VALOR TOTAL</w:t>
            </w:r>
          </w:p>
        </w:tc>
      </w:tr>
      <w:tr w:rsidR="00E15E9A" w:rsidRPr="00E15E9A" w14:paraId="14C6E6EC" w14:textId="77777777" w:rsidTr="00E15E9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E81E8E"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E8FAD6"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EEBC7FF"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31293</w:t>
            </w:r>
          </w:p>
        </w:tc>
        <w:tc>
          <w:tcPr>
            <w:tcW w:w="3440" w:type="dxa"/>
            <w:tcBorders>
              <w:top w:val="nil"/>
              <w:left w:val="nil"/>
              <w:bottom w:val="single" w:sz="4" w:space="0" w:color="000000"/>
              <w:right w:val="single" w:sz="4" w:space="0" w:color="000000"/>
            </w:tcBorders>
            <w:shd w:val="clear" w:color="auto" w:fill="auto"/>
            <w:vAlign w:val="center"/>
            <w:hideMark/>
          </w:tcPr>
          <w:p w14:paraId="46645CD3" w14:textId="77777777" w:rsidR="00E15E9A" w:rsidRPr="00E15E9A" w:rsidRDefault="00E15E9A" w:rsidP="00E15E9A">
            <w:pPr>
              <w:jc w:val="both"/>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 xml:space="preserve">SERVIÇO DE MANUTENÇÃO E </w:t>
            </w:r>
            <w:proofErr w:type="gramStart"/>
            <w:r w:rsidRPr="00E15E9A">
              <w:rPr>
                <w:rFonts w:ascii="Tahoma" w:eastAsia="Times New Roman" w:hAnsi="Tahoma" w:cs="Tahoma"/>
                <w:color w:val="000000"/>
                <w:sz w:val="14"/>
                <w:szCs w:val="14"/>
                <w:lang w:eastAsia="pt-BR"/>
              </w:rPr>
              <w:t>LIMPEZA  DE</w:t>
            </w:r>
            <w:proofErr w:type="gramEnd"/>
            <w:r w:rsidRPr="00E15E9A">
              <w:rPr>
                <w:rFonts w:ascii="Tahoma" w:eastAsia="Times New Roman" w:hAnsi="Tahoma" w:cs="Tahoma"/>
                <w:color w:val="000000"/>
                <w:sz w:val="14"/>
                <w:szCs w:val="14"/>
                <w:lang w:eastAsia="pt-BR"/>
              </w:rPr>
              <w:t xml:space="preserve"> FOGÃO INDUSTRIAL, CONFORME TERMO DE REFERENCIA.</w:t>
            </w:r>
          </w:p>
        </w:tc>
        <w:tc>
          <w:tcPr>
            <w:tcW w:w="500" w:type="dxa"/>
            <w:tcBorders>
              <w:top w:val="nil"/>
              <w:left w:val="nil"/>
              <w:bottom w:val="single" w:sz="4" w:space="0" w:color="000000"/>
              <w:right w:val="single" w:sz="4" w:space="0" w:color="000000"/>
            </w:tcBorders>
            <w:shd w:val="clear" w:color="auto" w:fill="auto"/>
            <w:vAlign w:val="center"/>
            <w:hideMark/>
          </w:tcPr>
          <w:p w14:paraId="1349E6AB"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522E3B3"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7685F8A1" w14:textId="77777777" w:rsidR="00E15E9A" w:rsidRPr="00E15E9A" w:rsidRDefault="00E15E9A" w:rsidP="00E15E9A">
            <w:pPr>
              <w:jc w:val="right"/>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537,67</w:t>
            </w:r>
          </w:p>
        </w:tc>
        <w:tc>
          <w:tcPr>
            <w:tcW w:w="1140" w:type="dxa"/>
            <w:tcBorders>
              <w:top w:val="nil"/>
              <w:left w:val="nil"/>
              <w:bottom w:val="single" w:sz="4" w:space="0" w:color="auto"/>
              <w:right w:val="single" w:sz="4" w:space="0" w:color="auto"/>
            </w:tcBorders>
            <w:shd w:val="clear" w:color="auto" w:fill="auto"/>
            <w:vAlign w:val="center"/>
            <w:hideMark/>
          </w:tcPr>
          <w:p w14:paraId="0CA037F2" w14:textId="77777777" w:rsidR="00E15E9A" w:rsidRPr="00E15E9A" w:rsidRDefault="00E15E9A" w:rsidP="00E15E9A">
            <w:pPr>
              <w:jc w:val="center"/>
              <w:rPr>
                <w:rFonts w:ascii="Tahoma" w:eastAsia="Times New Roman" w:hAnsi="Tahoma" w:cs="Tahoma"/>
                <w:sz w:val="12"/>
                <w:szCs w:val="12"/>
                <w:lang w:eastAsia="pt-BR"/>
              </w:rPr>
            </w:pPr>
            <w:r w:rsidRPr="00E15E9A">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98EF156" w14:textId="77777777" w:rsidR="00E15E9A" w:rsidRPr="00E15E9A" w:rsidRDefault="00E15E9A" w:rsidP="00E15E9A">
            <w:pPr>
              <w:jc w:val="right"/>
              <w:rPr>
                <w:rFonts w:ascii="Tahoma" w:eastAsia="Times New Roman" w:hAnsi="Tahoma" w:cs="Tahoma"/>
                <w:b/>
                <w:bCs/>
                <w:color w:val="000000"/>
                <w:sz w:val="14"/>
                <w:szCs w:val="14"/>
                <w:lang w:eastAsia="pt-BR"/>
              </w:rPr>
            </w:pPr>
            <w:r w:rsidRPr="00E15E9A">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CD79CF" w14:textId="77777777" w:rsidR="00E15E9A" w:rsidRPr="00E15E9A" w:rsidRDefault="00E15E9A" w:rsidP="00E15E9A">
            <w:pPr>
              <w:jc w:val="right"/>
              <w:rPr>
                <w:rFonts w:ascii="Tahoma" w:eastAsia="Times New Roman" w:hAnsi="Tahoma" w:cs="Tahoma"/>
                <w:b/>
                <w:bCs/>
                <w:sz w:val="14"/>
                <w:szCs w:val="14"/>
                <w:lang w:eastAsia="pt-BR"/>
              </w:rPr>
            </w:pPr>
            <w:r w:rsidRPr="00E15E9A">
              <w:rPr>
                <w:rFonts w:ascii="Tahoma" w:eastAsia="Times New Roman" w:hAnsi="Tahoma" w:cs="Tahoma"/>
                <w:b/>
                <w:bCs/>
                <w:sz w:val="14"/>
                <w:szCs w:val="14"/>
                <w:lang w:eastAsia="pt-BR"/>
              </w:rPr>
              <w:t>0,00</w:t>
            </w:r>
          </w:p>
        </w:tc>
      </w:tr>
      <w:tr w:rsidR="00E15E9A" w:rsidRPr="00E15E9A" w14:paraId="7D5A8CC8" w14:textId="77777777" w:rsidTr="00E15E9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B4CA" w14:textId="77777777" w:rsidR="00E15E9A" w:rsidRPr="00E15E9A" w:rsidRDefault="00E15E9A" w:rsidP="00E15E9A">
            <w:pPr>
              <w:jc w:val="right"/>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345870B" w14:textId="77777777" w:rsidR="00E15E9A" w:rsidRPr="00E15E9A" w:rsidRDefault="00E15E9A" w:rsidP="00E15E9A">
            <w:pPr>
              <w:jc w:val="center"/>
              <w:rPr>
                <w:rFonts w:ascii="Tahoma" w:eastAsia="Times New Roman" w:hAnsi="Tahoma" w:cs="Tahoma"/>
                <w:b/>
                <w:bCs/>
                <w:color w:val="000000"/>
                <w:sz w:val="16"/>
                <w:szCs w:val="16"/>
                <w:lang w:eastAsia="pt-BR"/>
              </w:rPr>
            </w:pPr>
            <w:r w:rsidRPr="00E15E9A">
              <w:rPr>
                <w:rFonts w:ascii="Tahoma" w:eastAsia="Times New Roman" w:hAnsi="Tahoma" w:cs="Tahoma"/>
                <w:b/>
                <w:bCs/>
                <w:color w:val="000000"/>
                <w:sz w:val="16"/>
                <w:szCs w:val="16"/>
                <w:lang w:eastAsia="pt-BR"/>
              </w:rPr>
              <w:t>R$ 0,00</w:t>
            </w:r>
          </w:p>
        </w:tc>
      </w:tr>
      <w:tr w:rsidR="00E15E9A" w:rsidRPr="00E15E9A" w14:paraId="6F1EFFE5" w14:textId="77777777" w:rsidTr="00E15E9A">
        <w:trPr>
          <w:trHeight w:val="180"/>
        </w:trPr>
        <w:tc>
          <w:tcPr>
            <w:tcW w:w="380" w:type="dxa"/>
            <w:tcBorders>
              <w:top w:val="nil"/>
              <w:left w:val="nil"/>
              <w:bottom w:val="nil"/>
              <w:right w:val="nil"/>
            </w:tcBorders>
            <w:shd w:val="clear" w:color="auto" w:fill="auto"/>
            <w:vAlign w:val="center"/>
            <w:hideMark/>
          </w:tcPr>
          <w:p w14:paraId="15D7C20E" w14:textId="77777777" w:rsidR="00E15E9A" w:rsidRPr="00E15E9A" w:rsidRDefault="00E15E9A" w:rsidP="00E15E9A">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13C4E0F" w14:textId="77777777" w:rsidR="00E15E9A" w:rsidRPr="00E15E9A" w:rsidRDefault="00E15E9A" w:rsidP="00E15E9A">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518B470D" w14:textId="77777777" w:rsidR="00E15E9A" w:rsidRPr="00E15E9A" w:rsidRDefault="00E15E9A" w:rsidP="00E15E9A">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6731A100" w14:textId="77777777" w:rsidR="00E15E9A" w:rsidRPr="00E15E9A" w:rsidRDefault="00E15E9A" w:rsidP="00E15E9A">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75FA70B0" w14:textId="77777777" w:rsidR="00E15E9A" w:rsidRPr="00E15E9A" w:rsidRDefault="00E15E9A" w:rsidP="00E15E9A">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23C1FB29" w14:textId="77777777" w:rsidR="00E15E9A" w:rsidRPr="00E15E9A" w:rsidRDefault="00E15E9A" w:rsidP="00E15E9A">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63CD2B09" w14:textId="77777777" w:rsidR="00E15E9A" w:rsidRPr="00E15E9A" w:rsidRDefault="00E15E9A" w:rsidP="00E15E9A">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50F8DBA0" w14:textId="77777777" w:rsidR="00E15E9A" w:rsidRPr="00E15E9A" w:rsidRDefault="00E15E9A" w:rsidP="00E15E9A">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760E5D6B" w14:textId="77777777" w:rsidR="00E15E9A" w:rsidRPr="00E15E9A" w:rsidRDefault="00E15E9A" w:rsidP="00E15E9A">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022B8FA" w14:textId="77777777" w:rsidR="00E15E9A" w:rsidRPr="00E15E9A" w:rsidRDefault="00E15E9A" w:rsidP="00E15E9A">
            <w:pPr>
              <w:jc w:val="right"/>
              <w:rPr>
                <w:rFonts w:ascii="Times New Roman" w:eastAsia="Times New Roman" w:hAnsi="Times New Roman"/>
                <w:sz w:val="20"/>
                <w:szCs w:val="20"/>
                <w:lang w:eastAsia="pt-BR"/>
              </w:rPr>
            </w:pPr>
          </w:p>
        </w:tc>
      </w:tr>
      <w:tr w:rsidR="00E15E9A" w:rsidRPr="00E15E9A" w14:paraId="46B36056" w14:textId="77777777" w:rsidTr="00E15E9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34BF36C" w14:textId="77777777" w:rsidR="00E15E9A" w:rsidRPr="00E15E9A" w:rsidRDefault="00E15E9A" w:rsidP="00E15E9A">
            <w:pPr>
              <w:jc w:val="both"/>
              <w:rPr>
                <w:rFonts w:ascii="Tahoma" w:eastAsia="Times New Roman" w:hAnsi="Tahoma" w:cs="Tahoma"/>
                <w:color w:val="000000"/>
                <w:sz w:val="16"/>
                <w:szCs w:val="16"/>
                <w:lang w:eastAsia="pt-BR"/>
              </w:rPr>
            </w:pPr>
            <w:r w:rsidRPr="00E15E9A">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0102/2022,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3C63A31"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CARIMBO CNPJ</w:t>
            </w:r>
          </w:p>
        </w:tc>
      </w:tr>
      <w:tr w:rsidR="00E15E9A" w:rsidRPr="00E15E9A" w14:paraId="23DDAB77" w14:textId="77777777" w:rsidTr="00E15E9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83AAB7" w14:textId="77777777" w:rsidR="00E15E9A" w:rsidRPr="00E15E9A" w:rsidRDefault="00E15E9A" w:rsidP="00E15E9A">
            <w:pPr>
              <w:jc w:val="center"/>
              <w:rPr>
                <w:rFonts w:ascii="Tahoma" w:eastAsia="Times New Roman" w:hAnsi="Tahoma" w:cs="Tahoma"/>
                <w:color w:val="000000"/>
                <w:sz w:val="14"/>
                <w:szCs w:val="14"/>
                <w:lang w:eastAsia="pt-BR"/>
              </w:rPr>
            </w:pPr>
            <w:r w:rsidRPr="00E15E9A">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583928C3" w14:textId="77777777" w:rsidR="00E15E9A" w:rsidRPr="00E15E9A" w:rsidRDefault="00E15E9A" w:rsidP="00E15E9A">
            <w:pPr>
              <w:rPr>
                <w:rFonts w:ascii="Tahoma" w:eastAsia="Times New Roman" w:hAnsi="Tahoma" w:cs="Tahoma"/>
                <w:color w:val="000000"/>
                <w:sz w:val="14"/>
                <w:szCs w:val="14"/>
                <w:lang w:eastAsia="pt-BR"/>
              </w:rPr>
            </w:pPr>
          </w:p>
        </w:tc>
      </w:tr>
    </w:tbl>
    <w:p w14:paraId="5BB02035" w14:textId="14C43F2B" w:rsidR="00D02E38" w:rsidRDefault="00D02E38" w:rsidP="00534455">
      <w:pPr>
        <w:jc w:val="center"/>
        <w:rPr>
          <w:rFonts w:ascii="Arial Narrow" w:hAnsi="Arial Narrow"/>
          <w:b/>
          <w:bCs/>
          <w:sz w:val="26"/>
          <w:szCs w:val="26"/>
        </w:rPr>
      </w:pPr>
    </w:p>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7C518E96" w:rsidR="005D3584" w:rsidRDefault="005D3584" w:rsidP="00367D88">
      <w:pPr>
        <w:rPr>
          <w:rFonts w:ascii="Arial Narrow" w:hAnsi="Arial Narrow"/>
          <w:sz w:val="26"/>
          <w:szCs w:val="26"/>
        </w:rPr>
      </w:pPr>
    </w:p>
    <w:p w14:paraId="5FD7FB6A" w14:textId="7BD4F323" w:rsidR="00E15E9A" w:rsidRDefault="00E15E9A" w:rsidP="00367D88">
      <w:pPr>
        <w:rPr>
          <w:rFonts w:ascii="Arial Narrow" w:hAnsi="Arial Narrow"/>
          <w:sz w:val="26"/>
          <w:szCs w:val="26"/>
        </w:rPr>
      </w:pPr>
    </w:p>
    <w:p w14:paraId="3380798E" w14:textId="77777777" w:rsidR="00E15E9A" w:rsidRDefault="00E15E9A"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0F481525"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18980644" w:rsidR="00367D88" w:rsidRDefault="00367D88" w:rsidP="00367D88">
      <w:pPr>
        <w:jc w:val="center"/>
        <w:rPr>
          <w:rFonts w:ascii="Arial Narrow" w:hAnsi="Arial Narrow" w:cs="Arial"/>
          <w:sz w:val="26"/>
          <w:szCs w:val="26"/>
        </w:rPr>
      </w:pPr>
    </w:p>
    <w:p w14:paraId="1B352391" w14:textId="77777777" w:rsidR="00454D9D" w:rsidRDefault="00454D9D" w:rsidP="00367D88">
      <w:pPr>
        <w:jc w:val="center"/>
        <w:rPr>
          <w:rFonts w:ascii="Arial Narrow" w:hAnsi="Arial Narrow" w:cs="Arial"/>
          <w:sz w:val="26"/>
          <w:szCs w:val="26"/>
        </w:rPr>
      </w:pPr>
    </w:p>
    <w:p w14:paraId="0F4A961F" w14:textId="5B5FF07A" w:rsidR="00367D88" w:rsidRDefault="00367D88" w:rsidP="00367D88">
      <w:pPr>
        <w:jc w:val="both"/>
        <w:rPr>
          <w:rFonts w:ascii="Arial Narrow" w:hAnsi="Arial Narrow" w:cs="Arial"/>
          <w:sz w:val="26"/>
          <w:szCs w:val="26"/>
        </w:rPr>
      </w:pPr>
    </w:p>
    <w:p w14:paraId="0A994F77" w14:textId="77777777" w:rsidR="00892E59" w:rsidRDefault="00892E59"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718E7000"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5DF10113"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E15E9A">
        <w:rPr>
          <w:rFonts w:ascii="Arial Narrow" w:hAnsi="Arial Narrow" w:cs="Tahoma"/>
          <w:sz w:val="26"/>
          <w:szCs w:val="26"/>
        </w:rPr>
        <w:t>102</w:t>
      </w:r>
      <w:r w:rsidR="00892E59">
        <w:rPr>
          <w:rFonts w:ascii="Arial Narrow" w:hAnsi="Arial Narrow" w:cs="Tahoma"/>
          <w:sz w:val="26"/>
          <w:szCs w:val="26"/>
        </w:rPr>
        <w:t>/2022</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1F691C8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220E70D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28CF996D"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E15E9A">
        <w:rPr>
          <w:rFonts w:ascii="Arial Narrow" w:hAnsi="Arial Narrow" w:cs="Arial"/>
          <w:sz w:val="26"/>
          <w:szCs w:val="26"/>
        </w:rPr>
        <w:t>102</w:t>
      </w:r>
      <w:r w:rsidR="007F2791">
        <w:rPr>
          <w:rFonts w:ascii="Arial Narrow" w:hAnsi="Arial Narrow" w:cs="Arial"/>
          <w:sz w:val="26"/>
          <w:szCs w:val="26"/>
        </w:rPr>
        <w:t>/202</w:t>
      </w:r>
      <w:r w:rsidR="00892E59">
        <w:rPr>
          <w:rFonts w:ascii="Arial Narrow" w:hAnsi="Arial Narrow" w:cs="Arial"/>
          <w:sz w:val="26"/>
          <w:szCs w:val="26"/>
        </w:rPr>
        <w:t>2</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29D9DC0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325BCEAE"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892E59">
        <w:rPr>
          <w:rFonts w:ascii="Arial Narrow" w:hAnsi="Arial Narrow" w:cs="Courier New"/>
          <w:sz w:val="26"/>
          <w:szCs w:val="26"/>
        </w:rPr>
        <w:t>2</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3BAF9613" w:rsidR="00367D88" w:rsidRDefault="00892E59" w:rsidP="00892E59">
      <w:pPr>
        <w:autoSpaceDE w:val="0"/>
        <w:autoSpaceDN w:val="0"/>
        <w:adjustRightInd w:val="0"/>
        <w:ind w:right="-79"/>
        <w:jc w:val="center"/>
        <w:rPr>
          <w:rFonts w:ascii="Arial Narrow" w:hAnsi="Arial Narrow" w:cs="Arial"/>
          <w:b/>
          <w:bCs/>
          <w:color w:val="000000"/>
          <w:sz w:val="26"/>
          <w:szCs w:val="26"/>
        </w:rPr>
      </w:pPr>
      <w:r w:rsidRPr="00892E59">
        <w:rPr>
          <w:rFonts w:ascii="Arial Narrow" w:hAnsi="Arial Narrow" w:cs="Arial"/>
          <w:b/>
          <w:bCs/>
          <w:color w:val="000000"/>
          <w:sz w:val="26"/>
          <w:szCs w:val="26"/>
        </w:rPr>
        <w:t>MINUTA DE CONTRATO ADMINISTRATIVO N° _______/2022</w:t>
      </w:r>
    </w:p>
    <w:p w14:paraId="5A1D3037" w14:textId="77777777" w:rsidR="00892E59" w:rsidRPr="00892E59" w:rsidRDefault="00892E59" w:rsidP="00892E59">
      <w:pPr>
        <w:autoSpaceDE w:val="0"/>
        <w:autoSpaceDN w:val="0"/>
        <w:adjustRightInd w:val="0"/>
        <w:ind w:right="-79"/>
        <w:jc w:val="center"/>
        <w:rPr>
          <w:rFonts w:ascii="Arial Narrow" w:hAnsi="Arial Narrow" w:cs="Arial"/>
          <w:b/>
          <w:bCs/>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41673D5E"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E15E9A">
        <w:rPr>
          <w:rFonts w:ascii="Arial Narrow" w:hAnsi="Arial Narrow"/>
          <w:sz w:val="26"/>
          <w:szCs w:val="26"/>
        </w:rPr>
        <w:t>234</w:t>
      </w:r>
      <w:r w:rsidR="00892E59">
        <w:rPr>
          <w:rFonts w:ascii="Arial Narrow" w:hAnsi="Arial Narrow"/>
          <w:sz w:val="26"/>
          <w:szCs w:val="26"/>
        </w:rPr>
        <w:t>/2022</w:t>
      </w:r>
      <w:r w:rsidRPr="00EE16B3">
        <w:rPr>
          <w:rFonts w:ascii="Arial Narrow" w:hAnsi="Arial Narrow"/>
          <w:sz w:val="26"/>
          <w:szCs w:val="26"/>
        </w:rPr>
        <w:t xml:space="preserve"> – PREGÃO PRESENCIAL nº. </w:t>
      </w:r>
      <w:r w:rsidR="00E15E9A">
        <w:rPr>
          <w:rFonts w:ascii="Arial Narrow" w:hAnsi="Arial Narrow"/>
          <w:sz w:val="26"/>
          <w:szCs w:val="26"/>
        </w:rPr>
        <w:t>102</w:t>
      </w:r>
      <w:r w:rsidR="00892E59">
        <w:rPr>
          <w:rFonts w:ascii="Arial Narrow" w:hAnsi="Arial Narrow"/>
          <w:sz w:val="26"/>
          <w:szCs w:val="26"/>
        </w:rPr>
        <w:t>/2022</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E15E9A">
      <w:pPr>
        <w:jc w:val="both"/>
        <w:rPr>
          <w:rFonts w:ascii="Arial Narrow" w:hAnsi="Arial Narrow"/>
          <w:sz w:val="26"/>
          <w:szCs w:val="26"/>
        </w:rPr>
      </w:pPr>
    </w:p>
    <w:p w14:paraId="2C558EC1" w14:textId="13D6D3E8" w:rsidR="00367D88" w:rsidRPr="0011566F" w:rsidRDefault="00E15E9A" w:rsidP="00E15E9A">
      <w:pPr>
        <w:pStyle w:val="Cabealho"/>
        <w:jc w:val="both"/>
        <w:rPr>
          <w:rFonts w:ascii="Arial Narrow" w:hAnsi="Arial Narrow"/>
          <w:bCs/>
          <w:sz w:val="28"/>
          <w:szCs w:val="28"/>
        </w:rPr>
      </w:pPr>
      <w:r>
        <w:rPr>
          <w:rFonts w:ascii="Arial Narrow" w:hAnsi="Arial Narrow" w:cs="Arial"/>
          <w:bCs/>
          <w:sz w:val="28"/>
          <w:szCs w:val="28"/>
        </w:rPr>
        <w:t>O objeto da presente licitação é a</w:t>
      </w:r>
      <w:r>
        <w:rPr>
          <w:rFonts w:ascii="Arial Narrow" w:hAnsi="Arial Narrow" w:cs="Arial"/>
          <w:sz w:val="28"/>
          <w:szCs w:val="28"/>
        </w:rPr>
        <w:t xml:space="preserve"> seleção de proposta mais vantajosa, visando à contração de empresa para fornecer serviços de manutenção e limpeza em fogões industriais, conforme especificações descriminadas na Proposta de Preço </w:t>
      </w:r>
      <w:r>
        <w:rPr>
          <w:rFonts w:ascii="Arial Narrow" w:hAnsi="Arial Narrow" w:cs="Arial"/>
          <w:b/>
          <w:sz w:val="28"/>
          <w:szCs w:val="28"/>
        </w:rPr>
        <w:t>ANEXO I,</w:t>
      </w:r>
      <w:r>
        <w:rPr>
          <w:rFonts w:ascii="Arial Narrow" w:hAnsi="Arial Narrow" w:cs="Arial"/>
          <w:sz w:val="28"/>
          <w:szCs w:val="28"/>
        </w:rPr>
        <w:t xml:space="preserve"> Termo de Referência </w:t>
      </w:r>
      <w:r>
        <w:rPr>
          <w:rFonts w:ascii="Arial Narrow" w:hAnsi="Arial Narrow" w:cs="Arial"/>
          <w:b/>
          <w:sz w:val="28"/>
          <w:szCs w:val="28"/>
        </w:rPr>
        <w:t>ANEXO IX</w:t>
      </w:r>
      <w:r w:rsidR="00EE16B3" w:rsidRPr="0011566F">
        <w:rPr>
          <w:rFonts w:ascii="Arial Narrow" w:hAnsi="Arial Narrow"/>
          <w:sz w:val="28"/>
          <w:szCs w:val="28"/>
        </w:rPr>
        <w:t>,</w:t>
      </w:r>
      <w:r w:rsidR="00EE16B3" w:rsidRPr="0011566F">
        <w:rPr>
          <w:rFonts w:ascii="Arial Narrow" w:hAnsi="Arial Narrow"/>
          <w:b/>
          <w:sz w:val="28"/>
          <w:szCs w:val="28"/>
        </w:rPr>
        <w:t xml:space="preserve"> </w:t>
      </w:r>
      <w:r w:rsidR="00EE16B3" w:rsidRPr="0011566F">
        <w:rPr>
          <w:rFonts w:ascii="Arial Narrow" w:hAnsi="Arial Narrow"/>
          <w:sz w:val="28"/>
          <w:szCs w:val="28"/>
        </w:rPr>
        <w:t>partes integrantes e inseparáveis deste Contrato</w:t>
      </w:r>
      <w:r w:rsidR="00EE16B3" w:rsidRPr="0011566F">
        <w:rPr>
          <w:rFonts w:ascii="Arial Narrow" w:hAnsi="Arial Narrow" w:cs="Arial Narrow"/>
          <w:sz w:val="28"/>
          <w:szCs w:val="28"/>
        </w:rPr>
        <w:t xml:space="preserve">, assim como a proposta vencedora, independentemente de transcrição, </w:t>
      </w:r>
      <w:r w:rsidR="00EE16B3" w:rsidRPr="0011566F">
        <w:rPr>
          <w:rFonts w:ascii="Arial Narrow" w:hAnsi="Arial Narrow"/>
          <w:sz w:val="28"/>
          <w:szCs w:val="28"/>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23A5C412"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t xml:space="preserve">3.10. A CONTRATADA ficará obrigada a aceitar, nas mesmas condições deste edital, os acréscimos ou supressões que se fizerem necessários até 25% (vinte e cinco por </w:t>
      </w:r>
      <w:r w:rsidRPr="00EE16B3">
        <w:rPr>
          <w:rFonts w:ascii="Arial Narrow" w:hAnsi="Arial Narrow" w:cs="Arial Narrow"/>
          <w:b/>
          <w:i/>
          <w:sz w:val="26"/>
          <w:szCs w:val="26"/>
          <w:u w:val="single"/>
        </w:rPr>
        <w:lastRenderedPageBreak/>
        <w:t>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t xml:space="preserve">4.8.1. O pagamento só será efetuado após a comprovação pelo contrato de que se encontra em dia com suas obrigações para com o sistema de seguridade social, </w:t>
      </w:r>
      <w:r w:rsidRPr="00EE16B3">
        <w:rPr>
          <w:rFonts w:ascii="Arial Narrow" w:hAnsi="Arial Narrow" w:cs="Arial"/>
          <w:iCs/>
          <w:sz w:val="26"/>
          <w:szCs w:val="26"/>
        </w:rPr>
        <w:lastRenderedPageBreak/>
        <w:t xml:space="preserve">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E15E9A" w:rsidRPr="00E15E9A" w14:paraId="499BDB67" w14:textId="77777777" w:rsidTr="00E15E9A">
        <w:trPr>
          <w:trHeight w:val="1980"/>
        </w:trPr>
        <w:tc>
          <w:tcPr>
            <w:tcW w:w="9460" w:type="dxa"/>
            <w:tcBorders>
              <w:top w:val="nil"/>
              <w:left w:val="nil"/>
              <w:bottom w:val="nil"/>
              <w:right w:val="nil"/>
            </w:tcBorders>
            <w:shd w:val="clear" w:color="auto" w:fill="auto"/>
            <w:vAlign w:val="center"/>
            <w:hideMark/>
          </w:tcPr>
          <w:p w14:paraId="4AE8373C" w14:textId="3F798FE8" w:rsidR="00E15E9A" w:rsidRPr="00E15E9A" w:rsidRDefault="00E15E9A" w:rsidP="00E15E9A">
            <w:pPr>
              <w:rPr>
                <w:rFonts w:ascii="Verdana" w:eastAsia="Times New Roman" w:hAnsi="Verdana" w:cs="Arial"/>
                <w:color w:val="000000"/>
                <w:sz w:val="20"/>
                <w:szCs w:val="20"/>
                <w:lang w:eastAsia="pt-BR"/>
              </w:rPr>
            </w:pPr>
            <w:proofErr w:type="gramStart"/>
            <w:r w:rsidRPr="00E15E9A">
              <w:rPr>
                <w:rFonts w:ascii="Verdana" w:eastAsia="Times New Roman" w:hAnsi="Verdana" w:cs="Arial"/>
                <w:color w:val="000000"/>
                <w:sz w:val="20"/>
                <w:szCs w:val="20"/>
                <w:lang w:eastAsia="pt-BR"/>
              </w:rPr>
              <w:t>1  PREFEITURA</w:t>
            </w:r>
            <w:proofErr w:type="gramEnd"/>
            <w:r w:rsidRPr="00E15E9A">
              <w:rPr>
                <w:rFonts w:ascii="Verdana" w:eastAsia="Times New Roman" w:hAnsi="Verdana" w:cs="Arial"/>
                <w:color w:val="000000"/>
                <w:sz w:val="20"/>
                <w:szCs w:val="20"/>
                <w:lang w:eastAsia="pt-BR"/>
              </w:rPr>
              <w:t xml:space="preserve"> MUNICIPAL DE IGUATEMI</w:t>
            </w:r>
            <w:r w:rsidRPr="00E15E9A">
              <w:rPr>
                <w:rFonts w:ascii="Verdana" w:eastAsia="Times New Roman" w:hAnsi="Verdana" w:cs="Arial"/>
                <w:color w:val="000000"/>
                <w:sz w:val="20"/>
                <w:szCs w:val="20"/>
                <w:lang w:eastAsia="pt-BR"/>
              </w:rPr>
              <w:br/>
              <w:t>05  SECRETARIA MUNICIPAL DE EDUCAÇÃO</w:t>
            </w:r>
            <w:r w:rsidRPr="00E15E9A">
              <w:rPr>
                <w:rFonts w:ascii="Verdana" w:eastAsia="Times New Roman" w:hAnsi="Verdana" w:cs="Arial"/>
                <w:color w:val="000000"/>
                <w:sz w:val="20"/>
                <w:szCs w:val="20"/>
                <w:lang w:eastAsia="pt-BR"/>
              </w:rPr>
              <w:br/>
              <w:t>05.01  SECRETARIA MUNICIPAL DE EDUCAÇÃO</w:t>
            </w:r>
            <w:r w:rsidRPr="00E15E9A">
              <w:rPr>
                <w:rFonts w:ascii="Verdana" w:eastAsia="Times New Roman" w:hAnsi="Verdana" w:cs="Arial"/>
                <w:color w:val="000000"/>
                <w:sz w:val="20"/>
                <w:szCs w:val="20"/>
                <w:lang w:eastAsia="pt-BR"/>
              </w:rPr>
              <w:br/>
              <w:t>12.361.0808-2.018  MANUTENÇÃO DAS ATIVIDADES DO ENSINO FUNDAMENTAL</w:t>
            </w:r>
            <w:r w:rsidRPr="00E15E9A">
              <w:rPr>
                <w:rFonts w:ascii="Verdana" w:eastAsia="Times New Roman" w:hAnsi="Verdana" w:cs="Arial"/>
                <w:color w:val="000000"/>
                <w:sz w:val="20"/>
                <w:szCs w:val="20"/>
                <w:lang w:eastAsia="pt-BR"/>
              </w:rPr>
              <w:br/>
              <w:t>3.3.90.39.00  OUTROS SERVIÇOS DE TERCEIROS - PESSOA JURÍDICA</w:t>
            </w:r>
            <w:r w:rsidRPr="00E15E9A">
              <w:rPr>
                <w:rFonts w:ascii="Verdana" w:eastAsia="Times New Roman" w:hAnsi="Verdana" w:cs="Arial"/>
                <w:color w:val="000000"/>
                <w:sz w:val="20"/>
                <w:szCs w:val="20"/>
                <w:lang w:eastAsia="pt-BR"/>
              </w:rPr>
              <w:br/>
              <w:t>FONTE: 0.1.01-000     /     FICHA: 134</w:t>
            </w:r>
            <w:r w:rsidRPr="00E15E9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w:t>
            </w:r>
          </w:p>
        </w:tc>
      </w:tr>
      <w:tr w:rsidR="00E15E9A" w:rsidRPr="00E15E9A" w14:paraId="687AAB0F" w14:textId="77777777" w:rsidTr="00E15E9A">
        <w:trPr>
          <w:trHeight w:val="1980"/>
        </w:trPr>
        <w:tc>
          <w:tcPr>
            <w:tcW w:w="9460" w:type="dxa"/>
            <w:tcBorders>
              <w:top w:val="nil"/>
              <w:left w:val="nil"/>
              <w:bottom w:val="nil"/>
              <w:right w:val="nil"/>
            </w:tcBorders>
            <w:shd w:val="clear" w:color="auto" w:fill="auto"/>
            <w:vAlign w:val="center"/>
            <w:hideMark/>
          </w:tcPr>
          <w:p w14:paraId="7B3CD9C1" w14:textId="1F4D6203" w:rsidR="00E15E9A" w:rsidRPr="00E15E9A" w:rsidRDefault="00E15E9A" w:rsidP="00E15E9A">
            <w:pPr>
              <w:rPr>
                <w:rFonts w:ascii="Verdana" w:eastAsia="Times New Roman" w:hAnsi="Verdana" w:cs="Arial"/>
                <w:color w:val="000000"/>
                <w:sz w:val="20"/>
                <w:szCs w:val="20"/>
                <w:lang w:eastAsia="pt-BR"/>
              </w:rPr>
            </w:pPr>
            <w:proofErr w:type="gramStart"/>
            <w:r w:rsidRPr="00E15E9A">
              <w:rPr>
                <w:rFonts w:ascii="Verdana" w:eastAsia="Times New Roman" w:hAnsi="Verdana" w:cs="Arial"/>
                <w:color w:val="000000"/>
                <w:sz w:val="20"/>
                <w:szCs w:val="20"/>
                <w:lang w:eastAsia="pt-BR"/>
              </w:rPr>
              <w:t>1  PREFEITURA</w:t>
            </w:r>
            <w:proofErr w:type="gramEnd"/>
            <w:r w:rsidRPr="00E15E9A">
              <w:rPr>
                <w:rFonts w:ascii="Verdana" w:eastAsia="Times New Roman" w:hAnsi="Verdana" w:cs="Arial"/>
                <w:color w:val="000000"/>
                <w:sz w:val="20"/>
                <w:szCs w:val="20"/>
                <w:lang w:eastAsia="pt-BR"/>
              </w:rPr>
              <w:t xml:space="preserve"> MUNICIPAL DE IGUATEMI</w:t>
            </w:r>
            <w:r w:rsidRPr="00E15E9A">
              <w:rPr>
                <w:rFonts w:ascii="Verdana" w:eastAsia="Times New Roman" w:hAnsi="Verdana" w:cs="Arial"/>
                <w:color w:val="000000"/>
                <w:sz w:val="20"/>
                <w:szCs w:val="20"/>
                <w:lang w:eastAsia="pt-BR"/>
              </w:rPr>
              <w:br/>
              <w:t>05  SECRETARIA MUNICIPAL DE EDUCAÇÃO</w:t>
            </w:r>
            <w:r w:rsidRPr="00E15E9A">
              <w:rPr>
                <w:rFonts w:ascii="Verdana" w:eastAsia="Times New Roman" w:hAnsi="Verdana" w:cs="Arial"/>
                <w:color w:val="000000"/>
                <w:sz w:val="20"/>
                <w:szCs w:val="20"/>
                <w:lang w:eastAsia="pt-BR"/>
              </w:rPr>
              <w:br/>
              <w:t>05.01  SECRETARIA MUNICIPAL DE EDUCAÇÃO</w:t>
            </w:r>
            <w:r w:rsidRPr="00E15E9A">
              <w:rPr>
                <w:rFonts w:ascii="Verdana" w:eastAsia="Times New Roman" w:hAnsi="Verdana" w:cs="Arial"/>
                <w:color w:val="000000"/>
                <w:sz w:val="20"/>
                <w:szCs w:val="20"/>
                <w:lang w:eastAsia="pt-BR"/>
              </w:rPr>
              <w:br/>
              <w:t>12.365.0808-2.006  MANUTENÇÃO DAS ATIVIDADES DA EDUCAÇÃO INFANTIL</w:t>
            </w:r>
            <w:r w:rsidRPr="00E15E9A">
              <w:rPr>
                <w:rFonts w:ascii="Verdana" w:eastAsia="Times New Roman" w:hAnsi="Verdana" w:cs="Arial"/>
                <w:color w:val="000000"/>
                <w:sz w:val="20"/>
                <w:szCs w:val="20"/>
                <w:lang w:eastAsia="pt-BR"/>
              </w:rPr>
              <w:br/>
              <w:t>3.3.90.39.00  OUTROS SERVIÇOS DE TERCEIROS - PESSOA JURÍDICA</w:t>
            </w:r>
            <w:r w:rsidRPr="00E15E9A">
              <w:rPr>
                <w:rFonts w:ascii="Verdana" w:eastAsia="Times New Roman" w:hAnsi="Verdana" w:cs="Arial"/>
                <w:color w:val="000000"/>
                <w:sz w:val="20"/>
                <w:szCs w:val="20"/>
                <w:lang w:eastAsia="pt-BR"/>
              </w:rPr>
              <w:br/>
              <w:t>FONTE: 0.1.01-000     /     FICHA: 192</w:t>
            </w:r>
            <w:r w:rsidRPr="00E15E9A">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w:t>
            </w:r>
          </w:p>
        </w:tc>
      </w:tr>
    </w:tbl>
    <w:p w14:paraId="59A7598A" w14:textId="77777777" w:rsidR="0011566F" w:rsidRDefault="0011566F" w:rsidP="00573FF3">
      <w:pPr>
        <w:rPr>
          <w:rFonts w:ascii="Verdana" w:eastAsia="Times New Roman" w:hAnsi="Verdana" w:cs="Arial"/>
          <w:color w:val="000000"/>
          <w:sz w:val="20"/>
          <w:szCs w:val="20"/>
          <w:lang w:eastAsia="pt-BR"/>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DE22447"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w:t>
      </w:r>
      <w:r w:rsidR="001305FE">
        <w:rPr>
          <w:rFonts w:ascii="Arial Narrow" w:eastAsia="Times New Roman" w:hAnsi="Arial Narrow" w:cs="Arial Narrow"/>
          <w:b/>
          <w:bCs/>
          <w:sz w:val="26"/>
          <w:szCs w:val="26"/>
          <w:lang w:eastAsia="pt-BR"/>
        </w:rPr>
        <w:t>2</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6B5D518" w:rsidR="00367D88"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w:t>
      </w:r>
      <w:r w:rsidRPr="00367612">
        <w:rPr>
          <w:rFonts w:ascii="Arial Narrow" w:hAnsi="Arial Narrow"/>
          <w:sz w:val="26"/>
          <w:szCs w:val="26"/>
        </w:rPr>
        <w:lastRenderedPageBreak/>
        <w:t xml:space="preserve">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38BCFFEB" w14:textId="77777777" w:rsidR="00E15E9A" w:rsidRPr="00367612" w:rsidRDefault="00E15E9A"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w:t>
      </w:r>
      <w:r w:rsidRPr="00367612">
        <w:rPr>
          <w:rFonts w:ascii="Arial Narrow" w:hAnsi="Arial Narrow" w:cs="Arial"/>
          <w:sz w:val="26"/>
          <w:szCs w:val="26"/>
        </w:rPr>
        <w:lastRenderedPageBreak/>
        <w:t xml:space="preserve">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42C02F2B"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1305FE">
        <w:rPr>
          <w:rFonts w:ascii="Arial Narrow" w:hAnsi="Arial Narrow"/>
          <w:sz w:val="26"/>
          <w:szCs w:val="26"/>
        </w:rPr>
        <w:t>2</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1493A9F"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Lídio Ledesma</w:t>
            </w:r>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015ACCCB" w:rsidR="004F7B05" w:rsidRDefault="004F7B05" w:rsidP="00367612">
      <w:pPr>
        <w:jc w:val="right"/>
        <w:rPr>
          <w:rFonts w:ascii="Arial Narrow" w:hAnsi="Arial Narrow"/>
          <w:sz w:val="26"/>
          <w:szCs w:val="26"/>
        </w:rPr>
      </w:pPr>
    </w:p>
    <w:p w14:paraId="136F31DC" w14:textId="2BD87B8C" w:rsidR="0011566F" w:rsidRDefault="0011566F" w:rsidP="00367612">
      <w:pPr>
        <w:jc w:val="right"/>
        <w:rPr>
          <w:rFonts w:ascii="Arial Narrow" w:hAnsi="Arial Narrow"/>
          <w:sz w:val="26"/>
          <w:szCs w:val="26"/>
        </w:rPr>
      </w:pPr>
    </w:p>
    <w:p w14:paraId="2B0878CC" w14:textId="7F0EFE83" w:rsidR="0011566F" w:rsidRDefault="0011566F" w:rsidP="00367612">
      <w:pPr>
        <w:jc w:val="right"/>
        <w:rPr>
          <w:rFonts w:ascii="Arial Narrow" w:hAnsi="Arial Narrow"/>
          <w:sz w:val="26"/>
          <w:szCs w:val="26"/>
        </w:rPr>
      </w:pPr>
    </w:p>
    <w:p w14:paraId="7D46EC52" w14:textId="24E510A2" w:rsidR="0011566F" w:rsidRDefault="0011566F"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56B27518" w14:textId="77777777" w:rsidR="00E15E9A" w:rsidRDefault="00E15E9A" w:rsidP="00E15E9A">
      <w:pPr>
        <w:widowControl w:val="0"/>
        <w:tabs>
          <w:tab w:val="left" w:pos="9354"/>
        </w:tabs>
        <w:autoSpaceDE w:val="0"/>
        <w:autoSpaceDN w:val="0"/>
        <w:adjustRightInd w:val="0"/>
        <w:jc w:val="center"/>
        <w:rPr>
          <w:rFonts w:ascii="Times New Roman" w:eastAsia="Times New Roman" w:hAnsi="Times New Roman"/>
          <w:b/>
          <w:bCs/>
          <w:color w:val="000000" w:themeColor="text1"/>
          <w:sz w:val="22"/>
          <w:u w:val="single"/>
        </w:rPr>
      </w:pPr>
      <w:bookmarkStart w:id="1" w:name="_Hlk92701547"/>
      <w:bookmarkEnd w:id="1"/>
      <w:r>
        <w:rPr>
          <w:b/>
          <w:bCs/>
          <w:color w:val="000000" w:themeColor="text1"/>
          <w:sz w:val="22"/>
          <w:u w:val="single"/>
        </w:rPr>
        <w:t>TERMO DE REFERÊNCIA</w:t>
      </w:r>
    </w:p>
    <w:p w14:paraId="174300AC" w14:textId="77777777" w:rsidR="00E15E9A" w:rsidRDefault="00E15E9A" w:rsidP="00E15E9A">
      <w:pPr>
        <w:widowControl w:val="0"/>
        <w:tabs>
          <w:tab w:val="left" w:pos="9354"/>
        </w:tabs>
        <w:autoSpaceDE w:val="0"/>
        <w:autoSpaceDN w:val="0"/>
        <w:adjustRightInd w:val="0"/>
        <w:jc w:val="both"/>
        <w:rPr>
          <w:b/>
          <w:bCs/>
          <w:color w:val="000000" w:themeColor="text1"/>
          <w:sz w:val="22"/>
        </w:rPr>
      </w:pPr>
    </w:p>
    <w:p w14:paraId="007D8FFE" w14:textId="201B5E89" w:rsidR="00E15E9A" w:rsidRDefault="00E15E9A" w:rsidP="00E15E9A">
      <w:pPr>
        <w:widowControl w:val="0"/>
        <w:numPr>
          <w:ilvl w:val="0"/>
          <w:numId w:val="38"/>
        </w:numPr>
        <w:tabs>
          <w:tab w:val="left" w:pos="9354"/>
        </w:tabs>
        <w:autoSpaceDE w:val="0"/>
        <w:autoSpaceDN w:val="0"/>
        <w:adjustRightInd w:val="0"/>
        <w:ind w:left="360"/>
        <w:jc w:val="both"/>
        <w:rPr>
          <w:b/>
          <w:bCs/>
          <w:color w:val="000000" w:themeColor="text1"/>
          <w:sz w:val="22"/>
        </w:rPr>
      </w:pPr>
      <w:r>
        <w:rPr>
          <w:b/>
          <w:bCs/>
          <w:color w:val="000000" w:themeColor="text1"/>
          <w:sz w:val="22"/>
        </w:rPr>
        <w:t>DO OBJETO</w:t>
      </w:r>
    </w:p>
    <w:p w14:paraId="55065F72" w14:textId="77777777" w:rsidR="00E15E9A" w:rsidRDefault="00E15E9A" w:rsidP="00E15E9A">
      <w:pPr>
        <w:widowControl w:val="0"/>
        <w:tabs>
          <w:tab w:val="left" w:pos="9354"/>
        </w:tabs>
        <w:autoSpaceDE w:val="0"/>
        <w:autoSpaceDN w:val="0"/>
        <w:adjustRightInd w:val="0"/>
        <w:ind w:left="360"/>
        <w:jc w:val="both"/>
        <w:rPr>
          <w:b/>
          <w:bCs/>
          <w:color w:val="000000" w:themeColor="text1"/>
          <w:sz w:val="22"/>
        </w:rPr>
      </w:pPr>
    </w:p>
    <w:p w14:paraId="6C09BE04" w14:textId="77777777" w:rsidR="00E15E9A" w:rsidRDefault="00E15E9A" w:rsidP="00E15E9A">
      <w:pPr>
        <w:tabs>
          <w:tab w:val="left" w:pos="9354"/>
        </w:tabs>
        <w:jc w:val="both"/>
        <w:rPr>
          <w:color w:val="000000" w:themeColor="text1"/>
          <w:sz w:val="22"/>
        </w:rPr>
      </w:pPr>
      <w:r>
        <w:rPr>
          <w:color w:val="000000" w:themeColor="text1"/>
          <w:sz w:val="22"/>
        </w:rPr>
        <w:t xml:space="preserve">1.1. </w:t>
      </w:r>
      <w:bookmarkStart w:id="2" w:name="_Hlk95716038"/>
      <w:r>
        <w:rPr>
          <w:color w:val="000000" w:themeColor="text1"/>
          <w:sz w:val="22"/>
        </w:rPr>
        <w:t xml:space="preserve">Contratação de empresa especializada em serviço de manutenção e limpeza de fogão </w:t>
      </w:r>
      <w:proofErr w:type="gramStart"/>
      <w:r>
        <w:rPr>
          <w:color w:val="000000" w:themeColor="text1"/>
          <w:sz w:val="22"/>
        </w:rPr>
        <w:t>industrial .</w:t>
      </w:r>
      <w:proofErr w:type="gramEnd"/>
    </w:p>
    <w:bookmarkEnd w:id="2"/>
    <w:p w14:paraId="4CCB88E1" w14:textId="77777777" w:rsidR="00E15E9A" w:rsidRDefault="00E15E9A" w:rsidP="00E15E9A">
      <w:pPr>
        <w:tabs>
          <w:tab w:val="left" w:pos="9354"/>
        </w:tabs>
        <w:jc w:val="both"/>
        <w:rPr>
          <w:color w:val="000000" w:themeColor="text1"/>
          <w:sz w:val="22"/>
        </w:rPr>
      </w:pPr>
    </w:p>
    <w:p w14:paraId="374EF4A2" w14:textId="708882A9" w:rsidR="00E15E9A" w:rsidRPr="00E15E9A" w:rsidRDefault="00E15E9A" w:rsidP="00E15E9A">
      <w:pPr>
        <w:widowControl w:val="0"/>
        <w:numPr>
          <w:ilvl w:val="0"/>
          <w:numId w:val="38"/>
        </w:numPr>
        <w:tabs>
          <w:tab w:val="left" w:pos="9354"/>
        </w:tabs>
        <w:autoSpaceDE w:val="0"/>
        <w:autoSpaceDN w:val="0"/>
        <w:adjustRightInd w:val="0"/>
        <w:ind w:left="360"/>
        <w:jc w:val="both"/>
        <w:rPr>
          <w:color w:val="000000" w:themeColor="text1"/>
          <w:sz w:val="22"/>
        </w:rPr>
      </w:pPr>
      <w:r>
        <w:rPr>
          <w:b/>
          <w:bCs/>
          <w:color w:val="000000" w:themeColor="text1"/>
          <w:sz w:val="22"/>
        </w:rPr>
        <w:t>DA JUSTIFICATIVA</w:t>
      </w:r>
    </w:p>
    <w:p w14:paraId="40097CF7" w14:textId="2BF8BB26" w:rsidR="00E15E9A" w:rsidRDefault="00E15E9A" w:rsidP="00E15E9A">
      <w:pPr>
        <w:widowControl w:val="0"/>
        <w:tabs>
          <w:tab w:val="left" w:pos="9354"/>
        </w:tabs>
        <w:autoSpaceDE w:val="0"/>
        <w:autoSpaceDN w:val="0"/>
        <w:adjustRightInd w:val="0"/>
        <w:ind w:left="360"/>
        <w:jc w:val="both"/>
        <w:rPr>
          <w:color w:val="000000" w:themeColor="text1"/>
          <w:sz w:val="22"/>
        </w:rPr>
      </w:pPr>
    </w:p>
    <w:p w14:paraId="6B0BBCF8" w14:textId="77777777" w:rsidR="00E15E9A" w:rsidRDefault="00E15E9A" w:rsidP="00E15E9A">
      <w:pPr>
        <w:pStyle w:val="PargrafodaLista"/>
        <w:tabs>
          <w:tab w:val="left" w:pos="9354"/>
        </w:tabs>
        <w:ind w:left="0"/>
        <w:rPr>
          <w:rFonts w:ascii="Times New Roman" w:hAnsi="Times New Roman"/>
          <w:color w:val="000000" w:themeColor="text1"/>
          <w:sz w:val="22"/>
        </w:rPr>
      </w:pPr>
      <w:r>
        <w:rPr>
          <w:rFonts w:ascii="Times New Roman" w:hAnsi="Times New Roman"/>
          <w:color w:val="000000" w:themeColor="text1"/>
        </w:rPr>
        <w:t xml:space="preserve"> 2.1. Justifica-se a solicitação de  contratação de empresa especializada em serviço de manutenção e limpeza de fogão industrial das escolas da Rede Municipal de Ensino : Centro Educacional Professor Salvador Nogueira, Tancredo Neves, Centro Educacional Municipal Rural Nova Iguatemi – </w:t>
      </w:r>
      <w:proofErr w:type="spellStart"/>
      <w:r>
        <w:rPr>
          <w:rFonts w:ascii="Times New Roman" w:hAnsi="Times New Roman"/>
          <w:color w:val="000000" w:themeColor="text1"/>
        </w:rPr>
        <w:t>Cemur</w:t>
      </w:r>
      <w:proofErr w:type="spellEnd"/>
      <w:r>
        <w:rPr>
          <w:rFonts w:ascii="Times New Roman" w:hAnsi="Times New Roman"/>
          <w:color w:val="000000" w:themeColor="text1"/>
        </w:rPr>
        <w:t xml:space="preserve">, Creche São José, Escola Pingo de Gente, </w:t>
      </w:r>
      <w:proofErr w:type="spellStart"/>
      <w:r>
        <w:rPr>
          <w:rFonts w:ascii="Times New Roman" w:hAnsi="Times New Roman"/>
          <w:color w:val="000000" w:themeColor="text1"/>
        </w:rPr>
        <w:t>Arco-Ìris</w:t>
      </w:r>
      <w:proofErr w:type="spellEnd"/>
      <w:r>
        <w:rPr>
          <w:rFonts w:ascii="Times New Roman" w:hAnsi="Times New Roman"/>
          <w:color w:val="000000" w:themeColor="text1"/>
        </w:rPr>
        <w:t xml:space="preserve">, Peter Pan e Santa Rosa, as quais utilizam </w:t>
      </w:r>
      <w:proofErr w:type="spellStart"/>
      <w:r>
        <w:rPr>
          <w:rFonts w:ascii="Times New Roman" w:hAnsi="Times New Roman"/>
          <w:color w:val="000000" w:themeColor="text1"/>
        </w:rPr>
        <w:t>diariamnte</w:t>
      </w:r>
      <w:proofErr w:type="spellEnd"/>
      <w:r>
        <w:rPr>
          <w:rFonts w:ascii="Times New Roman" w:hAnsi="Times New Roman"/>
          <w:color w:val="000000" w:themeColor="text1"/>
        </w:rPr>
        <w:t xml:space="preserve"> de fogão industrial para o preparo da merenda escolar que é ofertado aos alunos , sendo necessário se fazer manutenção, já que estão apresentando problemas e , assim se evitar danos maiores.</w:t>
      </w:r>
    </w:p>
    <w:p w14:paraId="3C5D794B" w14:textId="77777777" w:rsidR="00E15E9A" w:rsidRDefault="00E15E9A" w:rsidP="00E15E9A">
      <w:pPr>
        <w:tabs>
          <w:tab w:val="left" w:pos="9354"/>
        </w:tabs>
        <w:rPr>
          <w:rFonts w:ascii="Times New Roman" w:hAnsi="Times New Roman"/>
          <w:color w:val="000000" w:themeColor="text1"/>
        </w:rPr>
      </w:pPr>
    </w:p>
    <w:p w14:paraId="69030E2E" w14:textId="00306478" w:rsidR="00E15E9A" w:rsidRPr="00E15E9A" w:rsidRDefault="00E15E9A" w:rsidP="00E15E9A">
      <w:pPr>
        <w:widowControl w:val="0"/>
        <w:numPr>
          <w:ilvl w:val="0"/>
          <w:numId w:val="38"/>
        </w:numPr>
        <w:tabs>
          <w:tab w:val="left" w:pos="9354"/>
        </w:tabs>
        <w:autoSpaceDE w:val="0"/>
        <w:autoSpaceDN w:val="0"/>
        <w:adjustRightInd w:val="0"/>
        <w:ind w:left="360"/>
        <w:jc w:val="both"/>
        <w:rPr>
          <w:color w:val="000000" w:themeColor="text1"/>
          <w:sz w:val="22"/>
        </w:rPr>
      </w:pPr>
      <w:r>
        <w:rPr>
          <w:b/>
          <w:bCs/>
          <w:color w:val="000000" w:themeColor="text1"/>
          <w:sz w:val="22"/>
        </w:rPr>
        <w:t>DAS ESPECIFICAÇÕES E QUANTITATIVOS</w:t>
      </w:r>
    </w:p>
    <w:p w14:paraId="5B8B03E4" w14:textId="77777777" w:rsidR="00E15E9A" w:rsidRDefault="00E15E9A" w:rsidP="00E15E9A">
      <w:pPr>
        <w:widowControl w:val="0"/>
        <w:tabs>
          <w:tab w:val="left" w:pos="9354"/>
        </w:tabs>
        <w:autoSpaceDE w:val="0"/>
        <w:autoSpaceDN w:val="0"/>
        <w:adjustRightInd w:val="0"/>
        <w:ind w:left="360"/>
        <w:jc w:val="both"/>
        <w:rPr>
          <w:color w:val="000000" w:themeColor="text1"/>
          <w:sz w:val="22"/>
        </w:rPr>
      </w:pPr>
    </w:p>
    <w:p w14:paraId="3543F60B" w14:textId="77777777" w:rsidR="00E15E9A" w:rsidRDefault="00E15E9A" w:rsidP="00E15E9A">
      <w:pPr>
        <w:pStyle w:val="PargrafodaLista"/>
        <w:widowControl w:val="0"/>
        <w:numPr>
          <w:ilvl w:val="1"/>
          <w:numId w:val="38"/>
        </w:numPr>
        <w:tabs>
          <w:tab w:val="left" w:pos="9354"/>
        </w:tabs>
        <w:autoSpaceDE w:val="0"/>
        <w:autoSpaceDN w:val="0"/>
        <w:adjustRightInd w:val="0"/>
        <w:spacing w:before="97"/>
        <w:ind w:left="426" w:right="788" w:hanging="426"/>
        <w:jc w:val="both"/>
        <w:rPr>
          <w:rFonts w:ascii="Times New Roman" w:hAnsi="Times New Roman"/>
          <w:color w:val="000000" w:themeColor="text1"/>
          <w:sz w:val="22"/>
        </w:rPr>
      </w:pPr>
      <w:r>
        <w:rPr>
          <w:rFonts w:ascii="Times New Roman" w:hAnsi="Times New Roman"/>
          <w:color w:val="000000" w:themeColor="text1"/>
        </w:rPr>
        <w:t>Conforme item constante na SMS Nº 05379.</w:t>
      </w:r>
    </w:p>
    <w:p w14:paraId="0B42DD17" w14:textId="77777777" w:rsidR="00E15E9A" w:rsidRDefault="00E15E9A" w:rsidP="00E15E9A">
      <w:pPr>
        <w:pStyle w:val="PargrafodaLista"/>
        <w:widowControl w:val="0"/>
        <w:numPr>
          <w:ilvl w:val="1"/>
          <w:numId w:val="38"/>
        </w:numPr>
        <w:tabs>
          <w:tab w:val="left" w:pos="9354"/>
        </w:tabs>
        <w:autoSpaceDE w:val="0"/>
        <w:autoSpaceDN w:val="0"/>
        <w:adjustRightInd w:val="0"/>
        <w:spacing w:before="97"/>
        <w:ind w:left="426" w:right="788" w:hanging="426"/>
        <w:jc w:val="both"/>
        <w:rPr>
          <w:rFonts w:ascii="Times New Roman" w:hAnsi="Times New Roman"/>
          <w:color w:val="000000" w:themeColor="text1"/>
        </w:rPr>
      </w:pPr>
      <w:r>
        <w:rPr>
          <w:rFonts w:ascii="Times New Roman" w:hAnsi="Times New Roman"/>
          <w:color w:val="000000" w:themeColor="text1"/>
        </w:rPr>
        <w:t xml:space="preserve">O serviço de manutenção e limpeza dos fogões </w:t>
      </w:r>
      <w:proofErr w:type="spellStart"/>
      <w:r>
        <w:rPr>
          <w:rFonts w:ascii="Times New Roman" w:hAnsi="Times New Roman"/>
          <w:color w:val="000000" w:themeColor="text1"/>
        </w:rPr>
        <w:t>insdustriais</w:t>
      </w:r>
      <w:proofErr w:type="spellEnd"/>
      <w:r>
        <w:rPr>
          <w:rFonts w:ascii="Times New Roman" w:hAnsi="Times New Roman"/>
          <w:color w:val="000000" w:themeColor="text1"/>
        </w:rPr>
        <w:t xml:space="preserve">, terá incluso a </w:t>
      </w:r>
      <w:proofErr w:type="spellStart"/>
      <w:r>
        <w:rPr>
          <w:rFonts w:ascii="Times New Roman" w:hAnsi="Times New Roman"/>
          <w:color w:val="000000" w:themeColor="text1"/>
        </w:rPr>
        <w:t>susbstiuição</w:t>
      </w:r>
      <w:proofErr w:type="spellEnd"/>
      <w:r>
        <w:rPr>
          <w:rFonts w:ascii="Times New Roman" w:hAnsi="Times New Roman"/>
          <w:color w:val="000000" w:themeColor="text1"/>
        </w:rPr>
        <w:t xml:space="preserve"> de peças como queimadores com espalhador, regulador de alta pressão e ramais.</w:t>
      </w:r>
    </w:p>
    <w:p w14:paraId="1F286DB6" w14:textId="77777777" w:rsidR="00E15E9A" w:rsidRDefault="00E15E9A" w:rsidP="00E15E9A">
      <w:pPr>
        <w:tabs>
          <w:tab w:val="left" w:pos="9354"/>
        </w:tabs>
        <w:adjustRightInd w:val="0"/>
        <w:rPr>
          <w:rFonts w:ascii="Times New Roman" w:hAnsi="Times New Roman"/>
          <w:color w:val="000000" w:themeColor="text1"/>
          <w:sz w:val="22"/>
        </w:rPr>
      </w:pPr>
    </w:p>
    <w:p w14:paraId="6D0594FD" w14:textId="408FB45A"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DOS RECURSOS ORÇAMENTÁRIOS</w:t>
      </w:r>
    </w:p>
    <w:p w14:paraId="38B2DB31"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0A319EC1"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4.1. As despesas decorrentes da aquisição correrão por conta das seguintes dotações orçamentárias:</w:t>
      </w:r>
    </w:p>
    <w:p w14:paraId="2CA41ADF"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2EA79ECD"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33.90.39 – 134 – Outros Serviços de Terceiros – Pessoa Jurídica – Manutenção das Atividades do Ensino Fundamental.</w:t>
      </w:r>
    </w:p>
    <w:p w14:paraId="6F83E461"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1DD4923" w14:textId="77777777" w:rsidR="00E15E9A" w:rsidRDefault="00E15E9A" w:rsidP="00E15E9A">
      <w:pPr>
        <w:widowControl w:val="0"/>
        <w:tabs>
          <w:tab w:val="left" w:pos="9354"/>
        </w:tabs>
        <w:autoSpaceDE w:val="0"/>
        <w:autoSpaceDN w:val="0"/>
        <w:adjustRightInd w:val="0"/>
        <w:jc w:val="both"/>
        <w:rPr>
          <w:b/>
          <w:bCs/>
          <w:color w:val="000000" w:themeColor="text1"/>
          <w:sz w:val="22"/>
        </w:rPr>
      </w:pPr>
      <w:r>
        <w:rPr>
          <w:color w:val="000000" w:themeColor="text1"/>
          <w:sz w:val="22"/>
        </w:rPr>
        <w:t>33.90.39 – 192 – Outros Serviços de Terceiros – Pessoa Jurídica – Manutenção das Atividades da Educação Infantil.</w:t>
      </w:r>
    </w:p>
    <w:p w14:paraId="114B8CC6" w14:textId="77777777" w:rsidR="00E15E9A" w:rsidRDefault="00E15E9A" w:rsidP="00E15E9A">
      <w:pPr>
        <w:widowControl w:val="0"/>
        <w:tabs>
          <w:tab w:val="left" w:pos="9354"/>
        </w:tabs>
        <w:autoSpaceDE w:val="0"/>
        <w:autoSpaceDN w:val="0"/>
        <w:adjustRightInd w:val="0"/>
        <w:jc w:val="both"/>
        <w:rPr>
          <w:b/>
          <w:bCs/>
          <w:color w:val="000000" w:themeColor="text1"/>
          <w:sz w:val="22"/>
        </w:rPr>
      </w:pPr>
    </w:p>
    <w:p w14:paraId="1A643F3B" w14:textId="405393C6"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 ESTIMATIVA DE CUSTO</w:t>
      </w:r>
    </w:p>
    <w:p w14:paraId="7E774308"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12DA6FDC" w14:textId="77777777" w:rsidR="00E15E9A" w:rsidRDefault="00E15E9A" w:rsidP="00E15E9A">
      <w:pPr>
        <w:widowControl w:val="0"/>
        <w:tabs>
          <w:tab w:val="left" w:pos="9354"/>
        </w:tabs>
        <w:autoSpaceDE w:val="0"/>
        <w:autoSpaceDN w:val="0"/>
        <w:adjustRightInd w:val="0"/>
        <w:jc w:val="both"/>
        <w:rPr>
          <w:color w:val="000000" w:themeColor="text1"/>
          <w:sz w:val="22"/>
        </w:rPr>
      </w:pPr>
      <w:r>
        <w:rPr>
          <w:b/>
          <w:bCs/>
          <w:color w:val="000000" w:themeColor="text1"/>
          <w:sz w:val="22"/>
        </w:rPr>
        <w:t xml:space="preserve"> </w:t>
      </w:r>
      <w:r>
        <w:rPr>
          <w:color w:val="000000" w:themeColor="text1"/>
          <w:sz w:val="22"/>
        </w:rPr>
        <w:t>5.1</w:t>
      </w:r>
      <w:r>
        <w:rPr>
          <w:b/>
          <w:bCs/>
          <w:color w:val="000000" w:themeColor="text1"/>
          <w:sz w:val="22"/>
        </w:rPr>
        <w:t>.</w:t>
      </w:r>
      <w:r>
        <w:rPr>
          <w:color w:val="000000" w:themeColor="text1"/>
          <w:sz w:val="22"/>
        </w:rPr>
        <w:t xml:space="preserve"> A estimativa de custos e preços máximos a serem praticados serão obtidos através de ampla pesquisa de mercado, a ser efetuada pelo Setor de Compras da Prefeitura deste município.</w:t>
      </w:r>
    </w:p>
    <w:p w14:paraId="610211F4"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27779EF9" w14:textId="47AB7E14"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DAS CONDIÇÕES DE FORNECIMENTO</w:t>
      </w:r>
    </w:p>
    <w:p w14:paraId="5C05055C"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331A8E6D"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 xml:space="preserve">6.1. O serviço de manutenção e limpeza de fogão </w:t>
      </w:r>
      <w:proofErr w:type="gramStart"/>
      <w:r>
        <w:rPr>
          <w:color w:val="000000" w:themeColor="text1"/>
          <w:sz w:val="22"/>
        </w:rPr>
        <w:t>industrial  deverá</w:t>
      </w:r>
      <w:proofErr w:type="gramEnd"/>
      <w:r>
        <w:rPr>
          <w:color w:val="000000" w:themeColor="text1"/>
          <w:sz w:val="22"/>
        </w:rPr>
        <w:t xml:space="preserve"> ser  realizado onde  for indicado, através de requisição, conforme solicitação da Contratante, que a cada pedido de fornecimento, especificará formalmente a quantidade necessária do objeto contratado.</w:t>
      </w:r>
    </w:p>
    <w:p w14:paraId="1CD6A884"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720B9D47"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 xml:space="preserve">6.2. Correrão por conta da contratada todas as despesas de embalagem, seguros, transporte, tributos, encargos trabalhistas e previdenciários, decorrentes da prestação </w:t>
      </w:r>
      <w:r>
        <w:rPr>
          <w:color w:val="000000" w:themeColor="text1"/>
          <w:sz w:val="22"/>
        </w:rPr>
        <w:lastRenderedPageBreak/>
        <w:t>do serviço.</w:t>
      </w:r>
    </w:p>
    <w:p w14:paraId="429D9804"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2DDA899" w14:textId="01BD0D8C"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DO LOCAL DE ENTREGA, DO ACEITE E RECEBIMENTO DOS PRODUTOS</w:t>
      </w:r>
    </w:p>
    <w:p w14:paraId="0D654963"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7C99B292"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7.1. O produto/serviço deverão ser entregues em local a ser designado no pedido de compras, no prazo de 48(</w:t>
      </w:r>
      <w:proofErr w:type="gramStart"/>
      <w:r>
        <w:rPr>
          <w:color w:val="000000" w:themeColor="text1"/>
          <w:sz w:val="22"/>
        </w:rPr>
        <w:t>quarenta  e</w:t>
      </w:r>
      <w:proofErr w:type="gramEnd"/>
      <w:r>
        <w:rPr>
          <w:color w:val="000000" w:themeColor="text1"/>
          <w:sz w:val="22"/>
        </w:rPr>
        <w:t xml:space="preserve"> oito) horas,  através de requisições emitidas pela contratada.</w:t>
      </w:r>
    </w:p>
    <w:p w14:paraId="2F6485B3"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E69E4D7"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7.2. Somente serão aceitos o produto/serviço que estiverem de acordo com as especificações contidas nas requisições e neste Termo de Referência.</w:t>
      </w:r>
    </w:p>
    <w:p w14:paraId="7F7CEA83"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763D9EB2"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7.3. O produto/serviço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34FDFD4A"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0EEAC5A5"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5FAD0289" w14:textId="0DA81C30"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DO PAGAMENTO</w:t>
      </w:r>
    </w:p>
    <w:p w14:paraId="7E90A21D"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0B47396F"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8.1. Os pagamentos devidos à Contratada serão depositados em conta corrente, em até 30 (trinta) dias, após a entrega do produto/serviço, de acordo com os quantitativos entregue, e mediante a apresentação das notas fiscais/faturas devidamente conferidas e atestadas por servidor desta Prefeitura.</w:t>
      </w:r>
    </w:p>
    <w:p w14:paraId="46730DDF"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46E806D8"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8.2.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E5B5659"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210C71EB" w14:textId="41D862AB"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 CONTRATAÇÃO</w:t>
      </w:r>
    </w:p>
    <w:p w14:paraId="08084F57" w14:textId="77777777" w:rsidR="00E15E9A" w:rsidRPr="00E15E9A" w:rsidRDefault="00E15E9A" w:rsidP="00E15E9A">
      <w:pPr>
        <w:pStyle w:val="PargrafodaLista"/>
        <w:widowControl w:val="0"/>
        <w:tabs>
          <w:tab w:val="left" w:pos="9354"/>
        </w:tabs>
        <w:autoSpaceDE w:val="0"/>
        <w:autoSpaceDN w:val="0"/>
        <w:adjustRightInd w:val="0"/>
        <w:ind w:left="720"/>
        <w:jc w:val="both"/>
        <w:rPr>
          <w:b/>
          <w:bCs/>
          <w:color w:val="000000" w:themeColor="text1"/>
          <w:sz w:val="22"/>
        </w:rPr>
      </w:pPr>
    </w:p>
    <w:p w14:paraId="757B1930"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9.1.</w:t>
      </w:r>
      <w:r>
        <w:rPr>
          <w:b/>
          <w:bCs/>
          <w:color w:val="000000" w:themeColor="text1"/>
          <w:sz w:val="22"/>
        </w:rPr>
        <w:t xml:space="preserve"> </w:t>
      </w:r>
      <w:r>
        <w:rPr>
          <w:color w:val="000000" w:themeColor="text1"/>
          <w:sz w:val="22"/>
        </w:rPr>
        <w:t>Será firmado contrato ou instrumento equivalente com a licitante vencedora com base nos dispositivos da Lei Federal nº 8.666/93.</w:t>
      </w:r>
    </w:p>
    <w:p w14:paraId="0E8237F5" w14:textId="77777777" w:rsidR="00E15E9A" w:rsidRDefault="00E15E9A" w:rsidP="00E15E9A">
      <w:pPr>
        <w:widowControl w:val="0"/>
        <w:tabs>
          <w:tab w:val="left" w:pos="9354"/>
        </w:tabs>
        <w:autoSpaceDE w:val="0"/>
        <w:autoSpaceDN w:val="0"/>
        <w:adjustRightInd w:val="0"/>
        <w:jc w:val="both"/>
        <w:rPr>
          <w:b/>
          <w:bCs/>
          <w:color w:val="000000" w:themeColor="text1"/>
          <w:sz w:val="22"/>
        </w:rPr>
      </w:pPr>
    </w:p>
    <w:p w14:paraId="34A96CAC"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9.2. O prazo para assinatura do contrato ou instrumento equivalente será de até 05 (cinco) dias, após regular convocação da Prefeitura de Iguatemi/MS.</w:t>
      </w:r>
    </w:p>
    <w:p w14:paraId="62BAE4F0"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6EDBEF4"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9.3. O prazo de vigência do contrato será até 31 de dezembro de 2022.</w:t>
      </w:r>
    </w:p>
    <w:p w14:paraId="59C36278"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7A5688A" w14:textId="6ACC1D58"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 FISCALIZAÇÃO DO CONTRATO</w:t>
      </w:r>
    </w:p>
    <w:p w14:paraId="6A7D7A5C"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5FA852E4"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10.1. A fiscalização será exercida pela CONTRATANTE, através de servidor designado pela Prefeitura Municipal de Iguatemi/MS, o que não exclui e nem diminui a responsabilidade da CONTRATADA com a entrega do produto/serviço de acordo com as especificações e quantidades descritas no Termo de Referência e proposta de preços.</w:t>
      </w:r>
    </w:p>
    <w:p w14:paraId="5780F016"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08874E1E" w14:textId="2C7A1084"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DAS INFORMAÇÕES</w:t>
      </w:r>
    </w:p>
    <w:p w14:paraId="40D452D2"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49CC8B5F"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11.1. As informações poderão ser obtidas, pelos interessados, junto ao Departamento de Licitações da Prefeitura de Iguatemi/MS, estando disponível para atendimento de segunda a sexta-feira, das 07h às 13h, na Avenida Laudelino Peixoto, nº 871, telefone (67) 3471-1130.</w:t>
      </w:r>
    </w:p>
    <w:p w14:paraId="470B9760"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22BB0BE1" w14:textId="2C36ADD4" w:rsidR="00E15E9A" w:rsidRPr="00E15E9A" w:rsidRDefault="00E15E9A" w:rsidP="00E15E9A">
      <w:pPr>
        <w:pStyle w:val="PargrafodaLista"/>
        <w:widowControl w:val="0"/>
        <w:numPr>
          <w:ilvl w:val="0"/>
          <w:numId w:val="38"/>
        </w:numPr>
        <w:tabs>
          <w:tab w:val="left" w:pos="9354"/>
        </w:tabs>
        <w:autoSpaceDE w:val="0"/>
        <w:autoSpaceDN w:val="0"/>
        <w:adjustRightInd w:val="0"/>
        <w:jc w:val="both"/>
        <w:rPr>
          <w:b/>
          <w:bCs/>
          <w:color w:val="000000" w:themeColor="text1"/>
          <w:sz w:val="22"/>
        </w:rPr>
      </w:pPr>
      <w:r w:rsidRPr="00E15E9A">
        <w:rPr>
          <w:b/>
          <w:bCs/>
          <w:color w:val="000000" w:themeColor="text1"/>
          <w:sz w:val="22"/>
        </w:rPr>
        <w:t>DAS CONSIDERAÇÕES FINAIS</w:t>
      </w:r>
    </w:p>
    <w:p w14:paraId="69CE58EF" w14:textId="77777777" w:rsidR="00E15E9A" w:rsidRPr="00E15E9A" w:rsidRDefault="00E15E9A" w:rsidP="00E15E9A">
      <w:pPr>
        <w:pStyle w:val="PargrafodaLista"/>
        <w:widowControl w:val="0"/>
        <w:tabs>
          <w:tab w:val="left" w:pos="9354"/>
        </w:tabs>
        <w:autoSpaceDE w:val="0"/>
        <w:autoSpaceDN w:val="0"/>
        <w:adjustRightInd w:val="0"/>
        <w:ind w:left="720"/>
        <w:jc w:val="both"/>
        <w:rPr>
          <w:color w:val="000000" w:themeColor="text1"/>
          <w:sz w:val="22"/>
        </w:rPr>
      </w:pPr>
    </w:p>
    <w:p w14:paraId="7CC36D95"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lastRenderedPageBreak/>
        <w:t>12.1. A empresa contratada deverá cumprir integralmente com as exigências estabelecidas no Termo de Referência e Contrato elaborado pelo setor de licitações e contratos.</w:t>
      </w:r>
    </w:p>
    <w:p w14:paraId="704FEBD4"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45172A36" w14:textId="77777777" w:rsidR="00E15E9A" w:rsidRDefault="00E15E9A" w:rsidP="00E15E9A">
      <w:pPr>
        <w:widowControl w:val="0"/>
        <w:tabs>
          <w:tab w:val="left" w:pos="9354"/>
        </w:tabs>
        <w:autoSpaceDE w:val="0"/>
        <w:autoSpaceDN w:val="0"/>
        <w:adjustRightInd w:val="0"/>
        <w:jc w:val="both"/>
        <w:rPr>
          <w:color w:val="000000" w:themeColor="text1"/>
          <w:sz w:val="22"/>
        </w:rPr>
      </w:pPr>
      <w:r>
        <w:rPr>
          <w:color w:val="000000" w:themeColor="text1"/>
          <w:sz w:val="22"/>
        </w:rPr>
        <w:t>12.2. O(A) SECRETARIA MUNICIPAL DE EDUCAÇÃO fica concedida com poderes de embargo à contratada quando for constatada desobediência ostensiva as especificações, quando constatar incompatibilidade comprovada no fornecimento dos serviços e produtos ou comportamento inconveniente.</w:t>
      </w:r>
    </w:p>
    <w:p w14:paraId="24BB3FBF"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3E894BF7" w14:textId="77777777" w:rsidR="00E15E9A" w:rsidRDefault="00E15E9A" w:rsidP="00E15E9A">
      <w:pPr>
        <w:widowControl w:val="0"/>
        <w:tabs>
          <w:tab w:val="left" w:pos="9354"/>
        </w:tabs>
        <w:autoSpaceDE w:val="0"/>
        <w:autoSpaceDN w:val="0"/>
        <w:adjustRightInd w:val="0"/>
        <w:jc w:val="right"/>
        <w:rPr>
          <w:color w:val="000000" w:themeColor="text1"/>
          <w:sz w:val="22"/>
        </w:rPr>
      </w:pPr>
    </w:p>
    <w:p w14:paraId="34342ACF" w14:textId="77777777" w:rsidR="00E15E9A" w:rsidRDefault="00E15E9A" w:rsidP="00E15E9A">
      <w:pPr>
        <w:widowControl w:val="0"/>
        <w:tabs>
          <w:tab w:val="left" w:pos="9354"/>
        </w:tabs>
        <w:autoSpaceDE w:val="0"/>
        <w:autoSpaceDN w:val="0"/>
        <w:adjustRightInd w:val="0"/>
        <w:jc w:val="right"/>
        <w:rPr>
          <w:color w:val="000000" w:themeColor="text1"/>
          <w:sz w:val="22"/>
        </w:rPr>
      </w:pPr>
      <w:r>
        <w:rPr>
          <w:color w:val="000000" w:themeColor="text1"/>
          <w:sz w:val="22"/>
        </w:rPr>
        <w:t xml:space="preserve">Iguatemi-MS, 21 de </w:t>
      </w:r>
      <w:proofErr w:type="gramStart"/>
      <w:r>
        <w:rPr>
          <w:color w:val="000000" w:themeColor="text1"/>
          <w:sz w:val="22"/>
        </w:rPr>
        <w:t>Outubro</w:t>
      </w:r>
      <w:proofErr w:type="gramEnd"/>
      <w:r>
        <w:rPr>
          <w:color w:val="000000" w:themeColor="text1"/>
          <w:sz w:val="22"/>
        </w:rPr>
        <w:t xml:space="preserve"> de 2022.</w:t>
      </w:r>
    </w:p>
    <w:p w14:paraId="505B0623"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4F075CBB"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687D60FA" w14:textId="77777777" w:rsidR="00E15E9A" w:rsidRDefault="00E15E9A" w:rsidP="00E15E9A">
      <w:pPr>
        <w:widowControl w:val="0"/>
        <w:tabs>
          <w:tab w:val="left" w:pos="9354"/>
        </w:tabs>
        <w:autoSpaceDE w:val="0"/>
        <w:autoSpaceDN w:val="0"/>
        <w:adjustRightInd w:val="0"/>
        <w:jc w:val="both"/>
        <w:rPr>
          <w:color w:val="000000" w:themeColor="text1"/>
          <w:sz w:val="22"/>
        </w:rPr>
      </w:pPr>
    </w:p>
    <w:p w14:paraId="2CFE3801" w14:textId="77777777" w:rsidR="00E15E9A" w:rsidRDefault="00E15E9A" w:rsidP="00E15E9A">
      <w:pPr>
        <w:tabs>
          <w:tab w:val="left" w:pos="9354"/>
        </w:tabs>
        <w:spacing w:line="276" w:lineRule="auto"/>
        <w:jc w:val="center"/>
        <w:rPr>
          <w:color w:val="000000" w:themeColor="text1"/>
          <w:sz w:val="22"/>
        </w:rPr>
      </w:pPr>
      <w:bookmarkStart w:id="3" w:name="_Hlk95130324"/>
      <w:r>
        <w:rPr>
          <w:color w:val="000000" w:themeColor="text1"/>
          <w:sz w:val="22"/>
        </w:rPr>
        <w:t xml:space="preserve">Luciane </w:t>
      </w:r>
      <w:proofErr w:type="spellStart"/>
      <w:r>
        <w:rPr>
          <w:color w:val="000000" w:themeColor="text1"/>
          <w:sz w:val="22"/>
        </w:rPr>
        <w:t>Rissoto</w:t>
      </w:r>
      <w:proofErr w:type="spellEnd"/>
      <w:r>
        <w:rPr>
          <w:color w:val="000000" w:themeColor="text1"/>
          <w:sz w:val="22"/>
        </w:rPr>
        <w:t xml:space="preserve"> dos Santos</w:t>
      </w:r>
    </w:p>
    <w:p w14:paraId="2FB74865" w14:textId="77777777" w:rsidR="00E15E9A" w:rsidRDefault="00E15E9A" w:rsidP="00E15E9A">
      <w:pPr>
        <w:tabs>
          <w:tab w:val="left" w:pos="9354"/>
        </w:tabs>
        <w:spacing w:line="276" w:lineRule="auto"/>
        <w:jc w:val="center"/>
        <w:rPr>
          <w:b/>
          <w:color w:val="000000" w:themeColor="text1"/>
          <w:sz w:val="22"/>
        </w:rPr>
      </w:pPr>
      <w:r>
        <w:rPr>
          <w:b/>
          <w:color w:val="000000" w:themeColor="text1"/>
          <w:sz w:val="22"/>
        </w:rPr>
        <w:t>Secretária Municipal de Educação</w:t>
      </w:r>
    </w:p>
    <w:p w14:paraId="25610FDA" w14:textId="77777777" w:rsidR="00E15E9A" w:rsidRDefault="00E15E9A" w:rsidP="00E15E9A">
      <w:pPr>
        <w:tabs>
          <w:tab w:val="left" w:pos="9354"/>
        </w:tabs>
        <w:spacing w:line="276" w:lineRule="auto"/>
        <w:jc w:val="center"/>
        <w:rPr>
          <w:b/>
          <w:color w:val="000000" w:themeColor="text1"/>
          <w:sz w:val="22"/>
        </w:rPr>
      </w:pPr>
      <w:r>
        <w:rPr>
          <w:color w:val="000000" w:themeColor="text1"/>
          <w:sz w:val="22"/>
        </w:rPr>
        <w:t>Portaria Nº 040/2022</w:t>
      </w:r>
      <w:bookmarkEnd w:id="3"/>
    </w:p>
    <w:p w14:paraId="156ADEF3" w14:textId="77777777" w:rsidR="00357FB0" w:rsidRPr="006E0D43" w:rsidRDefault="00357FB0" w:rsidP="00E15E9A">
      <w:pP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2E505DCC"/>
    <w:multiLevelType w:val="multilevel"/>
    <w:tmpl w:val="05808272"/>
    <w:lvl w:ilvl="0">
      <w:start w:val="1"/>
      <w:numFmt w:val="decimal"/>
      <w:lvlText w:val="%1."/>
      <w:lvlJc w:val="left"/>
      <w:pPr>
        <w:ind w:left="720" w:hanging="360"/>
      </w:pPr>
      <w:rPr>
        <w:b/>
        <w:bCs/>
        <w:sz w:val="22"/>
        <w:szCs w:val="22"/>
      </w:rPr>
    </w:lvl>
    <w:lvl w:ilvl="1">
      <w:start w:val="1"/>
      <w:numFmt w:val="decimal"/>
      <w:isLgl/>
      <w:lvlText w:val="%1.%2."/>
      <w:lvlJc w:val="left"/>
      <w:pPr>
        <w:ind w:left="1080" w:hanging="720"/>
      </w:pPr>
    </w:lvl>
    <w:lvl w:ilvl="2">
      <w:start w:val="1"/>
      <w:numFmt w:val="decimalZero"/>
      <w:isLgl/>
      <w:lvlText w:val="%1.%2.%3."/>
      <w:lvlJc w:val="left"/>
      <w:pPr>
        <w:ind w:left="1440" w:hanging="1080"/>
      </w:pPr>
    </w:lvl>
    <w:lvl w:ilvl="3">
      <w:start w:val="1"/>
      <w:numFmt w:val="decimal"/>
      <w:isLgl/>
      <w:lvlText w:val="%1.%2.%3.%4."/>
      <w:lvlJc w:val="left"/>
      <w:pPr>
        <w:ind w:left="1440" w:hanging="1080"/>
      </w:pPr>
    </w:lvl>
    <w:lvl w:ilvl="4">
      <w:start w:val="1"/>
      <w:numFmt w:val="decimalZero"/>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0"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3"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9"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2"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3"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1"/>
  </w:num>
  <w:num w:numId="2" w16cid:durableId="2090541056">
    <w:abstractNumId w:val="10"/>
  </w:num>
  <w:num w:numId="3" w16cid:durableId="786583141">
    <w:abstractNumId w:val="3"/>
  </w:num>
  <w:num w:numId="4" w16cid:durableId="750928041">
    <w:abstractNumId w:val="19"/>
  </w:num>
  <w:num w:numId="5" w16cid:durableId="2114280680">
    <w:abstractNumId w:val="13"/>
  </w:num>
  <w:num w:numId="6" w16cid:durableId="1910186984">
    <w:abstractNumId w:val="26"/>
  </w:num>
  <w:num w:numId="7" w16cid:durableId="1924214382">
    <w:abstractNumId w:val="16"/>
  </w:num>
  <w:num w:numId="8" w16cid:durableId="1816333819">
    <w:abstractNumId w:val="4"/>
  </w:num>
  <w:num w:numId="9" w16cid:durableId="411590509">
    <w:abstractNumId w:val="6"/>
  </w:num>
  <w:num w:numId="10" w16cid:durableId="1111703877">
    <w:abstractNumId w:val="12"/>
  </w:num>
  <w:num w:numId="11" w16cid:durableId="2010785391">
    <w:abstractNumId w:val="0"/>
  </w:num>
  <w:num w:numId="12" w16cid:durableId="2022121870">
    <w:abstractNumId w:val="8"/>
  </w:num>
  <w:num w:numId="13" w16cid:durableId="1723287919">
    <w:abstractNumId w:val="15"/>
  </w:num>
  <w:num w:numId="14" w16cid:durableId="858733766">
    <w:abstractNumId w:val="2"/>
  </w:num>
  <w:num w:numId="15" w16cid:durableId="1499232030">
    <w:abstractNumId w:val="25"/>
  </w:num>
  <w:num w:numId="16" w16cid:durableId="11539269">
    <w:abstractNumId w:val="30"/>
  </w:num>
  <w:num w:numId="17" w16cid:durableId="1518304574">
    <w:abstractNumId w:val="7"/>
  </w:num>
  <w:num w:numId="18" w16cid:durableId="838079141">
    <w:abstractNumId w:val="18"/>
  </w:num>
  <w:num w:numId="19" w16cid:durableId="1450902061">
    <w:abstractNumId w:val="20"/>
  </w:num>
  <w:num w:numId="20" w16cid:durableId="1085958326">
    <w:abstractNumId w:val="1"/>
  </w:num>
  <w:num w:numId="21" w16cid:durableId="966280918">
    <w:abstractNumId w:val="23"/>
  </w:num>
  <w:num w:numId="22" w16cid:durableId="368460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4"/>
  </w:num>
  <w:num w:numId="25" w16cid:durableId="1108895722">
    <w:abstractNumId w:val="14"/>
  </w:num>
  <w:num w:numId="26" w16cid:durableId="1192256588">
    <w:abstractNumId w:val="22"/>
  </w:num>
  <w:num w:numId="27" w16cid:durableId="1568569833">
    <w:abstractNumId w:val="22"/>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2"/>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2"/>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8"/>
  </w:num>
  <w:num w:numId="32" w16cid:durableId="294413195">
    <w:abstractNumId w:val="29"/>
  </w:num>
  <w:num w:numId="33" w16cid:durableId="269705783">
    <w:abstractNumId w:val="21"/>
  </w:num>
  <w:num w:numId="34" w16cid:durableId="178274153">
    <w:abstractNumId w:val="17"/>
  </w:num>
  <w:num w:numId="35" w16cid:durableId="1218785165">
    <w:abstractNumId w:val="27"/>
  </w:num>
  <w:num w:numId="36" w16cid:durableId="927235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5295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566F"/>
    <w:rsid w:val="001164C7"/>
    <w:rsid w:val="00122BC4"/>
    <w:rsid w:val="001305FE"/>
    <w:rsid w:val="00137ACE"/>
    <w:rsid w:val="001408C0"/>
    <w:rsid w:val="001900D4"/>
    <w:rsid w:val="00196E51"/>
    <w:rsid w:val="001A39C9"/>
    <w:rsid w:val="001C3526"/>
    <w:rsid w:val="001D46E9"/>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646BA"/>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2E59"/>
    <w:rsid w:val="0089386D"/>
    <w:rsid w:val="00896FF9"/>
    <w:rsid w:val="008B41DB"/>
    <w:rsid w:val="008C24A6"/>
    <w:rsid w:val="008E1EEC"/>
    <w:rsid w:val="008F1E78"/>
    <w:rsid w:val="008F32D2"/>
    <w:rsid w:val="00921B40"/>
    <w:rsid w:val="00924975"/>
    <w:rsid w:val="00947CF2"/>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550C9"/>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15E9A"/>
    <w:rsid w:val="00E40014"/>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3"/>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1"/>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184253973">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16477417">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15066669">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07847564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12924</Words>
  <Characters>69795</Characters>
  <Application>Microsoft Office Word</Application>
  <DocSecurity>0</DocSecurity>
  <Lines>581</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3</cp:revision>
  <cp:lastPrinted>2022-11-29T14:53:00Z</cp:lastPrinted>
  <dcterms:created xsi:type="dcterms:W3CDTF">2022-05-10T12:46:00Z</dcterms:created>
  <dcterms:modified xsi:type="dcterms:W3CDTF">2022-11-29T14:53:00Z</dcterms:modified>
</cp:coreProperties>
</file>