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93C" w:rsidRPr="000643B6" w:rsidRDefault="0039693C" w:rsidP="000643B6">
      <w:pPr>
        <w:widowControl w:val="0"/>
        <w:ind w:right="-568"/>
        <w:jc w:val="center"/>
        <w:rPr>
          <w:rFonts w:ascii="Arial Narrow" w:hAnsi="Arial Narrow" w:cs="Arial"/>
          <w:b/>
          <w:iCs/>
          <w:sz w:val="28"/>
          <w:szCs w:val="28"/>
        </w:rPr>
      </w:pPr>
      <w:r w:rsidRPr="000643B6">
        <w:rPr>
          <w:rFonts w:ascii="Arial Narrow" w:hAnsi="Arial Narrow" w:cs="Arial"/>
          <w:b/>
          <w:iCs/>
          <w:sz w:val="28"/>
          <w:szCs w:val="28"/>
        </w:rPr>
        <w:t xml:space="preserve">CONTRATO ADMINISTRATIVO Nº. </w:t>
      </w:r>
      <w:r w:rsidR="000643B6">
        <w:rPr>
          <w:rFonts w:ascii="Arial Narrow" w:hAnsi="Arial Narrow" w:cs="Arial"/>
          <w:b/>
          <w:iCs/>
          <w:sz w:val="28"/>
          <w:szCs w:val="28"/>
        </w:rPr>
        <w:t>0</w:t>
      </w:r>
      <w:r w:rsidR="005F4168">
        <w:rPr>
          <w:rFonts w:ascii="Arial Narrow" w:hAnsi="Arial Narrow" w:cs="Arial"/>
          <w:b/>
          <w:iCs/>
          <w:sz w:val="28"/>
          <w:szCs w:val="28"/>
        </w:rPr>
        <w:t>40</w:t>
      </w:r>
      <w:r w:rsidRPr="000643B6">
        <w:rPr>
          <w:rFonts w:ascii="Arial Narrow" w:hAnsi="Arial Narrow" w:cs="Arial"/>
          <w:b/>
          <w:iCs/>
          <w:sz w:val="28"/>
          <w:szCs w:val="28"/>
        </w:rPr>
        <w:t>/</w:t>
      </w:r>
      <w:r w:rsidR="00BC79D3" w:rsidRPr="000643B6">
        <w:rPr>
          <w:rFonts w:ascii="Arial Narrow" w:hAnsi="Arial Narrow" w:cs="Arial"/>
          <w:b/>
          <w:iCs/>
          <w:sz w:val="28"/>
          <w:szCs w:val="28"/>
        </w:rPr>
        <w:t>201</w:t>
      </w:r>
      <w:r w:rsidR="00775D6C" w:rsidRPr="000643B6">
        <w:rPr>
          <w:rFonts w:ascii="Arial Narrow" w:hAnsi="Arial Narrow" w:cs="Arial"/>
          <w:b/>
          <w:iCs/>
          <w:sz w:val="28"/>
          <w:szCs w:val="28"/>
        </w:rPr>
        <w:t>6</w:t>
      </w:r>
      <w:r w:rsidRPr="000643B6">
        <w:rPr>
          <w:rFonts w:ascii="Arial Narrow" w:hAnsi="Arial Narrow" w:cs="Arial"/>
          <w:b/>
          <w:iCs/>
          <w:sz w:val="28"/>
          <w:szCs w:val="28"/>
        </w:rPr>
        <w:t>.</w:t>
      </w:r>
    </w:p>
    <w:p w:rsidR="0039693C" w:rsidRPr="000643B6" w:rsidRDefault="0039693C" w:rsidP="000643B6">
      <w:pPr>
        <w:widowControl w:val="0"/>
        <w:ind w:right="-568"/>
        <w:jc w:val="both"/>
        <w:rPr>
          <w:rFonts w:ascii="Arial Narrow" w:hAnsi="Arial Narrow" w:cs="Arial"/>
          <w:iCs/>
          <w:sz w:val="28"/>
          <w:szCs w:val="28"/>
        </w:rPr>
      </w:pPr>
    </w:p>
    <w:p w:rsidR="005F4168" w:rsidRPr="00C90D71" w:rsidRDefault="005F4168" w:rsidP="005F4168">
      <w:pPr>
        <w:pStyle w:val="Recuodecorpodetexto"/>
        <w:ind w:left="4395"/>
        <w:rPr>
          <w:rFonts w:ascii="Arial Narrow" w:hAnsi="Arial Narrow" w:cs="Arial"/>
          <w:b/>
          <w:sz w:val="28"/>
          <w:szCs w:val="28"/>
        </w:rPr>
      </w:pPr>
      <w:r w:rsidRPr="00C90D71">
        <w:rPr>
          <w:rFonts w:ascii="Arial Narrow" w:hAnsi="Arial Narrow" w:cs="Arial"/>
          <w:sz w:val="28"/>
          <w:szCs w:val="28"/>
        </w:rPr>
        <w:t>INSTRUMENTO CONTRATUAL QUE CELEBRAM ENTRE SI O</w:t>
      </w:r>
      <w:r w:rsidRPr="00C90D71">
        <w:rPr>
          <w:rFonts w:ascii="Arial Narrow" w:hAnsi="Arial Narrow" w:cs="Arial"/>
          <w:b/>
          <w:sz w:val="28"/>
          <w:szCs w:val="28"/>
        </w:rPr>
        <w:t xml:space="preserve"> MUNICÍPIO DE IGUATEMI/MS </w:t>
      </w:r>
      <w:r w:rsidRPr="00C90D71">
        <w:rPr>
          <w:rFonts w:ascii="Arial Narrow" w:hAnsi="Arial Narrow" w:cs="Arial"/>
          <w:sz w:val="28"/>
          <w:szCs w:val="28"/>
        </w:rPr>
        <w:t>E A EMPRESA</w:t>
      </w:r>
      <w:r w:rsidRPr="00C90D71">
        <w:rPr>
          <w:rFonts w:ascii="Arial Narrow" w:hAnsi="Arial Narrow" w:cs="Arial"/>
          <w:b/>
          <w:sz w:val="28"/>
          <w:szCs w:val="28"/>
        </w:rPr>
        <w:t xml:space="preserve"> ELETROKASA MATERIAIS PARA  CONSTRUÇÃO LTDA - EPP.</w:t>
      </w:r>
    </w:p>
    <w:p w:rsidR="005F4168" w:rsidRPr="00C90D71" w:rsidRDefault="005F4168" w:rsidP="005F4168">
      <w:pPr>
        <w:widowControl w:val="0"/>
        <w:jc w:val="both"/>
        <w:rPr>
          <w:rFonts w:ascii="Arial Narrow" w:hAnsi="Arial Narrow" w:cs="Arial"/>
          <w:iCs/>
          <w:sz w:val="28"/>
          <w:szCs w:val="28"/>
        </w:rPr>
      </w:pPr>
    </w:p>
    <w:p w:rsidR="005F4168" w:rsidRPr="00C90D71" w:rsidRDefault="005F4168" w:rsidP="005F4168">
      <w:pPr>
        <w:widowControl w:val="0"/>
        <w:jc w:val="both"/>
        <w:rPr>
          <w:rFonts w:ascii="Arial Narrow" w:hAnsi="Arial Narrow" w:cs="Arial"/>
          <w:iCs/>
          <w:sz w:val="28"/>
          <w:szCs w:val="28"/>
        </w:rPr>
      </w:pPr>
      <w:r w:rsidRPr="00C90D71">
        <w:rPr>
          <w:rFonts w:ascii="Arial Narrow" w:hAnsi="Arial Narrow" w:cs="Arial"/>
          <w:b/>
          <w:bCs/>
          <w:iCs/>
          <w:sz w:val="28"/>
          <w:szCs w:val="28"/>
        </w:rPr>
        <w:t xml:space="preserve">I - </w:t>
      </w:r>
      <w:r w:rsidRPr="00C90D71">
        <w:rPr>
          <w:rFonts w:ascii="Arial Narrow" w:hAnsi="Arial Narrow" w:cs="Arial"/>
          <w:b/>
          <w:bCs/>
          <w:iCs/>
          <w:sz w:val="28"/>
          <w:szCs w:val="28"/>
        </w:rPr>
        <w:tab/>
        <w:t>CONTRATANTES:</w:t>
      </w:r>
      <w:r w:rsidRPr="00C90D71">
        <w:rPr>
          <w:rFonts w:ascii="Arial Narrow" w:hAnsi="Arial Narrow" w:cs="Arial"/>
          <w:iCs/>
          <w:sz w:val="28"/>
          <w:szCs w:val="28"/>
        </w:rPr>
        <w:t xml:space="preserve"> </w:t>
      </w:r>
      <w:r w:rsidRPr="00C90D71">
        <w:rPr>
          <w:rFonts w:ascii="Arial Narrow" w:hAnsi="Arial Narrow"/>
          <w:b/>
          <w:bCs/>
          <w:sz w:val="28"/>
          <w:szCs w:val="28"/>
        </w:rPr>
        <w:t>MUNICÍPIO DE IGUATEMI (MS)</w:t>
      </w:r>
      <w:r w:rsidRPr="00C90D71">
        <w:rPr>
          <w:rFonts w:ascii="Arial Narrow" w:hAnsi="Arial Narrow"/>
          <w:bCs/>
          <w:sz w:val="28"/>
          <w:szCs w:val="28"/>
        </w:rPr>
        <w:t>,</w:t>
      </w:r>
      <w:r w:rsidRPr="00C90D71">
        <w:rPr>
          <w:rFonts w:ascii="Arial Narrow" w:hAnsi="Arial Narrow"/>
          <w:sz w:val="28"/>
          <w:szCs w:val="28"/>
        </w:rPr>
        <w:t xml:space="preserve"> pessoa jurídica de direito público interno, com sede na Avenida Laudelino Peixoto, nº. 871, </w:t>
      </w:r>
      <w:r>
        <w:rPr>
          <w:rFonts w:ascii="Arial Narrow" w:hAnsi="Arial Narrow"/>
          <w:sz w:val="28"/>
          <w:szCs w:val="28"/>
        </w:rPr>
        <w:t>c</w:t>
      </w:r>
      <w:r w:rsidRPr="00C90D71">
        <w:rPr>
          <w:rFonts w:ascii="Arial Narrow" w:hAnsi="Arial Narrow"/>
          <w:sz w:val="28"/>
          <w:szCs w:val="28"/>
        </w:rPr>
        <w:t>entro, nesta cidade</w:t>
      </w:r>
      <w:r>
        <w:rPr>
          <w:rFonts w:ascii="Arial Narrow" w:hAnsi="Arial Narrow"/>
          <w:sz w:val="28"/>
          <w:szCs w:val="28"/>
        </w:rPr>
        <w:t xml:space="preserve"> de Iguatemi/MS</w:t>
      </w:r>
      <w:r w:rsidRPr="00C90D71">
        <w:rPr>
          <w:rFonts w:ascii="Arial Narrow" w:hAnsi="Arial Narrow"/>
          <w:sz w:val="28"/>
          <w:szCs w:val="28"/>
        </w:rPr>
        <w:t>, inscrita no CNPJ sob o n</w:t>
      </w:r>
      <w:r w:rsidRPr="00C90D71">
        <w:rPr>
          <w:rFonts w:ascii="Arial Narrow" w:hAnsi="Arial Narrow"/>
          <w:sz w:val="28"/>
          <w:szCs w:val="28"/>
        </w:rPr>
        <w:sym w:font="Symbol" w:char="F0B0"/>
      </w:r>
      <w:r w:rsidRPr="00C90D71">
        <w:rPr>
          <w:rFonts w:ascii="Arial Narrow" w:hAnsi="Arial Narrow"/>
          <w:sz w:val="28"/>
          <w:szCs w:val="28"/>
        </w:rPr>
        <w:t>. 03.568.318/0001-61</w:t>
      </w:r>
      <w:r w:rsidRPr="00C90D71">
        <w:rPr>
          <w:rFonts w:ascii="Arial Narrow" w:hAnsi="Arial Narrow" w:cs="Arial"/>
          <w:iCs/>
          <w:sz w:val="28"/>
          <w:szCs w:val="28"/>
        </w:rPr>
        <w:t xml:space="preserve"> doravante denominada </w:t>
      </w:r>
      <w:r w:rsidRPr="00C90D71">
        <w:rPr>
          <w:rFonts w:ascii="Arial Narrow" w:hAnsi="Arial Narrow" w:cs="Arial"/>
          <w:b/>
          <w:iCs/>
          <w:sz w:val="28"/>
          <w:szCs w:val="28"/>
        </w:rPr>
        <w:t>CONTRATANTE</w:t>
      </w:r>
      <w:r>
        <w:rPr>
          <w:rFonts w:ascii="Arial Narrow" w:hAnsi="Arial Narrow" w:cs="Arial"/>
          <w:b/>
          <w:iCs/>
          <w:sz w:val="28"/>
          <w:szCs w:val="28"/>
        </w:rPr>
        <w:t>;</w:t>
      </w:r>
      <w:r w:rsidRPr="00C90D71">
        <w:rPr>
          <w:rFonts w:ascii="Arial Narrow" w:hAnsi="Arial Narrow" w:cs="Arial"/>
          <w:iCs/>
          <w:sz w:val="28"/>
          <w:szCs w:val="28"/>
        </w:rPr>
        <w:t xml:space="preserve"> e </w:t>
      </w:r>
      <w:r>
        <w:rPr>
          <w:rFonts w:ascii="Arial Narrow" w:hAnsi="Arial Narrow" w:cs="Arial"/>
          <w:iCs/>
          <w:sz w:val="28"/>
          <w:szCs w:val="28"/>
        </w:rPr>
        <w:t>de outro lado a</w:t>
      </w:r>
      <w:r w:rsidRPr="00C90D71">
        <w:rPr>
          <w:rFonts w:ascii="Arial Narrow" w:hAnsi="Arial Narrow" w:cs="Arial"/>
          <w:iCs/>
          <w:sz w:val="28"/>
          <w:szCs w:val="28"/>
        </w:rPr>
        <w:t xml:space="preserve"> empresa</w:t>
      </w:r>
      <w:r>
        <w:rPr>
          <w:rFonts w:ascii="Arial Narrow" w:hAnsi="Arial Narrow" w:cs="Arial"/>
          <w:iCs/>
          <w:sz w:val="28"/>
          <w:szCs w:val="28"/>
        </w:rPr>
        <w:t>:</w:t>
      </w:r>
      <w:r w:rsidRPr="00C90D71">
        <w:rPr>
          <w:rFonts w:ascii="Arial Narrow" w:hAnsi="Arial Narrow" w:cs="Arial"/>
          <w:iCs/>
          <w:sz w:val="28"/>
          <w:szCs w:val="28"/>
        </w:rPr>
        <w:t xml:space="preserve"> </w:t>
      </w:r>
      <w:r w:rsidRPr="00C90D71">
        <w:rPr>
          <w:rFonts w:ascii="Arial Narrow" w:hAnsi="Arial Narrow" w:cs="Arial"/>
          <w:b/>
          <w:sz w:val="28"/>
          <w:szCs w:val="28"/>
        </w:rPr>
        <w:t>ELETROKASA  MATERIAIS  PARA  CONSTRUÇÃO  LTDA</w:t>
      </w:r>
      <w:r w:rsidRPr="00C90D71">
        <w:rPr>
          <w:rFonts w:ascii="Arial Narrow" w:hAnsi="Arial Narrow" w:cs="Arial"/>
          <w:sz w:val="28"/>
          <w:szCs w:val="28"/>
        </w:rPr>
        <w:t xml:space="preserve">,  Pessoa  Jurídica  de Direito Privado, estabelecida à Avenida Presidente Vargas, 1466, </w:t>
      </w:r>
      <w:r>
        <w:rPr>
          <w:rFonts w:ascii="Arial Narrow" w:hAnsi="Arial Narrow" w:cs="Arial"/>
          <w:sz w:val="28"/>
          <w:szCs w:val="28"/>
        </w:rPr>
        <w:t xml:space="preserve">nesta cidade de Iguatemi/MS, </w:t>
      </w:r>
      <w:r w:rsidRPr="00C90D71">
        <w:rPr>
          <w:rFonts w:ascii="Arial Narrow" w:hAnsi="Arial Narrow" w:cs="Arial"/>
          <w:sz w:val="28"/>
          <w:szCs w:val="28"/>
        </w:rPr>
        <w:t>inscrita no CNPJ/MF nº. 07.286.329/0001-00 e Inscrição Estadual nº. 28.334.557-8</w:t>
      </w:r>
      <w:r w:rsidRPr="00C90D71">
        <w:rPr>
          <w:rFonts w:ascii="Arial Narrow" w:hAnsi="Arial Narrow" w:cs="Arial"/>
          <w:iCs/>
          <w:sz w:val="28"/>
          <w:szCs w:val="28"/>
        </w:rPr>
        <w:t xml:space="preserve">. </w:t>
      </w:r>
    </w:p>
    <w:p w:rsidR="005F4168" w:rsidRPr="00C90D71" w:rsidRDefault="005F4168" w:rsidP="005F4168">
      <w:pPr>
        <w:widowControl w:val="0"/>
        <w:jc w:val="both"/>
        <w:rPr>
          <w:rFonts w:ascii="Arial Narrow" w:hAnsi="Arial Narrow" w:cs="Arial"/>
          <w:iCs/>
          <w:sz w:val="28"/>
          <w:szCs w:val="28"/>
        </w:rPr>
      </w:pPr>
    </w:p>
    <w:p w:rsidR="005F4168" w:rsidRDefault="005F4168" w:rsidP="005F4168">
      <w:pPr>
        <w:pStyle w:val="Textoembloco"/>
        <w:ind w:left="0" w:right="0"/>
        <w:rPr>
          <w:rFonts w:ascii="Arial Narrow" w:hAnsi="Arial Narrow" w:cs="Arial"/>
          <w:iCs/>
          <w:sz w:val="28"/>
          <w:szCs w:val="28"/>
        </w:rPr>
      </w:pPr>
      <w:r w:rsidRPr="00C90D71">
        <w:rPr>
          <w:rFonts w:ascii="Arial Narrow" w:hAnsi="Arial Narrow" w:cs="Arial"/>
          <w:b/>
          <w:bCs/>
          <w:iCs/>
          <w:sz w:val="28"/>
          <w:szCs w:val="28"/>
        </w:rPr>
        <w:t>II -</w:t>
      </w:r>
      <w:r w:rsidRPr="00C90D71">
        <w:rPr>
          <w:rFonts w:ascii="Arial Narrow" w:hAnsi="Arial Narrow" w:cs="Arial"/>
          <w:b/>
          <w:bCs/>
          <w:iCs/>
          <w:sz w:val="28"/>
          <w:szCs w:val="28"/>
        </w:rPr>
        <w:tab/>
        <w:t xml:space="preserve"> REPRESENTANTES:</w:t>
      </w:r>
      <w:r w:rsidRPr="00C90D71">
        <w:rPr>
          <w:rFonts w:ascii="Arial Narrow" w:hAnsi="Arial Narrow" w:cs="Arial"/>
          <w:iCs/>
          <w:sz w:val="28"/>
          <w:szCs w:val="28"/>
        </w:rPr>
        <w:t xml:space="preserve"> Representa a </w:t>
      </w:r>
      <w:r w:rsidRPr="00C90D71">
        <w:rPr>
          <w:rFonts w:ascii="Arial Narrow" w:hAnsi="Arial Narrow" w:cs="Arial"/>
          <w:b/>
          <w:iCs/>
          <w:sz w:val="28"/>
          <w:szCs w:val="28"/>
        </w:rPr>
        <w:t>CONTRATANTE</w:t>
      </w:r>
      <w:r w:rsidRPr="00C90D71">
        <w:rPr>
          <w:rFonts w:ascii="Arial Narrow" w:hAnsi="Arial Narrow" w:cs="Arial"/>
          <w:iCs/>
          <w:sz w:val="28"/>
          <w:szCs w:val="28"/>
        </w:rPr>
        <w:t xml:space="preserve"> o Prefeito Municipal, Sr. </w:t>
      </w:r>
      <w:r w:rsidRPr="00C90D71">
        <w:rPr>
          <w:rFonts w:ascii="Arial Narrow" w:hAnsi="Arial Narrow"/>
          <w:b/>
          <w:bCs/>
          <w:i/>
          <w:iCs/>
          <w:sz w:val="28"/>
          <w:szCs w:val="28"/>
        </w:rPr>
        <w:t>José Roberto Felippe Arcoverde</w:t>
      </w:r>
      <w:r w:rsidRPr="00C90D71">
        <w:rPr>
          <w:rFonts w:ascii="Arial Narrow" w:hAnsi="Arial Narrow"/>
          <w:sz w:val="28"/>
          <w:szCs w:val="28"/>
        </w:rPr>
        <w:t>, brasileiro, casado, médico veterinário, portador da Cédula de identidade RG nº. 3289452-6 SSP/PR e inscrito no CPF sob o nº. 698.465.889-68, residente e domiciliado na Rua Fortunato Fernandes dos Santos, nº. 435, na cidade de Iguatemi-MS</w:t>
      </w:r>
      <w:r>
        <w:rPr>
          <w:rFonts w:ascii="Arial Narrow" w:hAnsi="Arial Narrow"/>
          <w:sz w:val="28"/>
          <w:szCs w:val="28"/>
        </w:rPr>
        <w:t xml:space="preserve">; </w:t>
      </w:r>
      <w:r w:rsidRPr="00C90D71">
        <w:rPr>
          <w:rFonts w:ascii="Arial Narrow" w:hAnsi="Arial Narrow" w:cs="Arial"/>
          <w:iCs/>
          <w:sz w:val="28"/>
          <w:szCs w:val="28"/>
        </w:rPr>
        <w:t xml:space="preserve">e a </w:t>
      </w:r>
      <w:r w:rsidRPr="00C90D71">
        <w:rPr>
          <w:rFonts w:ascii="Arial Narrow" w:hAnsi="Arial Narrow" w:cs="Arial"/>
          <w:b/>
          <w:iCs/>
          <w:sz w:val="28"/>
          <w:szCs w:val="28"/>
        </w:rPr>
        <w:t>CONTRATADA</w:t>
      </w:r>
      <w:r>
        <w:rPr>
          <w:rFonts w:ascii="Arial Narrow" w:hAnsi="Arial Narrow" w:cs="Arial"/>
          <w:b/>
          <w:iCs/>
          <w:sz w:val="28"/>
          <w:szCs w:val="28"/>
        </w:rPr>
        <w:t>,</w:t>
      </w:r>
      <w:r w:rsidRPr="00C90D71">
        <w:rPr>
          <w:rFonts w:ascii="Arial Narrow" w:hAnsi="Arial Narrow" w:cs="Arial"/>
          <w:iCs/>
          <w:sz w:val="28"/>
          <w:szCs w:val="28"/>
        </w:rPr>
        <w:t xml:space="preserve"> o Sr. </w:t>
      </w:r>
      <w:r w:rsidRPr="00C90D71">
        <w:rPr>
          <w:rFonts w:ascii="Arial Narrow" w:hAnsi="Arial Narrow"/>
          <w:b/>
          <w:bCs/>
          <w:i/>
          <w:iCs/>
          <w:sz w:val="28"/>
          <w:szCs w:val="28"/>
        </w:rPr>
        <w:t>Jackson Rodrigues da Silva</w:t>
      </w:r>
      <w:r w:rsidRPr="00C90D71">
        <w:rPr>
          <w:rFonts w:ascii="Arial Narrow" w:hAnsi="Arial Narrow" w:cs="Arial"/>
          <w:iCs/>
          <w:sz w:val="28"/>
          <w:szCs w:val="28"/>
        </w:rPr>
        <w:t xml:space="preserve">, brasileiro, casado, portador  da  Cédula  de  identidade  RG  nº. 001.101.849 expedida  pela  SSP/MS, inscrito  no  CPF  sob  o  nº. 870.078.781-72, residente  e  domiciliado na  Rua Pedro Ledesma, nº. 692, no Bairro Centro, </w:t>
      </w:r>
      <w:r>
        <w:rPr>
          <w:rFonts w:ascii="Arial Narrow" w:hAnsi="Arial Narrow" w:cs="Arial"/>
          <w:iCs/>
          <w:sz w:val="28"/>
          <w:szCs w:val="28"/>
        </w:rPr>
        <w:t xml:space="preserve">nesta cidade de </w:t>
      </w:r>
      <w:r w:rsidRPr="00C90D71">
        <w:rPr>
          <w:rFonts w:ascii="Arial Narrow" w:hAnsi="Arial Narrow" w:cs="Arial"/>
          <w:iCs/>
          <w:sz w:val="28"/>
          <w:szCs w:val="28"/>
        </w:rPr>
        <w:t>Iguatemi (MS).</w:t>
      </w:r>
    </w:p>
    <w:p w:rsidR="0039693C" w:rsidRPr="000643B6" w:rsidRDefault="0039693C" w:rsidP="000643B6">
      <w:pPr>
        <w:widowControl w:val="0"/>
        <w:jc w:val="both"/>
        <w:rPr>
          <w:rFonts w:ascii="Arial Narrow" w:hAnsi="Arial Narrow" w:cs="Arial"/>
          <w:iCs/>
          <w:sz w:val="28"/>
          <w:szCs w:val="28"/>
        </w:rPr>
      </w:pPr>
    </w:p>
    <w:p w:rsidR="0039693C" w:rsidRPr="000643B6" w:rsidRDefault="0039693C" w:rsidP="000643B6">
      <w:pPr>
        <w:pStyle w:val="Textoembloco"/>
        <w:ind w:left="0" w:right="0"/>
        <w:rPr>
          <w:rFonts w:ascii="Arial Narrow" w:hAnsi="Arial Narrow"/>
          <w:sz w:val="28"/>
          <w:szCs w:val="28"/>
        </w:rPr>
      </w:pPr>
      <w:r w:rsidRPr="000643B6">
        <w:rPr>
          <w:rFonts w:ascii="Arial Narrow" w:hAnsi="Arial Narrow" w:cs="Arial"/>
          <w:b/>
          <w:bCs/>
          <w:iCs/>
          <w:sz w:val="28"/>
          <w:szCs w:val="28"/>
        </w:rPr>
        <w:t>III - DA AUTORIZAÇÃO DA LICITAÇÃO:</w:t>
      </w:r>
      <w:r w:rsidRPr="000643B6">
        <w:rPr>
          <w:rFonts w:ascii="Arial Narrow" w:hAnsi="Arial Narrow" w:cs="Arial"/>
          <w:iCs/>
          <w:sz w:val="28"/>
          <w:szCs w:val="28"/>
        </w:rPr>
        <w:t xml:space="preserve"> </w:t>
      </w:r>
      <w:r w:rsidRPr="000643B6">
        <w:rPr>
          <w:rFonts w:ascii="Arial Narrow" w:hAnsi="Arial Narrow"/>
          <w:sz w:val="28"/>
          <w:szCs w:val="28"/>
        </w:rPr>
        <w:t>O presente Contrato é celebrado em decorrência da autorização do Sr. Prefeito Municipal, exarada em desp</w:t>
      </w:r>
      <w:r w:rsidR="00D15C17" w:rsidRPr="000643B6">
        <w:rPr>
          <w:rFonts w:ascii="Arial Narrow" w:hAnsi="Arial Narrow"/>
          <w:sz w:val="28"/>
          <w:szCs w:val="28"/>
        </w:rPr>
        <w:t xml:space="preserve">acho constante no Processo n°. </w:t>
      </w:r>
      <w:r w:rsidR="00927F49" w:rsidRPr="000643B6">
        <w:rPr>
          <w:rFonts w:ascii="Arial Narrow" w:hAnsi="Arial Narrow"/>
          <w:sz w:val="28"/>
          <w:szCs w:val="28"/>
        </w:rPr>
        <w:t>0</w:t>
      </w:r>
      <w:r w:rsidR="00775D6C" w:rsidRPr="000643B6">
        <w:rPr>
          <w:rFonts w:ascii="Arial Narrow" w:hAnsi="Arial Narrow"/>
          <w:sz w:val="28"/>
          <w:szCs w:val="28"/>
        </w:rPr>
        <w:t>32</w:t>
      </w:r>
      <w:r w:rsidRPr="000643B6">
        <w:rPr>
          <w:rFonts w:ascii="Arial Narrow" w:hAnsi="Arial Narrow"/>
          <w:sz w:val="28"/>
          <w:szCs w:val="28"/>
        </w:rPr>
        <w:t>/</w:t>
      </w:r>
      <w:r w:rsidR="00BC79D3" w:rsidRPr="000643B6">
        <w:rPr>
          <w:rFonts w:ascii="Arial Narrow" w:hAnsi="Arial Narrow"/>
          <w:sz w:val="28"/>
          <w:szCs w:val="28"/>
        </w:rPr>
        <w:t>201</w:t>
      </w:r>
      <w:r w:rsidR="00775D6C" w:rsidRPr="000643B6">
        <w:rPr>
          <w:rFonts w:ascii="Arial Narrow" w:hAnsi="Arial Narrow"/>
          <w:sz w:val="28"/>
          <w:szCs w:val="28"/>
        </w:rPr>
        <w:t>6</w:t>
      </w:r>
      <w:r w:rsidRPr="000643B6">
        <w:rPr>
          <w:rFonts w:ascii="Arial Narrow" w:hAnsi="Arial Narrow"/>
          <w:sz w:val="28"/>
          <w:szCs w:val="28"/>
        </w:rPr>
        <w:t xml:space="preserve"> – Pregão Presencial nº. 0</w:t>
      </w:r>
      <w:r w:rsidR="00775D6C" w:rsidRPr="000643B6">
        <w:rPr>
          <w:rFonts w:ascii="Arial Narrow" w:hAnsi="Arial Narrow"/>
          <w:sz w:val="28"/>
          <w:szCs w:val="28"/>
        </w:rPr>
        <w:t>20</w:t>
      </w:r>
      <w:r w:rsidRPr="000643B6">
        <w:rPr>
          <w:rFonts w:ascii="Arial Narrow" w:hAnsi="Arial Narrow"/>
          <w:sz w:val="28"/>
          <w:szCs w:val="28"/>
        </w:rPr>
        <w:t>/</w:t>
      </w:r>
      <w:r w:rsidR="00BC79D3" w:rsidRPr="000643B6">
        <w:rPr>
          <w:rFonts w:ascii="Arial Narrow" w:hAnsi="Arial Narrow"/>
          <w:sz w:val="28"/>
          <w:szCs w:val="28"/>
        </w:rPr>
        <w:t>201</w:t>
      </w:r>
      <w:r w:rsidR="00775D6C" w:rsidRPr="000643B6">
        <w:rPr>
          <w:rFonts w:ascii="Arial Narrow" w:hAnsi="Arial Narrow"/>
          <w:sz w:val="28"/>
          <w:szCs w:val="28"/>
        </w:rPr>
        <w:t>6</w:t>
      </w:r>
      <w:r w:rsidRPr="000643B6">
        <w:rPr>
          <w:rFonts w:ascii="Arial Narrow" w:hAnsi="Arial Narrow"/>
          <w:sz w:val="28"/>
          <w:szCs w:val="28"/>
        </w:rPr>
        <w:t>, que faz parte integrante e complementar deste Contrato, como se nele estivesse contido.</w:t>
      </w:r>
    </w:p>
    <w:p w:rsidR="0039693C" w:rsidRPr="000643B6" w:rsidRDefault="0039693C" w:rsidP="000643B6">
      <w:pPr>
        <w:pStyle w:val="Textoembloco"/>
        <w:ind w:left="0" w:right="0"/>
        <w:rPr>
          <w:rFonts w:ascii="Arial Narrow" w:hAnsi="Arial Narrow" w:cs="Arial"/>
          <w:iCs/>
          <w:sz w:val="28"/>
          <w:szCs w:val="28"/>
        </w:rPr>
      </w:pPr>
    </w:p>
    <w:p w:rsidR="0039693C" w:rsidRPr="000643B6" w:rsidRDefault="0039693C" w:rsidP="000643B6">
      <w:pPr>
        <w:widowControl w:val="0"/>
        <w:jc w:val="both"/>
        <w:rPr>
          <w:rFonts w:ascii="Arial Narrow" w:hAnsi="Arial Narrow" w:cs="Arial"/>
          <w:iCs/>
          <w:sz w:val="28"/>
          <w:szCs w:val="28"/>
        </w:rPr>
      </w:pPr>
      <w:r w:rsidRPr="000643B6">
        <w:rPr>
          <w:rFonts w:ascii="Arial Narrow" w:hAnsi="Arial Narrow" w:cs="Arial"/>
          <w:b/>
          <w:bCs/>
          <w:iCs/>
          <w:sz w:val="28"/>
          <w:szCs w:val="28"/>
        </w:rPr>
        <w:t xml:space="preserve">IV - FUNDAMENTO LEGAL: </w:t>
      </w:r>
      <w:r w:rsidRPr="000643B6">
        <w:rPr>
          <w:rFonts w:ascii="Arial Narrow" w:hAnsi="Arial Narrow"/>
          <w:sz w:val="28"/>
          <w:szCs w:val="28"/>
        </w:rPr>
        <w:t xml:space="preserve">O presente Contrato é firmado com base no resultado do Processo nº. </w:t>
      </w:r>
      <w:r w:rsidR="000E2D33" w:rsidRPr="000643B6">
        <w:rPr>
          <w:rFonts w:ascii="Arial Narrow" w:hAnsi="Arial Narrow"/>
          <w:sz w:val="28"/>
          <w:szCs w:val="28"/>
        </w:rPr>
        <w:t>0</w:t>
      </w:r>
      <w:r w:rsidR="00775D6C" w:rsidRPr="000643B6">
        <w:rPr>
          <w:rFonts w:ascii="Arial Narrow" w:hAnsi="Arial Narrow"/>
          <w:sz w:val="28"/>
          <w:szCs w:val="28"/>
        </w:rPr>
        <w:t>32</w:t>
      </w:r>
      <w:r w:rsidRPr="000643B6">
        <w:rPr>
          <w:rFonts w:ascii="Arial Narrow" w:hAnsi="Arial Narrow"/>
          <w:sz w:val="28"/>
          <w:szCs w:val="28"/>
        </w:rPr>
        <w:t>/</w:t>
      </w:r>
      <w:r w:rsidR="00BC79D3" w:rsidRPr="000643B6">
        <w:rPr>
          <w:rFonts w:ascii="Arial Narrow" w:hAnsi="Arial Narrow"/>
          <w:sz w:val="28"/>
          <w:szCs w:val="28"/>
        </w:rPr>
        <w:t>201</w:t>
      </w:r>
      <w:r w:rsidR="00775D6C" w:rsidRPr="000643B6">
        <w:rPr>
          <w:rFonts w:ascii="Arial Narrow" w:hAnsi="Arial Narrow"/>
          <w:sz w:val="28"/>
          <w:szCs w:val="28"/>
        </w:rPr>
        <w:t>6</w:t>
      </w:r>
      <w:r w:rsidRPr="000643B6">
        <w:rPr>
          <w:rFonts w:ascii="Arial Narrow" w:hAnsi="Arial Narrow"/>
          <w:sz w:val="28"/>
          <w:szCs w:val="28"/>
        </w:rPr>
        <w:t>, na modalidade Pregão Presencial nº. 0</w:t>
      </w:r>
      <w:r w:rsidR="00775D6C" w:rsidRPr="000643B6">
        <w:rPr>
          <w:rFonts w:ascii="Arial Narrow" w:hAnsi="Arial Narrow"/>
          <w:sz w:val="28"/>
          <w:szCs w:val="28"/>
        </w:rPr>
        <w:t>20</w:t>
      </w:r>
      <w:r w:rsidRPr="000643B6">
        <w:rPr>
          <w:rFonts w:ascii="Arial Narrow" w:hAnsi="Arial Narrow"/>
          <w:sz w:val="28"/>
          <w:szCs w:val="28"/>
        </w:rPr>
        <w:t>/</w:t>
      </w:r>
      <w:r w:rsidR="00BC79D3" w:rsidRPr="000643B6">
        <w:rPr>
          <w:rFonts w:ascii="Arial Narrow" w:hAnsi="Arial Narrow"/>
          <w:sz w:val="28"/>
          <w:szCs w:val="28"/>
        </w:rPr>
        <w:t>201</w:t>
      </w:r>
      <w:r w:rsidR="00775D6C" w:rsidRPr="000643B6">
        <w:rPr>
          <w:rFonts w:ascii="Arial Narrow" w:hAnsi="Arial Narrow"/>
          <w:sz w:val="28"/>
          <w:szCs w:val="28"/>
        </w:rPr>
        <w:t>6</w:t>
      </w:r>
      <w:r w:rsidRPr="000643B6">
        <w:rPr>
          <w:rFonts w:ascii="Arial Narrow" w:hAnsi="Arial Narrow"/>
          <w:sz w:val="28"/>
          <w:szCs w:val="28"/>
        </w:rPr>
        <w:t xml:space="preserve">, tipo menor preço por item, homologada no dia </w:t>
      </w:r>
      <w:r w:rsidR="000643B6">
        <w:rPr>
          <w:rFonts w:ascii="Arial Narrow" w:hAnsi="Arial Narrow"/>
          <w:sz w:val="28"/>
          <w:szCs w:val="28"/>
        </w:rPr>
        <w:t>17</w:t>
      </w:r>
      <w:r w:rsidRPr="000643B6">
        <w:rPr>
          <w:rFonts w:ascii="Arial Narrow" w:hAnsi="Arial Narrow"/>
          <w:sz w:val="28"/>
          <w:szCs w:val="28"/>
        </w:rPr>
        <w:t xml:space="preserve"> de </w:t>
      </w:r>
      <w:r w:rsidR="000643B6">
        <w:rPr>
          <w:rFonts w:ascii="Arial Narrow" w:hAnsi="Arial Narrow"/>
          <w:sz w:val="28"/>
          <w:szCs w:val="28"/>
        </w:rPr>
        <w:t>março</w:t>
      </w:r>
      <w:r w:rsidRPr="000643B6">
        <w:rPr>
          <w:rFonts w:ascii="Arial Narrow" w:hAnsi="Arial Narrow"/>
          <w:sz w:val="28"/>
          <w:szCs w:val="28"/>
        </w:rPr>
        <w:t xml:space="preserve"> de </w:t>
      </w:r>
      <w:r w:rsidR="00BC79D3" w:rsidRPr="000643B6">
        <w:rPr>
          <w:rFonts w:ascii="Arial Narrow" w:hAnsi="Arial Narrow"/>
          <w:sz w:val="28"/>
          <w:szCs w:val="28"/>
        </w:rPr>
        <w:t>201</w:t>
      </w:r>
      <w:r w:rsidR="00775D6C" w:rsidRPr="000643B6">
        <w:rPr>
          <w:rFonts w:ascii="Arial Narrow" w:hAnsi="Arial Narrow"/>
          <w:sz w:val="28"/>
          <w:szCs w:val="28"/>
        </w:rPr>
        <w:t>6</w:t>
      </w:r>
      <w:r w:rsidRPr="000643B6">
        <w:rPr>
          <w:rFonts w:ascii="Arial Narrow" w:hAnsi="Arial Narrow"/>
          <w:sz w:val="28"/>
          <w:szCs w:val="28"/>
        </w:rPr>
        <w:t xml:space="preserve">, e rege-se por todas as disposições contidas naquele Edital, bem como as disposições da Lei Federal nº. 8.666/93 e da Lei nº. 10.520/2002 </w:t>
      </w:r>
      <w:r w:rsidRPr="000643B6">
        <w:rPr>
          <w:rFonts w:ascii="Arial Narrow" w:hAnsi="Arial Narrow" w:cs="Arial"/>
          <w:iCs/>
          <w:sz w:val="28"/>
          <w:szCs w:val="28"/>
        </w:rPr>
        <w:t>e demais normas legais pertinentes.</w:t>
      </w:r>
    </w:p>
    <w:p w:rsidR="0039693C" w:rsidRPr="000643B6" w:rsidRDefault="0039693C" w:rsidP="000643B6">
      <w:pPr>
        <w:widowControl w:val="0"/>
        <w:ind w:right="-568"/>
        <w:jc w:val="both"/>
        <w:rPr>
          <w:rFonts w:ascii="Arial Narrow" w:hAnsi="Arial Narrow" w:cs="Arial"/>
          <w:iCs/>
          <w:sz w:val="28"/>
          <w:szCs w:val="28"/>
        </w:rPr>
      </w:pPr>
    </w:p>
    <w:p w:rsidR="0039693C" w:rsidRPr="000643B6" w:rsidRDefault="0039693C" w:rsidP="000643B6">
      <w:pPr>
        <w:widowControl w:val="0"/>
        <w:ind w:right="-568"/>
        <w:jc w:val="both"/>
        <w:rPr>
          <w:rFonts w:ascii="Arial Narrow" w:hAnsi="Arial Narrow" w:cs="Arial"/>
          <w:b/>
          <w:iCs/>
          <w:sz w:val="28"/>
          <w:szCs w:val="28"/>
          <w:u w:val="single"/>
        </w:rPr>
      </w:pPr>
      <w:r w:rsidRPr="000643B6">
        <w:rPr>
          <w:rFonts w:ascii="Arial Narrow" w:hAnsi="Arial Narrow" w:cs="Arial"/>
          <w:b/>
          <w:iCs/>
          <w:sz w:val="28"/>
          <w:szCs w:val="28"/>
          <w:u w:val="single"/>
        </w:rPr>
        <w:t>CLÁUSULA PRIMEIRA - DO OBJETO</w:t>
      </w:r>
    </w:p>
    <w:p w:rsidR="0039693C" w:rsidRPr="000643B6" w:rsidRDefault="0039693C" w:rsidP="000643B6">
      <w:pPr>
        <w:widowControl w:val="0"/>
        <w:ind w:right="-568"/>
        <w:jc w:val="both"/>
        <w:rPr>
          <w:rFonts w:ascii="Arial Narrow" w:hAnsi="Arial Narrow" w:cs="Arial"/>
          <w:iCs/>
          <w:sz w:val="28"/>
          <w:szCs w:val="28"/>
        </w:rPr>
      </w:pPr>
    </w:p>
    <w:p w:rsidR="007D1E9F" w:rsidRPr="000643B6" w:rsidRDefault="0039693C" w:rsidP="000643B6">
      <w:pPr>
        <w:autoSpaceDE w:val="0"/>
        <w:autoSpaceDN w:val="0"/>
        <w:adjustRightInd w:val="0"/>
        <w:jc w:val="both"/>
        <w:rPr>
          <w:rFonts w:ascii="Arial Narrow" w:hAnsi="Arial Narrow"/>
          <w:sz w:val="28"/>
          <w:szCs w:val="28"/>
        </w:rPr>
      </w:pPr>
      <w:r w:rsidRPr="000643B6">
        <w:rPr>
          <w:rFonts w:ascii="Arial Narrow" w:hAnsi="Arial Narrow"/>
          <w:b/>
          <w:sz w:val="28"/>
          <w:szCs w:val="28"/>
        </w:rPr>
        <w:t>1.1</w:t>
      </w:r>
      <w:r w:rsidRPr="000643B6">
        <w:rPr>
          <w:rFonts w:ascii="Arial Narrow" w:hAnsi="Arial Narrow"/>
          <w:sz w:val="28"/>
          <w:szCs w:val="28"/>
        </w:rPr>
        <w:t xml:space="preserve"> - </w:t>
      </w:r>
      <w:r w:rsidR="00775D6C" w:rsidRPr="000643B6">
        <w:rPr>
          <w:rFonts w:ascii="Arial Narrow" w:hAnsi="Arial Narrow" w:cs="Arial"/>
          <w:bCs/>
          <w:sz w:val="28"/>
          <w:szCs w:val="28"/>
        </w:rPr>
        <w:t xml:space="preserve">O objeto do presente contrato refere-se </w:t>
      </w:r>
      <w:r w:rsidR="00775D6C" w:rsidRPr="000643B6">
        <w:rPr>
          <w:rFonts w:ascii="Arial Narrow" w:hAnsi="Arial Narrow" w:cs="Arial"/>
          <w:sz w:val="28"/>
          <w:szCs w:val="28"/>
        </w:rPr>
        <w:t xml:space="preserve">à </w:t>
      </w:r>
      <w:r w:rsidR="00B0266F" w:rsidRPr="000643B6">
        <w:rPr>
          <w:rFonts w:ascii="Arial Narrow" w:hAnsi="Arial Narrow" w:cs="Arial"/>
          <w:sz w:val="28"/>
          <w:szCs w:val="28"/>
        </w:rPr>
        <w:t>aquisição de material elétrico, para atender as necessidades da Secretaria Municipal de Obras e demais Secretarias do Município</w:t>
      </w:r>
      <w:r w:rsidR="00775D6C" w:rsidRPr="000643B6">
        <w:rPr>
          <w:rFonts w:ascii="Arial Narrow" w:hAnsi="Arial Narrow" w:cs="Arial"/>
          <w:sz w:val="28"/>
          <w:szCs w:val="28"/>
        </w:rPr>
        <w:t xml:space="preserve">, </w:t>
      </w:r>
      <w:r w:rsidR="00775D6C" w:rsidRPr="000643B6">
        <w:rPr>
          <w:rFonts w:ascii="Arial Narrow" w:hAnsi="Arial Narrow"/>
          <w:sz w:val="28"/>
          <w:szCs w:val="28"/>
        </w:rPr>
        <w:t>em conformidade com as especificações e quantidades constantes na PROPOSTA DE PREÇOS - ANEXO I, do Edital</w:t>
      </w:r>
      <w:r w:rsidR="007D1E9F" w:rsidRPr="000643B6">
        <w:rPr>
          <w:rFonts w:ascii="Arial Narrow" w:hAnsi="Arial Narrow"/>
          <w:sz w:val="28"/>
          <w:szCs w:val="28"/>
        </w:rPr>
        <w:t>, como abaixo segue:</w:t>
      </w:r>
    </w:p>
    <w:p w:rsidR="007E18AF" w:rsidRDefault="007E18AF" w:rsidP="000643B6">
      <w:pPr>
        <w:autoSpaceDE w:val="0"/>
        <w:autoSpaceDN w:val="0"/>
        <w:adjustRightInd w:val="0"/>
        <w:jc w:val="both"/>
        <w:rPr>
          <w:rFonts w:ascii="Arial Narrow" w:hAnsi="Arial Narrow" w:cs="Arial"/>
          <w:sz w:val="28"/>
          <w:szCs w:val="28"/>
        </w:rPr>
      </w:pPr>
    </w:p>
    <w:tbl>
      <w:tblPr>
        <w:tblW w:w="9386" w:type="dxa"/>
        <w:tblInd w:w="40" w:type="dxa"/>
        <w:tblLayout w:type="fixed"/>
        <w:tblCellMar>
          <w:left w:w="70" w:type="dxa"/>
          <w:right w:w="70" w:type="dxa"/>
        </w:tblCellMar>
        <w:tblLook w:val="0000"/>
      </w:tblPr>
      <w:tblGrid>
        <w:gridCol w:w="172"/>
        <w:gridCol w:w="425"/>
        <w:gridCol w:w="567"/>
        <w:gridCol w:w="3261"/>
        <w:gridCol w:w="850"/>
        <w:gridCol w:w="851"/>
        <w:gridCol w:w="850"/>
        <w:gridCol w:w="1134"/>
        <w:gridCol w:w="1276"/>
      </w:tblGrid>
      <w:tr w:rsidR="005F4168" w:rsidRPr="005F4168" w:rsidTr="005F4168">
        <w:tblPrEx>
          <w:tblCellMar>
            <w:top w:w="0" w:type="dxa"/>
            <w:bottom w:w="0" w:type="dxa"/>
          </w:tblCellMar>
        </w:tblPrEx>
        <w:trPr>
          <w:trHeight w:val="319"/>
        </w:trPr>
        <w:tc>
          <w:tcPr>
            <w:tcW w:w="172" w:type="dxa"/>
            <w:tcBorders>
              <w:top w:val="single" w:sz="6" w:space="0" w:color="auto"/>
              <w:left w:val="single" w:sz="6" w:space="0" w:color="auto"/>
              <w:bottom w:val="single" w:sz="6" w:space="0" w:color="auto"/>
              <w:right w:val="single" w:sz="6" w:space="0" w:color="auto"/>
            </w:tcBorders>
          </w:tcPr>
          <w:p w:rsidR="005F4168" w:rsidRPr="005F4168" w:rsidRDefault="005F4168" w:rsidP="005F4168">
            <w:pPr>
              <w:autoSpaceDE w:val="0"/>
              <w:autoSpaceDN w:val="0"/>
              <w:adjustRightInd w:val="0"/>
              <w:jc w:val="center"/>
              <w:rPr>
                <w:rFonts w:ascii="Tahoma" w:hAnsi="Tahoma" w:cs="Tahoma"/>
                <w:color w:val="000000"/>
                <w:sz w:val="10"/>
                <w:szCs w:val="10"/>
                <w:lang w:eastAsia="pt-BR"/>
              </w:rPr>
            </w:pPr>
            <w:r w:rsidRPr="005F4168">
              <w:rPr>
                <w:rFonts w:ascii="Tahoma" w:hAnsi="Tahoma" w:cs="Tahoma"/>
                <w:color w:val="000000"/>
                <w:sz w:val="10"/>
                <w:szCs w:val="10"/>
                <w:lang w:eastAsia="pt-BR"/>
              </w:rPr>
              <w:t>ANEXO</w:t>
            </w:r>
          </w:p>
        </w:tc>
        <w:tc>
          <w:tcPr>
            <w:tcW w:w="425" w:type="dxa"/>
            <w:tcBorders>
              <w:top w:val="single" w:sz="6" w:space="0" w:color="auto"/>
              <w:left w:val="single" w:sz="6" w:space="0" w:color="auto"/>
              <w:bottom w:val="single" w:sz="6" w:space="0" w:color="auto"/>
              <w:right w:val="single" w:sz="6" w:space="0" w:color="auto"/>
            </w:tcBorders>
          </w:tcPr>
          <w:p w:rsidR="005F4168" w:rsidRPr="005F4168" w:rsidRDefault="005F4168" w:rsidP="005F4168">
            <w:pPr>
              <w:autoSpaceDE w:val="0"/>
              <w:autoSpaceDN w:val="0"/>
              <w:adjustRightInd w:val="0"/>
              <w:jc w:val="center"/>
              <w:rPr>
                <w:rFonts w:ascii="Tahoma" w:hAnsi="Tahoma" w:cs="Tahoma"/>
                <w:color w:val="000000"/>
                <w:sz w:val="10"/>
                <w:szCs w:val="10"/>
                <w:lang w:eastAsia="pt-BR"/>
              </w:rPr>
            </w:pPr>
            <w:r w:rsidRPr="005F4168">
              <w:rPr>
                <w:rFonts w:ascii="Tahoma" w:hAnsi="Tahoma" w:cs="Tahoma"/>
                <w:color w:val="000000"/>
                <w:sz w:val="10"/>
                <w:szCs w:val="10"/>
                <w:lang w:eastAsia="pt-BR"/>
              </w:rPr>
              <w:t>ITEM</w:t>
            </w:r>
          </w:p>
        </w:tc>
        <w:tc>
          <w:tcPr>
            <w:tcW w:w="567" w:type="dxa"/>
            <w:tcBorders>
              <w:top w:val="single" w:sz="6" w:space="0" w:color="auto"/>
              <w:left w:val="single" w:sz="6" w:space="0" w:color="auto"/>
              <w:bottom w:val="single" w:sz="6" w:space="0" w:color="auto"/>
              <w:right w:val="single" w:sz="6" w:space="0" w:color="auto"/>
            </w:tcBorders>
          </w:tcPr>
          <w:p w:rsidR="005F4168" w:rsidRPr="005F4168" w:rsidRDefault="005F4168" w:rsidP="005F4168">
            <w:pPr>
              <w:autoSpaceDE w:val="0"/>
              <w:autoSpaceDN w:val="0"/>
              <w:adjustRightInd w:val="0"/>
              <w:jc w:val="center"/>
              <w:rPr>
                <w:rFonts w:ascii="Tahoma" w:hAnsi="Tahoma" w:cs="Tahoma"/>
                <w:color w:val="000000"/>
                <w:sz w:val="10"/>
                <w:szCs w:val="10"/>
                <w:lang w:eastAsia="pt-BR"/>
              </w:rPr>
            </w:pPr>
            <w:r w:rsidRPr="005F4168">
              <w:rPr>
                <w:rFonts w:ascii="Tahoma" w:hAnsi="Tahoma" w:cs="Tahoma"/>
                <w:color w:val="000000"/>
                <w:sz w:val="10"/>
                <w:szCs w:val="10"/>
                <w:lang w:eastAsia="pt-BR"/>
              </w:rPr>
              <w:t>CÓD.</w:t>
            </w:r>
          </w:p>
        </w:tc>
        <w:tc>
          <w:tcPr>
            <w:tcW w:w="3261" w:type="dxa"/>
            <w:tcBorders>
              <w:top w:val="single" w:sz="6" w:space="0" w:color="auto"/>
              <w:left w:val="single" w:sz="6" w:space="0" w:color="auto"/>
              <w:bottom w:val="single" w:sz="6" w:space="0" w:color="auto"/>
              <w:right w:val="single" w:sz="6" w:space="0" w:color="auto"/>
            </w:tcBorders>
          </w:tcPr>
          <w:p w:rsidR="005F4168" w:rsidRPr="005F4168" w:rsidRDefault="005F4168" w:rsidP="005F4168">
            <w:pPr>
              <w:autoSpaceDE w:val="0"/>
              <w:autoSpaceDN w:val="0"/>
              <w:adjustRightInd w:val="0"/>
              <w:jc w:val="center"/>
              <w:rPr>
                <w:rFonts w:ascii="Tahoma" w:hAnsi="Tahoma" w:cs="Tahoma"/>
                <w:color w:val="000000"/>
                <w:sz w:val="10"/>
                <w:szCs w:val="10"/>
                <w:lang w:eastAsia="pt-BR"/>
              </w:rPr>
            </w:pPr>
            <w:r w:rsidRPr="005F4168">
              <w:rPr>
                <w:rFonts w:ascii="Tahoma" w:hAnsi="Tahoma" w:cs="Tahoma"/>
                <w:color w:val="000000"/>
                <w:sz w:val="10"/>
                <w:szCs w:val="10"/>
                <w:lang w:eastAsia="pt-BR"/>
              </w:rPr>
              <w:t>ESPECIFICAÇÃO DO ITEM</w:t>
            </w:r>
          </w:p>
        </w:tc>
        <w:tc>
          <w:tcPr>
            <w:tcW w:w="850" w:type="dxa"/>
            <w:tcBorders>
              <w:top w:val="single" w:sz="6" w:space="0" w:color="auto"/>
              <w:left w:val="single" w:sz="6" w:space="0" w:color="auto"/>
              <w:bottom w:val="single" w:sz="6" w:space="0" w:color="auto"/>
              <w:right w:val="single" w:sz="6" w:space="0" w:color="auto"/>
            </w:tcBorders>
          </w:tcPr>
          <w:p w:rsidR="005F4168" w:rsidRPr="005F4168" w:rsidRDefault="005F4168" w:rsidP="005F4168">
            <w:pPr>
              <w:autoSpaceDE w:val="0"/>
              <w:autoSpaceDN w:val="0"/>
              <w:adjustRightInd w:val="0"/>
              <w:jc w:val="center"/>
              <w:rPr>
                <w:rFonts w:ascii="Tahoma" w:hAnsi="Tahoma" w:cs="Tahoma"/>
                <w:color w:val="000000"/>
                <w:sz w:val="10"/>
                <w:szCs w:val="10"/>
                <w:lang w:eastAsia="pt-BR"/>
              </w:rPr>
            </w:pPr>
            <w:r w:rsidRPr="005F4168">
              <w:rPr>
                <w:rFonts w:ascii="Tahoma" w:hAnsi="Tahoma" w:cs="Tahoma"/>
                <w:color w:val="000000"/>
                <w:sz w:val="10"/>
                <w:szCs w:val="10"/>
                <w:lang w:eastAsia="pt-BR"/>
              </w:rPr>
              <w:t>UNIDADE</w:t>
            </w:r>
          </w:p>
        </w:tc>
        <w:tc>
          <w:tcPr>
            <w:tcW w:w="851" w:type="dxa"/>
            <w:tcBorders>
              <w:top w:val="single" w:sz="6" w:space="0" w:color="auto"/>
              <w:left w:val="single" w:sz="6" w:space="0" w:color="auto"/>
              <w:bottom w:val="single" w:sz="6" w:space="0" w:color="auto"/>
              <w:right w:val="single" w:sz="6" w:space="0" w:color="auto"/>
            </w:tcBorders>
          </w:tcPr>
          <w:p w:rsidR="005F4168" w:rsidRPr="005F4168" w:rsidRDefault="005F4168" w:rsidP="005F4168">
            <w:pPr>
              <w:autoSpaceDE w:val="0"/>
              <w:autoSpaceDN w:val="0"/>
              <w:adjustRightInd w:val="0"/>
              <w:jc w:val="center"/>
              <w:rPr>
                <w:rFonts w:ascii="Tahoma" w:hAnsi="Tahoma" w:cs="Tahoma"/>
                <w:color w:val="000000"/>
                <w:sz w:val="10"/>
                <w:szCs w:val="10"/>
                <w:lang w:eastAsia="pt-BR"/>
              </w:rPr>
            </w:pPr>
            <w:r w:rsidRPr="005F4168">
              <w:rPr>
                <w:rFonts w:ascii="Tahoma" w:hAnsi="Tahoma" w:cs="Tahoma"/>
                <w:color w:val="000000"/>
                <w:sz w:val="10"/>
                <w:szCs w:val="10"/>
                <w:lang w:eastAsia="pt-BR"/>
              </w:rPr>
              <w:t>QUANTIDADE</w:t>
            </w:r>
          </w:p>
        </w:tc>
        <w:tc>
          <w:tcPr>
            <w:tcW w:w="850" w:type="dxa"/>
            <w:tcBorders>
              <w:top w:val="single" w:sz="6" w:space="0" w:color="auto"/>
              <w:left w:val="single" w:sz="6" w:space="0" w:color="auto"/>
              <w:bottom w:val="single" w:sz="6" w:space="0" w:color="auto"/>
              <w:right w:val="single" w:sz="6" w:space="0" w:color="auto"/>
            </w:tcBorders>
          </w:tcPr>
          <w:p w:rsidR="005F4168" w:rsidRPr="005F4168" w:rsidRDefault="005F4168" w:rsidP="005F4168">
            <w:pPr>
              <w:autoSpaceDE w:val="0"/>
              <w:autoSpaceDN w:val="0"/>
              <w:adjustRightInd w:val="0"/>
              <w:jc w:val="center"/>
              <w:rPr>
                <w:rFonts w:ascii="Tahoma" w:hAnsi="Tahoma" w:cs="Tahoma"/>
                <w:color w:val="000000"/>
                <w:sz w:val="10"/>
                <w:szCs w:val="10"/>
                <w:lang w:eastAsia="pt-BR"/>
              </w:rPr>
            </w:pPr>
            <w:r w:rsidRPr="005F4168">
              <w:rPr>
                <w:rFonts w:ascii="Tahoma" w:hAnsi="Tahoma" w:cs="Tahoma"/>
                <w:color w:val="000000"/>
                <w:sz w:val="10"/>
                <w:szCs w:val="10"/>
                <w:lang w:eastAsia="pt-BR"/>
              </w:rPr>
              <w:t xml:space="preserve">MARCA </w:t>
            </w:r>
          </w:p>
        </w:tc>
        <w:tc>
          <w:tcPr>
            <w:tcW w:w="1134" w:type="dxa"/>
            <w:tcBorders>
              <w:top w:val="single" w:sz="6" w:space="0" w:color="auto"/>
              <w:left w:val="single" w:sz="6" w:space="0" w:color="auto"/>
              <w:bottom w:val="single" w:sz="6" w:space="0" w:color="auto"/>
              <w:right w:val="single" w:sz="6" w:space="0" w:color="auto"/>
            </w:tcBorders>
          </w:tcPr>
          <w:p w:rsidR="005F4168" w:rsidRPr="005F4168" w:rsidRDefault="005F4168" w:rsidP="005F4168">
            <w:pPr>
              <w:autoSpaceDE w:val="0"/>
              <w:autoSpaceDN w:val="0"/>
              <w:adjustRightInd w:val="0"/>
              <w:jc w:val="center"/>
              <w:rPr>
                <w:rFonts w:ascii="Tahoma" w:hAnsi="Tahoma" w:cs="Tahoma"/>
                <w:color w:val="000000"/>
                <w:sz w:val="10"/>
                <w:szCs w:val="10"/>
                <w:lang w:eastAsia="pt-BR"/>
              </w:rPr>
            </w:pPr>
            <w:r w:rsidRPr="005F4168">
              <w:rPr>
                <w:rFonts w:ascii="Tahoma" w:hAnsi="Tahoma" w:cs="Tahoma"/>
                <w:color w:val="000000"/>
                <w:sz w:val="10"/>
                <w:szCs w:val="10"/>
                <w:lang w:eastAsia="pt-BR"/>
              </w:rPr>
              <w:t>VALOR UNIT.</w:t>
            </w:r>
          </w:p>
        </w:tc>
        <w:tc>
          <w:tcPr>
            <w:tcW w:w="1276" w:type="dxa"/>
            <w:tcBorders>
              <w:top w:val="single" w:sz="6" w:space="0" w:color="auto"/>
              <w:left w:val="single" w:sz="6" w:space="0" w:color="auto"/>
              <w:bottom w:val="single" w:sz="6" w:space="0" w:color="auto"/>
              <w:right w:val="single" w:sz="6" w:space="0" w:color="auto"/>
            </w:tcBorders>
          </w:tcPr>
          <w:p w:rsidR="005F4168" w:rsidRPr="005F4168" w:rsidRDefault="005F4168" w:rsidP="005F4168">
            <w:pPr>
              <w:autoSpaceDE w:val="0"/>
              <w:autoSpaceDN w:val="0"/>
              <w:adjustRightInd w:val="0"/>
              <w:jc w:val="center"/>
              <w:rPr>
                <w:rFonts w:ascii="Tahoma" w:hAnsi="Tahoma" w:cs="Tahoma"/>
                <w:color w:val="000000"/>
                <w:sz w:val="10"/>
                <w:szCs w:val="10"/>
                <w:lang w:eastAsia="pt-BR"/>
              </w:rPr>
            </w:pPr>
            <w:r w:rsidRPr="005F4168">
              <w:rPr>
                <w:rFonts w:ascii="Tahoma" w:hAnsi="Tahoma" w:cs="Tahoma"/>
                <w:color w:val="000000"/>
                <w:sz w:val="10"/>
                <w:szCs w:val="10"/>
                <w:lang w:eastAsia="pt-BR"/>
              </w:rPr>
              <w:t>VALOR TOTAL</w:t>
            </w:r>
          </w:p>
        </w:tc>
      </w:tr>
      <w:tr w:rsidR="005F4168" w:rsidRPr="005F4168" w:rsidTr="005F4168">
        <w:tblPrEx>
          <w:tblCellMar>
            <w:top w:w="0" w:type="dxa"/>
            <w:bottom w:w="0" w:type="dxa"/>
          </w:tblCellMar>
        </w:tblPrEx>
        <w:trPr>
          <w:trHeight w:val="173"/>
        </w:trPr>
        <w:tc>
          <w:tcPr>
            <w:tcW w:w="172"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4</w:t>
            </w:r>
          </w:p>
        </w:tc>
        <w:tc>
          <w:tcPr>
            <w:tcW w:w="567"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13868</w:t>
            </w:r>
          </w:p>
        </w:tc>
        <w:tc>
          <w:tcPr>
            <w:tcW w:w="326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rPr>
                <w:rFonts w:ascii="Tahoma" w:hAnsi="Tahoma" w:cs="Tahoma"/>
                <w:color w:val="000000"/>
                <w:sz w:val="14"/>
                <w:szCs w:val="14"/>
                <w:lang w:eastAsia="pt-BR"/>
              </w:rPr>
            </w:pPr>
            <w:r w:rsidRPr="005F4168">
              <w:rPr>
                <w:rFonts w:ascii="Tahoma" w:hAnsi="Tahoma" w:cs="Tahoma"/>
                <w:color w:val="000000"/>
                <w:sz w:val="14"/>
                <w:szCs w:val="14"/>
                <w:lang w:eastAsia="pt-BR"/>
              </w:rPr>
              <w:t>CAIXA EXTERNA PARA CANALETA, COM TOMADA.</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UNIDADE</w:t>
            </w:r>
          </w:p>
        </w:tc>
        <w:tc>
          <w:tcPr>
            <w:tcW w:w="85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25,00</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APOIO</w:t>
            </w:r>
          </w:p>
        </w:tc>
        <w:tc>
          <w:tcPr>
            <w:tcW w:w="1134"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8,80</w:t>
            </w:r>
          </w:p>
        </w:tc>
        <w:tc>
          <w:tcPr>
            <w:tcW w:w="1276"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220,00</w:t>
            </w:r>
          </w:p>
        </w:tc>
      </w:tr>
      <w:tr w:rsidR="005F4168" w:rsidRPr="005F4168" w:rsidTr="005F4168">
        <w:tblPrEx>
          <w:tblCellMar>
            <w:top w:w="0" w:type="dxa"/>
            <w:bottom w:w="0" w:type="dxa"/>
          </w:tblCellMar>
        </w:tblPrEx>
        <w:trPr>
          <w:trHeight w:val="173"/>
        </w:trPr>
        <w:tc>
          <w:tcPr>
            <w:tcW w:w="172"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5</w:t>
            </w:r>
          </w:p>
        </w:tc>
        <w:tc>
          <w:tcPr>
            <w:tcW w:w="567"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13315</w:t>
            </w:r>
          </w:p>
        </w:tc>
        <w:tc>
          <w:tcPr>
            <w:tcW w:w="326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rPr>
                <w:rFonts w:ascii="Tahoma" w:hAnsi="Tahoma" w:cs="Tahoma"/>
                <w:color w:val="000000"/>
                <w:sz w:val="14"/>
                <w:szCs w:val="14"/>
                <w:lang w:eastAsia="pt-BR"/>
              </w:rPr>
            </w:pPr>
            <w:r w:rsidRPr="005F4168">
              <w:rPr>
                <w:rFonts w:ascii="Tahoma" w:hAnsi="Tahoma" w:cs="Tahoma"/>
                <w:color w:val="000000"/>
                <w:sz w:val="14"/>
                <w:szCs w:val="14"/>
                <w:lang w:eastAsia="pt-BR"/>
              </w:rPr>
              <w:t>CHAVE CONTACTORA CWM 60</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UNIDADE</w:t>
            </w:r>
          </w:p>
        </w:tc>
        <w:tc>
          <w:tcPr>
            <w:tcW w:w="85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2,00</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WEG</w:t>
            </w:r>
          </w:p>
        </w:tc>
        <w:tc>
          <w:tcPr>
            <w:tcW w:w="1134"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674,84</w:t>
            </w:r>
          </w:p>
        </w:tc>
        <w:tc>
          <w:tcPr>
            <w:tcW w:w="1276"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1.349,68</w:t>
            </w:r>
          </w:p>
        </w:tc>
      </w:tr>
      <w:tr w:rsidR="005F4168" w:rsidRPr="005F4168" w:rsidTr="005F4168">
        <w:tblPrEx>
          <w:tblCellMar>
            <w:top w:w="0" w:type="dxa"/>
            <w:bottom w:w="0" w:type="dxa"/>
          </w:tblCellMar>
        </w:tblPrEx>
        <w:trPr>
          <w:trHeight w:val="173"/>
        </w:trPr>
        <w:tc>
          <w:tcPr>
            <w:tcW w:w="172"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7</w:t>
            </w:r>
          </w:p>
        </w:tc>
        <w:tc>
          <w:tcPr>
            <w:tcW w:w="567"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13330</w:t>
            </w:r>
          </w:p>
        </w:tc>
        <w:tc>
          <w:tcPr>
            <w:tcW w:w="326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rPr>
                <w:rFonts w:ascii="Tahoma" w:hAnsi="Tahoma" w:cs="Tahoma"/>
                <w:color w:val="000000"/>
                <w:sz w:val="14"/>
                <w:szCs w:val="14"/>
                <w:lang w:eastAsia="pt-BR"/>
              </w:rPr>
            </w:pPr>
            <w:r w:rsidRPr="005F4168">
              <w:rPr>
                <w:rFonts w:ascii="Tahoma" w:hAnsi="Tahoma" w:cs="Tahoma"/>
                <w:color w:val="000000"/>
                <w:sz w:val="14"/>
                <w:szCs w:val="14"/>
                <w:lang w:eastAsia="pt-BR"/>
              </w:rPr>
              <w:t>CHAVE CONTACTORA CWM40</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UNIDADE</w:t>
            </w:r>
          </w:p>
        </w:tc>
        <w:tc>
          <w:tcPr>
            <w:tcW w:w="85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2,00</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WEG</w:t>
            </w:r>
          </w:p>
        </w:tc>
        <w:tc>
          <w:tcPr>
            <w:tcW w:w="1134"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395,00</w:t>
            </w:r>
          </w:p>
        </w:tc>
        <w:tc>
          <w:tcPr>
            <w:tcW w:w="1276"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790,00</w:t>
            </w:r>
          </w:p>
        </w:tc>
      </w:tr>
      <w:tr w:rsidR="005F4168" w:rsidRPr="005F4168" w:rsidTr="005F4168">
        <w:tblPrEx>
          <w:tblCellMar>
            <w:top w:w="0" w:type="dxa"/>
            <w:bottom w:w="0" w:type="dxa"/>
          </w:tblCellMar>
        </w:tblPrEx>
        <w:trPr>
          <w:trHeight w:val="173"/>
        </w:trPr>
        <w:tc>
          <w:tcPr>
            <w:tcW w:w="172"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8</w:t>
            </w:r>
          </w:p>
        </w:tc>
        <w:tc>
          <w:tcPr>
            <w:tcW w:w="567"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15873</w:t>
            </w:r>
          </w:p>
        </w:tc>
        <w:tc>
          <w:tcPr>
            <w:tcW w:w="326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rPr>
                <w:rFonts w:ascii="Tahoma" w:hAnsi="Tahoma" w:cs="Tahoma"/>
                <w:color w:val="000000"/>
                <w:sz w:val="14"/>
                <w:szCs w:val="14"/>
                <w:lang w:eastAsia="pt-BR"/>
              </w:rPr>
            </w:pPr>
            <w:r w:rsidRPr="005F4168">
              <w:rPr>
                <w:rFonts w:ascii="Tahoma" w:hAnsi="Tahoma" w:cs="Tahoma"/>
                <w:color w:val="000000"/>
                <w:sz w:val="14"/>
                <w:szCs w:val="14"/>
                <w:lang w:eastAsia="pt-BR"/>
              </w:rPr>
              <w:t>CHAVE CONTACTORA CWM80</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UNIDADE</w:t>
            </w:r>
          </w:p>
        </w:tc>
        <w:tc>
          <w:tcPr>
            <w:tcW w:w="85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3,00</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WEG</w:t>
            </w:r>
          </w:p>
        </w:tc>
        <w:tc>
          <w:tcPr>
            <w:tcW w:w="1134"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890,00</w:t>
            </w:r>
          </w:p>
        </w:tc>
        <w:tc>
          <w:tcPr>
            <w:tcW w:w="1276"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2.670,00</w:t>
            </w:r>
          </w:p>
        </w:tc>
      </w:tr>
      <w:tr w:rsidR="005F4168" w:rsidRPr="005F4168" w:rsidTr="005F4168">
        <w:tblPrEx>
          <w:tblCellMar>
            <w:top w:w="0" w:type="dxa"/>
            <w:bottom w:w="0" w:type="dxa"/>
          </w:tblCellMar>
        </w:tblPrEx>
        <w:trPr>
          <w:trHeight w:val="696"/>
        </w:trPr>
        <w:tc>
          <w:tcPr>
            <w:tcW w:w="172"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9</w:t>
            </w:r>
          </w:p>
        </w:tc>
        <w:tc>
          <w:tcPr>
            <w:tcW w:w="567"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13815</w:t>
            </w:r>
          </w:p>
        </w:tc>
        <w:tc>
          <w:tcPr>
            <w:tcW w:w="326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rPr>
                <w:rFonts w:ascii="Tahoma" w:hAnsi="Tahoma" w:cs="Tahoma"/>
                <w:color w:val="000000"/>
                <w:sz w:val="14"/>
                <w:szCs w:val="14"/>
                <w:lang w:eastAsia="pt-BR"/>
              </w:rPr>
            </w:pPr>
            <w:r w:rsidRPr="005F4168">
              <w:rPr>
                <w:rFonts w:ascii="Tahoma" w:hAnsi="Tahoma" w:cs="Tahoma"/>
                <w:color w:val="000000"/>
                <w:sz w:val="14"/>
                <w:szCs w:val="14"/>
                <w:lang w:eastAsia="pt-BR"/>
              </w:rPr>
              <w:t>CHUVEIRO ELÉTRICO, MATERIAL TERMOPLÁSTICO, VARIAÇÕES DE TEMPERATURA DA ÁGUA COM 4 POSIÇÕES DIFERENTES, NA COR BRANCA, POTÊNCIA 5.400W, TENSÃO OPERAÇÃO 127V.</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UNIDADE</w:t>
            </w:r>
          </w:p>
        </w:tc>
        <w:tc>
          <w:tcPr>
            <w:tcW w:w="85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5,00</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ZAGONEL</w:t>
            </w:r>
          </w:p>
        </w:tc>
        <w:tc>
          <w:tcPr>
            <w:tcW w:w="1134"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43,80</w:t>
            </w:r>
          </w:p>
        </w:tc>
        <w:tc>
          <w:tcPr>
            <w:tcW w:w="1276"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219,00</w:t>
            </w:r>
          </w:p>
        </w:tc>
      </w:tr>
      <w:tr w:rsidR="005F4168" w:rsidRPr="005F4168" w:rsidTr="005F4168">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12</w:t>
            </w:r>
          </w:p>
        </w:tc>
        <w:tc>
          <w:tcPr>
            <w:tcW w:w="567"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13844</w:t>
            </w:r>
          </w:p>
        </w:tc>
        <w:tc>
          <w:tcPr>
            <w:tcW w:w="326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rPr>
                <w:rFonts w:ascii="Tahoma" w:hAnsi="Tahoma" w:cs="Tahoma"/>
                <w:color w:val="000000"/>
                <w:sz w:val="14"/>
                <w:szCs w:val="14"/>
                <w:lang w:eastAsia="pt-BR"/>
              </w:rPr>
            </w:pPr>
            <w:r w:rsidRPr="005F4168">
              <w:rPr>
                <w:rFonts w:ascii="Tahoma" w:hAnsi="Tahoma" w:cs="Tahoma"/>
                <w:color w:val="000000"/>
                <w:sz w:val="14"/>
                <w:szCs w:val="14"/>
                <w:lang w:eastAsia="pt-BR"/>
              </w:rPr>
              <w:t>CONJUNTO (DJUNTOR E TOMADA) PARA LIGAÇÃO DE AR CONDICIONADO E COMPUTADOR.</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UNIDADE</w:t>
            </w:r>
          </w:p>
        </w:tc>
        <w:tc>
          <w:tcPr>
            <w:tcW w:w="85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25,00</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STECK</w:t>
            </w:r>
          </w:p>
        </w:tc>
        <w:tc>
          <w:tcPr>
            <w:tcW w:w="1134"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46,90</w:t>
            </w:r>
          </w:p>
        </w:tc>
        <w:tc>
          <w:tcPr>
            <w:tcW w:w="1276"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1.172,50</w:t>
            </w:r>
          </w:p>
        </w:tc>
      </w:tr>
      <w:tr w:rsidR="005F4168" w:rsidRPr="005F4168" w:rsidTr="005F4168">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13</w:t>
            </w:r>
          </w:p>
        </w:tc>
        <w:tc>
          <w:tcPr>
            <w:tcW w:w="567"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13845</w:t>
            </w:r>
          </w:p>
        </w:tc>
        <w:tc>
          <w:tcPr>
            <w:tcW w:w="326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rPr>
                <w:rFonts w:ascii="Tahoma" w:hAnsi="Tahoma" w:cs="Tahoma"/>
                <w:color w:val="000000"/>
                <w:sz w:val="14"/>
                <w:szCs w:val="14"/>
                <w:lang w:eastAsia="pt-BR"/>
              </w:rPr>
            </w:pPr>
            <w:r w:rsidRPr="005F4168">
              <w:rPr>
                <w:rFonts w:ascii="Tahoma" w:hAnsi="Tahoma" w:cs="Tahoma"/>
                <w:color w:val="000000"/>
                <w:sz w:val="14"/>
                <w:szCs w:val="14"/>
                <w:lang w:eastAsia="pt-BR"/>
              </w:rPr>
              <w:t>FILTRO DE LINHA PARA 6 TOMADAS, BIVOLTE, NA COR PRETO.</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UNIDADE</w:t>
            </w:r>
          </w:p>
        </w:tc>
        <w:tc>
          <w:tcPr>
            <w:tcW w:w="85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28,00</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ILUMI</w:t>
            </w:r>
          </w:p>
        </w:tc>
        <w:tc>
          <w:tcPr>
            <w:tcW w:w="1134"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39,70</w:t>
            </w:r>
          </w:p>
        </w:tc>
        <w:tc>
          <w:tcPr>
            <w:tcW w:w="1276"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1.111,60</w:t>
            </w:r>
          </w:p>
        </w:tc>
      </w:tr>
      <w:tr w:rsidR="005F4168" w:rsidRPr="005F4168" w:rsidTr="005F4168">
        <w:tblPrEx>
          <w:tblCellMar>
            <w:top w:w="0" w:type="dxa"/>
            <w:bottom w:w="0" w:type="dxa"/>
          </w:tblCellMar>
        </w:tblPrEx>
        <w:trPr>
          <w:trHeight w:val="173"/>
        </w:trPr>
        <w:tc>
          <w:tcPr>
            <w:tcW w:w="172"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14</w:t>
            </w:r>
          </w:p>
        </w:tc>
        <w:tc>
          <w:tcPr>
            <w:tcW w:w="567"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13869</w:t>
            </w:r>
          </w:p>
        </w:tc>
        <w:tc>
          <w:tcPr>
            <w:tcW w:w="326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rPr>
                <w:rFonts w:ascii="Tahoma" w:hAnsi="Tahoma" w:cs="Tahoma"/>
                <w:color w:val="000000"/>
                <w:sz w:val="14"/>
                <w:szCs w:val="14"/>
                <w:lang w:eastAsia="pt-BR"/>
              </w:rPr>
            </w:pPr>
            <w:r w:rsidRPr="005F4168">
              <w:rPr>
                <w:rFonts w:ascii="Tahoma" w:hAnsi="Tahoma" w:cs="Tahoma"/>
                <w:color w:val="000000"/>
                <w:sz w:val="14"/>
                <w:szCs w:val="14"/>
                <w:lang w:eastAsia="pt-BR"/>
              </w:rPr>
              <w:t>FIO PARALELO 2 X 1,5 MM, ROLO COM 100 METROS.</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ROLO</w:t>
            </w:r>
          </w:p>
        </w:tc>
        <w:tc>
          <w:tcPr>
            <w:tcW w:w="85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2,00</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CORFIO</w:t>
            </w:r>
          </w:p>
        </w:tc>
        <w:tc>
          <w:tcPr>
            <w:tcW w:w="1134"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169,90</w:t>
            </w:r>
          </w:p>
        </w:tc>
        <w:tc>
          <w:tcPr>
            <w:tcW w:w="1276"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339,80</w:t>
            </w:r>
          </w:p>
        </w:tc>
      </w:tr>
      <w:tr w:rsidR="005F4168" w:rsidRPr="005F4168" w:rsidTr="005F4168">
        <w:tblPrEx>
          <w:tblCellMar>
            <w:top w:w="0" w:type="dxa"/>
            <w:bottom w:w="0" w:type="dxa"/>
          </w:tblCellMar>
        </w:tblPrEx>
        <w:trPr>
          <w:trHeight w:val="173"/>
        </w:trPr>
        <w:tc>
          <w:tcPr>
            <w:tcW w:w="172"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15</w:t>
            </w:r>
          </w:p>
        </w:tc>
        <w:tc>
          <w:tcPr>
            <w:tcW w:w="567"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13870</w:t>
            </w:r>
          </w:p>
        </w:tc>
        <w:tc>
          <w:tcPr>
            <w:tcW w:w="326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rPr>
                <w:rFonts w:ascii="Tahoma" w:hAnsi="Tahoma" w:cs="Tahoma"/>
                <w:color w:val="000000"/>
                <w:sz w:val="14"/>
                <w:szCs w:val="14"/>
                <w:lang w:eastAsia="pt-BR"/>
              </w:rPr>
            </w:pPr>
            <w:r w:rsidRPr="005F4168">
              <w:rPr>
                <w:rFonts w:ascii="Tahoma" w:hAnsi="Tahoma" w:cs="Tahoma"/>
                <w:color w:val="000000"/>
                <w:sz w:val="14"/>
                <w:szCs w:val="14"/>
                <w:lang w:eastAsia="pt-BR"/>
              </w:rPr>
              <w:t>FIO PARALELO 2 X 2,5 MM, ROLO COM 100 METROS.</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ROLO</w:t>
            </w:r>
          </w:p>
        </w:tc>
        <w:tc>
          <w:tcPr>
            <w:tcW w:w="85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2,00</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CORFIO</w:t>
            </w:r>
          </w:p>
        </w:tc>
        <w:tc>
          <w:tcPr>
            <w:tcW w:w="1134"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283,80</w:t>
            </w:r>
          </w:p>
        </w:tc>
        <w:tc>
          <w:tcPr>
            <w:tcW w:w="1276"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567,60</w:t>
            </w:r>
          </w:p>
        </w:tc>
      </w:tr>
      <w:tr w:rsidR="005F4168" w:rsidRPr="005F4168" w:rsidTr="005F4168">
        <w:tblPrEx>
          <w:tblCellMar>
            <w:top w:w="0" w:type="dxa"/>
            <w:bottom w:w="0" w:type="dxa"/>
          </w:tblCellMar>
        </w:tblPrEx>
        <w:trPr>
          <w:trHeight w:val="173"/>
        </w:trPr>
        <w:tc>
          <w:tcPr>
            <w:tcW w:w="172"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16</w:t>
            </w:r>
          </w:p>
        </w:tc>
        <w:tc>
          <w:tcPr>
            <w:tcW w:w="567"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13833</w:t>
            </w:r>
          </w:p>
        </w:tc>
        <w:tc>
          <w:tcPr>
            <w:tcW w:w="326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rPr>
                <w:rFonts w:ascii="Tahoma" w:hAnsi="Tahoma" w:cs="Tahoma"/>
                <w:color w:val="000000"/>
                <w:sz w:val="14"/>
                <w:szCs w:val="14"/>
                <w:lang w:eastAsia="pt-BR"/>
              </w:rPr>
            </w:pPr>
            <w:r w:rsidRPr="005F4168">
              <w:rPr>
                <w:rFonts w:ascii="Tahoma" w:hAnsi="Tahoma" w:cs="Tahoma"/>
                <w:color w:val="000000"/>
                <w:sz w:val="14"/>
                <w:szCs w:val="14"/>
                <w:lang w:eastAsia="pt-BR"/>
              </w:rPr>
              <w:t>FIO PARALELO 2X2.5MM.</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METRO</w:t>
            </w:r>
          </w:p>
        </w:tc>
        <w:tc>
          <w:tcPr>
            <w:tcW w:w="85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280,00</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CORFIO</w:t>
            </w:r>
          </w:p>
        </w:tc>
        <w:tc>
          <w:tcPr>
            <w:tcW w:w="1134"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2,71</w:t>
            </w:r>
          </w:p>
        </w:tc>
        <w:tc>
          <w:tcPr>
            <w:tcW w:w="1276"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758,80</w:t>
            </w:r>
          </w:p>
        </w:tc>
      </w:tr>
      <w:tr w:rsidR="005F4168" w:rsidRPr="005F4168" w:rsidTr="005F4168">
        <w:tblPrEx>
          <w:tblCellMar>
            <w:top w:w="0" w:type="dxa"/>
            <w:bottom w:w="0" w:type="dxa"/>
          </w:tblCellMar>
        </w:tblPrEx>
        <w:trPr>
          <w:trHeight w:val="173"/>
        </w:trPr>
        <w:tc>
          <w:tcPr>
            <w:tcW w:w="172"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17</w:t>
            </w:r>
          </w:p>
        </w:tc>
        <w:tc>
          <w:tcPr>
            <w:tcW w:w="567"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13867</w:t>
            </w:r>
          </w:p>
        </w:tc>
        <w:tc>
          <w:tcPr>
            <w:tcW w:w="326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rPr>
                <w:rFonts w:ascii="Tahoma" w:hAnsi="Tahoma" w:cs="Tahoma"/>
                <w:color w:val="000000"/>
                <w:sz w:val="14"/>
                <w:szCs w:val="14"/>
                <w:lang w:eastAsia="pt-BR"/>
              </w:rPr>
            </w:pPr>
            <w:r w:rsidRPr="005F4168">
              <w:rPr>
                <w:rFonts w:ascii="Tahoma" w:hAnsi="Tahoma" w:cs="Tahoma"/>
                <w:color w:val="000000"/>
                <w:sz w:val="14"/>
                <w:szCs w:val="14"/>
                <w:lang w:eastAsia="pt-BR"/>
              </w:rPr>
              <w:t>FIO SÓLIDO 1,5MM.</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METRO</w:t>
            </w:r>
          </w:p>
        </w:tc>
        <w:tc>
          <w:tcPr>
            <w:tcW w:w="85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130,00</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CORFIO</w:t>
            </w:r>
          </w:p>
        </w:tc>
        <w:tc>
          <w:tcPr>
            <w:tcW w:w="1134"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0,65</w:t>
            </w:r>
          </w:p>
        </w:tc>
        <w:tc>
          <w:tcPr>
            <w:tcW w:w="1276"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84,50</w:t>
            </w:r>
          </w:p>
        </w:tc>
      </w:tr>
      <w:tr w:rsidR="005F4168" w:rsidRPr="005F4168" w:rsidTr="005F4168">
        <w:tblPrEx>
          <w:tblCellMar>
            <w:top w:w="0" w:type="dxa"/>
            <w:bottom w:w="0" w:type="dxa"/>
          </w:tblCellMar>
        </w:tblPrEx>
        <w:trPr>
          <w:trHeight w:val="173"/>
        </w:trPr>
        <w:tc>
          <w:tcPr>
            <w:tcW w:w="172"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18</w:t>
            </w:r>
          </w:p>
        </w:tc>
        <w:tc>
          <w:tcPr>
            <w:tcW w:w="567"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13829</w:t>
            </w:r>
          </w:p>
        </w:tc>
        <w:tc>
          <w:tcPr>
            <w:tcW w:w="326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rPr>
                <w:rFonts w:ascii="Tahoma" w:hAnsi="Tahoma" w:cs="Tahoma"/>
                <w:color w:val="000000"/>
                <w:sz w:val="14"/>
                <w:szCs w:val="14"/>
                <w:lang w:eastAsia="pt-BR"/>
              </w:rPr>
            </w:pPr>
            <w:r w:rsidRPr="005F4168">
              <w:rPr>
                <w:rFonts w:ascii="Tahoma" w:hAnsi="Tahoma" w:cs="Tahoma"/>
                <w:color w:val="000000"/>
                <w:sz w:val="14"/>
                <w:szCs w:val="14"/>
                <w:lang w:eastAsia="pt-BR"/>
              </w:rPr>
              <w:t>FIO SOLIDO 10MM.</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METRO</w:t>
            </w:r>
          </w:p>
        </w:tc>
        <w:tc>
          <w:tcPr>
            <w:tcW w:w="85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200,00</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CORFIO</w:t>
            </w:r>
          </w:p>
        </w:tc>
        <w:tc>
          <w:tcPr>
            <w:tcW w:w="1134"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4,40</w:t>
            </w:r>
          </w:p>
        </w:tc>
        <w:tc>
          <w:tcPr>
            <w:tcW w:w="1276"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880,00</w:t>
            </w:r>
          </w:p>
        </w:tc>
      </w:tr>
      <w:tr w:rsidR="005F4168" w:rsidRPr="005F4168" w:rsidTr="005F4168">
        <w:tblPrEx>
          <w:tblCellMar>
            <w:top w:w="0" w:type="dxa"/>
            <w:bottom w:w="0" w:type="dxa"/>
          </w:tblCellMar>
        </w:tblPrEx>
        <w:trPr>
          <w:trHeight w:val="173"/>
        </w:trPr>
        <w:tc>
          <w:tcPr>
            <w:tcW w:w="172"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19</w:t>
            </w:r>
          </w:p>
        </w:tc>
        <w:tc>
          <w:tcPr>
            <w:tcW w:w="567"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13321</w:t>
            </w:r>
          </w:p>
        </w:tc>
        <w:tc>
          <w:tcPr>
            <w:tcW w:w="326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rPr>
                <w:rFonts w:ascii="Tahoma" w:hAnsi="Tahoma" w:cs="Tahoma"/>
                <w:color w:val="000000"/>
                <w:sz w:val="14"/>
                <w:szCs w:val="14"/>
                <w:lang w:eastAsia="pt-BR"/>
              </w:rPr>
            </w:pPr>
            <w:r w:rsidRPr="005F4168">
              <w:rPr>
                <w:rFonts w:ascii="Tahoma" w:hAnsi="Tahoma" w:cs="Tahoma"/>
                <w:color w:val="000000"/>
                <w:sz w:val="14"/>
                <w:szCs w:val="14"/>
                <w:lang w:eastAsia="pt-BR"/>
              </w:rPr>
              <w:t>FIO SÓLIDO 2,5MM.</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METRO</w:t>
            </w:r>
          </w:p>
        </w:tc>
        <w:tc>
          <w:tcPr>
            <w:tcW w:w="85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1.400,00</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CORFIO</w:t>
            </w:r>
          </w:p>
        </w:tc>
        <w:tc>
          <w:tcPr>
            <w:tcW w:w="1134"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1,00</w:t>
            </w:r>
          </w:p>
        </w:tc>
        <w:tc>
          <w:tcPr>
            <w:tcW w:w="1276"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1.400,00</w:t>
            </w:r>
          </w:p>
        </w:tc>
      </w:tr>
      <w:tr w:rsidR="005F4168" w:rsidRPr="005F4168" w:rsidTr="005F4168">
        <w:tblPrEx>
          <w:tblCellMar>
            <w:top w:w="0" w:type="dxa"/>
            <w:bottom w:w="0" w:type="dxa"/>
          </w:tblCellMar>
        </w:tblPrEx>
        <w:trPr>
          <w:trHeight w:val="173"/>
        </w:trPr>
        <w:tc>
          <w:tcPr>
            <w:tcW w:w="172"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20</w:t>
            </w:r>
          </w:p>
        </w:tc>
        <w:tc>
          <w:tcPr>
            <w:tcW w:w="567"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13835</w:t>
            </w:r>
          </w:p>
        </w:tc>
        <w:tc>
          <w:tcPr>
            <w:tcW w:w="326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rPr>
                <w:rFonts w:ascii="Tahoma" w:hAnsi="Tahoma" w:cs="Tahoma"/>
                <w:color w:val="000000"/>
                <w:sz w:val="14"/>
                <w:szCs w:val="14"/>
                <w:lang w:eastAsia="pt-BR"/>
              </w:rPr>
            </w:pPr>
            <w:r w:rsidRPr="005F4168">
              <w:rPr>
                <w:rFonts w:ascii="Tahoma" w:hAnsi="Tahoma" w:cs="Tahoma"/>
                <w:color w:val="000000"/>
                <w:sz w:val="14"/>
                <w:szCs w:val="14"/>
                <w:lang w:eastAsia="pt-BR"/>
              </w:rPr>
              <w:t>FIO SÓLIDO 4MM</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METRO</w:t>
            </w:r>
          </w:p>
        </w:tc>
        <w:tc>
          <w:tcPr>
            <w:tcW w:w="85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250,00</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CORFIO</w:t>
            </w:r>
          </w:p>
        </w:tc>
        <w:tc>
          <w:tcPr>
            <w:tcW w:w="1134"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1,65</w:t>
            </w:r>
          </w:p>
        </w:tc>
        <w:tc>
          <w:tcPr>
            <w:tcW w:w="1276"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412,50</w:t>
            </w:r>
          </w:p>
        </w:tc>
      </w:tr>
      <w:tr w:rsidR="005F4168" w:rsidRPr="005F4168" w:rsidTr="005F4168">
        <w:tblPrEx>
          <w:tblCellMar>
            <w:top w:w="0" w:type="dxa"/>
            <w:bottom w:w="0" w:type="dxa"/>
          </w:tblCellMar>
        </w:tblPrEx>
        <w:trPr>
          <w:trHeight w:val="173"/>
        </w:trPr>
        <w:tc>
          <w:tcPr>
            <w:tcW w:w="172"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21</w:t>
            </w:r>
          </w:p>
        </w:tc>
        <w:tc>
          <w:tcPr>
            <w:tcW w:w="567"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13834</w:t>
            </w:r>
          </w:p>
        </w:tc>
        <w:tc>
          <w:tcPr>
            <w:tcW w:w="326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rPr>
                <w:rFonts w:ascii="Tahoma" w:hAnsi="Tahoma" w:cs="Tahoma"/>
                <w:color w:val="000000"/>
                <w:sz w:val="14"/>
                <w:szCs w:val="14"/>
                <w:lang w:eastAsia="pt-BR"/>
              </w:rPr>
            </w:pPr>
            <w:r w:rsidRPr="005F4168">
              <w:rPr>
                <w:rFonts w:ascii="Tahoma" w:hAnsi="Tahoma" w:cs="Tahoma"/>
                <w:color w:val="000000"/>
                <w:sz w:val="14"/>
                <w:szCs w:val="14"/>
                <w:lang w:eastAsia="pt-BR"/>
              </w:rPr>
              <w:t>FIO SÓLIDO 6MM.</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METRO</w:t>
            </w:r>
          </w:p>
        </w:tc>
        <w:tc>
          <w:tcPr>
            <w:tcW w:w="85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80,00</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CORFIO</w:t>
            </w:r>
          </w:p>
        </w:tc>
        <w:tc>
          <w:tcPr>
            <w:tcW w:w="1134"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2,65</w:t>
            </w:r>
          </w:p>
        </w:tc>
        <w:tc>
          <w:tcPr>
            <w:tcW w:w="1276"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212,00</w:t>
            </w:r>
          </w:p>
        </w:tc>
      </w:tr>
      <w:tr w:rsidR="005F4168" w:rsidRPr="005F4168" w:rsidTr="005F4168">
        <w:tblPrEx>
          <w:tblCellMar>
            <w:top w:w="0" w:type="dxa"/>
            <w:bottom w:w="0" w:type="dxa"/>
          </w:tblCellMar>
        </w:tblPrEx>
        <w:trPr>
          <w:trHeight w:val="173"/>
        </w:trPr>
        <w:tc>
          <w:tcPr>
            <w:tcW w:w="172"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22</w:t>
            </w:r>
          </w:p>
        </w:tc>
        <w:tc>
          <w:tcPr>
            <w:tcW w:w="567"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13322</w:t>
            </w:r>
          </w:p>
        </w:tc>
        <w:tc>
          <w:tcPr>
            <w:tcW w:w="326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rPr>
                <w:rFonts w:ascii="Tahoma" w:hAnsi="Tahoma" w:cs="Tahoma"/>
                <w:color w:val="000000"/>
                <w:sz w:val="14"/>
                <w:szCs w:val="14"/>
                <w:lang w:eastAsia="pt-BR"/>
              </w:rPr>
            </w:pPr>
            <w:r w:rsidRPr="005F4168">
              <w:rPr>
                <w:rFonts w:ascii="Tahoma" w:hAnsi="Tahoma" w:cs="Tahoma"/>
                <w:color w:val="000000"/>
                <w:sz w:val="14"/>
                <w:szCs w:val="14"/>
                <w:lang w:eastAsia="pt-BR"/>
              </w:rPr>
              <w:t>FITA ISOLANTE, ROLO DE 20 METROS.</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UNIDADE</w:t>
            </w:r>
          </w:p>
        </w:tc>
        <w:tc>
          <w:tcPr>
            <w:tcW w:w="85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97,00</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SLIM</w:t>
            </w:r>
          </w:p>
        </w:tc>
        <w:tc>
          <w:tcPr>
            <w:tcW w:w="1134"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4,50</w:t>
            </w:r>
          </w:p>
        </w:tc>
        <w:tc>
          <w:tcPr>
            <w:tcW w:w="1276"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436,50</w:t>
            </w:r>
          </w:p>
        </w:tc>
      </w:tr>
      <w:tr w:rsidR="005F4168" w:rsidRPr="005F4168" w:rsidTr="005F4168">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23</w:t>
            </w:r>
          </w:p>
        </w:tc>
        <w:tc>
          <w:tcPr>
            <w:tcW w:w="567"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13857</w:t>
            </w:r>
          </w:p>
        </w:tc>
        <w:tc>
          <w:tcPr>
            <w:tcW w:w="326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rPr>
                <w:rFonts w:ascii="Tahoma" w:hAnsi="Tahoma" w:cs="Tahoma"/>
                <w:color w:val="000000"/>
                <w:sz w:val="14"/>
                <w:szCs w:val="14"/>
                <w:lang w:eastAsia="pt-BR"/>
              </w:rPr>
            </w:pPr>
            <w:r w:rsidRPr="005F4168">
              <w:rPr>
                <w:rFonts w:ascii="Tahoma" w:hAnsi="Tahoma" w:cs="Tahoma"/>
                <w:color w:val="000000"/>
                <w:sz w:val="14"/>
                <w:szCs w:val="14"/>
                <w:lang w:eastAsia="pt-BR"/>
              </w:rPr>
              <w:t>INTERRUPTOR SIMPLES, COM PLACA E 1 TECLA E PLUG FÊMEA PARA ENTRADA DE 2 PINOS.</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UNIDADE</w:t>
            </w:r>
          </w:p>
        </w:tc>
        <w:tc>
          <w:tcPr>
            <w:tcW w:w="85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50,00</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ILUMI</w:t>
            </w:r>
          </w:p>
        </w:tc>
        <w:tc>
          <w:tcPr>
            <w:tcW w:w="1134"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9,00</w:t>
            </w:r>
          </w:p>
        </w:tc>
        <w:tc>
          <w:tcPr>
            <w:tcW w:w="1276"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450,00</w:t>
            </w:r>
          </w:p>
        </w:tc>
      </w:tr>
      <w:tr w:rsidR="005F4168" w:rsidRPr="005F4168" w:rsidTr="005F4168">
        <w:tblPrEx>
          <w:tblCellMar>
            <w:top w:w="0" w:type="dxa"/>
            <w:bottom w:w="0" w:type="dxa"/>
          </w:tblCellMar>
        </w:tblPrEx>
        <w:trPr>
          <w:trHeight w:val="173"/>
        </w:trPr>
        <w:tc>
          <w:tcPr>
            <w:tcW w:w="172"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24</w:t>
            </w:r>
          </w:p>
        </w:tc>
        <w:tc>
          <w:tcPr>
            <w:tcW w:w="567"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13854</w:t>
            </w:r>
          </w:p>
        </w:tc>
        <w:tc>
          <w:tcPr>
            <w:tcW w:w="326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rPr>
                <w:rFonts w:ascii="Tahoma" w:hAnsi="Tahoma" w:cs="Tahoma"/>
                <w:color w:val="000000"/>
                <w:sz w:val="14"/>
                <w:szCs w:val="14"/>
                <w:lang w:eastAsia="pt-BR"/>
              </w:rPr>
            </w:pPr>
            <w:r w:rsidRPr="005F4168">
              <w:rPr>
                <w:rFonts w:ascii="Tahoma" w:hAnsi="Tahoma" w:cs="Tahoma"/>
                <w:color w:val="000000"/>
                <w:sz w:val="14"/>
                <w:szCs w:val="14"/>
                <w:lang w:eastAsia="pt-BR"/>
              </w:rPr>
              <w:t>INTERRUPTOR SIMPLES, COM PLACA E 1 TECLA.</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UNIDADE</w:t>
            </w:r>
          </w:p>
        </w:tc>
        <w:tc>
          <w:tcPr>
            <w:tcW w:w="85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67,00</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ILUMI</w:t>
            </w:r>
          </w:p>
        </w:tc>
        <w:tc>
          <w:tcPr>
            <w:tcW w:w="1134"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6,10</w:t>
            </w:r>
          </w:p>
        </w:tc>
        <w:tc>
          <w:tcPr>
            <w:tcW w:w="1276"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408,70</w:t>
            </w:r>
          </w:p>
        </w:tc>
      </w:tr>
      <w:tr w:rsidR="005F4168" w:rsidRPr="005F4168" w:rsidTr="005F4168">
        <w:tblPrEx>
          <w:tblCellMar>
            <w:top w:w="0" w:type="dxa"/>
            <w:bottom w:w="0" w:type="dxa"/>
          </w:tblCellMar>
        </w:tblPrEx>
        <w:trPr>
          <w:trHeight w:val="173"/>
        </w:trPr>
        <w:tc>
          <w:tcPr>
            <w:tcW w:w="172"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25</w:t>
            </w:r>
          </w:p>
        </w:tc>
        <w:tc>
          <w:tcPr>
            <w:tcW w:w="567"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13855</w:t>
            </w:r>
          </w:p>
        </w:tc>
        <w:tc>
          <w:tcPr>
            <w:tcW w:w="326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rPr>
                <w:rFonts w:ascii="Tahoma" w:hAnsi="Tahoma" w:cs="Tahoma"/>
                <w:color w:val="000000"/>
                <w:sz w:val="14"/>
                <w:szCs w:val="14"/>
                <w:lang w:eastAsia="pt-BR"/>
              </w:rPr>
            </w:pPr>
            <w:r w:rsidRPr="005F4168">
              <w:rPr>
                <w:rFonts w:ascii="Tahoma" w:hAnsi="Tahoma" w:cs="Tahoma"/>
                <w:color w:val="000000"/>
                <w:sz w:val="14"/>
                <w:szCs w:val="14"/>
                <w:lang w:eastAsia="pt-BR"/>
              </w:rPr>
              <w:t>INTERRUPTOR SIMPLES, COM PLACA E 2 TECLA.</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UNIDADE</w:t>
            </w:r>
          </w:p>
        </w:tc>
        <w:tc>
          <w:tcPr>
            <w:tcW w:w="85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47,00</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ILUMI</w:t>
            </w:r>
          </w:p>
        </w:tc>
        <w:tc>
          <w:tcPr>
            <w:tcW w:w="1134"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11,85</w:t>
            </w:r>
          </w:p>
        </w:tc>
        <w:tc>
          <w:tcPr>
            <w:tcW w:w="1276"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556,95</w:t>
            </w:r>
          </w:p>
        </w:tc>
      </w:tr>
      <w:tr w:rsidR="005F4168" w:rsidRPr="005F4168" w:rsidTr="005F4168">
        <w:tblPrEx>
          <w:tblCellMar>
            <w:top w:w="0" w:type="dxa"/>
            <w:bottom w:w="0" w:type="dxa"/>
          </w:tblCellMar>
        </w:tblPrEx>
        <w:trPr>
          <w:trHeight w:val="173"/>
        </w:trPr>
        <w:tc>
          <w:tcPr>
            <w:tcW w:w="172"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26</w:t>
            </w:r>
          </w:p>
        </w:tc>
        <w:tc>
          <w:tcPr>
            <w:tcW w:w="567"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16030</w:t>
            </w:r>
          </w:p>
        </w:tc>
        <w:tc>
          <w:tcPr>
            <w:tcW w:w="326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rPr>
                <w:rFonts w:ascii="Tahoma" w:hAnsi="Tahoma" w:cs="Tahoma"/>
                <w:color w:val="000000"/>
                <w:sz w:val="14"/>
                <w:szCs w:val="14"/>
                <w:lang w:eastAsia="pt-BR"/>
              </w:rPr>
            </w:pPr>
            <w:r w:rsidRPr="005F4168">
              <w:rPr>
                <w:rFonts w:ascii="Tahoma" w:hAnsi="Tahoma" w:cs="Tahoma"/>
                <w:color w:val="000000"/>
                <w:sz w:val="14"/>
                <w:szCs w:val="14"/>
                <w:lang w:eastAsia="pt-BR"/>
              </w:rPr>
              <w:t>LAMPADA COMPACTA 25W 127V</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UNIDADE</w:t>
            </w:r>
          </w:p>
        </w:tc>
        <w:tc>
          <w:tcPr>
            <w:tcW w:w="85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200,00</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GOLDEN</w:t>
            </w:r>
          </w:p>
        </w:tc>
        <w:tc>
          <w:tcPr>
            <w:tcW w:w="1134"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11,90</w:t>
            </w:r>
          </w:p>
        </w:tc>
        <w:tc>
          <w:tcPr>
            <w:tcW w:w="1276"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2.380,00</w:t>
            </w:r>
          </w:p>
        </w:tc>
      </w:tr>
      <w:tr w:rsidR="005F4168" w:rsidRPr="005F4168" w:rsidTr="005F4168">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27</w:t>
            </w:r>
          </w:p>
        </w:tc>
        <w:tc>
          <w:tcPr>
            <w:tcW w:w="567"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13842</w:t>
            </w:r>
          </w:p>
        </w:tc>
        <w:tc>
          <w:tcPr>
            <w:tcW w:w="326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rPr>
                <w:rFonts w:ascii="Tahoma" w:hAnsi="Tahoma" w:cs="Tahoma"/>
                <w:color w:val="000000"/>
                <w:sz w:val="14"/>
                <w:szCs w:val="14"/>
                <w:lang w:eastAsia="pt-BR"/>
              </w:rPr>
            </w:pPr>
            <w:r w:rsidRPr="005F4168">
              <w:rPr>
                <w:rFonts w:ascii="Tahoma" w:hAnsi="Tahoma" w:cs="Tahoma"/>
                <w:color w:val="000000"/>
                <w:sz w:val="14"/>
                <w:szCs w:val="14"/>
                <w:lang w:eastAsia="pt-BR"/>
              </w:rPr>
              <w:t>LAMPADA FLUORESCENTE COMPACTA DE 20W. 110V.</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UNIDADE</w:t>
            </w:r>
          </w:p>
        </w:tc>
        <w:tc>
          <w:tcPr>
            <w:tcW w:w="85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80,00</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GOLDEN</w:t>
            </w:r>
          </w:p>
        </w:tc>
        <w:tc>
          <w:tcPr>
            <w:tcW w:w="1134"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11,00</w:t>
            </w:r>
          </w:p>
        </w:tc>
        <w:tc>
          <w:tcPr>
            <w:tcW w:w="1276"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880,00</w:t>
            </w:r>
          </w:p>
        </w:tc>
      </w:tr>
      <w:tr w:rsidR="005F4168" w:rsidRPr="005F4168" w:rsidTr="005F4168">
        <w:tblPrEx>
          <w:tblCellMar>
            <w:top w:w="0" w:type="dxa"/>
            <w:bottom w:w="0" w:type="dxa"/>
          </w:tblCellMar>
        </w:tblPrEx>
        <w:trPr>
          <w:trHeight w:val="173"/>
        </w:trPr>
        <w:tc>
          <w:tcPr>
            <w:tcW w:w="172"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29</w:t>
            </w:r>
          </w:p>
        </w:tc>
        <w:tc>
          <w:tcPr>
            <w:tcW w:w="567"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13839</w:t>
            </w:r>
          </w:p>
        </w:tc>
        <w:tc>
          <w:tcPr>
            <w:tcW w:w="326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rPr>
                <w:rFonts w:ascii="Tahoma" w:hAnsi="Tahoma" w:cs="Tahoma"/>
                <w:color w:val="000000"/>
                <w:sz w:val="14"/>
                <w:szCs w:val="14"/>
                <w:lang w:eastAsia="pt-BR"/>
              </w:rPr>
            </w:pPr>
            <w:r w:rsidRPr="005F4168">
              <w:rPr>
                <w:rFonts w:ascii="Tahoma" w:hAnsi="Tahoma" w:cs="Tahoma"/>
                <w:color w:val="000000"/>
                <w:sz w:val="14"/>
                <w:szCs w:val="14"/>
                <w:lang w:eastAsia="pt-BR"/>
              </w:rPr>
              <w:t>LAMPADA FLUORESCENTE TUBOLAR DE 40W. 110V</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UNIDADE</w:t>
            </w:r>
          </w:p>
        </w:tc>
        <w:tc>
          <w:tcPr>
            <w:tcW w:w="85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65,00</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ELGIN</w:t>
            </w:r>
          </w:p>
        </w:tc>
        <w:tc>
          <w:tcPr>
            <w:tcW w:w="1134"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7,47</w:t>
            </w:r>
          </w:p>
        </w:tc>
        <w:tc>
          <w:tcPr>
            <w:tcW w:w="1276"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485,55</w:t>
            </w:r>
          </w:p>
        </w:tc>
      </w:tr>
      <w:tr w:rsidR="005F4168" w:rsidRPr="005F4168" w:rsidTr="005F4168">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31</w:t>
            </w:r>
          </w:p>
        </w:tc>
        <w:tc>
          <w:tcPr>
            <w:tcW w:w="567"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13311</w:t>
            </w:r>
          </w:p>
        </w:tc>
        <w:tc>
          <w:tcPr>
            <w:tcW w:w="326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rPr>
                <w:rFonts w:ascii="Tahoma" w:hAnsi="Tahoma" w:cs="Tahoma"/>
                <w:color w:val="000000"/>
                <w:sz w:val="14"/>
                <w:szCs w:val="14"/>
                <w:lang w:eastAsia="pt-BR"/>
              </w:rPr>
            </w:pPr>
            <w:r w:rsidRPr="005F4168">
              <w:rPr>
                <w:rFonts w:ascii="Tahoma" w:hAnsi="Tahoma" w:cs="Tahoma"/>
                <w:color w:val="000000"/>
                <w:sz w:val="14"/>
                <w:szCs w:val="14"/>
                <w:lang w:eastAsia="pt-BR"/>
              </w:rPr>
              <w:t>LÂMPADA VAPOR DE SÓDIO 400W 220V, VIDA ÚTIL DE 24.000 HORAS, E-27, LUMENS 22.000.</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UNIDADE</w:t>
            </w:r>
          </w:p>
        </w:tc>
        <w:tc>
          <w:tcPr>
            <w:tcW w:w="85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30,00</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GOLDEN</w:t>
            </w:r>
          </w:p>
        </w:tc>
        <w:tc>
          <w:tcPr>
            <w:tcW w:w="1134"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55,50</w:t>
            </w:r>
          </w:p>
        </w:tc>
        <w:tc>
          <w:tcPr>
            <w:tcW w:w="1276"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1.665,00</w:t>
            </w:r>
          </w:p>
        </w:tc>
      </w:tr>
      <w:tr w:rsidR="005F4168" w:rsidRPr="005F4168" w:rsidTr="005F4168">
        <w:tblPrEx>
          <w:tblCellMar>
            <w:top w:w="0" w:type="dxa"/>
            <w:bottom w:w="0" w:type="dxa"/>
          </w:tblCellMar>
        </w:tblPrEx>
        <w:trPr>
          <w:trHeight w:val="173"/>
        </w:trPr>
        <w:tc>
          <w:tcPr>
            <w:tcW w:w="172"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35</w:t>
            </w:r>
          </w:p>
        </w:tc>
        <w:tc>
          <w:tcPr>
            <w:tcW w:w="567"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16032</w:t>
            </w:r>
          </w:p>
        </w:tc>
        <w:tc>
          <w:tcPr>
            <w:tcW w:w="326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rPr>
                <w:rFonts w:ascii="Tahoma" w:hAnsi="Tahoma" w:cs="Tahoma"/>
                <w:color w:val="000000"/>
                <w:sz w:val="14"/>
                <w:szCs w:val="14"/>
                <w:lang w:eastAsia="pt-BR"/>
              </w:rPr>
            </w:pPr>
            <w:r w:rsidRPr="005F4168">
              <w:rPr>
                <w:rFonts w:ascii="Tahoma" w:hAnsi="Tahoma" w:cs="Tahoma"/>
                <w:color w:val="000000"/>
                <w:sz w:val="14"/>
                <w:szCs w:val="14"/>
                <w:lang w:eastAsia="pt-BR"/>
              </w:rPr>
              <w:t>PLAFON ECON OLIVO / ALT-LUX BRANCO</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UNIDADE</w:t>
            </w:r>
          </w:p>
        </w:tc>
        <w:tc>
          <w:tcPr>
            <w:tcW w:w="85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80,00</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ILUMI</w:t>
            </w:r>
          </w:p>
        </w:tc>
        <w:tc>
          <w:tcPr>
            <w:tcW w:w="1134"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5,30</w:t>
            </w:r>
          </w:p>
        </w:tc>
        <w:tc>
          <w:tcPr>
            <w:tcW w:w="1276"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424,00</w:t>
            </w:r>
          </w:p>
        </w:tc>
      </w:tr>
      <w:tr w:rsidR="005F4168" w:rsidRPr="005F4168" w:rsidTr="005F4168">
        <w:tblPrEx>
          <w:tblCellMar>
            <w:top w:w="0" w:type="dxa"/>
            <w:bottom w:w="0" w:type="dxa"/>
          </w:tblCellMar>
        </w:tblPrEx>
        <w:trPr>
          <w:trHeight w:val="173"/>
        </w:trPr>
        <w:tc>
          <w:tcPr>
            <w:tcW w:w="172"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36</w:t>
            </w:r>
          </w:p>
        </w:tc>
        <w:tc>
          <w:tcPr>
            <w:tcW w:w="567"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16049</w:t>
            </w:r>
          </w:p>
        </w:tc>
        <w:tc>
          <w:tcPr>
            <w:tcW w:w="326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rPr>
                <w:rFonts w:ascii="Tahoma" w:hAnsi="Tahoma" w:cs="Tahoma"/>
                <w:color w:val="000000"/>
                <w:sz w:val="14"/>
                <w:szCs w:val="14"/>
                <w:lang w:eastAsia="pt-BR"/>
              </w:rPr>
            </w:pPr>
            <w:r w:rsidRPr="005F4168">
              <w:rPr>
                <w:rFonts w:ascii="Tahoma" w:hAnsi="Tahoma" w:cs="Tahoma"/>
                <w:color w:val="000000"/>
                <w:sz w:val="14"/>
                <w:szCs w:val="14"/>
                <w:lang w:eastAsia="pt-BR"/>
              </w:rPr>
              <w:t>PLAFON PLASTICO C/ SOQUETE BRANCO</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UNIDADE</w:t>
            </w:r>
          </w:p>
        </w:tc>
        <w:tc>
          <w:tcPr>
            <w:tcW w:w="85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23,00</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ILUMI</w:t>
            </w:r>
          </w:p>
        </w:tc>
        <w:tc>
          <w:tcPr>
            <w:tcW w:w="1134"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5,30</w:t>
            </w:r>
          </w:p>
        </w:tc>
        <w:tc>
          <w:tcPr>
            <w:tcW w:w="1276"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121,90</w:t>
            </w:r>
          </w:p>
        </w:tc>
      </w:tr>
      <w:tr w:rsidR="005F4168" w:rsidRPr="005F4168" w:rsidTr="005F4168">
        <w:tblPrEx>
          <w:tblCellMar>
            <w:top w:w="0" w:type="dxa"/>
            <w:bottom w:w="0" w:type="dxa"/>
          </w:tblCellMar>
        </w:tblPrEx>
        <w:trPr>
          <w:trHeight w:val="173"/>
        </w:trPr>
        <w:tc>
          <w:tcPr>
            <w:tcW w:w="172"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37</w:t>
            </w:r>
          </w:p>
        </w:tc>
        <w:tc>
          <w:tcPr>
            <w:tcW w:w="567"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13848</w:t>
            </w:r>
          </w:p>
        </w:tc>
        <w:tc>
          <w:tcPr>
            <w:tcW w:w="326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rPr>
                <w:rFonts w:ascii="Tahoma" w:hAnsi="Tahoma" w:cs="Tahoma"/>
                <w:color w:val="000000"/>
                <w:sz w:val="14"/>
                <w:szCs w:val="14"/>
                <w:lang w:eastAsia="pt-BR"/>
              </w:rPr>
            </w:pPr>
            <w:r w:rsidRPr="005F4168">
              <w:rPr>
                <w:rFonts w:ascii="Tahoma" w:hAnsi="Tahoma" w:cs="Tahoma"/>
                <w:color w:val="000000"/>
                <w:sz w:val="14"/>
                <w:szCs w:val="14"/>
                <w:lang w:eastAsia="pt-BR"/>
              </w:rPr>
              <w:t>PLUG FÊMEA COM DUAS ENTRADA.</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UNIDADE</w:t>
            </w:r>
          </w:p>
        </w:tc>
        <w:tc>
          <w:tcPr>
            <w:tcW w:w="85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60,00</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ILUMI</w:t>
            </w:r>
          </w:p>
        </w:tc>
        <w:tc>
          <w:tcPr>
            <w:tcW w:w="1134"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4,52</w:t>
            </w:r>
          </w:p>
        </w:tc>
        <w:tc>
          <w:tcPr>
            <w:tcW w:w="1276"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271,20</w:t>
            </w:r>
          </w:p>
        </w:tc>
      </w:tr>
      <w:tr w:rsidR="005F4168" w:rsidRPr="005F4168" w:rsidTr="005F4168">
        <w:tblPrEx>
          <w:tblCellMar>
            <w:top w:w="0" w:type="dxa"/>
            <w:bottom w:w="0" w:type="dxa"/>
          </w:tblCellMar>
        </w:tblPrEx>
        <w:trPr>
          <w:trHeight w:val="173"/>
        </w:trPr>
        <w:tc>
          <w:tcPr>
            <w:tcW w:w="172"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38</w:t>
            </w:r>
          </w:p>
        </w:tc>
        <w:tc>
          <w:tcPr>
            <w:tcW w:w="567"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13849</w:t>
            </w:r>
          </w:p>
        </w:tc>
        <w:tc>
          <w:tcPr>
            <w:tcW w:w="326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rPr>
                <w:rFonts w:ascii="Tahoma" w:hAnsi="Tahoma" w:cs="Tahoma"/>
                <w:color w:val="000000"/>
                <w:sz w:val="14"/>
                <w:szCs w:val="14"/>
                <w:lang w:eastAsia="pt-BR"/>
              </w:rPr>
            </w:pPr>
            <w:r w:rsidRPr="005F4168">
              <w:rPr>
                <w:rFonts w:ascii="Tahoma" w:hAnsi="Tahoma" w:cs="Tahoma"/>
                <w:color w:val="000000"/>
                <w:sz w:val="14"/>
                <w:szCs w:val="14"/>
                <w:lang w:eastAsia="pt-BR"/>
              </w:rPr>
              <w:t>PLUG PINO MACHO, COM DOIS PINOS.</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UNIDADE</w:t>
            </w:r>
          </w:p>
        </w:tc>
        <w:tc>
          <w:tcPr>
            <w:tcW w:w="85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80,00</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ILUMI</w:t>
            </w:r>
          </w:p>
        </w:tc>
        <w:tc>
          <w:tcPr>
            <w:tcW w:w="1134"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4,05</w:t>
            </w:r>
          </w:p>
        </w:tc>
        <w:tc>
          <w:tcPr>
            <w:tcW w:w="1276"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324,00</w:t>
            </w:r>
          </w:p>
        </w:tc>
      </w:tr>
      <w:tr w:rsidR="005F4168" w:rsidRPr="005F4168" w:rsidTr="005F4168">
        <w:tblPrEx>
          <w:tblCellMar>
            <w:top w:w="0" w:type="dxa"/>
            <w:bottom w:w="0" w:type="dxa"/>
          </w:tblCellMar>
        </w:tblPrEx>
        <w:trPr>
          <w:trHeight w:val="173"/>
        </w:trPr>
        <w:tc>
          <w:tcPr>
            <w:tcW w:w="172"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43</w:t>
            </w:r>
          </w:p>
        </w:tc>
        <w:tc>
          <w:tcPr>
            <w:tcW w:w="567"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13850</w:t>
            </w:r>
          </w:p>
        </w:tc>
        <w:tc>
          <w:tcPr>
            <w:tcW w:w="326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rPr>
                <w:rFonts w:ascii="Tahoma" w:hAnsi="Tahoma" w:cs="Tahoma"/>
                <w:color w:val="000000"/>
                <w:sz w:val="14"/>
                <w:szCs w:val="14"/>
                <w:lang w:eastAsia="pt-BR"/>
              </w:rPr>
            </w:pPr>
            <w:r w:rsidRPr="005F4168">
              <w:rPr>
                <w:rFonts w:ascii="Tahoma" w:hAnsi="Tahoma" w:cs="Tahoma"/>
                <w:color w:val="000000"/>
                <w:sz w:val="14"/>
                <w:szCs w:val="14"/>
                <w:lang w:eastAsia="pt-BR"/>
              </w:rPr>
              <w:t>REATOR ELETRÔNICO 2X40, BIVOLT.</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UNIDADE</w:t>
            </w:r>
          </w:p>
        </w:tc>
        <w:tc>
          <w:tcPr>
            <w:tcW w:w="85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85,00</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ECP</w:t>
            </w:r>
          </w:p>
        </w:tc>
        <w:tc>
          <w:tcPr>
            <w:tcW w:w="1134"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26,40</w:t>
            </w:r>
          </w:p>
        </w:tc>
        <w:tc>
          <w:tcPr>
            <w:tcW w:w="1276"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2.244,00</w:t>
            </w:r>
          </w:p>
        </w:tc>
      </w:tr>
      <w:tr w:rsidR="005F4168" w:rsidRPr="005F4168" w:rsidTr="005F4168">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44</w:t>
            </w:r>
          </w:p>
        </w:tc>
        <w:tc>
          <w:tcPr>
            <w:tcW w:w="567"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13822</w:t>
            </w:r>
          </w:p>
        </w:tc>
        <w:tc>
          <w:tcPr>
            <w:tcW w:w="326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rPr>
                <w:rFonts w:ascii="Tahoma" w:hAnsi="Tahoma" w:cs="Tahoma"/>
                <w:color w:val="000000"/>
                <w:sz w:val="14"/>
                <w:szCs w:val="14"/>
                <w:lang w:eastAsia="pt-BR"/>
              </w:rPr>
            </w:pPr>
            <w:r w:rsidRPr="005F4168">
              <w:rPr>
                <w:rFonts w:ascii="Tahoma" w:hAnsi="Tahoma" w:cs="Tahoma"/>
                <w:color w:val="000000"/>
                <w:sz w:val="14"/>
                <w:szCs w:val="14"/>
                <w:lang w:eastAsia="pt-BR"/>
              </w:rPr>
              <w:t>REATOR PARA LÂMPADA VAPOR DE MERCÚRIO 125W.</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UNIDADE</w:t>
            </w:r>
          </w:p>
        </w:tc>
        <w:tc>
          <w:tcPr>
            <w:tcW w:w="85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43,00</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GOLDEN</w:t>
            </w:r>
          </w:p>
        </w:tc>
        <w:tc>
          <w:tcPr>
            <w:tcW w:w="1134"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94,50</w:t>
            </w:r>
          </w:p>
        </w:tc>
        <w:tc>
          <w:tcPr>
            <w:tcW w:w="1276"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4.063,50</w:t>
            </w:r>
          </w:p>
        </w:tc>
      </w:tr>
      <w:tr w:rsidR="005F4168" w:rsidRPr="005F4168" w:rsidTr="005F4168">
        <w:tblPrEx>
          <w:tblCellMar>
            <w:top w:w="0" w:type="dxa"/>
            <w:bottom w:w="0" w:type="dxa"/>
          </w:tblCellMar>
        </w:tblPrEx>
        <w:trPr>
          <w:trHeight w:val="696"/>
        </w:trPr>
        <w:tc>
          <w:tcPr>
            <w:tcW w:w="172"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45</w:t>
            </w:r>
          </w:p>
        </w:tc>
        <w:tc>
          <w:tcPr>
            <w:tcW w:w="567"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13860</w:t>
            </w:r>
          </w:p>
        </w:tc>
        <w:tc>
          <w:tcPr>
            <w:tcW w:w="326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rPr>
                <w:rFonts w:ascii="Tahoma" w:hAnsi="Tahoma" w:cs="Tahoma"/>
                <w:color w:val="000000"/>
                <w:sz w:val="14"/>
                <w:szCs w:val="14"/>
                <w:lang w:eastAsia="pt-BR"/>
              </w:rPr>
            </w:pPr>
            <w:r w:rsidRPr="005F4168">
              <w:rPr>
                <w:rFonts w:ascii="Tahoma" w:hAnsi="Tahoma" w:cs="Tahoma"/>
                <w:color w:val="000000"/>
                <w:sz w:val="14"/>
                <w:szCs w:val="14"/>
                <w:lang w:eastAsia="pt-BR"/>
              </w:rPr>
              <w:t>REFLETOR, MATERIAL CORPO ALUMÍNIO FUNDIDO, QUANTIDADE LÂMPADAS 1, TIPO LÂMPADA HALÓGENA, POTÊNCIA LÂMPADA 250, TENSÃO ALIMENTAÇÃO 110V.</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UNIDADE</w:t>
            </w:r>
          </w:p>
        </w:tc>
        <w:tc>
          <w:tcPr>
            <w:tcW w:w="85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4,00</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FLC</w:t>
            </w:r>
          </w:p>
        </w:tc>
        <w:tc>
          <w:tcPr>
            <w:tcW w:w="1134"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54,30</w:t>
            </w:r>
          </w:p>
        </w:tc>
        <w:tc>
          <w:tcPr>
            <w:tcW w:w="1276"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217,20</w:t>
            </w:r>
          </w:p>
        </w:tc>
      </w:tr>
      <w:tr w:rsidR="005F4168" w:rsidRPr="005F4168" w:rsidTr="005F4168">
        <w:tblPrEx>
          <w:tblCellMar>
            <w:top w:w="0" w:type="dxa"/>
            <w:bottom w:w="0" w:type="dxa"/>
          </w:tblCellMar>
        </w:tblPrEx>
        <w:trPr>
          <w:trHeight w:val="173"/>
        </w:trPr>
        <w:tc>
          <w:tcPr>
            <w:tcW w:w="172"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47</w:t>
            </w:r>
          </w:p>
        </w:tc>
        <w:tc>
          <w:tcPr>
            <w:tcW w:w="567"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13853</w:t>
            </w:r>
          </w:p>
        </w:tc>
        <w:tc>
          <w:tcPr>
            <w:tcW w:w="326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rPr>
                <w:rFonts w:ascii="Tahoma" w:hAnsi="Tahoma" w:cs="Tahoma"/>
                <w:color w:val="000000"/>
                <w:sz w:val="14"/>
                <w:szCs w:val="14"/>
                <w:lang w:eastAsia="pt-BR"/>
              </w:rPr>
            </w:pPr>
            <w:r w:rsidRPr="005F4168">
              <w:rPr>
                <w:rFonts w:ascii="Tahoma" w:hAnsi="Tahoma" w:cs="Tahoma"/>
                <w:color w:val="000000"/>
                <w:sz w:val="14"/>
                <w:szCs w:val="14"/>
                <w:lang w:eastAsia="pt-BR"/>
              </w:rPr>
              <w:t>SOQUETE COMUM COM RABICHO.</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UNIDADE</w:t>
            </w:r>
          </w:p>
        </w:tc>
        <w:tc>
          <w:tcPr>
            <w:tcW w:w="85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30,00</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FOXLUX</w:t>
            </w:r>
          </w:p>
        </w:tc>
        <w:tc>
          <w:tcPr>
            <w:tcW w:w="1134"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3,75</w:t>
            </w:r>
          </w:p>
        </w:tc>
        <w:tc>
          <w:tcPr>
            <w:tcW w:w="1276"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112,50</w:t>
            </w:r>
          </w:p>
        </w:tc>
      </w:tr>
      <w:tr w:rsidR="005F4168" w:rsidRPr="005F4168" w:rsidTr="005F4168">
        <w:tblPrEx>
          <w:tblCellMar>
            <w:top w:w="0" w:type="dxa"/>
            <w:bottom w:w="0" w:type="dxa"/>
          </w:tblCellMar>
        </w:tblPrEx>
        <w:trPr>
          <w:trHeight w:val="173"/>
        </w:trPr>
        <w:tc>
          <w:tcPr>
            <w:tcW w:w="172"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48</w:t>
            </w:r>
          </w:p>
        </w:tc>
        <w:tc>
          <w:tcPr>
            <w:tcW w:w="567"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13326</w:t>
            </w:r>
          </w:p>
        </w:tc>
        <w:tc>
          <w:tcPr>
            <w:tcW w:w="326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rPr>
                <w:rFonts w:ascii="Tahoma" w:hAnsi="Tahoma" w:cs="Tahoma"/>
                <w:color w:val="000000"/>
                <w:sz w:val="14"/>
                <w:szCs w:val="14"/>
                <w:lang w:eastAsia="pt-BR"/>
              </w:rPr>
            </w:pPr>
            <w:r w:rsidRPr="005F4168">
              <w:rPr>
                <w:rFonts w:ascii="Tahoma" w:hAnsi="Tahoma" w:cs="Tahoma"/>
                <w:color w:val="000000"/>
                <w:sz w:val="14"/>
                <w:szCs w:val="14"/>
                <w:lang w:eastAsia="pt-BR"/>
              </w:rPr>
              <w:t>SOQUETE DE LOUÇA E27.</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UNIDADE</w:t>
            </w:r>
          </w:p>
        </w:tc>
        <w:tc>
          <w:tcPr>
            <w:tcW w:w="85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60,00</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FOXLUX</w:t>
            </w:r>
          </w:p>
        </w:tc>
        <w:tc>
          <w:tcPr>
            <w:tcW w:w="1134"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3,28</w:t>
            </w:r>
          </w:p>
        </w:tc>
        <w:tc>
          <w:tcPr>
            <w:tcW w:w="1276"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196,80</w:t>
            </w:r>
          </w:p>
        </w:tc>
      </w:tr>
      <w:tr w:rsidR="005F4168" w:rsidRPr="005F4168" w:rsidTr="005F4168">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50</w:t>
            </w:r>
          </w:p>
        </w:tc>
        <w:tc>
          <w:tcPr>
            <w:tcW w:w="567"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13851</w:t>
            </w:r>
          </w:p>
        </w:tc>
        <w:tc>
          <w:tcPr>
            <w:tcW w:w="326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rPr>
                <w:rFonts w:ascii="Tahoma" w:hAnsi="Tahoma" w:cs="Tahoma"/>
                <w:color w:val="000000"/>
                <w:sz w:val="14"/>
                <w:szCs w:val="14"/>
                <w:lang w:eastAsia="pt-BR"/>
              </w:rPr>
            </w:pPr>
            <w:r w:rsidRPr="005F4168">
              <w:rPr>
                <w:rFonts w:ascii="Tahoma" w:hAnsi="Tahoma" w:cs="Tahoma"/>
                <w:color w:val="000000"/>
                <w:sz w:val="14"/>
                <w:szCs w:val="14"/>
                <w:lang w:eastAsia="pt-BR"/>
              </w:rPr>
              <w:t>TOMADA INTERNA COM PLACA, CONTENDO ENTRADA PARA DOIS PINOS.</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UNIDADE</w:t>
            </w:r>
          </w:p>
        </w:tc>
        <w:tc>
          <w:tcPr>
            <w:tcW w:w="85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77,00</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ILUMI</w:t>
            </w:r>
          </w:p>
        </w:tc>
        <w:tc>
          <w:tcPr>
            <w:tcW w:w="1134"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7,85</w:t>
            </w:r>
          </w:p>
        </w:tc>
        <w:tc>
          <w:tcPr>
            <w:tcW w:w="1276"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604,45</w:t>
            </w:r>
          </w:p>
        </w:tc>
      </w:tr>
      <w:tr w:rsidR="005F4168" w:rsidRPr="005F4168" w:rsidTr="005F4168">
        <w:tblPrEx>
          <w:tblCellMar>
            <w:top w:w="0" w:type="dxa"/>
            <w:bottom w:w="0" w:type="dxa"/>
          </w:tblCellMar>
        </w:tblPrEx>
        <w:trPr>
          <w:trHeight w:val="173"/>
        </w:trPr>
        <w:tc>
          <w:tcPr>
            <w:tcW w:w="172"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51</w:t>
            </w:r>
          </w:p>
        </w:tc>
        <w:tc>
          <w:tcPr>
            <w:tcW w:w="567"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16035</w:t>
            </w:r>
          </w:p>
        </w:tc>
        <w:tc>
          <w:tcPr>
            <w:tcW w:w="326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rPr>
                <w:rFonts w:ascii="Tahoma" w:hAnsi="Tahoma" w:cs="Tahoma"/>
                <w:color w:val="000000"/>
                <w:sz w:val="14"/>
                <w:szCs w:val="14"/>
                <w:lang w:eastAsia="pt-BR"/>
              </w:rPr>
            </w:pPr>
            <w:r w:rsidRPr="005F4168">
              <w:rPr>
                <w:rFonts w:ascii="Tahoma" w:hAnsi="Tahoma" w:cs="Tahoma"/>
                <w:color w:val="000000"/>
                <w:sz w:val="14"/>
                <w:szCs w:val="14"/>
                <w:lang w:eastAsia="pt-BR"/>
              </w:rPr>
              <w:t>TOMADA P/ CANALETA 10A SIMPLES BRANCA</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UNIDADE</w:t>
            </w:r>
          </w:p>
        </w:tc>
        <w:tc>
          <w:tcPr>
            <w:tcW w:w="85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30,00</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ILUMI</w:t>
            </w:r>
          </w:p>
        </w:tc>
        <w:tc>
          <w:tcPr>
            <w:tcW w:w="1134"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7,70</w:t>
            </w:r>
          </w:p>
        </w:tc>
        <w:tc>
          <w:tcPr>
            <w:tcW w:w="1276"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231,00</w:t>
            </w:r>
          </w:p>
        </w:tc>
      </w:tr>
      <w:tr w:rsidR="005F4168" w:rsidRPr="005F4168" w:rsidTr="005F4168">
        <w:tblPrEx>
          <w:tblCellMar>
            <w:top w:w="0" w:type="dxa"/>
            <w:bottom w:w="0" w:type="dxa"/>
          </w:tblCellMar>
        </w:tblPrEx>
        <w:trPr>
          <w:trHeight w:val="173"/>
        </w:trPr>
        <w:tc>
          <w:tcPr>
            <w:tcW w:w="172"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52</w:t>
            </w:r>
          </w:p>
        </w:tc>
        <w:tc>
          <w:tcPr>
            <w:tcW w:w="567"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13847</w:t>
            </w:r>
          </w:p>
        </w:tc>
        <w:tc>
          <w:tcPr>
            <w:tcW w:w="326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rPr>
                <w:rFonts w:ascii="Tahoma" w:hAnsi="Tahoma" w:cs="Tahoma"/>
                <w:color w:val="000000"/>
                <w:sz w:val="14"/>
                <w:szCs w:val="14"/>
                <w:lang w:eastAsia="pt-BR"/>
              </w:rPr>
            </w:pPr>
            <w:r w:rsidRPr="005F4168">
              <w:rPr>
                <w:rFonts w:ascii="Tahoma" w:hAnsi="Tahoma" w:cs="Tahoma"/>
                <w:color w:val="000000"/>
                <w:sz w:val="14"/>
                <w:szCs w:val="14"/>
                <w:lang w:eastAsia="pt-BR"/>
              </w:rPr>
              <w:t>TOMADA TRIPOLAR PARA COMPUTADOR</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UNIDADE</w:t>
            </w:r>
          </w:p>
        </w:tc>
        <w:tc>
          <w:tcPr>
            <w:tcW w:w="851"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35,00</w:t>
            </w:r>
          </w:p>
        </w:tc>
        <w:tc>
          <w:tcPr>
            <w:tcW w:w="850"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r w:rsidRPr="005F4168">
              <w:rPr>
                <w:rFonts w:ascii="Tahoma" w:hAnsi="Tahoma" w:cs="Tahoma"/>
                <w:color w:val="000000"/>
                <w:sz w:val="14"/>
                <w:szCs w:val="14"/>
                <w:lang w:eastAsia="pt-BR"/>
              </w:rPr>
              <w:t>ILUMI</w:t>
            </w:r>
          </w:p>
        </w:tc>
        <w:tc>
          <w:tcPr>
            <w:tcW w:w="1134"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8,00</w:t>
            </w:r>
          </w:p>
        </w:tc>
        <w:tc>
          <w:tcPr>
            <w:tcW w:w="1276" w:type="dxa"/>
            <w:tcBorders>
              <w:top w:val="single" w:sz="6" w:space="0" w:color="000000"/>
              <w:left w:val="single" w:sz="6" w:space="0" w:color="000000"/>
              <w:bottom w:val="single" w:sz="6" w:space="0" w:color="000000"/>
              <w:right w:val="single" w:sz="6" w:space="0" w:color="000000"/>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280,00</w:t>
            </w:r>
          </w:p>
        </w:tc>
      </w:tr>
      <w:tr w:rsidR="005F4168" w:rsidRPr="005F4168" w:rsidTr="005F4168">
        <w:tblPrEx>
          <w:tblCellMar>
            <w:top w:w="0" w:type="dxa"/>
            <w:bottom w:w="0" w:type="dxa"/>
          </w:tblCellMar>
        </w:tblPrEx>
        <w:trPr>
          <w:trHeight w:val="202"/>
        </w:trPr>
        <w:tc>
          <w:tcPr>
            <w:tcW w:w="1164" w:type="dxa"/>
            <w:gridSpan w:val="3"/>
            <w:tcBorders>
              <w:top w:val="single" w:sz="6" w:space="0" w:color="000000"/>
              <w:left w:val="single" w:sz="6" w:space="0" w:color="000000"/>
              <w:bottom w:val="single" w:sz="6" w:space="0" w:color="000000"/>
              <w:right w:val="single" w:sz="6" w:space="0" w:color="auto"/>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r w:rsidRPr="005F4168">
              <w:rPr>
                <w:rFonts w:ascii="Tahoma" w:hAnsi="Tahoma" w:cs="Tahoma"/>
                <w:color w:val="000000"/>
                <w:sz w:val="14"/>
                <w:szCs w:val="14"/>
                <w:lang w:eastAsia="pt-BR"/>
              </w:rPr>
              <w:t>VALOR TOTAL</w:t>
            </w:r>
          </w:p>
        </w:tc>
        <w:tc>
          <w:tcPr>
            <w:tcW w:w="3261" w:type="dxa"/>
            <w:tcBorders>
              <w:top w:val="single" w:sz="6" w:space="0" w:color="auto"/>
              <w:left w:val="single" w:sz="6" w:space="0" w:color="auto"/>
              <w:bottom w:val="single" w:sz="6" w:space="0" w:color="auto"/>
              <w:right w:val="single" w:sz="6" w:space="0" w:color="auto"/>
            </w:tcBorders>
          </w:tcPr>
          <w:p w:rsidR="005F4168" w:rsidRPr="005F4168" w:rsidRDefault="005F4168" w:rsidP="005F4168">
            <w:pPr>
              <w:autoSpaceDE w:val="0"/>
              <w:autoSpaceDN w:val="0"/>
              <w:adjustRightInd w:val="0"/>
              <w:rPr>
                <w:rFonts w:ascii="Tahoma" w:hAnsi="Tahoma" w:cs="Tahoma"/>
                <w:color w:val="000000"/>
                <w:sz w:val="14"/>
                <w:szCs w:val="14"/>
                <w:lang w:eastAsia="pt-BR"/>
              </w:rPr>
            </w:pPr>
          </w:p>
        </w:tc>
        <w:tc>
          <w:tcPr>
            <w:tcW w:w="850" w:type="dxa"/>
            <w:tcBorders>
              <w:top w:val="single" w:sz="6" w:space="0" w:color="auto"/>
              <w:left w:val="single" w:sz="6" w:space="0" w:color="auto"/>
              <w:bottom w:val="single" w:sz="6" w:space="0" w:color="auto"/>
              <w:right w:val="single" w:sz="6" w:space="0" w:color="auto"/>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p>
        </w:tc>
        <w:tc>
          <w:tcPr>
            <w:tcW w:w="851" w:type="dxa"/>
            <w:tcBorders>
              <w:top w:val="single" w:sz="6" w:space="0" w:color="auto"/>
              <w:left w:val="single" w:sz="6" w:space="0" w:color="auto"/>
              <w:bottom w:val="single" w:sz="6" w:space="0" w:color="auto"/>
              <w:right w:val="single" w:sz="6" w:space="0" w:color="auto"/>
            </w:tcBorders>
          </w:tcPr>
          <w:p w:rsidR="005F4168" w:rsidRPr="005F4168" w:rsidRDefault="005F4168" w:rsidP="005F4168">
            <w:pPr>
              <w:autoSpaceDE w:val="0"/>
              <w:autoSpaceDN w:val="0"/>
              <w:adjustRightInd w:val="0"/>
              <w:jc w:val="right"/>
              <w:rPr>
                <w:rFonts w:ascii="Tahoma" w:hAnsi="Tahoma" w:cs="Tahoma"/>
                <w:color w:val="000000"/>
                <w:sz w:val="14"/>
                <w:szCs w:val="14"/>
                <w:lang w:eastAsia="pt-BR"/>
              </w:rPr>
            </w:pPr>
          </w:p>
        </w:tc>
        <w:tc>
          <w:tcPr>
            <w:tcW w:w="850" w:type="dxa"/>
            <w:tcBorders>
              <w:top w:val="single" w:sz="6" w:space="0" w:color="auto"/>
              <w:left w:val="single" w:sz="6" w:space="0" w:color="auto"/>
              <w:bottom w:val="single" w:sz="6" w:space="0" w:color="auto"/>
              <w:right w:val="single" w:sz="6" w:space="0" w:color="auto"/>
            </w:tcBorders>
          </w:tcPr>
          <w:p w:rsidR="005F4168" w:rsidRPr="005F4168" w:rsidRDefault="005F4168" w:rsidP="005F4168">
            <w:pPr>
              <w:autoSpaceDE w:val="0"/>
              <w:autoSpaceDN w:val="0"/>
              <w:adjustRightInd w:val="0"/>
              <w:jc w:val="center"/>
              <w:rPr>
                <w:rFonts w:ascii="Tahoma" w:hAnsi="Tahoma" w:cs="Tahoma"/>
                <w:color w:val="000000"/>
                <w:sz w:val="14"/>
                <w:szCs w:val="14"/>
                <w:lang w:eastAsia="pt-BR"/>
              </w:rPr>
            </w:pPr>
          </w:p>
        </w:tc>
        <w:tc>
          <w:tcPr>
            <w:tcW w:w="2410" w:type="dxa"/>
            <w:gridSpan w:val="2"/>
            <w:tcBorders>
              <w:top w:val="single" w:sz="6" w:space="0" w:color="000000"/>
              <w:left w:val="single" w:sz="6" w:space="0" w:color="000000"/>
              <w:bottom w:val="single" w:sz="6" w:space="0" w:color="000000"/>
              <w:right w:val="single" w:sz="6" w:space="0" w:color="auto"/>
            </w:tcBorders>
          </w:tcPr>
          <w:p w:rsidR="005F4168" w:rsidRPr="005F4168" w:rsidRDefault="005F4168" w:rsidP="005F4168">
            <w:pPr>
              <w:autoSpaceDE w:val="0"/>
              <w:autoSpaceDN w:val="0"/>
              <w:adjustRightInd w:val="0"/>
              <w:jc w:val="center"/>
              <w:rPr>
                <w:rFonts w:ascii="Tahoma" w:hAnsi="Tahoma" w:cs="Tahoma"/>
                <w:b/>
                <w:bCs/>
                <w:color w:val="000000"/>
                <w:sz w:val="16"/>
                <w:szCs w:val="16"/>
                <w:lang w:eastAsia="pt-BR"/>
              </w:rPr>
            </w:pPr>
            <w:r w:rsidRPr="005F4168">
              <w:rPr>
                <w:rFonts w:ascii="Tahoma" w:hAnsi="Tahoma" w:cs="Tahoma"/>
                <w:b/>
                <w:bCs/>
                <w:color w:val="000000"/>
                <w:sz w:val="16"/>
                <w:szCs w:val="16"/>
                <w:lang w:eastAsia="pt-BR"/>
              </w:rPr>
              <w:t>R$ 28.541,23</w:t>
            </w:r>
          </w:p>
        </w:tc>
      </w:tr>
    </w:tbl>
    <w:p w:rsidR="005F4168" w:rsidRDefault="005F4168" w:rsidP="000643B6">
      <w:pPr>
        <w:autoSpaceDE w:val="0"/>
        <w:autoSpaceDN w:val="0"/>
        <w:adjustRightInd w:val="0"/>
        <w:jc w:val="both"/>
        <w:rPr>
          <w:rFonts w:ascii="Arial Narrow" w:hAnsi="Arial Narrow" w:cs="Arial"/>
          <w:sz w:val="28"/>
          <w:szCs w:val="28"/>
        </w:rPr>
      </w:pPr>
    </w:p>
    <w:p w:rsidR="0039693C" w:rsidRPr="000643B6" w:rsidRDefault="0039693C" w:rsidP="000643B6">
      <w:pPr>
        <w:autoSpaceDE w:val="0"/>
        <w:autoSpaceDN w:val="0"/>
        <w:adjustRightInd w:val="0"/>
        <w:jc w:val="both"/>
        <w:rPr>
          <w:rFonts w:ascii="Arial Narrow" w:hAnsi="Arial Narrow" w:cs="ArialMT"/>
          <w:sz w:val="28"/>
          <w:szCs w:val="28"/>
          <w:lang w:eastAsia="pt-BR"/>
        </w:rPr>
      </w:pPr>
      <w:r w:rsidRPr="000643B6">
        <w:rPr>
          <w:rFonts w:ascii="Arial Narrow" w:hAnsi="Arial Narrow" w:cs="ArialMT"/>
          <w:b/>
          <w:sz w:val="28"/>
          <w:szCs w:val="28"/>
          <w:lang w:eastAsia="pt-BR"/>
        </w:rPr>
        <w:t>1.2.</w:t>
      </w:r>
      <w:r w:rsidRPr="000643B6">
        <w:rPr>
          <w:rFonts w:ascii="Arial Narrow" w:hAnsi="Arial Narrow" w:cs="ArialMT"/>
          <w:sz w:val="28"/>
          <w:szCs w:val="28"/>
          <w:lang w:eastAsia="pt-BR"/>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rsidR="0039693C" w:rsidRPr="000643B6" w:rsidRDefault="0039693C" w:rsidP="000643B6">
      <w:pPr>
        <w:autoSpaceDE w:val="0"/>
        <w:autoSpaceDN w:val="0"/>
        <w:adjustRightInd w:val="0"/>
        <w:jc w:val="both"/>
        <w:rPr>
          <w:rFonts w:ascii="Arial Narrow" w:hAnsi="Arial Narrow" w:cs="ArialMT"/>
          <w:sz w:val="28"/>
          <w:szCs w:val="28"/>
          <w:lang w:eastAsia="pt-BR"/>
        </w:rPr>
      </w:pPr>
    </w:p>
    <w:p w:rsidR="0039693C" w:rsidRPr="000643B6" w:rsidRDefault="0039693C" w:rsidP="000643B6">
      <w:pPr>
        <w:autoSpaceDE w:val="0"/>
        <w:autoSpaceDN w:val="0"/>
        <w:adjustRightInd w:val="0"/>
        <w:jc w:val="both"/>
        <w:rPr>
          <w:rFonts w:ascii="Arial Narrow" w:hAnsi="Arial Narrow" w:cs="ArialMT"/>
          <w:sz w:val="28"/>
          <w:szCs w:val="28"/>
          <w:lang w:eastAsia="pt-BR"/>
        </w:rPr>
      </w:pPr>
      <w:r w:rsidRPr="000643B6">
        <w:rPr>
          <w:rFonts w:ascii="Arial Narrow" w:hAnsi="Arial Narrow" w:cs="ArialMT"/>
          <w:b/>
          <w:sz w:val="28"/>
          <w:szCs w:val="28"/>
          <w:lang w:eastAsia="pt-BR"/>
        </w:rPr>
        <w:t>a)</w:t>
      </w:r>
      <w:r w:rsidRPr="000643B6">
        <w:rPr>
          <w:rFonts w:ascii="Arial Narrow" w:hAnsi="Arial Narrow" w:cs="ArialMT"/>
          <w:sz w:val="28"/>
          <w:szCs w:val="28"/>
          <w:lang w:eastAsia="pt-BR"/>
        </w:rPr>
        <w:t xml:space="preserve"> Edital do Pregão Presencial nº. 0</w:t>
      </w:r>
      <w:r w:rsidR="007D1E9F" w:rsidRPr="000643B6">
        <w:rPr>
          <w:rFonts w:ascii="Arial Narrow" w:hAnsi="Arial Narrow" w:cs="ArialMT"/>
          <w:sz w:val="28"/>
          <w:szCs w:val="28"/>
          <w:lang w:eastAsia="pt-BR"/>
        </w:rPr>
        <w:t>20</w:t>
      </w:r>
      <w:r w:rsidRPr="000643B6">
        <w:rPr>
          <w:rFonts w:ascii="Arial Narrow" w:hAnsi="Arial Narrow" w:cs="ArialMT"/>
          <w:sz w:val="28"/>
          <w:szCs w:val="28"/>
          <w:lang w:eastAsia="pt-BR"/>
        </w:rPr>
        <w:t>/</w:t>
      </w:r>
      <w:r w:rsidR="00BC79D3" w:rsidRPr="000643B6">
        <w:rPr>
          <w:rFonts w:ascii="Arial Narrow" w:hAnsi="Arial Narrow" w:cs="ArialMT"/>
          <w:sz w:val="28"/>
          <w:szCs w:val="28"/>
          <w:lang w:eastAsia="pt-BR"/>
        </w:rPr>
        <w:t>201</w:t>
      </w:r>
      <w:r w:rsidR="007D1E9F" w:rsidRPr="000643B6">
        <w:rPr>
          <w:rFonts w:ascii="Arial Narrow" w:hAnsi="Arial Narrow" w:cs="ArialMT"/>
          <w:sz w:val="28"/>
          <w:szCs w:val="28"/>
          <w:lang w:eastAsia="pt-BR"/>
        </w:rPr>
        <w:t>6</w:t>
      </w:r>
      <w:r w:rsidRPr="000643B6">
        <w:rPr>
          <w:rFonts w:ascii="Arial Narrow" w:hAnsi="Arial Narrow" w:cs="ArialMT"/>
          <w:sz w:val="28"/>
          <w:szCs w:val="28"/>
          <w:lang w:eastAsia="pt-BR"/>
        </w:rPr>
        <w:t>.</w:t>
      </w:r>
    </w:p>
    <w:p w:rsidR="0039693C" w:rsidRPr="000643B6" w:rsidRDefault="0039693C" w:rsidP="000643B6">
      <w:pPr>
        <w:autoSpaceDE w:val="0"/>
        <w:autoSpaceDN w:val="0"/>
        <w:adjustRightInd w:val="0"/>
        <w:jc w:val="both"/>
        <w:rPr>
          <w:rFonts w:ascii="Arial Narrow" w:hAnsi="Arial Narrow" w:cs="ArialMT"/>
          <w:sz w:val="28"/>
          <w:szCs w:val="28"/>
          <w:lang w:eastAsia="pt-BR"/>
        </w:rPr>
      </w:pPr>
    </w:p>
    <w:p w:rsidR="0039693C" w:rsidRPr="000643B6" w:rsidRDefault="0039693C" w:rsidP="000643B6">
      <w:pPr>
        <w:autoSpaceDE w:val="0"/>
        <w:autoSpaceDN w:val="0"/>
        <w:adjustRightInd w:val="0"/>
        <w:jc w:val="both"/>
        <w:rPr>
          <w:rFonts w:ascii="Arial Narrow" w:hAnsi="Arial Narrow" w:cs="Arial-BoldMT"/>
          <w:bCs/>
          <w:sz w:val="28"/>
          <w:szCs w:val="28"/>
          <w:lang w:eastAsia="pt-BR"/>
        </w:rPr>
      </w:pPr>
      <w:r w:rsidRPr="000643B6">
        <w:rPr>
          <w:rFonts w:ascii="Arial Narrow" w:hAnsi="Arial Narrow" w:cs="Arial-BoldMT"/>
          <w:b/>
          <w:bCs/>
          <w:sz w:val="28"/>
          <w:szCs w:val="28"/>
          <w:lang w:eastAsia="pt-BR"/>
        </w:rPr>
        <w:lastRenderedPageBreak/>
        <w:t>b)</w:t>
      </w:r>
      <w:r w:rsidRPr="000643B6">
        <w:rPr>
          <w:rFonts w:ascii="Arial Narrow" w:hAnsi="Arial Narrow" w:cs="Arial-BoldMT"/>
          <w:bCs/>
          <w:sz w:val="28"/>
          <w:szCs w:val="28"/>
          <w:lang w:eastAsia="pt-BR"/>
        </w:rPr>
        <w:t xml:space="preserve"> Proposta da Contratada.</w:t>
      </w:r>
    </w:p>
    <w:p w:rsidR="0039693C" w:rsidRPr="000643B6" w:rsidRDefault="0039693C" w:rsidP="000643B6">
      <w:pPr>
        <w:autoSpaceDE w:val="0"/>
        <w:autoSpaceDN w:val="0"/>
        <w:adjustRightInd w:val="0"/>
        <w:jc w:val="both"/>
        <w:rPr>
          <w:rFonts w:ascii="Arial Narrow" w:hAnsi="Arial Narrow" w:cs="Arial-BoldMT"/>
          <w:bCs/>
          <w:sz w:val="28"/>
          <w:szCs w:val="28"/>
          <w:lang w:eastAsia="pt-BR"/>
        </w:rPr>
      </w:pPr>
    </w:p>
    <w:p w:rsidR="0039693C" w:rsidRPr="000643B6" w:rsidRDefault="0039693C" w:rsidP="000643B6">
      <w:pPr>
        <w:autoSpaceDE w:val="0"/>
        <w:autoSpaceDN w:val="0"/>
        <w:adjustRightInd w:val="0"/>
        <w:jc w:val="both"/>
        <w:rPr>
          <w:rFonts w:ascii="Arial Narrow" w:hAnsi="Arial Narrow" w:cs="ArialMT"/>
          <w:sz w:val="28"/>
          <w:szCs w:val="28"/>
          <w:lang w:eastAsia="pt-BR"/>
        </w:rPr>
      </w:pPr>
      <w:r w:rsidRPr="000643B6">
        <w:rPr>
          <w:rFonts w:ascii="Arial Narrow" w:hAnsi="Arial Narrow" w:cs="ArialMT"/>
          <w:b/>
          <w:sz w:val="28"/>
          <w:szCs w:val="28"/>
          <w:lang w:eastAsia="pt-BR"/>
        </w:rPr>
        <w:t>c)</w:t>
      </w:r>
      <w:r w:rsidRPr="000643B6">
        <w:rPr>
          <w:rFonts w:ascii="Arial Narrow" w:hAnsi="Arial Narrow" w:cs="ArialMT"/>
          <w:sz w:val="28"/>
          <w:szCs w:val="28"/>
          <w:lang w:eastAsia="pt-BR"/>
        </w:rPr>
        <w:t xml:space="preserve"> Ata de Julgamento</w:t>
      </w:r>
    </w:p>
    <w:p w:rsidR="0039693C" w:rsidRPr="000643B6" w:rsidRDefault="0039693C" w:rsidP="000643B6">
      <w:pPr>
        <w:autoSpaceDE w:val="0"/>
        <w:autoSpaceDN w:val="0"/>
        <w:adjustRightInd w:val="0"/>
        <w:jc w:val="both"/>
        <w:rPr>
          <w:rFonts w:ascii="Arial Narrow" w:hAnsi="Arial Narrow" w:cs="ArialMT"/>
          <w:sz w:val="28"/>
          <w:szCs w:val="28"/>
          <w:lang w:eastAsia="pt-BR"/>
        </w:rPr>
      </w:pPr>
    </w:p>
    <w:p w:rsidR="0039693C" w:rsidRPr="000643B6" w:rsidRDefault="0039693C" w:rsidP="000643B6">
      <w:pPr>
        <w:autoSpaceDE w:val="0"/>
        <w:autoSpaceDN w:val="0"/>
        <w:adjustRightInd w:val="0"/>
        <w:jc w:val="both"/>
        <w:rPr>
          <w:rFonts w:ascii="Arial Narrow" w:hAnsi="Arial Narrow" w:cs="Arial"/>
          <w:sz w:val="28"/>
          <w:szCs w:val="28"/>
        </w:rPr>
      </w:pPr>
      <w:r w:rsidRPr="000643B6">
        <w:rPr>
          <w:rFonts w:ascii="Arial Narrow" w:hAnsi="Arial Narrow" w:cs="ArialMT"/>
          <w:b/>
          <w:sz w:val="28"/>
          <w:szCs w:val="28"/>
          <w:lang w:eastAsia="pt-BR"/>
        </w:rPr>
        <w:t>1.3</w:t>
      </w:r>
      <w:r w:rsidRPr="000643B6">
        <w:rPr>
          <w:rFonts w:ascii="Arial Narrow" w:hAnsi="Arial Narrow" w:cs="ArialMT"/>
          <w:sz w:val="28"/>
          <w:szCs w:val="28"/>
          <w:lang w:eastAsia="pt-BR"/>
        </w:rPr>
        <w:t xml:space="preserve"> - Os documentos referidos em </w:t>
      </w:r>
      <w:r w:rsidRPr="000643B6">
        <w:rPr>
          <w:rFonts w:ascii="Arial Narrow" w:hAnsi="Arial Narrow" w:cs="ArialMT"/>
          <w:b/>
          <w:sz w:val="28"/>
          <w:szCs w:val="28"/>
          <w:lang w:eastAsia="pt-BR"/>
        </w:rPr>
        <w:t>“</w:t>
      </w:r>
      <w:smartTag w:uri="urn:schemas-microsoft-com:office:smarttags" w:element="metricconverter">
        <w:smartTagPr>
          <w:attr w:name="ProductID" w:val="1.2”"/>
        </w:smartTagPr>
        <w:r w:rsidRPr="000643B6">
          <w:rPr>
            <w:rFonts w:ascii="Arial Narrow" w:hAnsi="Arial Narrow" w:cs="ArialMT"/>
            <w:b/>
            <w:sz w:val="28"/>
            <w:szCs w:val="28"/>
            <w:lang w:eastAsia="pt-BR"/>
          </w:rPr>
          <w:t>1.2”</w:t>
        </w:r>
      </w:smartTag>
      <w:r w:rsidRPr="000643B6">
        <w:rPr>
          <w:rFonts w:ascii="Arial Narrow" w:hAnsi="Arial Narrow" w:cs="ArialMT"/>
          <w:sz w:val="28"/>
          <w:szCs w:val="28"/>
          <w:lang w:eastAsia="pt-BR"/>
        </w:rPr>
        <w:t>, são considerados suficientes para, em complemento a este contrato, definir a sua extensão e, desta forma, reger a execução do objeto contratado.</w:t>
      </w:r>
    </w:p>
    <w:p w:rsidR="0039693C" w:rsidRPr="000643B6" w:rsidRDefault="0039693C" w:rsidP="000643B6">
      <w:pPr>
        <w:autoSpaceDE w:val="0"/>
        <w:autoSpaceDN w:val="0"/>
        <w:adjustRightInd w:val="0"/>
        <w:jc w:val="both"/>
        <w:rPr>
          <w:rFonts w:ascii="Arial Narrow" w:hAnsi="Arial Narrow"/>
          <w:sz w:val="28"/>
          <w:szCs w:val="28"/>
          <w:lang w:eastAsia="pt-BR"/>
        </w:rPr>
      </w:pPr>
    </w:p>
    <w:p w:rsidR="0039693C" w:rsidRPr="000643B6" w:rsidRDefault="0039693C" w:rsidP="000643B6">
      <w:pPr>
        <w:widowControl w:val="0"/>
        <w:ind w:right="-568"/>
        <w:jc w:val="both"/>
        <w:rPr>
          <w:rFonts w:ascii="Arial Narrow" w:hAnsi="Arial Narrow" w:cs="Arial"/>
          <w:b/>
          <w:iCs/>
          <w:sz w:val="28"/>
          <w:szCs w:val="28"/>
          <w:u w:val="single"/>
        </w:rPr>
      </w:pPr>
      <w:r w:rsidRPr="000643B6">
        <w:rPr>
          <w:rFonts w:ascii="Arial Narrow" w:hAnsi="Arial Narrow" w:cs="Arial"/>
          <w:b/>
          <w:iCs/>
          <w:sz w:val="28"/>
          <w:szCs w:val="28"/>
          <w:u w:val="single"/>
        </w:rPr>
        <w:t>CLÁUSULA SEGUNDA – DA OBRIGAÇÃO DAS PARTES</w:t>
      </w:r>
    </w:p>
    <w:p w:rsidR="0039693C" w:rsidRPr="000643B6" w:rsidRDefault="0039693C" w:rsidP="000643B6">
      <w:pPr>
        <w:jc w:val="both"/>
        <w:rPr>
          <w:rFonts w:ascii="Arial Narrow" w:hAnsi="Arial Narrow" w:cs="Arial"/>
          <w:b/>
          <w:bCs/>
          <w:iCs/>
          <w:sz w:val="28"/>
          <w:szCs w:val="28"/>
        </w:rPr>
      </w:pPr>
    </w:p>
    <w:p w:rsidR="0039693C" w:rsidRPr="000643B6" w:rsidRDefault="0039693C" w:rsidP="000643B6">
      <w:pPr>
        <w:jc w:val="both"/>
        <w:rPr>
          <w:rFonts w:ascii="Arial Narrow" w:hAnsi="Arial Narrow" w:cs="Arial"/>
          <w:iCs/>
          <w:sz w:val="28"/>
          <w:szCs w:val="28"/>
        </w:rPr>
      </w:pPr>
      <w:r w:rsidRPr="000643B6">
        <w:rPr>
          <w:rFonts w:ascii="Arial Narrow" w:hAnsi="Arial Narrow" w:cs="Arial"/>
          <w:b/>
          <w:bCs/>
          <w:iCs/>
          <w:sz w:val="28"/>
          <w:szCs w:val="28"/>
        </w:rPr>
        <w:t xml:space="preserve">2.1 </w:t>
      </w:r>
      <w:r w:rsidRPr="000643B6">
        <w:rPr>
          <w:rFonts w:ascii="Arial Narrow" w:hAnsi="Arial Narrow" w:cs="Arial"/>
          <w:iCs/>
          <w:sz w:val="28"/>
          <w:szCs w:val="28"/>
        </w:rPr>
        <w:t>Além das obrigações resultantes da observância da Lei Federal nº. 8.666/93, são obrigações da CONTRATADA:</w:t>
      </w:r>
    </w:p>
    <w:p w:rsidR="00997E04" w:rsidRPr="000643B6" w:rsidRDefault="00997E04" w:rsidP="000643B6">
      <w:pPr>
        <w:ind w:left="357"/>
        <w:jc w:val="both"/>
        <w:rPr>
          <w:rFonts w:ascii="Arial Narrow" w:hAnsi="Arial Narrow" w:cs="Arial"/>
          <w:b/>
          <w:bCs/>
          <w:iCs/>
          <w:sz w:val="28"/>
          <w:szCs w:val="28"/>
        </w:rPr>
      </w:pPr>
    </w:p>
    <w:p w:rsidR="0039693C" w:rsidRPr="000643B6" w:rsidRDefault="0039693C" w:rsidP="000643B6">
      <w:pPr>
        <w:keepLines/>
        <w:widowControl w:val="0"/>
        <w:ind w:left="357"/>
        <w:jc w:val="both"/>
        <w:rPr>
          <w:rFonts w:ascii="Arial Narrow" w:hAnsi="Arial Narrow" w:cs="Arial"/>
          <w:iCs/>
          <w:sz w:val="28"/>
          <w:szCs w:val="28"/>
        </w:rPr>
      </w:pPr>
      <w:r w:rsidRPr="000643B6">
        <w:rPr>
          <w:rFonts w:ascii="Arial Narrow" w:hAnsi="Arial Narrow" w:cs="Arial"/>
          <w:b/>
          <w:bCs/>
          <w:iCs/>
          <w:sz w:val="28"/>
          <w:szCs w:val="28"/>
        </w:rPr>
        <w:t>I</w:t>
      </w:r>
      <w:r w:rsidRPr="000643B6">
        <w:rPr>
          <w:rFonts w:ascii="Arial Narrow" w:hAnsi="Arial Narrow" w:cs="Arial"/>
          <w:iCs/>
          <w:sz w:val="28"/>
          <w:szCs w:val="28"/>
        </w:rPr>
        <w:t xml:space="preserve"> </w:t>
      </w:r>
      <w:r w:rsidR="00997E04" w:rsidRPr="000643B6">
        <w:rPr>
          <w:rFonts w:ascii="Arial Narrow" w:hAnsi="Arial Narrow" w:cs="Arial"/>
          <w:iCs/>
          <w:sz w:val="28"/>
          <w:szCs w:val="28"/>
        </w:rPr>
        <w:t xml:space="preserve">- </w:t>
      </w:r>
      <w:r w:rsidRPr="000643B6">
        <w:rPr>
          <w:rFonts w:ascii="Arial Narrow" w:hAnsi="Arial Narrow" w:cs="Arial"/>
          <w:iCs/>
          <w:sz w:val="28"/>
          <w:szCs w:val="28"/>
        </w:rPr>
        <w:t>Entregar com pontualidade o produto ofertado</w:t>
      </w:r>
    </w:p>
    <w:p w:rsidR="00997E04" w:rsidRPr="000643B6" w:rsidRDefault="0039693C" w:rsidP="000643B6">
      <w:pPr>
        <w:keepLines/>
        <w:widowControl w:val="0"/>
        <w:ind w:left="357"/>
        <w:jc w:val="both"/>
        <w:rPr>
          <w:rFonts w:ascii="Arial Narrow" w:hAnsi="Arial Narrow" w:cs="Arial"/>
          <w:iCs/>
          <w:color w:val="000000"/>
          <w:sz w:val="28"/>
          <w:szCs w:val="28"/>
        </w:rPr>
      </w:pPr>
      <w:r w:rsidRPr="000643B6">
        <w:rPr>
          <w:rFonts w:ascii="Arial Narrow" w:hAnsi="Arial Narrow" w:cs="Arial"/>
          <w:b/>
          <w:bCs/>
          <w:iCs/>
          <w:sz w:val="28"/>
          <w:szCs w:val="28"/>
        </w:rPr>
        <w:t>II</w:t>
      </w:r>
      <w:r w:rsidRPr="000643B6">
        <w:rPr>
          <w:rFonts w:ascii="Arial Narrow" w:hAnsi="Arial Narrow" w:cs="Arial"/>
          <w:iCs/>
          <w:color w:val="000000"/>
          <w:sz w:val="28"/>
          <w:szCs w:val="28"/>
        </w:rPr>
        <w:t xml:space="preserve"> </w:t>
      </w:r>
      <w:r w:rsidR="00997E04" w:rsidRPr="000643B6">
        <w:rPr>
          <w:rFonts w:ascii="Arial Narrow" w:hAnsi="Arial Narrow" w:cs="Arial"/>
          <w:iCs/>
          <w:color w:val="000000"/>
          <w:sz w:val="28"/>
          <w:szCs w:val="28"/>
        </w:rPr>
        <w:t xml:space="preserve">- </w:t>
      </w:r>
      <w:r w:rsidRPr="000643B6">
        <w:rPr>
          <w:rFonts w:ascii="Arial Narrow" w:hAnsi="Arial Narrow" w:cs="Arial"/>
          <w:iCs/>
          <w:color w:val="000000"/>
          <w:sz w:val="28"/>
          <w:szCs w:val="28"/>
        </w:rPr>
        <w:t>Comunicar imediatamente e por escrito a Administração Municipal, através da Fiscalização, qualquer anormalidade verificada, inclusive de ordem funcional, para que sejam adotadas as providências de regularização necessárias;</w:t>
      </w:r>
    </w:p>
    <w:p w:rsidR="0039693C" w:rsidRPr="000643B6" w:rsidRDefault="0039693C" w:rsidP="000643B6">
      <w:pPr>
        <w:keepLines/>
        <w:widowControl w:val="0"/>
        <w:ind w:left="357"/>
        <w:jc w:val="both"/>
        <w:rPr>
          <w:rFonts w:ascii="Arial Narrow" w:hAnsi="Arial Narrow" w:cs="Arial"/>
          <w:iCs/>
          <w:sz w:val="28"/>
          <w:szCs w:val="28"/>
        </w:rPr>
      </w:pPr>
      <w:r w:rsidRPr="000643B6">
        <w:rPr>
          <w:rFonts w:ascii="Arial Narrow" w:hAnsi="Arial Narrow" w:cs="Arial"/>
          <w:b/>
          <w:bCs/>
          <w:iCs/>
          <w:sz w:val="28"/>
          <w:szCs w:val="28"/>
        </w:rPr>
        <w:t>III</w:t>
      </w:r>
      <w:r w:rsidRPr="000643B6">
        <w:rPr>
          <w:rFonts w:ascii="Arial Narrow" w:hAnsi="Arial Narrow" w:cs="Arial"/>
          <w:iCs/>
          <w:sz w:val="28"/>
          <w:szCs w:val="28"/>
        </w:rPr>
        <w:t xml:space="preserve"> </w:t>
      </w:r>
      <w:r w:rsidR="00997E04" w:rsidRPr="000643B6">
        <w:rPr>
          <w:rFonts w:ascii="Arial Narrow" w:hAnsi="Arial Narrow" w:cs="Arial"/>
          <w:iCs/>
          <w:sz w:val="28"/>
          <w:szCs w:val="28"/>
        </w:rPr>
        <w:t xml:space="preserve">- </w:t>
      </w:r>
      <w:r w:rsidRPr="000643B6">
        <w:rPr>
          <w:rFonts w:ascii="Arial Narrow" w:hAnsi="Arial Narrow" w:cs="Arial"/>
          <w:iCs/>
          <w:sz w:val="28"/>
          <w:szCs w:val="28"/>
        </w:rPr>
        <w:t>Atender com prontidão as reclamações por parte do recebedor dos produtos, objeto da presente licitação.</w:t>
      </w:r>
    </w:p>
    <w:p w:rsidR="0039693C" w:rsidRPr="000643B6" w:rsidRDefault="0039693C" w:rsidP="000643B6">
      <w:pPr>
        <w:keepLines/>
        <w:widowControl w:val="0"/>
        <w:ind w:left="357"/>
        <w:jc w:val="both"/>
        <w:rPr>
          <w:rFonts w:ascii="Arial Narrow" w:hAnsi="Arial Narrow" w:cs="Arial"/>
          <w:iCs/>
          <w:sz w:val="28"/>
          <w:szCs w:val="28"/>
        </w:rPr>
      </w:pPr>
      <w:r w:rsidRPr="000643B6">
        <w:rPr>
          <w:rFonts w:ascii="Arial Narrow" w:hAnsi="Arial Narrow" w:cs="Arial"/>
          <w:b/>
          <w:bCs/>
          <w:iCs/>
          <w:sz w:val="28"/>
          <w:szCs w:val="28"/>
        </w:rPr>
        <w:t>IV</w:t>
      </w:r>
      <w:r w:rsidRPr="000643B6">
        <w:rPr>
          <w:rFonts w:ascii="Arial Narrow" w:hAnsi="Arial Narrow" w:cs="Arial"/>
          <w:iCs/>
          <w:sz w:val="28"/>
          <w:szCs w:val="28"/>
        </w:rPr>
        <w:t xml:space="preserve"> </w:t>
      </w:r>
      <w:r w:rsidR="00997E04" w:rsidRPr="000643B6">
        <w:rPr>
          <w:rFonts w:ascii="Arial Narrow" w:hAnsi="Arial Narrow" w:cs="Arial"/>
          <w:iCs/>
          <w:sz w:val="28"/>
          <w:szCs w:val="28"/>
        </w:rPr>
        <w:t xml:space="preserve">- </w:t>
      </w:r>
      <w:r w:rsidRPr="000643B6">
        <w:rPr>
          <w:rFonts w:ascii="Arial Narrow" w:hAnsi="Arial Narrow" w:cs="Arial"/>
          <w:iCs/>
          <w:sz w:val="28"/>
          <w:szCs w:val="28"/>
        </w:rPr>
        <w:t>Manter todas as condições de habilitação exigidas na presente licitação.</w:t>
      </w:r>
    </w:p>
    <w:p w:rsidR="0039693C" w:rsidRPr="000643B6" w:rsidRDefault="0039693C" w:rsidP="000643B6">
      <w:pPr>
        <w:keepLines/>
        <w:widowControl w:val="0"/>
        <w:autoSpaceDE w:val="0"/>
        <w:autoSpaceDN w:val="0"/>
        <w:adjustRightInd w:val="0"/>
        <w:ind w:left="357"/>
        <w:jc w:val="both"/>
        <w:rPr>
          <w:rFonts w:ascii="Arial Narrow" w:hAnsi="Arial Narrow"/>
          <w:sz w:val="28"/>
          <w:szCs w:val="28"/>
          <w:lang w:eastAsia="pt-BR"/>
        </w:rPr>
      </w:pPr>
      <w:r w:rsidRPr="000643B6">
        <w:rPr>
          <w:rFonts w:ascii="Arial Narrow" w:hAnsi="Arial Narrow"/>
          <w:b/>
          <w:sz w:val="28"/>
          <w:szCs w:val="28"/>
          <w:lang w:eastAsia="pt-BR"/>
        </w:rPr>
        <w:t>V -</w:t>
      </w:r>
      <w:r w:rsidRPr="000643B6">
        <w:rPr>
          <w:rFonts w:ascii="Arial Narrow" w:hAnsi="Arial Narrow"/>
          <w:sz w:val="28"/>
          <w:szCs w:val="28"/>
          <w:lang w:eastAsia="pt-BR"/>
        </w:rPr>
        <w:t xml:space="preserve"> A CONTRATADA fica obrigada a aceitar nas mesmas condições contratuais, os acréscimos ou supressões que se fizerem necessário sobre o objeto da presente licitação, até</w:t>
      </w:r>
      <w:r w:rsidRPr="000643B6">
        <w:rPr>
          <w:rFonts w:ascii="Arial Narrow" w:hAnsi="Arial Narrow"/>
          <w:b/>
          <w:sz w:val="28"/>
          <w:szCs w:val="28"/>
          <w:lang w:eastAsia="pt-BR"/>
        </w:rPr>
        <w:t xml:space="preserve"> 25% </w:t>
      </w:r>
      <w:r w:rsidRPr="000643B6">
        <w:rPr>
          <w:rFonts w:ascii="Arial Narrow" w:hAnsi="Arial Narrow"/>
          <w:sz w:val="28"/>
          <w:szCs w:val="28"/>
          <w:lang w:eastAsia="pt-BR"/>
        </w:rPr>
        <w:t>(vinte e cinco por cento) do valor do Contrato, até a efetiva liquidação da despesa.</w:t>
      </w:r>
    </w:p>
    <w:p w:rsidR="0039693C" w:rsidRPr="000643B6" w:rsidRDefault="0039693C" w:rsidP="000643B6">
      <w:pPr>
        <w:keepLines/>
        <w:widowControl w:val="0"/>
        <w:ind w:left="357"/>
        <w:jc w:val="both"/>
        <w:rPr>
          <w:rFonts w:ascii="Arial Narrow" w:hAnsi="Arial Narrow" w:cs="ArialMT"/>
          <w:sz w:val="28"/>
          <w:szCs w:val="28"/>
          <w:lang w:eastAsia="pt-BR"/>
        </w:rPr>
      </w:pPr>
      <w:r w:rsidRPr="000643B6">
        <w:rPr>
          <w:rFonts w:ascii="Arial Narrow" w:hAnsi="Arial Narrow" w:cs="Arial"/>
          <w:b/>
          <w:iCs/>
          <w:sz w:val="28"/>
          <w:szCs w:val="28"/>
        </w:rPr>
        <w:t xml:space="preserve">VI - </w:t>
      </w:r>
      <w:r w:rsidRPr="000643B6">
        <w:rPr>
          <w:rFonts w:ascii="Arial Narrow" w:hAnsi="Arial Narrow" w:cs="ArialMT"/>
          <w:sz w:val="28"/>
          <w:szCs w:val="28"/>
          <w:lang w:eastAsia="pt-BR"/>
        </w:rPr>
        <w:t>A CONTRATADA é responsável direta e exclusivamente pela execução do objeto deste contrato e, conseqüentemente, responde, civil e criminalmente, por todos os danos e prejuízos que, na execução dele, venha, direta ou indiretamente, a provocar ou causar para a CONTRATANTE ou para terceiros.</w:t>
      </w:r>
    </w:p>
    <w:p w:rsidR="0039693C" w:rsidRPr="000643B6" w:rsidRDefault="0039693C" w:rsidP="000643B6">
      <w:pPr>
        <w:keepLines/>
        <w:widowControl w:val="0"/>
        <w:ind w:left="357"/>
        <w:jc w:val="both"/>
        <w:rPr>
          <w:rFonts w:ascii="Arial Narrow" w:hAnsi="Arial Narrow" w:cs="Arial"/>
          <w:iCs/>
          <w:sz w:val="28"/>
          <w:szCs w:val="28"/>
        </w:rPr>
      </w:pPr>
      <w:r w:rsidRPr="000643B6">
        <w:rPr>
          <w:rFonts w:ascii="Arial Narrow" w:hAnsi="Arial Narrow" w:cs="ArialMT"/>
          <w:b/>
          <w:sz w:val="28"/>
          <w:szCs w:val="28"/>
          <w:lang w:eastAsia="pt-BR"/>
        </w:rPr>
        <w:t>VII</w:t>
      </w:r>
      <w:r w:rsidRPr="000643B6">
        <w:rPr>
          <w:rFonts w:ascii="Arial Narrow" w:hAnsi="Arial Narrow" w:cs="ArialMT"/>
          <w:sz w:val="28"/>
          <w:szCs w:val="28"/>
          <w:lang w:eastAsia="pt-BR"/>
        </w:rPr>
        <w:t xml:space="preserve"> - A CONTRATADA é responsável também pela qualidade dos produtos fornecidos, não se admitindo, em nenhuma hipótese, a alegação de que terceiros quaisquer, antes da entrega, tenham adulterado ou fornecido os mesmos fora dos padrões exigidos.</w:t>
      </w:r>
    </w:p>
    <w:p w:rsidR="0039693C" w:rsidRPr="000643B6" w:rsidRDefault="0039693C" w:rsidP="000643B6">
      <w:pPr>
        <w:keepLines/>
        <w:widowControl w:val="0"/>
        <w:ind w:left="360"/>
        <w:jc w:val="both"/>
        <w:rPr>
          <w:rFonts w:ascii="Arial Narrow" w:hAnsi="Arial Narrow" w:cs="Arial"/>
          <w:iCs/>
          <w:sz w:val="28"/>
          <w:szCs w:val="28"/>
        </w:rPr>
      </w:pPr>
    </w:p>
    <w:p w:rsidR="0039693C" w:rsidRPr="000643B6" w:rsidRDefault="0039693C" w:rsidP="000643B6">
      <w:pPr>
        <w:jc w:val="both"/>
        <w:rPr>
          <w:rFonts w:ascii="Arial Narrow" w:hAnsi="Arial Narrow" w:cs="Arial"/>
          <w:iCs/>
          <w:sz w:val="28"/>
          <w:szCs w:val="28"/>
        </w:rPr>
      </w:pPr>
      <w:r w:rsidRPr="000643B6">
        <w:rPr>
          <w:rFonts w:ascii="Arial Narrow" w:hAnsi="Arial Narrow" w:cs="Arial"/>
          <w:b/>
          <w:bCs/>
          <w:iCs/>
          <w:sz w:val="28"/>
          <w:szCs w:val="28"/>
        </w:rPr>
        <w:t>2.2</w:t>
      </w:r>
      <w:r w:rsidRPr="000643B6">
        <w:rPr>
          <w:rFonts w:ascii="Arial Narrow" w:hAnsi="Arial Narrow" w:cs="Arial"/>
          <w:iCs/>
          <w:sz w:val="28"/>
          <w:szCs w:val="28"/>
        </w:rPr>
        <w:t xml:space="preserve"> - Além das obrigações resultantes da observância da Lei Federal nº. 8.666/93, são obrigações da CONTRATANTE.</w:t>
      </w:r>
    </w:p>
    <w:p w:rsidR="0039693C" w:rsidRPr="000643B6" w:rsidRDefault="0039693C" w:rsidP="000643B6">
      <w:pPr>
        <w:jc w:val="both"/>
        <w:rPr>
          <w:rFonts w:ascii="Arial Narrow" w:hAnsi="Arial Narrow" w:cs="Arial"/>
          <w:iCs/>
          <w:sz w:val="28"/>
          <w:szCs w:val="28"/>
        </w:rPr>
      </w:pPr>
    </w:p>
    <w:p w:rsidR="0039693C" w:rsidRPr="000643B6" w:rsidRDefault="0039693C" w:rsidP="000643B6">
      <w:pPr>
        <w:tabs>
          <w:tab w:val="num" w:pos="360"/>
        </w:tabs>
        <w:ind w:left="360"/>
        <w:jc w:val="both"/>
        <w:rPr>
          <w:rFonts w:ascii="Arial Narrow" w:hAnsi="Arial Narrow" w:cs="Arial"/>
          <w:iCs/>
          <w:sz w:val="28"/>
          <w:szCs w:val="28"/>
        </w:rPr>
      </w:pPr>
      <w:r w:rsidRPr="000643B6">
        <w:rPr>
          <w:rFonts w:ascii="Arial Narrow" w:hAnsi="Arial Narrow" w:cs="Arial"/>
          <w:b/>
          <w:bCs/>
          <w:iCs/>
          <w:sz w:val="28"/>
          <w:szCs w:val="28"/>
        </w:rPr>
        <w:t>I</w:t>
      </w:r>
      <w:r w:rsidR="00A22D08" w:rsidRPr="000643B6">
        <w:rPr>
          <w:rFonts w:ascii="Arial Narrow" w:hAnsi="Arial Narrow" w:cs="Arial"/>
          <w:b/>
          <w:bCs/>
          <w:iCs/>
          <w:sz w:val="28"/>
          <w:szCs w:val="28"/>
        </w:rPr>
        <w:t xml:space="preserve"> -</w:t>
      </w:r>
      <w:r w:rsidRPr="000643B6">
        <w:rPr>
          <w:rFonts w:ascii="Arial Narrow" w:hAnsi="Arial Narrow" w:cs="Arial"/>
          <w:b/>
          <w:bCs/>
          <w:iCs/>
          <w:sz w:val="28"/>
          <w:szCs w:val="28"/>
        </w:rPr>
        <w:t xml:space="preserve"> </w:t>
      </w:r>
      <w:r w:rsidRPr="000643B6">
        <w:rPr>
          <w:rFonts w:ascii="Arial Narrow" w:hAnsi="Arial Narrow" w:cs="Arial"/>
          <w:iCs/>
          <w:sz w:val="28"/>
          <w:szCs w:val="28"/>
        </w:rPr>
        <w:t>Cumprir todos os compromissos financeiros assumidos com a CONTRATADA;</w:t>
      </w:r>
    </w:p>
    <w:p w:rsidR="0039693C" w:rsidRPr="000643B6" w:rsidRDefault="0039693C" w:rsidP="000643B6">
      <w:pPr>
        <w:tabs>
          <w:tab w:val="num" w:pos="360"/>
        </w:tabs>
        <w:ind w:left="360"/>
        <w:jc w:val="both"/>
        <w:rPr>
          <w:rFonts w:ascii="Arial Narrow" w:hAnsi="Arial Narrow" w:cs="Arial"/>
          <w:iCs/>
          <w:sz w:val="28"/>
          <w:szCs w:val="28"/>
        </w:rPr>
      </w:pPr>
      <w:r w:rsidRPr="000643B6">
        <w:rPr>
          <w:rFonts w:ascii="Arial Narrow" w:hAnsi="Arial Narrow" w:cs="Arial"/>
          <w:b/>
          <w:bCs/>
          <w:iCs/>
          <w:sz w:val="28"/>
          <w:szCs w:val="28"/>
        </w:rPr>
        <w:t>II</w:t>
      </w:r>
      <w:r w:rsidR="00A22D08" w:rsidRPr="000643B6">
        <w:rPr>
          <w:rFonts w:ascii="Arial Narrow" w:hAnsi="Arial Narrow" w:cs="Arial"/>
          <w:b/>
          <w:bCs/>
          <w:iCs/>
          <w:sz w:val="28"/>
          <w:szCs w:val="28"/>
        </w:rPr>
        <w:t xml:space="preserve"> -</w:t>
      </w:r>
      <w:r w:rsidRPr="000643B6">
        <w:rPr>
          <w:rFonts w:ascii="Arial Narrow" w:hAnsi="Arial Narrow" w:cs="Arial"/>
          <w:iCs/>
          <w:sz w:val="28"/>
          <w:szCs w:val="28"/>
        </w:rPr>
        <w:t xml:space="preserve"> Notificar, formal e tempestivamente, a CONTRATADA sobre as irregularidades observadas no cumprimento deste Contrato.</w:t>
      </w:r>
    </w:p>
    <w:p w:rsidR="0039693C" w:rsidRPr="000643B6" w:rsidRDefault="0039693C" w:rsidP="000643B6">
      <w:pPr>
        <w:tabs>
          <w:tab w:val="num" w:pos="360"/>
        </w:tabs>
        <w:ind w:left="360"/>
        <w:jc w:val="both"/>
        <w:rPr>
          <w:rFonts w:ascii="Arial Narrow" w:hAnsi="Arial Narrow" w:cs="Arial"/>
          <w:iCs/>
          <w:sz w:val="28"/>
          <w:szCs w:val="28"/>
        </w:rPr>
      </w:pPr>
      <w:r w:rsidRPr="000643B6">
        <w:rPr>
          <w:rFonts w:ascii="Arial Narrow" w:hAnsi="Arial Narrow" w:cs="Arial"/>
          <w:b/>
          <w:bCs/>
          <w:iCs/>
          <w:sz w:val="28"/>
          <w:szCs w:val="28"/>
        </w:rPr>
        <w:t>III</w:t>
      </w:r>
      <w:r w:rsidR="00A22D08" w:rsidRPr="000643B6">
        <w:rPr>
          <w:rFonts w:ascii="Arial Narrow" w:hAnsi="Arial Narrow" w:cs="Arial"/>
          <w:b/>
          <w:bCs/>
          <w:iCs/>
          <w:sz w:val="28"/>
          <w:szCs w:val="28"/>
        </w:rPr>
        <w:t xml:space="preserve"> - </w:t>
      </w:r>
      <w:r w:rsidRPr="000643B6">
        <w:rPr>
          <w:rFonts w:ascii="Arial Narrow" w:hAnsi="Arial Narrow" w:cs="Arial"/>
          <w:iCs/>
          <w:sz w:val="28"/>
          <w:szCs w:val="28"/>
        </w:rPr>
        <w:t>Notificar a CONTRATADA por escrito e com antecedência, sobre multas, penalidades e quaisquer débitos de sua responsabilidade;</w:t>
      </w:r>
    </w:p>
    <w:p w:rsidR="0039693C" w:rsidRPr="000643B6" w:rsidRDefault="0039693C" w:rsidP="000643B6">
      <w:pPr>
        <w:ind w:left="360"/>
        <w:jc w:val="both"/>
        <w:rPr>
          <w:rFonts w:ascii="Arial Narrow" w:hAnsi="Arial Narrow" w:cs="Arial"/>
          <w:iCs/>
          <w:sz w:val="28"/>
          <w:szCs w:val="28"/>
        </w:rPr>
      </w:pPr>
      <w:r w:rsidRPr="000643B6">
        <w:rPr>
          <w:rFonts w:ascii="Arial Narrow" w:hAnsi="Arial Narrow" w:cs="Arial"/>
          <w:b/>
          <w:bCs/>
          <w:iCs/>
          <w:sz w:val="28"/>
          <w:szCs w:val="28"/>
        </w:rPr>
        <w:t>IV</w:t>
      </w:r>
      <w:r w:rsidR="00A22D08" w:rsidRPr="000643B6">
        <w:rPr>
          <w:rFonts w:ascii="Arial Narrow" w:hAnsi="Arial Narrow" w:cs="Arial"/>
          <w:b/>
          <w:bCs/>
          <w:iCs/>
          <w:sz w:val="28"/>
          <w:szCs w:val="28"/>
        </w:rPr>
        <w:t xml:space="preserve"> -</w:t>
      </w:r>
      <w:r w:rsidRPr="000643B6">
        <w:rPr>
          <w:rFonts w:ascii="Arial Narrow" w:hAnsi="Arial Narrow" w:cs="Arial"/>
          <w:iCs/>
          <w:sz w:val="28"/>
          <w:szCs w:val="28"/>
        </w:rPr>
        <w:t xml:space="preserve"> Aplicar as sanções administrativas contratuais pertinentes, em caso de inadimplemento.</w:t>
      </w:r>
    </w:p>
    <w:p w:rsidR="0039693C" w:rsidRPr="000643B6" w:rsidRDefault="0039693C" w:rsidP="000643B6">
      <w:pPr>
        <w:ind w:left="360"/>
        <w:jc w:val="both"/>
        <w:rPr>
          <w:rFonts w:ascii="Arial Narrow" w:hAnsi="Arial Narrow" w:cs="Arial"/>
          <w:sz w:val="28"/>
          <w:szCs w:val="28"/>
        </w:rPr>
      </w:pPr>
      <w:r w:rsidRPr="000643B6">
        <w:rPr>
          <w:rFonts w:ascii="Arial Narrow" w:hAnsi="Arial Narrow" w:cs="Arial"/>
          <w:b/>
          <w:bCs/>
          <w:sz w:val="28"/>
          <w:szCs w:val="28"/>
        </w:rPr>
        <w:lastRenderedPageBreak/>
        <w:t xml:space="preserve">V </w:t>
      </w:r>
      <w:r w:rsidRPr="000643B6">
        <w:rPr>
          <w:rFonts w:ascii="Arial Narrow" w:hAnsi="Arial Narrow" w:cs="Arial"/>
          <w:bCs/>
          <w:sz w:val="28"/>
          <w:szCs w:val="28"/>
        </w:rPr>
        <w:t>– Fiscalizar a execução deste contrato através do Departamento de Gestão das Atas e Contratos Administrativos.</w:t>
      </w:r>
    </w:p>
    <w:p w:rsidR="0039693C" w:rsidRPr="000643B6" w:rsidRDefault="0039693C" w:rsidP="000643B6">
      <w:pPr>
        <w:widowControl w:val="0"/>
        <w:jc w:val="both"/>
        <w:rPr>
          <w:rFonts w:ascii="Arial Narrow" w:hAnsi="Arial Narrow" w:cs="Arial"/>
          <w:b/>
          <w:iCs/>
          <w:sz w:val="28"/>
          <w:szCs w:val="28"/>
          <w:u w:val="single"/>
        </w:rPr>
      </w:pPr>
    </w:p>
    <w:p w:rsidR="0039693C" w:rsidRPr="000643B6" w:rsidRDefault="0039693C" w:rsidP="000643B6">
      <w:pPr>
        <w:widowControl w:val="0"/>
        <w:jc w:val="both"/>
        <w:rPr>
          <w:rFonts w:ascii="Arial Narrow" w:hAnsi="Arial Narrow" w:cs="Arial"/>
          <w:b/>
          <w:iCs/>
          <w:sz w:val="28"/>
          <w:szCs w:val="28"/>
          <w:u w:val="single"/>
        </w:rPr>
      </w:pPr>
      <w:r w:rsidRPr="000643B6">
        <w:rPr>
          <w:rFonts w:ascii="Arial Narrow" w:hAnsi="Arial Narrow" w:cs="Arial"/>
          <w:b/>
          <w:iCs/>
          <w:sz w:val="28"/>
          <w:szCs w:val="28"/>
          <w:u w:val="single"/>
        </w:rPr>
        <w:t xml:space="preserve">CLAUSULA TERCEIRA – DAS CONDIÇÕES E FORMA DE FORNECIMENTO </w:t>
      </w:r>
    </w:p>
    <w:p w:rsidR="0019529B" w:rsidRPr="000643B6" w:rsidRDefault="0019529B" w:rsidP="000643B6">
      <w:pPr>
        <w:widowControl w:val="0"/>
        <w:jc w:val="both"/>
        <w:rPr>
          <w:rFonts w:ascii="Arial Narrow" w:hAnsi="Arial Narrow" w:cs="Arial"/>
          <w:b/>
          <w:iCs/>
          <w:sz w:val="28"/>
          <w:szCs w:val="28"/>
          <w:u w:val="single"/>
        </w:rPr>
      </w:pPr>
    </w:p>
    <w:p w:rsidR="007D1E9F" w:rsidRPr="000643B6" w:rsidRDefault="00CA7D53" w:rsidP="000643B6">
      <w:pPr>
        <w:pStyle w:val="NormalWeb"/>
        <w:spacing w:before="0" w:beforeAutospacing="0" w:after="0" w:afterAutospacing="0"/>
        <w:jc w:val="both"/>
        <w:rPr>
          <w:rFonts w:ascii="Arial Narrow" w:hAnsi="Arial Narrow" w:cs="Arial"/>
          <w:iCs/>
          <w:sz w:val="28"/>
          <w:szCs w:val="28"/>
        </w:rPr>
      </w:pPr>
      <w:r w:rsidRPr="000643B6">
        <w:rPr>
          <w:rFonts w:ascii="Arial Narrow" w:hAnsi="Arial Narrow"/>
          <w:b/>
          <w:sz w:val="28"/>
          <w:szCs w:val="28"/>
        </w:rPr>
        <w:t>3.1</w:t>
      </w:r>
      <w:r w:rsidRPr="000643B6">
        <w:rPr>
          <w:rFonts w:ascii="Arial Narrow" w:hAnsi="Arial Narrow"/>
          <w:sz w:val="28"/>
          <w:szCs w:val="28"/>
        </w:rPr>
        <w:t xml:space="preserve"> - </w:t>
      </w:r>
      <w:r w:rsidR="007D1E9F" w:rsidRPr="000643B6">
        <w:rPr>
          <w:rFonts w:ascii="Arial Narrow" w:hAnsi="Arial Narrow"/>
          <w:sz w:val="28"/>
          <w:szCs w:val="28"/>
        </w:rPr>
        <w:t xml:space="preserve">O prazo para fornecimento será até a data de </w:t>
      </w:r>
      <w:r w:rsidR="007D1E9F" w:rsidRPr="000643B6">
        <w:rPr>
          <w:rFonts w:ascii="Arial Narrow" w:hAnsi="Arial Narrow"/>
          <w:b/>
          <w:sz w:val="28"/>
          <w:szCs w:val="28"/>
        </w:rPr>
        <w:t>31/12/2016</w:t>
      </w:r>
      <w:r w:rsidR="007D1E9F" w:rsidRPr="000643B6">
        <w:rPr>
          <w:rFonts w:ascii="Arial Narrow" w:hAnsi="Arial Narrow"/>
          <w:sz w:val="28"/>
          <w:szCs w:val="28"/>
        </w:rPr>
        <w:t>, devendo ser entregues de forma gradual e parcelada, conforme as requisições emitidas pelas Secretarias Solicitantes, diretamente nos locais indicados pela mesma.</w:t>
      </w:r>
      <w:r w:rsidR="007D1E9F" w:rsidRPr="000643B6">
        <w:rPr>
          <w:rFonts w:ascii="Arial Narrow" w:hAnsi="Arial Narrow" w:cs="Arial"/>
          <w:iCs/>
          <w:sz w:val="28"/>
          <w:szCs w:val="28"/>
        </w:rPr>
        <w:t xml:space="preserve"> </w:t>
      </w:r>
    </w:p>
    <w:p w:rsidR="00CA7D53" w:rsidRPr="000643B6" w:rsidRDefault="00CA7D53" w:rsidP="000643B6">
      <w:pPr>
        <w:pStyle w:val="NormalWeb"/>
        <w:spacing w:before="0" w:beforeAutospacing="0" w:after="0" w:afterAutospacing="0"/>
        <w:jc w:val="both"/>
        <w:rPr>
          <w:rFonts w:ascii="Arial Narrow" w:hAnsi="Arial Narrow" w:cs="Arial"/>
          <w:iCs/>
          <w:color w:val="0000FF"/>
          <w:sz w:val="28"/>
          <w:szCs w:val="28"/>
        </w:rPr>
      </w:pPr>
    </w:p>
    <w:p w:rsidR="00CA7D53" w:rsidRPr="000643B6" w:rsidRDefault="00CA7D53" w:rsidP="000643B6">
      <w:pPr>
        <w:jc w:val="both"/>
        <w:rPr>
          <w:rFonts w:ascii="Arial Narrow" w:hAnsi="Arial Narrow" w:cs="Arial"/>
          <w:iCs/>
          <w:color w:val="0000FF"/>
          <w:sz w:val="28"/>
          <w:szCs w:val="28"/>
        </w:rPr>
      </w:pPr>
      <w:r w:rsidRPr="000643B6">
        <w:rPr>
          <w:rFonts w:ascii="Arial Narrow" w:hAnsi="Arial Narrow" w:cs="Arial"/>
          <w:b/>
          <w:sz w:val="28"/>
          <w:szCs w:val="28"/>
        </w:rPr>
        <w:t>3.2</w:t>
      </w:r>
      <w:r w:rsidRPr="000643B6">
        <w:rPr>
          <w:rFonts w:ascii="Arial Narrow" w:hAnsi="Arial Narrow" w:cs="Arial"/>
          <w:sz w:val="28"/>
          <w:szCs w:val="28"/>
        </w:rPr>
        <w:t xml:space="preserve"> - As empresas vencedoras deverão obedecer rigorosamente os locais, datas e horários para entregas dos produtos licitados. </w:t>
      </w:r>
    </w:p>
    <w:p w:rsidR="00CA7D53" w:rsidRPr="000643B6" w:rsidRDefault="00CA7D53" w:rsidP="000643B6">
      <w:pPr>
        <w:autoSpaceDE w:val="0"/>
        <w:autoSpaceDN w:val="0"/>
        <w:adjustRightInd w:val="0"/>
        <w:jc w:val="both"/>
        <w:rPr>
          <w:rFonts w:ascii="Arial Narrow" w:hAnsi="Arial Narrow" w:cs="Arial"/>
          <w:b/>
          <w:sz w:val="28"/>
          <w:szCs w:val="28"/>
        </w:rPr>
      </w:pPr>
    </w:p>
    <w:p w:rsidR="00CA7D53" w:rsidRPr="000643B6" w:rsidRDefault="00CA7D53" w:rsidP="000643B6">
      <w:pPr>
        <w:autoSpaceDE w:val="0"/>
        <w:autoSpaceDN w:val="0"/>
        <w:adjustRightInd w:val="0"/>
        <w:jc w:val="both"/>
        <w:rPr>
          <w:rFonts w:ascii="Arial Narrow" w:hAnsi="Arial Narrow" w:cs="Arial"/>
          <w:sz w:val="28"/>
          <w:szCs w:val="28"/>
        </w:rPr>
      </w:pPr>
      <w:r w:rsidRPr="000643B6">
        <w:rPr>
          <w:rFonts w:ascii="Arial Narrow" w:hAnsi="Arial Narrow" w:cs="Arial"/>
          <w:b/>
          <w:sz w:val="28"/>
          <w:szCs w:val="28"/>
        </w:rPr>
        <w:t>3.3</w:t>
      </w:r>
      <w:r w:rsidRPr="000643B6">
        <w:rPr>
          <w:rFonts w:ascii="Arial Narrow" w:hAnsi="Arial Narrow" w:cs="Arial"/>
          <w:sz w:val="28"/>
          <w:szCs w:val="28"/>
        </w:rPr>
        <w:t xml:space="preserve"> - Independente da quantidade solicitada a CONTRATADA estará obrigada a atender a todas as ordens de fornecimento expedidas durante a vigência do contrato, sempre obedecendo rigorosamente o prazo máximo para entrega dos produtos, que não poderá ultrapassar </w:t>
      </w:r>
      <w:r w:rsidRPr="000643B6">
        <w:rPr>
          <w:rFonts w:ascii="Arial Narrow" w:hAnsi="Arial Narrow" w:cs="Arial"/>
          <w:b/>
          <w:sz w:val="28"/>
          <w:szCs w:val="28"/>
        </w:rPr>
        <w:t>24 (vinte e quatro) horas</w:t>
      </w:r>
      <w:r w:rsidRPr="000643B6">
        <w:rPr>
          <w:rFonts w:ascii="Arial Narrow" w:hAnsi="Arial Narrow" w:cs="Arial"/>
          <w:sz w:val="28"/>
          <w:szCs w:val="28"/>
        </w:rPr>
        <w:t>, contados a partir da emissão das requisições, efetuada pela Secretaria Solicitante, sob pena de ser caracterizado atraso na entrega, ensejando aplicação de multa e demais penalidades, de acordo com a Lei Federal nº. 8.666/93 e alterações.</w:t>
      </w:r>
    </w:p>
    <w:p w:rsidR="00CA7D53" w:rsidRPr="000643B6" w:rsidRDefault="00CA7D53" w:rsidP="000643B6">
      <w:pPr>
        <w:autoSpaceDE w:val="0"/>
        <w:autoSpaceDN w:val="0"/>
        <w:adjustRightInd w:val="0"/>
        <w:jc w:val="both"/>
        <w:rPr>
          <w:rFonts w:ascii="Arial Narrow" w:hAnsi="Arial Narrow" w:cs="Arial"/>
          <w:sz w:val="28"/>
          <w:szCs w:val="28"/>
        </w:rPr>
      </w:pPr>
    </w:p>
    <w:p w:rsidR="00CA7D53" w:rsidRPr="000643B6" w:rsidRDefault="00CA7D53" w:rsidP="000643B6">
      <w:pPr>
        <w:autoSpaceDE w:val="0"/>
        <w:autoSpaceDN w:val="0"/>
        <w:adjustRightInd w:val="0"/>
        <w:jc w:val="both"/>
        <w:rPr>
          <w:rFonts w:ascii="Arial Narrow" w:hAnsi="Arial Narrow" w:cs="Arial"/>
          <w:sz w:val="28"/>
          <w:szCs w:val="28"/>
        </w:rPr>
      </w:pPr>
      <w:r w:rsidRPr="000643B6">
        <w:rPr>
          <w:rFonts w:ascii="Arial Narrow" w:hAnsi="Arial Narrow"/>
          <w:b/>
          <w:sz w:val="28"/>
          <w:szCs w:val="28"/>
        </w:rPr>
        <w:t>3.3.1</w:t>
      </w:r>
      <w:r w:rsidRPr="000643B6">
        <w:rPr>
          <w:rFonts w:ascii="Arial Narrow" w:hAnsi="Arial Narrow"/>
          <w:sz w:val="28"/>
          <w:szCs w:val="28"/>
        </w:rPr>
        <w:t xml:space="preserve"> –</w:t>
      </w:r>
      <w:r w:rsidRPr="000643B6">
        <w:rPr>
          <w:rFonts w:ascii="Arial Narrow" w:hAnsi="Arial Narrow"/>
          <w:i/>
          <w:sz w:val="28"/>
          <w:szCs w:val="28"/>
        </w:rPr>
        <w:t xml:space="preserve"> A Licitante que não atender o item acima estará sujeita as penalidades cabíveis, conforme </w:t>
      </w:r>
      <w:r w:rsidRPr="000643B6">
        <w:rPr>
          <w:rFonts w:ascii="Arial Narrow" w:hAnsi="Arial Narrow"/>
          <w:b/>
          <w:i/>
          <w:sz w:val="28"/>
          <w:szCs w:val="28"/>
        </w:rPr>
        <w:t>ítem 18</w:t>
      </w:r>
      <w:r w:rsidRPr="000643B6">
        <w:rPr>
          <w:rFonts w:ascii="Arial Narrow" w:hAnsi="Arial Narrow"/>
          <w:i/>
          <w:sz w:val="28"/>
          <w:szCs w:val="28"/>
        </w:rPr>
        <w:t xml:space="preserve"> deste edital. </w:t>
      </w:r>
    </w:p>
    <w:p w:rsidR="00CA7D53" w:rsidRPr="000643B6" w:rsidRDefault="00CA7D53" w:rsidP="000643B6">
      <w:pPr>
        <w:autoSpaceDE w:val="0"/>
        <w:autoSpaceDN w:val="0"/>
        <w:adjustRightInd w:val="0"/>
        <w:jc w:val="both"/>
        <w:rPr>
          <w:rFonts w:ascii="Arial Narrow" w:hAnsi="Arial Narrow" w:cs="Arial"/>
          <w:sz w:val="28"/>
          <w:szCs w:val="28"/>
        </w:rPr>
      </w:pPr>
    </w:p>
    <w:p w:rsidR="00CA7D53" w:rsidRPr="000643B6" w:rsidRDefault="00CA7D53" w:rsidP="000643B6">
      <w:pPr>
        <w:autoSpaceDE w:val="0"/>
        <w:autoSpaceDN w:val="0"/>
        <w:adjustRightInd w:val="0"/>
        <w:jc w:val="both"/>
        <w:rPr>
          <w:rFonts w:ascii="Arial Narrow" w:hAnsi="Arial Narrow" w:cs="Arial"/>
          <w:sz w:val="28"/>
          <w:szCs w:val="28"/>
        </w:rPr>
      </w:pPr>
      <w:r w:rsidRPr="000643B6">
        <w:rPr>
          <w:rFonts w:ascii="Arial Narrow" w:hAnsi="Arial Narrow" w:cs="Arial"/>
          <w:b/>
          <w:sz w:val="28"/>
          <w:szCs w:val="28"/>
        </w:rPr>
        <w:t>3.4</w:t>
      </w:r>
      <w:r w:rsidRPr="000643B6">
        <w:rPr>
          <w:rFonts w:ascii="Arial Narrow" w:hAnsi="Arial Narrow" w:cs="Arial"/>
          <w:sz w:val="28"/>
          <w:szCs w:val="28"/>
        </w:rPr>
        <w:t xml:space="preserve"> -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 medições simples e propriedades sensoriais (aspecto e forma).</w:t>
      </w:r>
    </w:p>
    <w:p w:rsidR="00CA7D53" w:rsidRPr="000643B6" w:rsidRDefault="00CA7D53" w:rsidP="000643B6">
      <w:pPr>
        <w:autoSpaceDE w:val="0"/>
        <w:autoSpaceDN w:val="0"/>
        <w:adjustRightInd w:val="0"/>
        <w:jc w:val="both"/>
        <w:rPr>
          <w:rFonts w:ascii="Arial Narrow" w:hAnsi="Arial Narrow" w:cs="Arial"/>
          <w:sz w:val="28"/>
          <w:szCs w:val="28"/>
        </w:rPr>
      </w:pPr>
    </w:p>
    <w:p w:rsidR="00CA7D53" w:rsidRPr="000643B6" w:rsidRDefault="00CA7D53" w:rsidP="000643B6">
      <w:pPr>
        <w:autoSpaceDE w:val="0"/>
        <w:autoSpaceDN w:val="0"/>
        <w:adjustRightInd w:val="0"/>
        <w:jc w:val="both"/>
        <w:rPr>
          <w:rFonts w:ascii="Arial Narrow" w:hAnsi="Arial Narrow" w:cs="Arial"/>
          <w:sz w:val="28"/>
          <w:szCs w:val="28"/>
        </w:rPr>
      </w:pPr>
      <w:r w:rsidRPr="000643B6">
        <w:rPr>
          <w:rFonts w:ascii="Arial Narrow" w:hAnsi="Arial Narrow" w:cs="Arial"/>
          <w:b/>
          <w:sz w:val="28"/>
          <w:szCs w:val="28"/>
        </w:rPr>
        <w:t>3.4.1</w:t>
      </w:r>
      <w:r w:rsidRPr="000643B6">
        <w:rPr>
          <w:rFonts w:ascii="Arial Narrow" w:hAnsi="Arial Narrow" w:cs="Arial"/>
          <w:sz w:val="28"/>
          <w:szCs w:val="28"/>
        </w:rPr>
        <w:t xml:space="preserve"> - A avaliação da qualidade efetuada pela CONTRATANTE, não exclui a responsabilidade da empresa pela qualidade do produto entregue, dentro dos limites estabelecidos pela lei e neste contrato.</w:t>
      </w:r>
    </w:p>
    <w:p w:rsidR="00CA7D53" w:rsidRPr="000643B6" w:rsidRDefault="00CA7D53" w:rsidP="000643B6">
      <w:pPr>
        <w:autoSpaceDE w:val="0"/>
        <w:autoSpaceDN w:val="0"/>
        <w:adjustRightInd w:val="0"/>
        <w:ind w:left="708"/>
        <w:jc w:val="both"/>
        <w:rPr>
          <w:rFonts w:ascii="Arial Narrow" w:hAnsi="Arial Narrow" w:cs="Arial"/>
          <w:sz w:val="28"/>
          <w:szCs w:val="28"/>
        </w:rPr>
      </w:pPr>
    </w:p>
    <w:p w:rsidR="00CA7D53" w:rsidRPr="000643B6" w:rsidRDefault="00CA7D53" w:rsidP="000643B6">
      <w:pPr>
        <w:jc w:val="both"/>
        <w:rPr>
          <w:rFonts w:ascii="Arial Narrow" w:hAnsi="Arial Narrow" w:cs="Arial"/>
          <w:iCs/>
          <w:color w:val="0000FF"/>
          <w:sz w:val="28"/>
          <w:szCs w:val="28"/>
        </w:rPr>
      </w:pPr>
      <w:r w:rsidRPr="000643B6">
        <w:rPr>
          <w:rFonts w:ascii="Arial Narrow" w:hAnsi="Arial Narrow" w:cs="Arial"/>
          <w:b/>
          <w:sz w:val="28"/>
          <w:szCs w:val="28"/>
        </w:rPr>
        <w:t>3.4.2</w:t>
      </w:r>
      <w:r w:rsidRPr="000643B6">
        <w:rPr>
          <w:rFonts w:ascii="Arial Narrow" w:hAnsi="Arial Narrow" w:cs="Arial"/>
          <w:sz w:val="28"/>
          <w:szCs w:val="28"/>
        </w:rPr>
        <w:t xml:space="preserve"> - A recepção dos produtos deverá ser efetuada somente sob supervisão dos responsáveis pelo recebimento dos produtos conforme apontado pela Secretaria Solicitante.</w:t>
      </w:r>
    </w:p>
    <w:p w:rsidR="00CA7D53" w:rsidRPr="000643B6" w:rsidRDefault="00CA7D53" w:rsidP="000643B6">
      <w:pPr>
        <w:autoSpaceDE w:val="0"/>
        <w:autoSpaceDN w:val="0"/>
        <w:adjustRightInd w:val="0"/>
        <w:jc w:val="both"/>
        <w:rPr>
          <w:rFonts w:ascii="Arial Narrow" w:hAnsi="Arial Narrow" w:cs="Arial"/>
          <w:b/>
          <w:sz w:val="28"/>
          <w:szCs w:val="28"/>
        </w:rPr>
      </w:pPr>
    </w:p>
    <w:p w:rsidR="00CA7D53" w:rsidRPr="000643B6" w:rsidRDefault="00CA7D53" w:rsidP="000643B6">
      <w:pPr>
        <w:autoSpaceDE w:val="0"/>
        <w:autoSpaceDN w:val="0"/>
        <w:adjustRightInd w:val="0"/>
        <w:jc w:val="both"/>
        <w:rPr>
          <w:rFonts w:ascii="Arial Narrow" w:hAnsi="Arial Narrow" w:cs="Arial"/>
          <w:sz w:val="28"/>
          <w:szCs w:val="28"/>
        </w:rPr>
      </w:pPr>
      <w:r w:rsidRPr="000643B6">
        <w:rPr>
          <w:rFonts w:ascii="Arial Narrow" w:hAnsi="Arial Narrow" w:cs="Arial"/>
          <w:b/>
          <w:sz w:val="28"/>
          <w:szCs w:val="28"/>
        </w:rPr>
        <w:t>3.5</w:t>
      </w:r>
      <w:r w:rsidRPr="000643B6">
        <w:rPr>
          <w:rFonts w:ascii="Arial Narrow" w:hAnsi="Arial Narrow" w:cs="Arial"/>
          <w:sz w:val="28"/>
          <w:szCs w:val="28"/>
        </w:rPr>
        <w:t xml:space="preserve"> - Será considerada </w:t>
      </w:r>
      <w:r w:rsidRPr="000643B6">
        <w:rPr>
          <w:rFonts w:ascii="Arial Narrow" w:hAnsi="Arial Narrow" w:cs="Arial"/>
          <w:b/>
          <w:sz w:val="28"/>
          <w:szCs w:val="28"/>
        </w:rPr>
        <w:t>imprópria e recusada</w:t>
      </w:r>
      <w:r w:rsidRPr="000643B6">
        <w:rPr>
          <w:rFonts w:ascii="Arial Narrow" w:hAnsi="Arial Narrow" w:cs="Arial"/>
          <w:sz w:val="28"/>
          <w:szCs w:val="28"/>
        </w:rPr>
        <w:t>, a embalagem defeituosa ou inadequada, que exponha o produto à contaminação e/ou deterioração, ou que não permita o perfeito armazenamento e transporte do mesmo até o destino final.</w:t>
      </w:r>
    </w:p>
    <w:p w:rsidR="00CA7D53" w:rsidRPr="000643B6" w:rsidRDefault="00CA7D53" w:rsidP="000643B6">
      <w:pPr>
        <w:autoSpaceDE w:val="0"/>
        <w:autoSpaceDN w:val="0"/>
        <w:adjustRightInd w:val="0"/>
        <w:jc w:val="both"/>
        <w:rPr>
          <w:rFonts w:ascii="Arial Narrow" w:hAnsi="Arial Narrow" w:cs="Arial"/>
          <w:sz w:val="28"/>
          <w:szCs w:val="28"/>
        </w:rPr>
      </w:pPr>
    </w:p>
    <w:p w:rsidR="00CA7D53" w:rsidRPr="000643B6" w:rsidRDefault="00CA7D53" w:rsidP="000643B6">
      <w:pPr>
        <w:autoSpaceDE w:val="0"/>
        <w:autoSpaceDN w:val="0"/>
        <w:adjustRightInd w:val="0"/>
        <w:jc w:val="both"/>
        <w:rPr>
          <w:rFonts w:ascii="Arial Narrow" w:hAnsi="Arial Narrow" w:cs="Arial"/>
          <w:sz w:val="28"/>
          <w:szCs w:val="28"/>
        </w:rPr>
      </w:pPr>
      <w:r w:rsidRPr="000643B6">
        <w:rPr>
          <w:rFonts w:ascii="Arial Narrow" w:hAnsi="Arial Narrow" w:cs="Arial"/>
          <w:b/>
          <w:sz w:val="28"/>
          <w:szCs w:val="28"/>
        </w:rPr>
        <w:lastRenderedPageBreak/>
        <w:t>3.6</w:t>
      </w:r>
      <w:r w:rsidRPr="000643B6">
        <w:rPr>
          <w:rFonts w:ascii="Arial Narrow" w:hAnsi="Arial Narrow" w:cs="Arial"/>
          <w:sz w:val="28"/>
          <w:szCs w:val="28"/>
        </w:rPr>
        <w:t xml:space="preserve"> - Poderão ser efetuadas outras avaliações, sempre que se tornar necessária a obtenção de dados sobre a qualidade, eficiência e estado físico do produto. Nestes casos os produtos serão analisados de acordo com as metodologias oficiais e demais metodologias previstas na legislação.</w:t>
      </w:r>
    </w:p>
    <w:p w:rsidR="00CA7D53" w:rsidRPr="000643B6" w:rsidRDefault="00CA7D53" w:rsidP="000643B6">
      <w:pPr>
        <w:autoSpaceDE w:val="0"/>
        <w:autoSpaceDN w:val="0"/>
        <w:adjustRightInd w:val="0"/>
        <w:jc w:val="both"/>
        <w:rPr>
          <w:rFonts w:ascii="Arial Narrow" w:hAnsi="Arial Narrow" w:cs="Arial"/>
          <w:b/>
          <w:sz w:val="28"/>
          <w:szCs w:val="28"/>
        </w:rPr>
      </w:pPr>
    </w:p>
    <w:p w:rsidR="00CA7D53" w:rsidRPr="000643B6" w:rsidRDefault="00CA7D53" w:rsidP="000643B6">
      <w:pPr>
        <w:autoSpaceDE w:val="0"/>
        <w:autoSpaceDN w:val="0"/>
        <w:adjustRightInd w:val="0"/>
        <w:jc w:val="both"/>
        <w:rPr>
          <w:rFonts w:ascii="Arial Narrow" w:hAnsi="Arial Narrow" w:cs="Arial"/>
          <w:sz w:val="28"/>
          <w:szCs w:val="28"/>
        </w:rPr>
      </w:pPr>
      <w:r w:rsidRPr="000643B6">
        <w:rPr>
          <w:rFonts w:ascii="Arial Narrow" w:hAnsi="Arial Narrow" w:cs="Arial"/>
          <w:b/>
          <w:sz w:val="28"/>
          <w:szCs w:val="28"/>
        </w:rPr>
        <w:t>3.7</w:t>
      </w:r>
      <w:r w:rsidRPr="000643B6">
        <w:rPr>
          <w:rFonts w:ascii="Arial Narrow" w:hAnsi="Arial Narrow" w:cs="Arial"/>
          <w:sz w:val="28"/>
          <w:szCs w:val="28"/>
        </w:rPr>
        <w:t xml:space="preserve"> - Os produtos devem ser embalados, armazenados, transportados e conservados de forma que não danifique ou inutilize o uso.</w:t>
      </w:r>
    </w:p>
    <w:p w:rsidR="00CA7D53" w:rsidRPr="000643B6" w:rsidRDefault="00CA7D53" w:rsidP="000643B6">
      <w:pPr>
        <w:jc w:val="both"/>
        <w:rPr>
          <w:rFonts w:ascii="Arial Narrow" w:hAnsi="Arial Narrow" w:cs="Arial"/>
          <w:sz w:val="28"/>
          <w:szCs w:val="28"/>
        </w:rPr>
      </w:pPr>
    </w:p>
    <w:p w:rsidR="00CA7D53" w:rsidRPr="000643B6" w:rsidRDefault="00CA7D53" w:rsidP="000643B6">
      <w:pPr>
        <w:autoSpaceDE w:val="0"/>
        <w:autoSpaceDN w:val="0"/>
        <w:adjustRightInd w:val="0"/>
        <w:jc w:val="both"/>
        <w:rPr>
          <w:rFonts w:ascii="Arial Narrow" w:hAnsi="Arial Narrow" w:cs="Arial"/>
          <w:sz w:val="28"/>
          <w:szCs w:val="28"/>
        </w:rPr>
      </w:pPr>
      <w:r w:rsidRPr="000643B6">
        <w:rPr>
          <w:rFonts w:ascii="Arial Narrow" w:hAnsi="Arial Narrow" w:cs="Arial"/>
          <w:b/>
          <w:sz w:val="28"/>
          <w:szCs w:val="28"/>
        </w:rPr>
        <w:t xml:space="preserve">3.8 </w:t>
      </w:r>
      <w:r w:rsidRPr="000643B6">
        <w:rPr>
          <w:rFonts w:ascii="Arial Narrow" w:hAnsi="Arial Narrow" w:cs="Arial"/>
          <w:sz w:val="28"/>
          <w:szCs w:val="28"/>
        </w:rPr>
        <w:t>-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rsidR="00CA7D53" w:rsidRPr="000643B6" w:rsidRDefault="00CA7D53" w:rsidP="000643B6">
      <w:pPr>
        <w:autoSpaceDE w:val="0"/>
        <w:autoSpaceDN w:val="0"/>
        <w:adjustRightInd w:val="0"/>
        <w:jc w:val="both"/>
        <w:rPr>
          <w:rFonts w:ascii="Arial Narrow" w:hAnsi="Arial Narrow" w:cs="Arial"/>
          <w:b/>
          <w:sz w:val="28"/>
          <w:szCs w:val="28"/>
        </w:rPr>
      </w:pPr>
    </w:p>
    <w:p w:rsidR="00CA7D53" w:rsidRPr="000643B6" w:rsidRDefault="00CA7D53" w:rsidP="000643B6">
      <w:pPr>
        <w:autoSpaceDE w:val="0"/>
        <w:autoSpaceDN w:val="0"/>
        <w:adjustRightInd w:val="0"/>
        <w:jc w:val="both"/>
        <w:rPr>
          <w:rFonts w:ascii="Arial Narrow" w:hAnsi="Arial Narrow" w:cs="Arial"/>
          <w:sz w:val="28"/>
          <w:szCs w:val="28"/>
        </w:rPr>
      </w:pPr>
      <w:r w:rsidRPr="000643B6">
        <w:rPr>
          <w:rFonts w:ascii="Arial Narrow" w:hAnsi="Arial Narrow" w:cs="Arial"/>
          <w:b/>
          <w:sz w:val="28"/>
          <w:szCs w:val="28"/>
        </w:rPr>
        <w:t>3.9</w:t>
      </w:r>
      <w:r w:rsidRPr="000643B6">
        <w:rPr>
          <w:rFonts w:ascii="Arial Narrow" w:hAnsi="Arial Narrow" w:cs="Arial"/>
          <w:sz w:val="28"/>
          <w:szCs w:val="28"/>
        </w:rPr>
        <w:t xml:space="preserve"> - No caso de alguma irregularidade, o órgão de fiscalização federal, estadual ou municipal competente será comunicado para que defina sobre a destinação final da mercadoria.</w:t>
      </w:r>
    </w:p>
    <w:p w:rsidR="000643B6" w:rsidRDefault="000643B6" w:rsidP="000643B6">
      <w:pPr>
        <w:pStyle w:val="NormalWeb"/>
        <w:spacing w:before="0" w:beforeAutospacing="0" w:after="0" w:afterAutospacing="0"/>
        <w:jc w:val="both"/>
        <w:rPr>
          <w:rFonts w:ascii="Arial Narrow" w:hAnsi="Arial Narrow" w:cs="Arial"/>
          <w:b/>
          <w:sz w:val="28"/>
          <w:szCs w:val="28"/>
        </w:rPr>
      </w:pPr>
    </w:p>
    <w:p w:rsidR="00CA7D53" w:rsidRPr="000643B6" w:rsidRDefault="00CA7D53" w:rsidP="000643B6">
      <w:pPr>
        <w:pStyle w:val="NormalWeb"/>
        <w:spacing w:before="0" w:beforeAutospacing="0" w:after="0" w:afterAutospacing="0"/>
        <w:jc w:val="both"/>
        <w:rPr>
          <w:rFonts w:ascii="Arial Narrow" w:hAnsi="Arial Narrow" w:cs="Arial"/>
          <w:sz w:val="28"/>
          <w:szCs w:val="28"/>
        </w:rPr>
      </w:pPr>
      <w:r w:rsidRPr="000643B6">
        <w:rPr>
          <w:rFonts w:ascii="Arial Narrow" w:hAnsi="Arial Narrow" w:cs="Arial"/>
          <w:b/>
          <w:sz w:val="28"/>
          <w:szCs w:val="28"/>
        </w:rPr>
        <w:t>3.10</w:t>
      </w:r>
      <w:r w:rsidRPr="000643B6">
        <w:rPr>
          <w:rFonts w:ascii="Arial Narrow" w:hAnsi="Arial Narrow" w:cs="Arial"/>
          <w:sz w:val="28"/>
          <w:szCs w:val="28"/>
        </w:rPr>
        <w:t xml:space="preserve"> - As produtos deverão ser apresentadas rigorosamente dentro dos padrões de qualidade exigidos para o uso </w:t>
      </w:r>
      <w:r w:rsidRPr="000643B6">
        <w:rPr>
          <w:rFonts w:ascii="Arial Narrow" w:hAnsi="Arial Narrow" w:cs="Arial"/>
          <w:b/>
          <w:bCs/>
          <w:sz w:val="28"/>
          <w:szCs w:val="28"/>
        </w:rPr>
        <w:t>e com prazo mínimo de 70% (setenta por cento) da validade indicada pela fabricante.</w:t>
      </w:r>
    </w:p>
    <w:p w:rsidR="000643B6" w:rsidRDefault="000643B6" w:rsidP="000643B6">
      <w:pPr>
        <w:pStyle w:val="NormalWeb"/>
        <w:spacing w:before="0" w:beforeAutospacing="0" w:after="0" w:afterAutospacing="0"/>
        <w:jc w:val="both"/>
        <w:rPr>
          <w:rFonts w:ascii="Arial Narrow" w:hAnsi="Arial Narrow" w:cs="Arial"/>
          <w:b/>
          <w:sz w:val="28"/>
          <w:szCs w:val="28"/>
        </w:rPr>
      </w:pPr>
    </w:p>
    <w:p w:rsidR="00CA7D53" w:rsidRPr="000643B6" w:rsidRDefault="00CA7D53" w:rsidP="000643B6">
      <w:pPr>
        <w:pStyle w:val="NormalWeb"/>
        <w:spacing w:before="0" w:beforeAutospacing="0" w:after="0" w:afterAutospacing="0"/>
        <w:jc w:val="both"/>
        <w:rPr>
          <w:rFonts w:ascii="Arial Narrow" w:hAnsi="Arial Narrow" w:cs="Arial"/>
          <w:sz w:val="28"/>
          <w:szCs w:val="28"/>
        </w:rPr>
      </w:pPr>
      <w:r w:rsidRPr="000643B6">
        <w:rPr>
          <w:rFonts w:ascii="Arial Narrow" w:hAnsi="Arial Narrow" w:cs="Arial"/>
          <w:b/>
          <w:sz w:val="28"/>
          <w:szCs w:val="28"/>
        </w:rPr>
        <w:t>3.11</w:t>
      </w:r>
      <w:r w:rsidRPr="000643B6">
        <w:rPr>
          <w:rFonts w:ascii="Arial Narrow" w:hAnsi="Arial Narrow" w:cs="Arial"/>
          <w:sz w:val="28"/>
          <w:szCs w:val="28"/>
        </w:rPr>
        <w:t xml:space="preserve"> - Os produtos que apresentarem qualquer tipo de alteração dentro do prazo de validade deverão ser substituídos pelo fornecedor.</w:t>
      </w:r>
    </w:p>
    <w:p w:rsidR="000643B6" w:rsidRDefault="000643B6" w:rsidP="000643B6">
      <w:pPr>
        <w:jc w:val="both"/>
        <w:rPr>
          <w:rFonts w:ascii="Arial Narrow" w:hAnsi="Arial Narrow" w:cs="Arial"/>
          <w:b/>
          <w:bCs/>
          <w:iCs/>
          <w:sz w:val="28"/>
          <w:szCs w:val="28"/>
        </w:rPr>
      </w:pPr>
    </w:p>
    <w:p w:rsidR="00CA7D53" w:rsidRPr="000643B6" w:rsidRDefault="00CA7D53" w:rsidP="000643B6">
      <w:pPr>
        <w:jc w:val="both"/>
        <w:rPr>
          <w:rFonts w:ascii="Arial Narrow" w:hAnsi="Arial Narrow" w:cs="Arial"/>
          <w:iCs/>
          <w:sz w:val="28"/>
          <w:szCs w:val="28"/>
        </w:rPr>
      </w:pPr>
      <w:r w:rsidRPr="000643B6">
        <w:rPr>
          <w:rFonts w:ascii="Arial Narrow" w:hAnsi="Arial Narrow" w:cs="Arial"/>
          <w:b/>
          <w:bCs/>
          <w:iCs/>
          <w:sz w:val="28"/>
          <w:szCs w:val="28"/>
        </w:rPr>
        <w:t xml:space="preserve">3.12 – </w:t>
      </w:r>
      <w:r w:rsidRPr="000643B6">
        <w:rPr>
          <w:rFonts w:ascii="Arial Narrow" w:hAnsi="Arial Narrow" w:cs="Arial"/>
          <w:iCs/>
          <w:sz w:val="28"/>
          <w:szCs w:val="28"/>
        </w:rPr>
        <w:t>Todos os produtos deverão ser apresentados em embalagem original, intacta contendo todas as informações necessárias e obrigatórias sobre fabricação, data de validade e afins.</w:t>
      </w:r>
    </w:p>
    <w:p w:rsidR="00CA7D53" w:rsidRPr="000643B6" w:rsidRDefault="00CA7D53" w:rsidP="000643B6">
      <w:pPr>
        <w:jc w:val="both"/>
        <w:rPr>
          <w:rFonts w:ascii="Arial Narrow" w:hAnsi="Arial Narrow"/>
          <w:sz w:val="28"/>
          <w:szCs w:val="28"/>
        </w:rPr>
      </w:pPr>
    </w:p>
    <w:p w:rsidR="00CA7D53" w:rsidRPr="000643B6" w:rsidRDefault="00CA7D53" w:rsidP="000643B6">
      <w:pPr>
        <w:jc w:val="both"/>
        <w:rPr>
          <w:rFonts w:ascii="Arial Narrow" w:hAnsi="Arial Narrow"/>
          <w:sz w:val="28"/>
          <w:szCs w:val="28"/>
        </w:rPr>
      </w:pPr>
      <w:r w:rsidRPr="000643B6">
        <w:rPr>
          <w:rFonts w:ascii="Arial Narrow" w:hAnsi="Arial Narrow"/>
          <w:b/>
          <w:bCs/>
          <w:sz w:val="28"/>
          <w:szCs w:val="28"/>
        </w:rPr>
        <w:t>3.13</w:t>
      </w:r>
      <w:r w:rsidRPr="000643B6">
        <w:rPr>
          <w:rFonts w:ascii="Arial Narrow" w:hAnsi="Arial Narrow"/>
          <w:sz w:val="28"/>
          <w:szCs w:val="28"/>
        </w:rPr>
        <w:t xml:space="preserve"> – </w:t>
      </w:r>
      <w:r w:rsidRPr="000643B6">
        <w:rPr>
          <w:rFonts w:ascii="Arial Narrow" w:hAnsi="Arial Narrow" w:cs="Arial"/>
          <w:iCs/>
          <w:sz w:val="28"/>
          <w:szCs w:val="28"/>
        </w:rPr>
        <w:t>A Licitante vencedora, ficará obrigada a trocar e as suas expensas o produto que vier a ser recusado sendo que o ato de recebimento não importará sua aceitação.</w:t>
      </w:r>
    </w:p>
    <w:p w:rsidR="00CA7D53" w:rsidRPr="000643B6" w:rsidRDefault="00CA7D53" w:rsidP="000643B6">
      <w:pPr>
        <w:jc w:val="both"/>
        <w:rPr>
          <w:rFonts w:ascii="Arial Narrow" w:hAnsi="Arial Narrow"/>
          <w:sz w:val="28"/>
          <w:szCs w:val="28"/>
        </w:rPr>
      </w:pPr>
    </w:p>
    <w:p w:rsidR="00CA7D53" w:rsidRPr="000643B6" w:rsidRDefault="00CA7D53" w:rsidP="000643B6">
      <w:pPr>
        <w:jc w:val="both"/>
        <w:rPr>
          <w:rFonts w:ascii="Arial Narrow" w:hAnsi="Arial Narrow"/>
          <w:sz w:val="28"/>
          <w:szCs w:val="28"/>
        </w:rPr>
      </w:pPr>
      <w:r w:rsidRPr="000643B6">
        <w:rPr>
          <w:rFonts w:ascii="Arial Narrow" w:hAnsi="Arial Narrow"/>
          <w:b/>
          <w:bCs/>
          <w:sz w:val="28"/>
          <w:szCs w:val="28"/>
        </w:rPr>
        <w:t>3.14</w:t>
      </w:r>
      <w:r w:rsidRPr="000643B6">
        <w:rPr>
          <w:rFonts w:ascii="Arial Narrow" w:hAnsi="Arial Narrow"/>
          <w:sz w:val="28"/>
          <w:szCs w:val="28"/>
        </w:rPr>
        <w:t xml:space="preserve"> – </w:t>
      </w:r>
      <w:r w:rsidRPr="000643B6">
        <w:rPr>
          <w:rFonts w:ascii="Arial Narrow" w:hAnsi="Arial Narrow" w:cs="Arial"/>
          <w:iCs/>
          <w:sz w:val="28"/>
          <w:szCs w:val="28"/>
        </w:rPr>
        <w:t xml:space="preserve">Independentemente da aceitação, a CONTRATADA garantirá a qualidade dos produtos, obrigando-se a repor </w:t>
      </w:r>
      <w:r w:rsidRPr="000643B6">
        <w:rPr>
          <w:rFonts w:ascii="Arial Narrow" w:hAnsi="Arial Narrow" w:cs="Arial"/>
          <w:b/>
          <w:iCs/>
          <w:sz w:val="28"/>
          <w:szCs w:val="28"/>
        </w:rPr>
        <w:t>imediatamente</w:t>
      </w:r>
      <w:r w:rsidRPr="000643B6">
        <w:rPr>
          <w:rFonts w:ascii="Arial Narrow" w:hAnsi="Arial Narrow" w:cs="Arial"/>
          <w:iCs/>
          <w:sz w:val="28"/>
          <w:szCs w:val="28"/>
        </w:rPr>
        <w:t xml:space="preserve"> aquele que apresentar defeito ou for entregue em desacordo com apresentado na proposta.</w:t>
      </w:r>
    </w:p>
    <w:p w:rsidR="00CA7D53" w:rsidRPr="000643B6" w:rsidRDefault="00CA7D53" w:rsidP="000643B6">
      <w:pPr>
        <w:jc w:val="both"/>
        <w:rPr>
          <w:rFonts w:ascii="Arial Narrow" w:hAnsi="Arial Narrow"/>
          <w:sz w:val="28"/>
          <w:szCs w:val="28"/>
        </w:rPr>
      </w:pPr>
    </w:p>
    <w:p w:rsidR="00CA7D53" w:rsidRPr="000643B6" w:rsidRDefault="00CA7D53" w:rsidP="000643B6">
      <w:pPr>
        <w:jc w:val="both"/>
        <w:rPr>
          <w:rFonts w:ascii="Arial Narrow" w:hAnsi="Arial Narrow"/>
          <w:sz w:val="28"/>
          <w:szCs w:val="28"/>
        </w:rPr>
      </w:pPr>
      <w:r w:rsidRPr="000643B6">
        <w:rPr>
          <w:rFonts w:ascii="Arial Narrow" w:hAnsi="Arial Narrow"/>
          <w:b/>
          <w:bCs/>
          <w:sz w:val="28"/>
          <w:szCs w:val="28"/>
        </w:rPr>
        <w:t>3.15</w:t>
      </w:r>
      <w:r w:rsidRPr="000643B6">
        <w:rPr>
          <w:rFonts w:ascii="Arial Narrow" w:hAnsi="Arial Narrow"/>
          <w:sz w:val="28"/>
          <w:szCs w:val="28"/>
        </w:rPr>
        <w:t xml:space="preserve"> – A licitante vencedora, sujeitar-se-á a mais ampla e irrestrita fiscalização por parte do Município de Iguatemi (MS), através dos técnicos encarregados de acompanhar a entrega dos produtos, prestando esclarecimentos solicitados atendendo as reclamações formuladas, inclusive sobre os prazos e condições das entregas.</w:t>
      </w:r>
    </w:p>
    <w:p w:rsidR="000643B6" w:rsidRDefault="000643B6" w:rsidP="000643B6">
      <w:pPr>
        <w:pStyle w:val="NormalWeb"/>
        <w:spacing w:before="0" w:beforeAutospacing="0" w:after="0" w:afterAutospacing="0"/>
        <w:jc w:val="both"/>
        <w:rPr>
          <w:rFonts w:ascii="Arial Narrow" w:hAnsi="Arial Narrow"/>
          <w:b/>
          <w:sz w:val="28"/>
          <w:szCs w:val="28"/>
        </w:rPr>
      </w:pPr>
    </w:p>
    <w:p w:rsidR="00CA7D53" w:rsidRPr="000643B6" w:rsidRDefault="00CA7D53" w:rsidP="000643B6">
      <w:pPr>
        <w:pStyle w:val="NormalWeb"/>
        <w:spacing w:before="0" w:beforeAutospacing="0" w:after="0" w:afterAutospacing="0"/>
        <w:jc w:val="both"/>
        <w:rPr>
          <w:rFonts w:ascii="Arial Narrow" w:hAnsi="Arial Narrow"/>
          <w:sz w:val="28"/>
          <w:szCs w:val="28"/>
        </w:rPr>
      </w:pPr>
      <w:r w:rsidRPr="000643B6">
        <w:rPr>
          <w:rFonts w:ascii="Arial Narrow" w:hAnsi="Arial Narrow"/>
          <w:b/>
          <w:sz w:val="28"/>
          <w:szCs w:val="28"/>
        </w:rPr>
        <w:t>3.16</w:t>
      </w:r>
      <w:r w:rsidRPr="000643B6">
        <w:rPr>
          <w:rFonts w:ascii="Arial Narrow" w:hAnsi="Arial Narrow"/>
          <w:sz w:val="28"/>
          <w:szCs w:val="28"/>
        </w:rPr>
        <w:t xml:space="preserve"> - As requisições deverão conter a identificação da unidade requisitante, indicação expressa do número do contrato, do número desta licitação, do número do processo, a </w:t>
      </w:r>
      <w:r w:rsidRPr="000643B6">
        <w:rPr>
          <w:rFonts w:ascii="Arial Narrow" w:hAnsi="Arial Narrow"/>
          <w:sz w:val="28"/>
          <w:szCs w:val="28"/>
        </w:rPr>
        <w:lastRenderedPageBreak/>
        <w:t>identificação da Contratada, a especificação dos itens, as quantidades, datas e horários e endereço de entrega.</w:t>
      </w:r>
    </w:p>
    <w:p w:rsidR="000643B6" w:rsidRDefault="000643B6" w:rsidP="000643B6">
      <w:pPr>
        <w:pStyle w:val="NormalWeb"/>
        <w:spacing w:before="0" w:beforeAutospacing="0" w:after="0" w:afterAutospacing="0"/>
        <w:jc w:val="both"/>
        <w:rPr>
          <w:rFonts w:ascii="Arial Narrow" w:hAnsi="Arial Narrow"/>
          <w:b/>
          <w:sz w:val="28"/>
          <w:szCs w:val="28"/>
        </w:rPr>
      </w:pPr>
    </w:p>
    <w:p w:rsidR="00CA7D53" w:rsidRPr="000643B6" w:rsidRDefault="00CA7D53" w:rsidP="000643B6">
      <w:pPr>
        <w:pStyle w:val="NormalWeb"/>
        <w:spacing w:before="0" w:beforeAutospacing="0" w:after="0" w:afterAutospacing="0"/>
        <w:jc w:val="both"/>
        <w:rPr>
          <w:rFonts w:ascii="Arial Narrow" w:hAnsi="Arial Narrow"/>
          <w:sz w:val="28"/>
          <w:szCs w:val="28"/>
        </w:rPr>
      </w:pPr>
      <w:r w:rsidRPr="000643B6">
        <w:rPr>
          <w:rFonts w:ascii="Arial Narrow" w:hAnsi="Arial Narrow"/>
          <w:b/>
          <w:sz w:val="28"/>
          <w:szCs w:val="28"/>
        </w:rPr>
        <w:t>3.17</w:t>
      </w:r>
      <w:r w:rsidRPr="000643B6">
        <w:rPr>
          <w:rFonts w:ascii="Arial Narrow" w:hAnsi="Arial Narrow"/>
          <w:sz w:val="28"/>
          <w:szCs w:val="28"/>
        </w:rPr>
        <w:t xml:space="preserve"> - As requisições serão expedidas por quaisquer meios de comunicação que possibilitem a comprovação do respectivo recebimento por parte da Contratada, inclusive </w:t>
      </w:r>
      <w:r w:rsidRPr="000643B6">
        <w:rPr>
          <w:rFonts w:ascii="Arial Narrow" w:hAnsi="Arial Narrow"/>
          <w:b/>
          <w:i/>
          <w:sz w:val="28"/>
          <w:szCs w:val="28"/>
        </w:rPr>
        <w:t>fac-símile e correio eletrônico</w:t>
      </w:r>
      <w:r w:rsidRPr="000643B6">
        <w:rPr>
          <w:rFonts w:ascii="Arial Narrow" w:hAnsi="Arial Narrow"/>
          <w:sz w:val="28"/>
          <w:szCs w:val="28"/>
        </w:rPr>
        <w:t xml:space="preserve">. </w:t>
      </w:r>
    </w:p>
    <w:p w:rsidR="000643B6" w:rsidRDefault="000643B6" w:rsidP="000643B6">
      <w:pPr>
        <w:autoSpaceDE w:val="0"/>
        <w:autoSpaceDN w:val="0"/>
        <w:adjustRightInd w:val="0"/>
        <w:jc w:val="both"/>
        <w:rPr>
          <w:rFonts w:ascii="Arial Narrow" w:hAnsi="Arial Narrow" w:cs="Arial"/>
          <w:b/>
          <w:sz w:val="28"/>
          <w:szCs w:val="28"/>
        </w:rPr>
      </w:pPr>
    </w:p>
    <w:p w:rsidR="00CA7D53" w:rsidRPr="000643B6" w:rsidRDefault="00CA7D53" w:rsidP="000643B6">
      <w:pPr>
        <w:autoSpaceDE w:val="0"/>
        <w:autoSpaceDN w:val="0"/>
        <w:adjustRightInd w:val="0"/>
        <w:jc w:val="both"/>
        <w:rPr>
          <w:rFonts w:ascii="Arial Narrow" w:hAnsi="Arial Narrow" w:cs="Arial"/>
          <w:sz w:val="28"/>
          <w:szCs w:val="28"/>
        </w:rPr>
      </w:pPr>
      <w:r w:rsidRPr="000643B6">
        <w:rPr>
          <w:rFonts w:ascii="Arial Narrow" w:hAnsi="Arial Narrow" w:cs="Arial"/>
          <w:b/>
          <w:sz w:val="28"/>
          <w:szCs w:val="28"/>
        </w:rPr>
        <w:t>3.18</w:t>
      </w:r>
      <w:r w:rsidRPr="000643B6">
        <w:rPr>
          <w:rFonts w:ascii="Arial Narrow" w:hAnsi="Arial Narrow" w:cs="Arial"/>
          <w:sz w:val="28"/>
          <w:szCs w:val="28"/>
        </w:rPr>
        <w:t xml:space="preserve"> - Somente serão aceitos os produtos que estiverem de acordo com as especificações contidas nos contratos de fornecimento. A empresa terá devolvidos os produtos que não apresentarem condições próprias para uso, as quais deverão ser repostas sem ônus para o município, no prazo máximo de 24 (vinte e quatro) horas, sob pena de ser caracterizado atraso na entrega, ensejando aplicação de multa e demais penalidades, de acordo com a Lei Federal nº. 8.666/93 e alterações.</w:t>
      </w:r>
    </w:p>
    <w:p w:rsidR="00CA7D53" w:rsidRPr="000643B6" w:rsidRDefault="00CA7D53" w:rsidP="000643B6">
      <w:pPr>
        <w:autoSpaceDE w:val="0"/>
        <w:autoSpaceDN w:val="0"/>
        <w:adjustRightInd w:val="0"/>
        <w:jc w:val="both"/>
        <w:rPr>
          <w:rFonts w:ascii="Arial Narrow" w:hAnsi="Arial Narrow" w:cs="Arial"/>
          <w:sz w:val="28"/>
          <w:szCs w:val="28"/>
        </w:rPr>
      </w:pPr>
    </w:p>
    <w:p w:rsidR="00CA7D53" w:rsidRPr="000643B6" w:rsidRDefault="00CA7D53" w:rsidP="000643B6">
      <w:pPr>
        <w:jc w:val="both"/>
        <w:rPr>
          <w:rFonts w:ascii="Arial Narrow" w:hAnsi="Arial Narrow" w:cs="Tahoma"/>
          <w:bCs/>
          <w:sz w:val="28"/>
          <w:szCs w:val="28"/>
        </w:rPr>
      </w:pPr>
      <w:r w:rsidRPr="000643B6">
        <w:rPr>
          <w:rFonts w:ascii="Arial Narrow" w:hAnsi="Arial Narrow"/>
          <w:b/>
          <w:sz w:val="28"/>
          <w:szCs w:val="28"/>
        </w:rPr>
        <w:t>3.19 -</w:t>
      </w:r>
      <w:r w:rsidRPr="000643B6">
        <w:rPr>
          <w:rFonts w:ascii="Arial Narrow" w:hAnsi="Arial Narrow"/>
          <w:sz w:val="28"/>
          <w:szCs w:val="28"/>
        </w:rPr>
        <w:t xml:space="preserve"> </w:t>
      </w:r>
      <w:r w:rsidRPr="000643B6">
        <w:rPr>
          <w:rFonts w:ascii="Arial Narrow" w:hAnsi="Arial Narrow" w:cs="Tahoma"/>
          <w:bCs/>
          <w:sz w:val="28"/>
          <w:szCs w:val="28"/>
        </w:rPr>
        <w:t>A circunstância de não serem requisitados todos os produtos licitados até o término do contrato a ser firmado, não obriga o Município de Iguatemi (MS) a requisitá-los nem gera direito ao contratado sobre os produtos não requisitados.</w:t>
      </w:r>
    </w:p>
    <w:p w:rsidR="0039693C" w:rsidRPr="000643B6" w:rsidRDefault="0039693C" w:rsidP="000643B6">
      <w:pPr>
        <w:ind w:right="-618"/>
        <w:jc w:val="both"/>
        <w:rPr>
          <w:rFonts w:ascii="Arial Narrow" w:hAnsi="Arial Narrow" w:cs="Arial"/>
          <w:iCs/>
          <w:sz w:val="28"/>
          <w:szCs w:val="28"/>
        </w:rPr>
      </w:pPr>
    </w:p>
    <w:p w:rsidR="0039693C" w:rsidRPr="000643B6" w:rsidRDefault="0039693C" w:rsidP="000643B6">
      <w:pPr>
        <w:pStyle w:val="Ttulo3"/>
        <w:ind w:left="0" w:right="-618"/>
        <w:rPr>
          <w:rFonts w:ascii="Arial Narrow" w:eastAsia="Arial Unicode MS" w:hAnsi="Arial Narrow" w:cs="Arial"/>
          <w:iCs/>
          <w:color w:val="auto"/>
          <w:sz w:val="28"/>
          <w:szCs w:val="28"/>
          <w:u w:val="single"/>
        </w:rPr>
      </w:pPr>
      <w:r w:rsidRPr="000643B6">
        <w:rPr>
          <w:rFonts w:ascii="Arial Narrow" w:hAnsi="Arial Narrow" w:cs="Arial"/>
          <w:iCs/>
          <w:color w:val="auto"/>
          <w:sz w:val="28"/>
          <w:szCs w:val="28"/>
          <w:u w:val="single"/>
        </w:rPr>
        <w:t>CLÁUSULA QUARTA - DO VALOR E CONDIÇÕES DE PAGAMENTO</w:t>
      </w:r>
    </w:p>
    <w:p w:rsidR="0039693C" w:rsidRPr="000643B6" w:rsidRDefault="0039693C" w:rsidP="000643B6">
      <w:pPr>
        <w:widowControl w:val="0"/>
        <w:ind w:right="-618"/>
        <w:jc w:val="both"/>
        <w:rPr>
          <w:rFonts w:ascii="Arial Narrow" w:hAnsi="Arial Narrow" w:cs="Arial"/>
          <w:iCs/>
          <w:sz w:val="28"/>
          <w:szCs w:val="28"/>
        </w:rPr>
      </w:pPr>
    </w:p>
    <w:p w:rsidR="00043642" w:rsidRPr="000643B6" w:rsidRDefault="0039693C" w:rsidP="000643B6">
      <w:pPr>
        <w:widowControl w:val="0"/>
        <w:jc w:val="both"/>
        <w:rPr>
          <w:rFonts w:ascii="Arial Narrow" w:hAnsi="Arial Narrow" w:cs="Arial"/>
          <w:b/>
          <w:iCs/>
          <w:sz w:val="28"/>
          <w:szCs w:val="28"/>
        </w:rPr>
      </w:pPr>
      <w:r w:rsidRPr="000643B6">
        <w:rPr>
          <w:rFonts w:ascii="Arial Narrow" w:hAnsi="Arial Narrow" w:cs="Arial"/>
          <w:b/>
          <w:iCs/>
          <w:sz w:val="28"/>
          <w:szCs w:val="28"/>
        </w:rPr>
        <w:t xml:space="preserve">4.1. </w:t>
      </w:r>
      <w:r w:rsidR="00043642" w:rsidRPr="000643B6">
        <w:rPr>
          <w:rFonts w:ascii="Arial Narrow" w:hAnsi="Arial Narrow" w:cs="Helvetica"/>
          <w:sz w:val="28"/>
          <w:szCs w:val="28"/>
          <w:lang w:eastAsia="pt-BR"/>
        </w:rPr>
        <w:t xml:space="preserve">O valor total para </w:t>
      </w:r>
      <w:r w:rsidR="00CA7D53" w:rsidRPr="000643B6">
        <w:rPr>
          <w:rFonts w:ascii="Arial Narrow" w:hAnsi="Arial Narrow" w:cs="Helvetica"/>
          <w:sz w:val="28"/>
          <w:szCs w:val="28"/>
          <w:lang w:eastAsia="pt-BR"/>
        </w:rPr>
        <w:t xml:space="preserve">a </w:t>
      </w:r>
      <w:r w:rsidR="00043642" w:rsidRPr="000643B6">
        <w:rPr>
          <w:rFonts w:ascii="Arial Narrow" w:hAnsi="Arial Narrow" w:cs="Helvetica"/>
          <w:sz w:val="28"/>
          <w:szCs w:val="28"/>
          <w:lang w:eastAsia="pt-BR"/>
        </w:rPr>
        <w:t xml:space="preserve">presente </w:t>
      </w:r>
      <w:r w:rsidR="00CA7D53" w:rsidRPr="000643B6">
        <w:rPr>
          <w:rFonts w:ascii="Arial Narrow" w:hAnsi="Arial Narrow" w:cs="Helvetica"/>
          <w:sz w:val="28"/>
          <w:szCs w:val="28"/>
          <w:lang w:eastAsia="pt-BR"/>
        </w:rPr>
        <w:t>aquisição</w:t>
      </w:r>
      <w:r w:rsidR="00043642" w:rsidRPr="000643B6">
        <w:rPr>
          <w:rFonts w:ascii="Arial Narrow" w:hAnsi="Arial Narrow" w:cs="Helvetica"/>
          <w:sz w:val="28"/>
          <w:szCs w:val="28"/>
          <w:lang w:eastAsia="pt-BR"/>
        </w:rPr>
        <w:t xml:space="preserve"> é de </w:t>
      </w:r>
      <w:r w:rsidR="00043642" w:rsidRPr="000643B6">
        <w:rPr>
          <w:rFonts w:ascii="Arial Narrow" w:hAnsi="Arial Narrow" w:cs="Helvetica"/>
          <w:b/>
          <w:sz w:val="28"/>
          <w:szCs w:val="28"/>
          <w:lang w:eastAsia="pt-BR"/>
        </w:rPr>
        <w:t xml:space="preserve">R$ </w:t>
      </w:r>
      <w:r w:rsidR="006C644A">
        <w:rPr>
          <w:rFonts w:ascii="Arial Narrow" w:hAnsi="Arial Narrow" w:cs="Helvetica"/>
          <w:b/>
          <w:sz w:val="28"/>
          <w:szCs w:val="28"/>
          <w:lang w:eastAsia="pt-BR"/>
        </w:rPr>
        <w:t>2</w:t>
      </w:r>
      <w:r w:rsidR="005F4168">
        <w:rPr>
          <w:rFonts w:ascii="Arial Narrow" w:hAnsi="Arial Narrow" w:cs="Helvetica"/>
          <w:b/>
          <w:sz w:val="28"/>
          <w:szCs w:val="28"/>
          <w:lang w:eastAsia="pt-BR"/>
        </w:rPr>
        <w:t>8</w:t>
      </w:r>
      <w:r w:rsidR="006C644A">
        <w:rPr>
          <w:rFonts w:ascii="Arial Narrow" w:hAnsi="Arial Narrow" w:cs="Helvetica"/>
          <w:b/>
          <w:sz w:val="28"/>
          <w:szCs w:val="28"/>
          <w:lang w:eastAsia="pt-BR"/>
        </w:rPr>
        <w:t>.</w:t>
      </w:r>
      <w:r w:rsidR="005F4168">
        <w:rPr>
          <w:rFonts w:ascii="Arial Narrow" w:hAnsi="Arial Narrow" w:cs="Helvetica"/>
          <w:b/>
          <w:sz w:val="28"/>
          <w:szCs w:val="28"/>
          <w:lang w:eastAsia="pt-BR"/>
        </w:rPr>
        <w:t>541,23</w:t>
      </w:r>
      <w:r w:rsidR="00EC3809" w:rsidRPr="000643B6">
        <w:rPr>
          <w:rFonts w:ascii="Arial Narrow" w:hAnsi="Arial Narrow" w:cs="Helvetica"/>
          <w:b/>
          <w:sz w:val="28"/>
          <w:szCs w:val="28"/>
          <w:lang w:eastAsia="pt-BR"/>
        </w:rPr>
        <w:t xml:space="preserve"> </w:t>
      </w:r>
      <w:r w:rsidR="00EC3809" w:rsidRPr="000643B6">
        <w:rPr>
          <w:rFonts w:ascii="Arial Narrow" w:hAnsi="Arial Narrow" w:cs="Helvetica"/>
          <w:sz w:val="28"/>
          <w:szCs w:val="28"/>
          <w:lang w:eastAsia="pt-BR"/>
        </w:rPr>
        <w:t>(</w:t>
      </w:r>
      <w:r w:rsidR="006C644A">
        <w:rPr>
          <w:rFonts w:ascii="Arial Narrow" w:hAnsi="Arial Narrow" w:cs="Helvetica"/>
          <w:sz w:val="28"/>
          <w:szCs w:val="28"/>
          <w:lang w:eastAsia="pt-BR"/>
        </w:rPr>
        <w:t xml:space="preserve">Vinte e </w:t>
      </w:r>
      <w:r w:rsidR="005F4168">
        <w:rPr>
          <w:rFonts w:ascii="Arial Narrow" w:hAnsi="Arial Narrow" w:cs="Helvetica"/>
          <w:sz w:val="28"/>
          <w:szCs w:val="28"/>
          <w:lang w:eastAsia="pt-BR"/>
        </w:rPr>
        <w:t>oito</w:t>
      </w:r>
      <w:r w:rsidR="006C644A">
        <w:rPr>
          <w:rFonts w:ascii="Arial Narrow" w:hAnsi="Arial Narrow" w:cs="Helvetica"/>
          <w:sz w:val="28"/>
          <w:szCs w:val="28"/>
          <w:lang w:eastAsia="pt-BR"/>
        </w:rPr>
        <w:t xml:space="preserve"> mil, </w:t>
      </w:r>
      <w:r w:rsidR="005F4168">
        <w:rPr>
          <w:rFonts w:ascii="Arial Narrow" w:hAnsi="Arial Narrow" w:cs="Helvetica"/>
          <w:sz w:val="28"/>
          <w:szCs w:val="28"/>
          <w:lang w:eastAsia="pt-BR"/>
        </w:rPr>
        <w:t>quinhentos e quarenta e um reais e vinte e três centavos)</w:t>
      </w:r>
      <w:r w:rsidR="00043642" w:rsidRPr="000643B6">
        <w:rPr>
          <w:rFonts w:ascii="Arial Narrow" w:hAnsi="Arial Narrow" w:cs="Helvetica"/>
          <w:sz w:val="28"/>
          <w:szCs w:val="28"/>
          <w:lang w:eastAsia="pt-BR"/>
        </w:rPr>
        <w:t>, constante da proposta vencedora da licitação, aceito pela CONTRATADA, entendido este como preço justo e suficiente para a total execução do presente objeto.</w:t>
      </w:r>
    </w:p>
    <w:p w:rsidR="00043642" w:rsidRPr="000643B6" w:rsidRDefault="00043642" w:rsidP="000643B6">
      <w:pPr>
        <w:widowControl w:val="0"/>
        <w:jc w:val="both"/>
        <w:rPr>
          <w:rFonts w:ascii="Arial Narrow" w:hAnsi="Arial Narrow" w:cs="Arial"/>
          <w:b/>
          <w:iCs/>
          <w:sz w:val="28"/>
          <w:szCs w:val="28"/>
        </w:rPr>
      </w:pPr>
    </w:p>
    <w:p w:rsidR="0039693C" w:rsidRPr="000643B6" w:rsidRDefault="0039693C" w:rsidP="000643B6">
      <w:pPr>
        <w:pStyle w:val="Corpodetexto3"/>
        <w:ind w:right="0"/>
        <w:rPr>
          <w:rFonts w:ascii="Arial Narrow" w:hAnsi="Arial Narrow" w:cs="Arial"/>
          <w:iCs/>
          <w:sz w:val="28"/>
          <w:szCs w:val="28"/>
        </w:rPr>
      </w:pPr>
      <w:r w:rsidRPr="000643B6">
        <w:rPr>
          <w:rFonts w:ascii="Arial Narrow" w:hAnsi="Arial Narrow" w:cs="Arial"/>
          <w:b/>
          <w:iCs/>
          <w:sz w:val="28"/>
          <w:szCs w:val="28"/>
        </w:rPr>
        <w:t xml:space="preserve">4.2. </w:t>
      </w:r>
      <w:r w:rsidRPr="000643B6">
        <w:rPr>
          <w:rFonts w:ascii="Arial Narrow" w:hAnsi="Arial Narrow" w:cs="Arial"/>
          <w:iCs/>
          <w:sz w:val="28"/>
          <w:szCs w:val="28"/>
        </w:rPr>
        <w:t>No valor pactuado estão inclusos todos os tributos e, ou encargos sociais, resultantes da operação adjudicatória concluída, inclusive despesas com fretes e outros.</w:t>
      </w:r>
    </w:p>
    <w:p w:rsidR="0039693C" w:rsidRPr="000643B6" w:rsidRDefault="0039693C" w:rsidP="000643B6">
      <w:pPr>
        <w:widowControl w:val="0"/>
        <w:jc w:val="both"/>
        <w:rPr>
          <w:rFonts w:ascii="Arial Narrow" w:hAnsi="Arial Narrow" w:cs="Arial"/>
          <w:iCs/>
          <w:sz w:val="28"/>
          <w:szCs w:val="28"/>
        </w:rPr>
      </w:pPr>
    </w:p>
    <w:p w:rsidR="0039693C" w:rsidRPr="000643B6" w:rsidRDefault="0039693C" w:rsidP="000643B6">
      <w:pPr>
        <w:jc w:val="both"/>
        <w:rPr>
          <w:rFonts w:ascii="Arial Narrow" w:hAnsi="Arial Narrow" w:cs="Arial"/>
          <w:bCs/>
          <w:iCs/>
          <w:sz w:val="28"/>
          <w:szCs w:val="28"/>
        </w:rPr>
      </w:pPr>
      <w:r w:rsidRPr="000643B6">
        <w:rPr>
          <w:rFonts w:ascii="Arial Narrow" w:hAnsi="Arial Narrow" w:cs="Arial"/>
          <w:b/>
          <w:bCs/>
          <w:iCs/>
          <w:sz w:val="28"/>
          <w:szCs w:val="28"/>
        </w:rPr>
        <w:t>4.3 –</w:t>
      </w:r>
      <w:r w:rsidRPr="000643B6">
        <w:rPr>
          <w:rFonts w:ascii="Arial Narrow" w:hAnsi="Arial Narrow" w:cs="Arial"/>
          <w:bCs/>
          <w:iCs/>
          <w:sz w:val="28"/>
          <w:szCs w:val="28"/>
        </w:rPr>
        <w:t xml:space="preserve"> O pagamento será efetuado em até 30 (trinta) dias, a contar da efetiva entrega dos materiais desta licitação, mediante apresentação da respectiva Nota Fiscal.</w:t>
      </w:r>
    </w:p>
    <w:p w:rsidR="0039693C" w:rsidRPr="000643B6" w:rsidRDefault="0039693C" w:rsidP="000643B6">
      <w:pPr>
        <w:jc w:val="both"/>
        <w:rPr>
          <w:rFonts w:ascii="Arial Narrow" w:hAnsi="Arial Narrow" w:cs="Arial"/>
          <w:bCs/>
          <w:iCs/>
          <w:sz w:val="28"/>
          <w:szCs w:val="28"/>
        </w:rPr>
      </w:pPr>
    </w:p>
    <w:p w:rsidR="0039693C" w:rsidRPr="000643B6" w:rsidRDefault="0039693C" w:rsidP="000643B6">
      <w:pPr>
        <w:jc w:val="both"/>
        <w:rPr>
          <w:rFonts w:ascii="Arial Narrow" w:hAnsi="Arial Narrow" w:cs="Arial"/>
          <w:bCs/>
          <w:iCs/>
          <w:sz w:val="28"/>
          <w:szCs w:val="28"/>
        </w:rPr>
      </w:pPr>
      <w:r w:rsidRPr="000643B6">
        <w:rPr>
          <w:rFonts w:ascii="Arial Narrow" w:hAnsi="Arial Narrow" w:cs="Arial"/>
          <w:b/>
          <w:bCs/>
          <w:iCs/>
          <w:sz w:val="28"/>
          <w:szCs w:val="28"/>
        </w:rPr>
        <w:t>4.4 -</w:t>
      </w:r>
      <w:r w:rsidRPr="000643B6">
        <w:rPr>
          <w:rFonts w:ascii="Arial Narrow" w:hAnsi="Arial Narrow" w:cs="Arial"/>
          <w:bCs/>
          <w:iCs/>
          <w:sz w:val="28"/>
          <w:szCs w:val="28"/>
        </w:rPr>
        <w:t xml:space="preserve"> A Nota Fiscal/Fatura, deverá ser emitida pela licitante vencedora/contratada, obrigatoriamente com o mesmo número de inscrição no CNPJ apresentado nos documentos de habilitação e das propostas de preços, bem como da Nota de Empenho.</w:t>
      </w:r>
    </w:p>
    <w:p w:rsidR="0039693C" w:rsidRPr="000643B6" w:rsidRDefault="0039693C" w:rsidP="000643B6">
      <w:pPr>
        <w:jc w:val="both"/>
        <w:rPr>
          <w:rFonts w:ascii="Arial Narrow" w:hAnsi="Arial Narrow" w:cs="Arial"/>
          <w:iCs/>
          <w:sz w:val="28"/>
          <w:szCs w:val="28"/>
        </w:rPr>
      </w:pPr>
    </w:p>
    <w:p w:rsidR="0039693C" w:rsidRPr="000643B6" w:rsidRDefault="0039693C" w:rsidP="000643B6">
      <w:pPr>
        <w:widowControl w:val="0"/>
        <w:jc w:val="both"/>
        <w:rPr>
          <w:rFonts w:ascii="Arial Narrow" w:hAnsi="Arial Narrow" w:cs="Arial"/>
          <w:iCs/>
          <w:sz w:val="28"/>
          <w:szCs w:val="28"/>
        </w:rPr>
      </w:pPr>
      <w:r w:rsidRPr="000643B6">
        <w:rPr>
          <w:rFonts w:ascii="Arial Narrow" w:hAnsi="Arial Narrow" w:cs="Arial"/>
          <w:b/>
          <w:iCs/>
          <w:sz w:val="28"/>
          <w:szCs w:val="28"/>
        </w:rPr>
        <w:t>4.5 –</w:t>
      </w:r>
      <w:r w:rsidRPr="000643B6">
        <w:rPr>
          <w:rFonts w:ascii="Arial Narrow" w:hAnsi="Arial Narrow" w:cs="Arial"/>
          <w:iCs/>
          <w:sz w:val="28"/>
          <w:szCs w:val="28"/>
        </w:rPr>
        <w:t xml:space="preserve"> Em caso de devolução da Nota Fiscal/Fatura para correção, o prazo para pagamento passará a fluir após a sua reapresentação.</w:t>
      </w:r>
    </w:p>
    <w:p w:rsidR="0039693C" w:rsidRPr="000643B6" w:rsidRDefault="0039693C" w:rsidP="000643B6">
      <w:pPr>
        <w:widowControl w:val="0"/>
        <w:jc w:val="both"/>
        <w:rPr>
          <w:rFonts w:ascii="Arial Narrow" w:hAnsi="Arial Narrow" w:cs="Arial"/>
          <w:iCs/>
          <w:sz w:val="28"/>
          <w:szCs w:val="28"/>
        </w:rPr>
      </w:pPr>
    </w:p>
    <w:p w:rsidR="0039693C" w:rsidRPr="000643B6" w:rsidRDefault="0039693C" w:rsidP="000643B6">
      <w:pPr>
        <w:widowControl w:val="0"/>
        <w:jc w:val="both"/>
        <w:rPr>
          <w:rFonts w:ascii="Arial Narrow" w:hAnsi="Arial Narrow" w:cs="Arial"/>
          <w:iCs/>
          <w:sz w:val="28"/>
          <w:szCs w:val="28"/>
        </w:rPr>
      </w:pPr>
      <w:r w:rsidRPr="000643B6">
        <w:rPr>
          <w:rFonts w:ascii="Arial Narrow" w:hAnsi="Arial Narrow" w:cs="Arial"/>
          <w:b/>
          <w:iCs/>
          <w:sz w:val="28"/>
          <w:szCs w:val="28"/>
        </w:rPr>
        <w:t>4.6 -</w:t>
      </w:r>
      <w:r w:rsidRPr="000643B6">
        <w:rPr>
          <w:rFonts w:ascii="Arial Narrow" w:hAnsi="Arial Narrow" w:cs="Arial"/>
          <w:iCs/>
          <w:sz w:val="28"/>
          <w:szCs w:val="28"/>
        </w:rPr>
        <w:t xml:space="preserve"> O pagamento só será efetuado após a comprovação pelo contrato de que se encontra em dia com suas obrigações para com o sistema de seguridade social, mediante apresentação das Certidões Negativas de Débito com </w:t>
      </w:r>
      <w:r w:rsidRPr="000643B6">
        <w:rPr>
          <w:rFonts w:ascii="Arial Narrow" w:hAnsi="Arial Narrow" w:cs="Arial"/>
          <w:b/>
          <w:iCs/>
          <w:sz w:val="28"/>
          <w:szCs w:val="28"/>
        </w:rPr>
        <w:t>INSS</w:t>
      </w:r>
      <w:r w:rsidR="00927F49" w:rsidRPr="000643B6">
        <w:rPr>
          <w:rFonts w:ascii="Arial Narrow" w:hAnsi="Arial Narrow" w:cs="Arial"/>
          <w:b/>
          <w:iCs/>
          <w:sz w:val="28"/>
          <w:szCs w:val="28"/>
        </w:rPr>
        <w:t>, CNDT</w:t>
      </w:r>
      <w:r w:rsidRPr="000643B6">
        <w:rPr>
          <w:rFonts w:ascii="Arial Narrow" w:hAnsi="Arial Narrow" w:cs="Arial"/>
          <w:iCs/>
          <w:sz w:val="28"/>
          <w:szCs w:val="28"/>
        </w:rPr>
        <w:t xml:space="preserve"> e com o </w:t>
      </w:r>
      <w:r w:rsidRPr="000643B6">
        <w:rPr>
          <w:rFonts w:ascii="Arial Narrow" w:hAnsi="Arial Narrow" w:cs="Arial"/>
          <w:b/>
          <w:iCs/>
          <w:sz w:val="28"/>
          <w:szCs w:val="28"/>
        </w:rPr>
        <w:t>FGTS</w:t>
      </w:r>
      <w:r w:rsidRPr="000643B6">
        <w:rPr>
          <w:rFonts w:ascii="Arial Narrow" w:hAnsi="Arial Narrow" w:cs="Arial"/>
          <w:iCs/>
          <w:sz w:val="28"/>
          <w:szCs w:val="28"/>
        </w:rPr>
        <w:t>.</w:t>
      </w:r>
    </w:p>
    <w:p w:rsidR="0039693C" w:rsidRPr="000643B6" w:rsidRDefault="0039693C" w:rsidP="000643B6">
      <w:pPr>
        <w:autoSpaceDE w:val="0"/>
        <w:autoSpaceDN w:val="0"/>
        <w:adjustRightInd w:val="0"/>
        <w:jc w:val="both"/>
        <w:rPr>
          <w:rFonts w:ascii="Arial Narrow" w:hAnsi="Arial Narrow" w:cs="Arial"/>
          <w:b/>
          <w:bCs/>
          <w:iCs/>
          <w:sz w:val="28"/>
          <w:szCs w:val="28"/>
        </w:rPr>
      </w:pPr>
    </w:p>
    <w:p w:rsidR="0039693C" w:rsidRPr="000643B6" w:rsidRDefault="0039693C" w:rsidP="000643B6">
      <w:pPr>
        <w:autoSpaceDE w:val="0"/>
        <w:autoSpaceDN w:val="0"/>
        <w:adjustRightInd w:val="0"/>
        <w:jc w:val="both"/>
        <w:rPr>
          <w:rFonts w:ascii="Arial Narrow" w:hAnsi="Arial Narrow" w:cs="ArialMT"/>
          <w:sz w:val="28"/>
          <w:szCs w:val="28"/>
          <w:lang w:eastAsia="pt-BR"/>
        </w:rPr>
      </w:pPr>
      <w:r w:rsidRPr="000643B6">
        <w:rPr>
          <w:rFonts w:ascii="Arial Narrow" w:hAnsi="Arial Narrow" w:cs="Arial"/>
          <w:b/>
          <w:bCs/>
          <w:iCs/>
          <w:sz w:val="28"/>
          <w:szCs w:val="28"/>
        </w:rPr>
        <w:lastRenderedPageBreak/>
        <w:t>4.7 -</w:t>
      </w:r>
      <w:r w:rsidRPr="000643B6">
        <w:rPr>
          <w:rFonts w:ascii="Arial Narrow" w:hAnsi="Arial Narrow" w:cs="ArialMT"/>
          <w:sz w:val="28"/>
          <w:szCs w:val="28"/>
          <w:lang w:eastAsia="pt-BR"/>
        </w:rPr>
        <w:t xml:space="preserve"> À CONTRATADA fica vedado negociar ou efetuar a cobrança ou o desconto da fatura emitida através da rede bancária ou com terceiros, permitindo-se, tão somente, cobranças em carteira simples, ou seja, diretamente para CONTRATANTE.</w:t>
      </w:r>
    </w:p>
    <w:p w:rsidR="0039693C" w:rsidRPr="000643B6" w:rsidRDefault="0039693C" w:rsidP="000643B6">
      <w:pPr>
        <w:jc w:val="both"/>
        <w:rPr>
          <w:rFonts w:ascii="Arial Narrow" w:hAnsi="Arial Narrow" w:cs="ArialMT"/>
          <w:sz w:val="28"/>
          <w:szCs w:val="28"/>
          <w:lang w:eastAsia="pt-BR"/>
        </w:rPr>
      </w:pPr>
    </w:p>
    <w:p w:rsidR="007C0DFE" w:rsidRPr="000643B6" w:rsidRDefault="007C0DFE" w:rsidP="000643B6">
      <w:pPr>
        <w:pStyle w:val="Corpodetexto2"/>
        <w:rPr>
          <w:rFonts w:ascii="Arial Narrow" w:hAnsi="Arial Narrow" w:cs="Helvetica"/>
          <w:i w:val="0"/>
          <w:sz w:val="28"/>
          <w:szCs w:val="28"/>
        </w:rPr>
      </w:pPr>
      <w:r w:rsidRPr="000643B6">
        <w:rPr>
          <w:rFonts w:ascii="Arial Narrow" w:hAnsi="Arial Narrow"/>
          <w:b/>
          <w:bCs/>
          <w:i w:val="0"/>
          <w:iCs/>
          <w:sz w:val="28"/>
          <w:szCs w:val="28"/>
        </w:rPr>
        <w:t xml:space="preserve">4.8. </w:t>
      </w:r>
      <w:r w:rsidRPr="000643B6">
        <w:rPr>
          <w:rFonts w:ascii="Arial Narrow" w:hAnsi="Arial Narrow"/>
          <w:bCs/>
          <w:i w:val="0"/>
          <w:iCs/>
          <w:sz w:val="28"/>
          <w:szCs w:val="28"/>
        </w:rPr>
        <w:t>-</w:t>
      </w:r>
      <w:r w:rsidRPr="000643B6">
        <w:rPr>
          <w:rFonts w:ascii="Arial Narrow" w:hAnsi="Arial Narrow"/>
          <w:i w:val="0"/>
          <w:sz w:val="28"/>
          <w:szCs w:val="28"/>
        </w:rPr>
        <w:t xml:space="preserve"> Na eventualidade de aplicação de multas, estas deverão ser liquidadas simultaneamente </w:t>
      </w:r>
      <w:r w:rsidRPr="000643B6">
        <w:rPr>
          <w:rFonts w:ascii="Arial Narrow" w:hAnsi="Arial Narrow" w:cs="Helvetica"/>
          <w:i w:val="0"/>
          <w:sz w:val="28"/>
          <w:szCs w:val="28"/>
        </w:rPr>
        <w:t>com parcela vinculada ao evento cujo descumprimento der origem à aplicação da penalidade.</w:t>
      </w:r>
    </w:p>
    <w:p w:rsidR="007E18AF" w:rsidRPr="000643B6" w:rsidRDefault="007E18AF" w:rsidP="000643B6">
      <w:pPr>
        <w:pStyle w:val="Corpodetexto2"/>
        <w:rPr>
          <w:rFonts w:ascii="Arial Narrow" w:hAnsi="Arial Narrow"/>
          <w:i w:val="0"/>
          <w:sz w:val="28"/>
          <w:szCs w:val="28"/>
        </w:rPr>
      </w:pPr>
    </w:p>
    <w:p w:rsidR="0039693C" w:rsidRPr="000643B6" w:rsidRDefault="0039693C" w:rsidP="000643B6">
      <w:pPr>
        <w:jc w:val="both"/>
        <w:rPr>
          <w:rFonts w:ascii="Arial Narrow" w:hAnsi="Arial Narrow" w:cs="Arial"/>
          <w:b/>
          <w:bCs/>
          <w:iCs/>
          <w:sz w:val="28"/>
          <w:szCs w:val="28"/>
          <w:u w:val="single"/>
        </w:rPr>
      </w:pPr>
      <w:r w:rsidRPr="000643B6">
        <w:rPr>
          <w:rFonts w:ascii="Arial Narrow" w:hAnsi="Arial Narrow" w:cs="Arial"/>
          <w:b/>
          <w:bCs/>
          <w:iCs/>
          <w:sz w:val="28"/>
          <w:szCs w:val="28"/>
          <w:u w:val="single"/>
        </w:rPr>
        <w:t>5 - DO PREÇO E DO REAJUSTE</w:t>
      </w:r>
    </w:p>
    <w:p w:rsidR="0039693C" w:rsidRPr="000643B6" w:rsidRDefault="0039693C" w:rsidP="000643B6">
      <w:pPr>
        <w:jc w:val="both"/>
        <w:rPr>
          <w:rFonts w:ascii="Arial Narrow" w:hAnsi="Arial Narrow" w:cs="Arial"/>
          <w:iCs/>
          <w:sz w:val="28"/>
          <w:szCs w:val="28"/>
        </w:rPr>
      </w:pPr>
    </w:p>
    <w:p w:rsidR="0039693C" w:rsidRPr="000643B6" w:rsidRDefault="0039693C" w:rsidP="000643B6">
      <w:pPr>
        <w:jc w:val="both"/>
        <w:rPr>
          <w:rFonts w:ascii="Arial Narrow" w:hAnsi="Arial Narrow" w:cs="Arial"/>
          <w:iCs/>
          <w:sz w:val="28"/>
          <w:szCs w:val="28"/>
        </w:rPr>
      </w:pPr>
      <w:r w:rsidRPr="000643B6">
        <w:rPr>
          <w:rFonts w:ascii="Arial Narrow" w:hAnsi="Arial Narrow" w:cs="Arial"/>
          <w:b/>
          <w:bCs/>
          <w:iCs/>
          <w:sz w:val="28"/>
          <w:szCs w:val="28"/>
        </w:rPr>
        <w:t>5.1</w:t>
      </w:r>
      <w:r w:rsidRPr="000643B6">
        <w:rPr>
          <w:rFonts w:ascii="Arial Narrow" w:hAnsi="Arial Narrow" w:cs="Arial"/>
          <w:iCs/>
          <w:sz w:val="28"/>
          <w:szCs w:val="28"/>
        </w:rPr>
        <w:t xml:space="preserve"> – Os preços deverão ser expressos em reais e de conformidade com o inciso I, subitem 7.1 do edital, fixo e irreajustável.</w:t>
      </w:r>
    </w:p>
    <w:p w:rsidR="0039693C" w:rsidRPr="000643B6" w:rsidRDefault="0039693C" w:rsidP="000643B6">
      <w:pPr>
        <w:jc w:val="both"/>
        <w:rPr>
          <w:rFonts w:ascii="Arial Narrow" w:hAnsi="Arial Narrow" w:cs="Arial"/>
          <w:b/>
          <w:iCs/>
          <w:sz w:val="28"/>
          <w:szCs w:val="28"/>
        </w:rPr>
      </w:pPr>
    </w:p>
    <w:p w:rsidR="0039693C" w:rsidRPr="000643B6" w:rsidRDefault="0039693C" w:rsidP="000643B6">
      <w:pPr>
        <w:autoSpaceDE w:val="0"/>
        <w:autoSpaceDN w:val="0"/>
        <w:adjustRightInd w:val="0"/>
        <w:ind w:left="708"/>
        <w:jc w:val="both"/>
        <w:rPr>
          <w:rFonts w:ascii="Arial Narrow" w:hAnsi="Arial Narrow" w:cs="ArialMT"/>
          <w:sz w:val="28"/>
          <w:szCs w:val="28"/>
          <w:lang w:eastAsia="pt-BR"/>
        </w:rPr>
      </w:pPr>
      <w:r w:rsidRPr="000643B6">
        <w:rPr>
          <w:rFonts w:ascii="Arial Narrow" w:hAnsi="Arial Narrow" w:cs="ArialMT"/>
          <w:b/>
          <w:sz w:val="28"/>
          <w:szCs w:val="28"/>
          <w:lang w:eastAsia="pt-BR"/>
        </w:rPr>
        <w:t>5.1.1 -</w:t>
      </w:r>
      <w:r w:rsidRPr="000643B6">
        <w:rPr>
          <w:rFonts w:ascii="Arial Narrow" w:hAnsi="Arial Narrow" w:cs="ArialMT"/>
          <w:sz w:val="28"/>
          <w:szCs w:val="28"/>
          <w:lang w:eastAsia="pt-BR"/>
        </w:rPr>
        <w:t xml:space="preserve"> O preço retro referido é final, não se admitindo qualquer acréscimo, estando incluídas no mesmo todas as despesas e custos, diretos e indiretos, como também os lucros da contratada, conforme previsto no edital.</w:t>
      </w:r>
    </w:p>
    <w:p w:rsidR="009262C6" w:rsidRPr="000643B6" w:rsidRDefault="009262C6" w:rsidP="000643B6">
      <w:pPr>
        <w:jc w:val="both"/>
        <w:rPr>
          <w:rFonts w:ascii="Arial Narrow" w:hAnsi="Arial Narrow" w:cs="Arial"/>
          <w:b/>
          <w:bCs/>
          <w:iCs/>
          <w:sz w:val="28"/>
          <w:szCs w:val="28"/>
        </w:rPr>
      </w:pPr>
    </w:p>
    <w:p w:rsidR="0039693C" w:rsidRPr="000643B6" w:rsidRDefault="0039693C" w:rsidP="000643B6">
      <w:pPr>
        <w:jc w:val="both"/>
        <w:rPr>
          <w:rFonts w:ascii="Arial Narrow" w:hAnsi="Arial Narrow" w:cs="Arial"/>
          <w:iCs/>
          <w:sz w:val="28"/>
          <w:szCs w:val="28"/>
        </w:rPr>
      </w:pPr>
      <w:r w:rsidRPr="000643B6">
        <w:rPr>
          <w:rFonts w:ascii="Arial Narrow" w:hAnsi="Arial Narrow" w:cs="Arial"/>
          <w:b/>
          <w:bCs/>
          <w:iCs/>
          <w:sz w:val="28"/>
          <w:szCs w:val="28"/>
        </w:rPr>
        <w:t xml:space="preserve">5.2 – </w:t>
      </w:r>
      <w:r w:rsidRPr="000643B6">
        <w:rPr>
          <w:rFonts w:ascii="Arial Narrow" w:hAnsi="Arial Narrow" w:cs="Arial"/>
          <w:iCs/>
          <w:sz w:val="28"/>
          <w:szCs w:val="28"/>
        </w:rPr>
        <w:t>Fica ressalvada a possibilidade de alteração dos preços, caso ocorra o desequilíbrio econômico financeiro do Contrato, conforme disposto no Art. 65, alínea “d” da Lei Federal nº. 8.666/93.</w:t>
      </w:r>
    </w:p>
    <w:p w:rsidR="0039693C" w:rsidRPr="000643B6" w:rsidRDefault="0039693C" w:rsidP="000643B6">
      <w:pPr>
        <w:jc w:val="both"/>
        <w:rPr>
          <w:rFonts w:ascii="Arial Narrow" w:hAnsi="Arial Narrow" w:cs="Arial"/>
          <w:iCs/>
          <w:sz w:val="28"/>
          <w:szCs w:val="28"/>
        </w:rPr>
      </w:pPr>
    </w:p>
    <w:p w:rsidR="0039693C" w:rsidRPr="000643B6" w:rsidRDefault="0039693C" w:rsidP="000643B6">
      <w:pPr>
        <w:ind w:left="708"/>
        <w:jc w:val="both"/>
        <w:rPr>
          <w:rFonts w:ascii="Arial Narrow" w:hAnsi="Arial Narrow" w:cs="Arial"/>
          <w:iCs/>
          <w:sz w:val="28"/>
          <w:szCs w:val="28"/>
        </w:rPr>
      </w:pPr>
      <w:r w:rsidRPr="000643B6">
        <w:rPr>
          <w:rFonts w:ascii="Arial Narrow" w:hAnsi="Arial Narrow" w:cs="Arial"/>
          <w:b/>
          <w:bCs/>
          <w:iCs/>
          <w:sz w:val="28"/>
          <w:szCs w:val="28"/>
        </w:rPr>
        <w:t xml:space="preserve">5.2.1 – </w:t>
      </w:r>
      <w:r w:rsidRPr="000643B6">
        <w:rPr>
          <w:rFonts w:ascii="Arial Narrow" w:hAnsi="Arial Narrow" w:cs="Arial"/>
          <w:iCs/>
          <w:sz w:val="28"/>
          <w:szCs w:val="28"/>
        </w:rPr>
        <w:t>Caso ocorra à variação nos preços, a contratada deverá solicitar formalmente a CONTRATANTE, devidamente acompanhada de documentos que comprovem a procedência do pedido.</w:t>
      </w:r>
    </w:p>
    <w:p w:rsidR="0039693C" w:rsidRPr="000643B6" w:rsidRDefault="0039693C" w:rsidP="000643B6">
      <w:pPr>
        <w:jc w:val="both"/>
        <w:rPr>
          <w:rFonts w:ascii="Arial Narrow" w:hAnsi="Arial Narrow" w:cs="Arial"/>
          <w:iCs/>
          <w:sz w:val="28"/>
          <w:szCs w:val="28"/>
        </w:rPr>
      </w:pPr>
    </w:p>
    <w:p w:rsidR="0039693C" w:rsidRPr="000643B6" w:rsidRDefault="0039693C" w:rsidP="000643B6">
      <w:pPr>
        <w:pStyle w:val="Ttulo9"/>
        <w:ind w:right="-618"/>
        <w:jc w:val="both"/>
        <w:rPr>
          <w:rFonts w:ascii="Arial Narrow" w:hAnsi="Arial Narrow"/>
          <w:b/>
          <w:bCs/>
          <w:i w:val="0"/>
          <w:iCs/>
          <w:szCs w:val="28"/>
          <w:u w:val="single"/>
        </w:rPr>
      </w:pPr>
      <w:r w:rsidRPr="000643B6">
        <w:rPr>
          <w:rFonts w:ascii="Arial Narrow" w:hAnsi="Arial Narrow"/>
          <w:b/>
          <w:bCs/>
          <w:i w:val="0"/>
          <w:iCs/>
          <w:szCs w:val="28"/>
          <w:u w:val="single"/>
        </w:rPr>
        <w:t>CLÁUSULA S</w:t>
      </w:r>
      <w:r w:rsidR="00C746F0" w:rsidRPr="000643B6">
        <w:rPr>
          <w:rFonts w:ascii="Arial Narrow" w:hAnsi="Arial Narrow"/>
          <w:b/>
          <w:bCs/>
          <w:i w:val="0"/>
          <w:iCs/>
          <w:szCs w:val="28"/>
          <w:u w:val="single"/>
        </w:rPr>
        <w:t xml:space="preserve">EXTA </w:t>
      </w:r>
      <w:r w:rsidRPr="000643B6">
        <w:rPr>
          <w:rFonts w:ascii="Arial Narrow" w:hAnsi="Arial Narrow"/>
          <w:b/>
          <w:bCs/>
          <w:i w:val="0"/>
          <w:iCs/>
          <w:szCs w:val="28"/>
          <w:u w:val="single"/>
        </w:rPr>
        <w:t>– RECURSO ORÇAMENTÁRIO</w:t>
      </w:r>
    </w:p>
    <w:p w:rsidR="0039693C" w:rsidRPr="000643B6" w:rsidRDefault="0039693C" w:rsidP="000643B6">
      <w:pPr>
        <w:widowControl w:val="0"/>
        <w:ind w:right="-618"/>
        <w:jc w:val="both"/>
        <w:rPr>
          <w:rFonts w:ascii="Arial Narrow" w:hAnsi="Arial Narrow" w:cs="Arial"/>
          <w:iCs/>
          <w:color w:val="000000"/>
          <w:sz w:val="28"/>
          <w:szCs w:val="28"/>
        </w:rPr>
      </w:pPr>
    </w:p>
    <w:p w:rsidR="00927F49" w:rsidRPr="000643B6" w:rsidRDefault="00C746F0" w:rsidP="000643B6">
      <w:pPr>
        <w:jc w:val="both"/>
        <w:rPr>
          <w:rFonts w:ascii="Arial Narrow" w:hAnsi="Arial Narrow" w:cs="Arial"/>
          <w:iCs/>
          <w:sz w:val="28"/>
          <w:szCs w:val="28"/>
        </w:rPr>
      </w:pPr>
      <w:r w:rsidRPr="000643B6">
        <w:rPr>
          <w:rFonts w:ascii="Arial Narrow" w:hAnsi="Arial Narrow" w:cs="Arial"/>
          <w:b/>
          <w:bCs/>
          <w:iCs/>
          <w:color w:val="000000"/>
          <w:sz w:val="28"/>
          <w:szCs w:val="28"/>
        </w:rPr>
        <w:t>6</w:t>
      </w:r>
      <w:r w:rsidR="0039693C" w:rsidRPr="000643B6">
        <w:rPr>
          <w:rFonts w:ascii="Arial Narrow" w:hAnsi="Arial Narrow" w:cs="Arial"/>
          <w:b/>
          <w:bCs/>
          <w:iCs/>
          <w:color w:val="000000"/>
          <w:sz w:val="28"/>
          <w:szCs w:val="28"/>
        </w:rPr>
        <w:t>.1.</w:t>
      </w:r>
      <w:r w:rsidR="0039693C" w:rsidRPr="000643B6">
        <w:rPr>
          <w:rFonts w:ascii="Arial Narrow" w:hAnsi="Arial Narrow" w:cs="Arial"/>
          <w:iCs/>
          <w:color w:val="000000"/>
          <w:sz w:val="28"/>
          <w:szCs w:val="28"/>
        </w:rPr>
        <w:t xml:space="preserve"> A</w:t>
      </w:r>
      <w:r w:rsidR="0039693C" w:rsidRPr="000643B6">
        <w:rPr>
          <w:rFonts w:ascii="Arial Narrow" w:hAnsi="Arial Narrow" w:cs="Arial"/>
          <w:iCs/>
          <w:sz w:val="28"/>
          <w:szCs w:val="28"/>
        </w:rPr>
        <w:t>s despesas decorrentes da execução do objeto da presente licitação correrão a cargo da</w:t>
      </w:r>
      <w:r w:rsidR="00CA7D53" w:rsidRPr="000643B6">
        <w:rPr>
          <w:rFonts w:ascii="Arial Narrow" w:hAnsi="Arial Narrow" w:cs="Arial"/>
          <w:iCs/>
          <w:sz w:val="28"/>
          <w:szCs w:val="28"/>
        </w:rPr>
        <w:t>(s)</w:t>
      </w:r>
      <w:r w:rsidR="0039693C" w:rsidRPr="000643B6">
        <w:rPr>
          <w:rFonts w:ascii="Arial Narrow" w:hAnsi="Arial Narrow" w:cs="Arial"/>
          <w:iCs/>
          <w:sz w:val="28"/>
          <w:szCs w:val="28"/>
        </w:rPr>
        <w:t xml:space="preserve"> seguinte</w:t>
      </w:r>
      <w:r w:rsidR="00CA7D53" w:rsidRPr="000643B6">
        <w:rPr>
          <w:rFonts w:ascii="Arial Narrow" w:hAnsi="Arial Narrow" w:cs="Arial"/>
          <w:iCs/>
          <w:sz w:val="28"/>
          <w:szCs w:val="28"/>
        </w:rPr>
        <w:t>(s)</w:t>
      </w:r>
      <w:r w:rsidR="0039693C" w:rsidRPr="000643B6">
        <w:rPr>
          <w:rFonts w:ascii="Arial Narrow" w:hAnsi="Arial Narrow" w:cs="Arial"/>
          <w:iCs/>
          <w:sz w:val="28"/>
          <w:szCs w:val="28"/>
        </w:rPr>
        <w:t xml:space="preserve"> dotação</w:t>
      </w:r>
      <w:r w:rsidR="00CA7D53" w:rsidRPr="000643B6">
        <w:rPr>
          <w:rFonts w:ascii="Arial Narrow" w:hAnsi="Arial Narrow" w:cs="Arial"/>
          <w:iCs/>
          <w:sz w:val="28"/>
          <w:szCs w:val="28"/>
        </w:rPr>
        <w:t>(ões)</w:t>
      </w:r>
      <w:r w:rsidR="0039693C" w:rsidRPr="000643B6">
        <w:rPr>
          <w:rFonts w:ascii="Arial Narrow" w:hAnsi="Arial Narrow" w:cs="Arial"/>
          <w:iCs/>
          <w:sz w:val="28"/>
          <w:szCs w:val="28"/>
        </w:rPr>
        <w:t xml:space="preserve"> orçamentária</w:t>
      </w:r>
      <w:r w:rsidR="00CA7D53" w:rsidRPr="000643B6">
        <w:rPr>
          <w:rFonts w:ascii="Arial Narrow" w:hAnsi="Arial Narrow" w:cs="Arial"/>
          <w:iCs/>
          <w:sz w:val="28"/>
          <w:szCs w:val="28"/>
        </w:rPr>
        <w:t>(s)</w:t>
      </w:r>
      <w:r w:rsidR="0039693C" w:rsidRPr="000643B6">
        <w:rPr>
          <w:rFonts w:ascii="Arial Narrow" w:hAnsi="Arial Narrow" w:cs="Arial"/>
          <w:iCs/>
          <w:sz w:val="28"/>
          <w:szCs w:val="28"/>
        </w:rPr>
        <w:t>:</w:t>
      </w:r>
      <w:r w:rsidR="00827039" w:rsidRPr="000643B6">
        <w:rPr>
          <w:rFonts w:ascii="Arial Narrow" w:hAnsi="Arial Narrow" w:cs="Arial"/>
          <w:iCs/>
          <w:sz w:val="28"/>
          <w:szCs w:val="28"/>
        </w:rPr>
        <w:t xml:space="preserve"> </w:t>
      </w:r>
    </w:p>
    <w:p w:rsidR="00927F49" w:rsidRPr="000643B6" w:rsidRDefault="00927F49" w:rsidP="000643B6">
      <w:pPr>
        <w:jc w:val="both"/>
        <w:rPr>
          <w:rFonts w:ascii="Arial Narrow" w:hAnsi="Arial Narrow" w:cs="Arial"/>
          <w:iCs/>
          <w:sz w:val="28"/>
          <w:szCs w:val="28"/>
        </w:rPr>
      </w:pPr>
    </w:p>
    <w:p w:rsidR="007D1E9F" w:rsidRPr="000643B6" w:rsidRDefault="007D1E9F" w:rsidP="000643B6">
      <w:pPr>
        <w:widowControl w:val="0"/>
        <w:tabs>
          <w:tab w:val="left" w:pos="1080"/>
          <w:tab w:val="left" w:pos="1800"/>
          <w:tab w:val="left" w:pos="2340"/>
          <w:tab w:val="left" w:pos="2520"/>
        </w:tabs>
        <w:jc w:val="both"/>
        <w:rPr>
          <w:rFonts w:ascii="Arial Narrow" w:hAnsi="Arial Narrow" w:cs="Tahoma"/>
          <w:sz w:val="28"/>
          <w:szCs w:val="28"/>
        </w:rPr>
      </w:pPr>
      <w:r w:rsidRPr="000643B6">
        <w:rPr>
          <w:rFonts w:ascii="Arial Narrow" w:hAnsi="Arial Narrow" w:cs="Verdana"/>
          <w:b/>
          <w:bCs/>
          <w:color w:val="000000"/>
          <w:sz w:val="28"/>
          <w:szCs w:val="28"/>
        </w:rPr>
        <w:t>02.08.01-04.122.1000.2011.0000-3.3.90.30.00-0.1.00-000 - 327</w:t>
      </w:r>
      <w:r w:rsidRPr="000643B6">
        <w:rPr>
          <w:rFonts w:ascii="Arial Narrow" w:hAnsi="Arial Narrow" w:cs="Tahoma"/>
          <w:sz w:val="28"/>
          <w:szCs w:val="28"/>
        </w:rPr>
        <w:t xml:space="preserve"> – Secretaria Municipal de Desenvolvimentos Econômico e Meio Ambiente - Manutenção das Atividades da Secretaria Municipal de Desenvolvimentos Econômico e Meio Ambiente - Material de Consumo.</w:t>
      </w:r>
    </w:p>
    <w:p w:rsidR="007D1E9F" w:rsidRPr="000643B6" w:rsidRDefault="007D1E9F" w:rsidP="000643B6">
      <w:pPr>
        <w:widowControl w:val="0"/>
        <w:tabs>
          <w:tab w:val="left" w:pos="1080"/>
          <w:tab w:val="left" w:pos="1800"/>
          <w:tab w:val="left" w:pos="2340"/>
          <w:tab w:val="left" w:pos="2520"/>
        </w:tabs>
        <w:jc w:val="both"/>
        <w:rPr>
          <w:rFonts w:ascii="Arial Narrow" w:hAnsi="Arial Narrow" w:cs="Tahoma"/>
          <w:sz w:val="28"/>
          <w:szCs w:val="28"/>
        </w:rPr>
      </w:pPr>
      <w:r w:rsidRPr="000643B6">
        <w:rPr>
          <w:rFonts w:ascii="Arial Narrow" w:hAnsi="Arial Narrow" w:cs="Tahoma"/>
          <w:b/>
          <w:sz w:val="28"/>
          <w:szCs w:val="28"/>
        </w:rPr>
        <w:t xml:space="preserve">R$ </w:t>
      </w:r>
      <w:r w:rsidR="005F4168">
        <w:rPr>
          <w:rFonts w:ascii="Arial Narrow" w:hAnsi="Arial Narrow" w:cs="Tahoma"/>
          <w:b/>
          <w:sz w:val="28"/>
          <w:szCs w:val="28"/>
        </w:rPr>
        <w:t>804,60</w:t>
      </w:r>
      <w:r w:rsidRPr="000643B6">
        <w:rPr>
          <w:rFonts w:ascii="Arial Narrow" w:hAnsi="Arial Narrow" w:cs="Tahoma"/>
          <w:sz w:val="28"/>
          <w:szCs w:val="28"/>
        </w:rPr>
        <w:t xml:space="preserve"> (</w:t>
      </w:r>
      <w:r w:rsidR="005F4168">
        <w:rPr>
          <w:rFonts w:ascii="Arial Narrow" w:hAnsi="Arial Narrow" w:cs="Tahoma"/>
          <w:sz w:val="28"/>
          <w:szCs w:val="28"/>
        </w:rPr>
        <w:t>Oitocentos e quatro reais e sessenta centavos</w:t>
      </w:r>
      <w:r w:rsidRPr="000643B6">
        <w:rPr>
          <w:rFonts w:ascii="Arial Narrow" w:hAnsi="Arial Narrow" w:cs="Tahoma"/>
          <w:sz w:val="28"/>
          <w:szCs w:val="28"/>
        </w:rPr>
        <w:t>).</w:t>
      </w:r>
    </w:p>
    <w:p w:rsidR="007D1E9F" w:rsidRPr="000643B6" w:rsidRDefault="007D1E9F" w:rsidP="000643B6">
      <w:pPr>
        <w:jc w:val="both"/>
        <w:rPr>
          <w:rFonts w:ascii="Arial Narrow" w:hAnsi="Arial Narrow" w:cs="Arial"/>
          <w:sz w:val="28"/>
          <w:szCs w:val="28"/>
        </w:rPr>
      </w:pPr>
    </w:p>
    <w:p w:rsidR="007D1E9F" w:rsidRPr="000643B6" w:rsidRDefault="007D1E9F" w:rsidP="000643B6">
      <w:pPr>
        <w:widowControl w:val="0"/>
        <w:tabs>
          <w:tab w:val="left" w:pos="1080"/>
          <w:tab w:val="left" w:pos="1800"/>
          <w:tab w:val="left" w:pos="2340"/>
          <w:tab w:val="left" w:pos="2520"/>
        </w:tabs>
        <w:jc w:val="both"/>
        <w:rPr>
          <w:rFonts w:ascii="Arial Narrow" w:hAnsi="Arial Narrow" w:cs="Tahoma"/>
          <w:sz w:val="28"/>
          <w:szCs w:val="28"/>
        </w:rPr>
      </w:pPr>
      <w:r w:rsidRPr="000643B6">
        <w:rPr>
          <w:rFonts w:ascii="Arial Narrow" w:hAnsi="Arial Narrow" w:cs="Verdana"/>
          <w:b/>
          <w:bCs/>
          <w:color w:val="000000"/>
          <w:sz w:val="28"/>
          <w:szCs w:val="28"/>
        </w:rPr>
        <w:t>02.09.01-10.122.0700.2004.0000-3.3.90.30.00-0.1.02-000 - 394</w:t>
      </w:r>
      <w:r w:rsidRPr="000643B6">
        <w:rPr>
          <w:rFonts w:ascii="Arial Narrow" w:hAnsi="Arial Narrow" w:cs="Tahoma"/>
          <w:sz w:val="28"/>
          <w:szCs w:val="28"/>
        </w:rPr>
        <w:t xml:space="preserve"> – Fundo Municipal de Saúde - Manutenção das Atividades da Secretaria Municipal de Saúde - Material de Consumo.</w:t>
      </w:r>
    </w:p>
    <w:p w:rsidR="007D1E9F" w:rsidRPr="000643B6" w:rsidRDefault="007D1E9F" w:rsidP="000643B6">
      <w:pPr>
        <w:widowControl w:val="0"/>
        <w:tabs>
          <w:tab w:val="left" w:pos="1080"/>
          <w:tab w:val="left" w:pos="1800"/>
          <w:tab w:val="left" w:pos="2340"/>
          <w:tab w:val="left" w:pos="2520"/>
        </w:tabs>
        <w:jc w:val="both"/>
        <w:rPr>
          <w:rFonts w:ascii="Arial Narrow" w:hAnsi="Arial Narrow" w:cs="Tahoma"/>
          <w:sz w:val="28"/>
          <w:szCs w:val="28"/>
        </w:rPr>
      </w:pPr>
      <w:r w:rsidRPr="000643B6">
        <w:rPr>
          <w:rFonts w:ascii="Arial Narrow" w:hAnsi="Arial Narrow" w:cs="Tahoma"/>
          <w:b/>
          <w:sz w:val="28"/>
          <w:szCs w:val="28"/>
        </w:rPr>
        <w:t xml:space="preserve">R$ </w:t>
      </w:r>
      <w:r w:rsidR="005F4168">
        <w:rPr>
          <w:rFonts w:ascii="Arial Narrow" w:hAnsi="Arial Narrow" w:cs="Tahoma"/>
          <w:b/>
          <w:sz w:val="28"/>
          <w:szCs w:val="28"/>
        </w:rPr>
        <w:t>1.234,80</w:t>
      </w:r>
      <w:r w:rsidRPr="000643B6">
        <w:rPr>
          <w:rFonts w:ascii="Arial Narrow" w:hAnsi="Arial Narrow" w:cs="Tahoma"/>
          <w:sz w:val="28"/>
          <w:szCs w:val="28"/>
        </w:rPr>
        <w:t xml:space="preserve"> (</w:t>
      </w:r>
      <w:r w:rsidR="005F4168">
        <w:rPr>
          <w:rFonts w:ascii="Arial Narrow" w:hAnsi="Arial Narrow" w:cs="Tahoma"/>
          <w:sz w:val="28"/>
          <w:szCs w:val="28"/>
        </w:rPr>
        <w:t>Um mil, duzentos e trinta e quatro reais e oitenta centavos</w:t>
      </w:r>
      <w:r w:rsidRPr="000643B6">
        <w:rPr>
          <w:rFonts w:ascii="Arial Narrow" w:hAnsi="Arial Narrow" w:cs="Tahoma"/>
          <w:sz w:val="28"/>
          <w:szCs w:val="28"/>
        </w:rPr>
        <w:t>).</w:t>
      </w:r>
    </w:p>
    <w:p w:rsidR="007D1E9F" w:rsidRPr="000643B6" w:rsidRDefault="007D1E9F" w:rsidP="000643B6">
      <w:pPr>
        <w:widowControl w:val="0"/>
        <w:tabs>
          <w:tab w:val="left" w:pos="1080"/>
          <w:tab w:val="left" w:pos="1800"/>
          <w:tab w:val="left" w:pos="2340"/>
          <w:tab w:val="left" w:pos="2520"/>
        </w:tabs>
        <w:jc w:val="both"/>
        <w:rPr>
          <w:rFonts w:ascii="Arial Narrow" w:hAnsi="Arial Narrow" w:cs="Verdana"/>
          <w:b/>
          <w:bCs/>
          <w:color w:val="000000"/>
          <w:sz w:val="28"/>
          <w:szCs w:val="28"/>
        </w:rPr>
      </w:pPr>
    </w:p>
    <w:p w:rsidR="007D1E9F" w:rsidRPr="000643B6" w:rsidRDefault="007D1E9F" w:rsidP="000643B6">
      <w:pPr>
        <w:widowControl w:val="0"/>
        <w:tabs>
          <w:tab w:val="left" w:pos="1080"/>
          <w:tab w:val="left" w:pos="1800"/>
          <w:tab w:val="left" w:pos="2340"/>
          <w:tab w:val="left" w:pos="2520"/>
        </w:tabs>
        <w:jc w:val="both"/>
        <w:rPr>
          <w:rFonts w:ascii="Arial Narrow" w:hAnsi="Arial Narrow" w:cs="Tahoma"/>
          <w:sz w:val="28"/>
          <w:szCs w:val="28"/>
        </w:rPr>
      </w:pPr>
      <w:r w:rsidRPr="000643B6">
        <w:rPr>
          <w:rFonts w:ascii="Arial Narrow" w:hAnsi="Arial Narrow" w:cs="Verdana"/>
          <w:b/>
          <w:bCs/>
          <w:color w:val="000000"/>
          <w:sz w:val="28"/>
          <w:szCs w:val="28"/>
        </w:rPr>
        <w:t>02.09.02-10.301.0702.2049.0000-3.3.90.30.00-0.1.14-008 - 405</w:t>
      </w:r>
      <w:r w:rsidRPr="000643B6">
        <w:rPr>
          <w:rFonts w:ascii="Arial Narrow" w:hAnsi="Arial Narrow" w:cs="Tahoma"/>
          <w:sz w:val="28"/>
          <w:szCs w:val="28"/>
        </w:rPr>
        <w:t xml:space="preserve"> – Fundo Municipal de Saúde - Gestão do Bloco de Atenção Básica - Material de Consumo.</w:t>
      </w:r>
    </w:p>
    <w:p w:rsidR="007D1E9F" w:rsidRPr="000643B6" w:rsidRDefault="007D1E9F" w:rsidP="000643B6">
      <w:pPr>
        <w:widowControl w:val="0"/>
        <w:tabs>
          <w:tab w:val="left" w:pos="1080"/>
          <w:tab w:val="left" w:pos="1800"/>
          <w:tab w:val="left" w:pos="2340"/>
          <w:tab w:val="left" w:pos="2520"/>
        </w:tabs>
        <w:jc w:val="both"/>
        <w:rPr>
          <w:rFonts w:ascii="Arial Narrow" w:hAnsi="Arial Narrow" w:cs="Tahoma"/>
          <w:sz w:val="28"/>
          <w:szCs w:val="28"/>
        </w:rPr>
      </w:pPr>
      <w:r w:rsidRPr="000643B6">
        <w:rPr>
          <w:rFonts w:ascii="Arial Narrow" w:hAnsi="Arial Narrow" w:cs="Tahoma"/>
          <w:b/>
          <w:sz w:val="28"/>
          <w:szCs w:val="28"/>
        </w:rPr>
        <w:lastRenderedPageBreak/>
        <w:t xml:space="preserve">R$ </w:t>
      </w:r>
      <w:r w:rsidR="005F4168">
        <w:rPr>
          <w:rFonts w:ascii="Arial Narrow" w:hAnsi="Arial Narrow" w:cs="Tahoma"/>
          <w:b/>
          <w:sz w:val="28"/>
          <w:szCs w:val="28"/>
        </w:rPr>
        <w:t>3.288,80</w:t>
      </w:r>
      <w:r w:rsidRPr="000643B6">
        <w:rPr>
          <w:rFonts w:ascii="Arial Narrow" w:hAnsi="Arial Narrow" w:cs="Tahoma"/>
          <w:sz w:val="28"/>
          <w:szCs w:val="28"/>
        </w:rPr>
        <w:t xml:space="preserve"> (</w:t>
      </w:r>
      <w:r w:rsidR="005F4168">
        <w:rPr>
          <w:rFonts w:ascii="Arial Narrow" w:hAnsi="Arial Narrow" w:cs="Tahoma"/>
          <w:sz w:val="28"/>
          <w:szCs w:val="28"/>
        </w:rPr>
        <w:t>Três mil, duzentos e oitenta e oito reais e oitenta centavos</w:t>
      </w:r>
      <w:r w:rsidRPr="000643B6">
        <w:rPr>
          <w:rFonts w:ascii="Arial Narrow" w:hAnsi="Arial Narrow" w:cs="Tahoma"/>
          <w:sz w:val="28"/>
          <w:szCs w:val="28"/>
        </w:rPr>
        <w:t>).</w:t>
      </w:r>
    </w:p>
    <w:p w:rsidR="007D1E9F" w:rsidRPr="000643B6" w:rsidRDefault="007D1E9F" w:rsidP="000643B6">
      <w:pPr>
        <w:widowControl w:val="0"/>
        <w:tabs>
          <w:tab w:val="left" w:pos="1080"/>
          <w:tab w:val="left" w:pos="1800"/>
          <w:tab w:val="left" w:pos="2340"/>
          <w:tab w:val="left" w:pos="2520"/>
        </w:tabs>
        <w:jc w:val="both"/>
        <w:rPr>
          <w:rFonts w:ascii="Arial Narrow" w:hAnsi="Arial Narrow" w:cs="Tahoma"/>
          <w:sz w:val="28"/>
          <w:szCs w:val="28"/>
        </w:rPr>
      </w:pPr>
    </w:p>
    <w:p w:rsidR="007D1E9F" w:rsidRPr="000643B6" w:rsidRDefault="007D1E9F" w:rsidP="000643B6">
      <w:pPr>
        <w:widowControl w:val="0"/>
        <w:tabs>
          <w:tab w:val="left" w:pos="1080"/>
          <w:tab w:val="left" w:pos="1800"/>
          <w:tab w:val="left" w:pos="2340"/>
          <w:tab w:val="left" w:pos="2520"/>
        </w:tabs>
        <w:jc w:val="both"/>
        <w:rPr>
          <w:rFonts w:ascii="Arial Narrow" w:hAnsi="Arial Narrow" w:cs="Tahoma"/>
          <w:sz w:val="28"/>
          <w:szCs w:val="28"/>
        </w:rPr>
      </w:pPr>
      <w:r w:rsidRPr="000643B6">
        <w:rPr>
          <w:rFonts w:ascii="Arial Narrow" w:hAnsi="Arial Narrow" w:cs="Verdana"/>
          <w:b/>
          <w:bCs/>
          <w:color w:val="000000"/>
          <w:sz w:val="28"/>
          <w:szCs w:val="28"/>
        </w:rPr>
        <w:t>02.06.01-08.122.0600.2009.0000-3.3.90.30.00-0.1.00-000 - 211</w:t>
      </w:r>
      <w:r w:rsidRPr="000643B6">
        <w:rPr>
          <w:rFonts w:ascii="Arial Narrow" w:hAnsi="Arial Narrow" w:cs="Tahoma"/>
          <w:sz w:val="28"/>
          <w:szCs w:val="28"/>
        </w:rPr>
        <w:t xml:space="preserve"> – Fundo Municipal de Assistência Social - Manutenção das Atividades da Secretaria Municipal de Assistência Social - Material de Consumo.</w:t>
      </w:r>
    </w:p>
    <w:p w:rsidR="007D1E9F" w:rsidRPr="000643B6" w:rsidRDefault="007D1E9F" w:rsidP="000643B6">
      <w:pPr>
        <w:widowControl w:val="0"/>
        <w:tabs>
          <w:tab w:val="left" w:pos="1080"/>
          <w:tab w:val="left" w:pos="1800"/>
          <w:tab w:val="left" w:pos="2340"/>
          <w:tab w:val="left" w:pos="2520"/>
        </w:tabs>
        <w:jc w:val="both"/>
        <w:rPr>
          <w:rFonts w:ascii="Arial Narrow" w:hAnsi="Arial Narrow" w:cs="Tahoma"/>
          <w:sz w:val="28"/>
          <w:szCs w:val="28"/>
        </w:rPr>
      </w:pPr>
      <w:r w:rsidRPr="000643B6">
        <w:rPr>
          <w:rFonts w:ascii="Arial Narrow" w:hAnsi="Arial Narrow" w:cs="Tahoma"/>
          <w:b/>
          <w:sz w:val="28"/>
          <w:szCs w:val="28"/>
        </w:rPr>
        <w:t xml:space="preserve">R$ </w:t>
      </w:r>
      <w:r w:rsidR="005F4168">
        <w:rPr>
          <w:rFonts w:ascii="Arial Narrow" w:hAnsi="Arial Narrow" w:cs="Tahoma"/>
          <w:b/>
          <w:sz w:val="28"/>
          <w:szCs w:val="28"/>
        </w:rPr>
        <w:t>2.986,70</w:t>
      </w:r>
      <w:r w:rsidRPr="000643B6">
        <w:rPr>
          <w:rFonts w:ascii="Arial Narrow" w:hAnsi="Arial Narrow" w:cs="Tahoma"/>
          <w:sz w:val="28"/>
          <w:szCs w:val="28"/>
        </w:rPr>
        <w:t xml:space="preserve"> (</w:t>
      </w:r>
      <w:r w:rsidR="005F4168">
        <w:rPr>
          <w:rFonts w:ascii="Arial Narrow" w:hAnsi="Arial Narrow" w:cs="Tahoma"/>
          <w:sz w:val="28"/>
          <w:szCs w:val="28"/>
        </w:rPr>
        <w:t>Dois mil, novecentos e oitenta e seis reais e setenta centavos</w:t>
      </w:r>
      <w:r w:rsidRPr="000643B6">
        <w:rPr>
          <w:rFonts w:ascii="Arial Narrow" w:hAnsi="Arial Narrow" w:cs="Tahoma"/>
          <w:sz w:val="28"/>
          <w:szCs w:val="28"/>
        </w:rPr>
        <w:t>).</w:t>
      </w:r>
    </w:p>
    <w:p w:rsidR="007D1E9F" w:rsidRPr="000643B6" w:rsidRDefault="007D1E9F" w:rsidP="000643B6">
      <w:pPr>
        <w:widowControl w:val="0"/>
        <w:tabs>
          <w:tab w:val="left" w:pos="1080"/>
          <w:tab w:val="left" w:pos="1800"/>
          <w:tab w:val="left" w:pos="2340"/>
          <w:tab w:val="left" w:pos="2520"/>
        </w:tabs>
        <w:jc w:val="both"/>
        <w:rPr>
          <w:rFonts w:ascii="Arial Narrow" w:hAnsi="Arial Narrow" w:cs="Tahoma"/>
          <w:sz w:val="28"/>
          <w:szCs w:val="28"/>
        </w:rPr>
      </w:pPr>
    </w:p>
    <w:p w:rsidR="007D1E9F" w:rsidRPr="000643B6" w:rsidRDefault="007D1E9F" w:rsidP="000643B6">
      <w:pPr>
        <w:widowControl w:val="0"/>
        <w:tabs>
          <w:tab w:val="left" w:pos="1080"/>
          <w:tab w:val="left" w:pos="1800"/>
          <w:tab w:val="left" w:pos="2340"/>
          <w:tab w:val="left" w:pos="2520"/>
        </w:tabs>
        <w:jc w:val="both"/>
        <w:rPr>
          <w:rFonts w:ascii="Arial Narrow" w:hAnsi="Arial Narrow" w:cs="Tahoma"/>
          <w:sz w:val="28"/>
          <w:szCs w:val="28"/>
        </w:rPr>
      </w:pPr>
      <w:r w:rsidRPr="000643B6">
        <w:rPr>
          <w:rFonts w:ascii="Arial Narrow" w:hAnsi="Arial Narrow" w:cs="Verdana"/>
          <w:b/>
          <w:bCs/>
          <w:color w:val="000000"/>
          <w:sz w:val="28"/>
          <w:szCs w:val="28"/>
        </w:rPr>
        <w:t>02.05.01-12.36</w:t>
      </w:r>
      <w:r w:rsidR="005F4168">
        <w:rPr>
          <w:rFonts w:ascii="Arial Narrow" w:hAnsi="Arial Narrow" w:cs="Verdana"/>
          <w:b/>
          <w:bCs/>
          <w:color w:val="000000"/>
          <w:sz w:val="28"/>
          <w:szCs w:val="28"/>
        </w:rPr>
        <w:t>1</w:t>
      </w:r>
      <w:r w:rsidRPr="000643B6">
        <w:rPr>
          <w:rFonts w:ascii="Arial Narrow" w:hAnsi="Arial Narrow" w:cs="Verdana"/>
          <w:b/>
          <w:bCs/>
          <w:color w:val="000000"/>
          <w:sz w:val="28"/>
          <w:szCs w:val="28"/>
        </w:rPr>
        <w:t>.0808.20</w:t>
      </w:r>
      <w:r w:rsidR="005F4168">
        <w:rPr>
          <w:rFonts w:ascii="Arial Narrow" w:hAnsi="Arial Narrow" w:cs="Verdana"/>
          <w:b/>
          <w:bCs/>
          <w:color w:val="000000"/>
          <w:sz w:val="28"/>
          <w:szCs w:val="28"/>
        </w:rPr>
        <w:t>18</w:t>
      </w:r>
      <w:r w:rsidRPr="000643B6">
        <w:rPr>
          <w:rFonts w:ascii="Arial Narrow" w:hAnsi="Arial Narrow" w:cs="Verdana"/>
          <w:b/>
          <w:bCs/>
          <w:color w:val="000000"/>
          <w:sz w:val="28"/>
          <w:szCs w:val="28"/>
        </w:rPr>
        <w:t>.0000-3.3.90.30.00-0.1.15-0</w:t>
      </w:r>
      <w:r w:rsidR="005F4168">
        <w:rPr>
          <w:rFonts w:ascii="Arial Narrow" w:hAnsi="Arial Narrow" w:cs="Verdana"/>
          <w:b/>
          <w:bCs/>
          <w:color w:val="000000"/>
          <w:sz w:val="28"/>
          <w:szCs w:val="28"/>
        </w:rPr>
        <w:t>49</w:t>
      </w:r>
      <w:r w:rsidRPr="000643B6">
        <w:rPr>
          <w:rFonts w:ascii="Arial Narrow" w:hAnsi="Arial Narrow" w:cs="Verdana"/>
          <w:b/>
          <w:bCs/>
          <w:color w:val="000000"/>
          <w:sz w:val="28"/>
          <w:szCs w:val="28"/>
        </w:rPr>
        <w:t xml:space="preserve"> - </w:t>
      </w:r>
      <w:r w:rsidR="005F4168">
        <w:rPr>
          <w:rFonts w:ascii="Arial Narrow" w:hAnsi="Arial Narrow" w:cs="Verdana"/>
          <w:b/>
          <w:bCs/>
          <w:color w:val="000000"/>
          <w:sz w:val="28"/>
          <w:szCs w:val="28"/>
        </w:rPr>
        <w:t>099</w:t>
      </w:r>
      <w:r w:rsidRPr="000643B6">
        <w:rPr>
          <w:rFonts w:ascii="Arial Narrow" w:hAnsi="Arial Narrow" w:cs="Tahoma"/>
          <w:sz w:val="28"/>
          <w:szCs w:val="28"/>
        </w:rPr>
        <w:t xml:space="preserve"> – Secretaria Municipal de Educação - Manutenção das Atividades d</w:t>
      </w:r>
      <w:r w:rsidR="005F4168">
        <w:rPr>
          <w:rFonts w:ascii="Arial Narrow" w:hAnsi="Arial Narrow" w:cs="Tahoma"/>
          <w:sz w:val="28"/>
          <w:szCs w:val="28"/>
        </w:rPr>
        <w:t>o Ensino Fundamental</w:t>
      </w:r>
      <w:r w:rsidRPr="000643B6">
        <w:rPr>
          <w:rFonts w:ascii="Arial Narrow" w:hAnsi="Arial Narrow" w:cs="Tahoma"/>
          <w:sz w:val="28"/>
          <w:szCs w:val="28"/>
        </w:rPr>
        <w:t xml:space="preserve"> - Material de Consumo.</w:t>
      </w:r>
    </w:p>
    <w:p w:rsidR="007D1E9F" w:rsidRPr="000643B6" w:rsidRDefault="007D1E9F" w:rsidP="000643B6">
      <w:pPr>
        <w:widowControl w:val="0"/>
        <w:tabs>
          <w:tab w:val="left" w:pos="1080"/>
          <w:tab w:val="left" w:pos="1800"/>
          <w:tab w:val="left" w:pos="2340"/>
          <w:tab w:val="left" w:pos="2520"/>
        </w:tabs>
        <w:jc w:val="both"/>
        <w:rPr>
          <w:rFonts w:ascii="Arial Narrow" w:hAnsi="Arial Narrow" w:cs="Tahoma"/>
          <w:sz w:val="28"/>
          <w:szCs w:val="28"/>
        </w:rPr>
      </w:pPr>
      <w:r w:rsidRPr="000643B6">
        <w:rPr>
          <w:rFonts w:ascii="Arial Narrow" w:hAnsi="Arial Narrow" w:cs="Tahoma"/>
          <w:b/>
          <w:sz w:val="28"/>
          <w:szCs w:val="28"/>
        </w:rPr>
        <w:t xml:space="preserve">R$ </w:t>
      </w:r>
      <w:r w:rsidR="005F4168">
        <w:rPr>
          <w:rFonts w:ascii="Arial Narrow" w:hAnsi="Arial Narrow" w:cs="Tahoma"/>
          <w:b/>
          <w:sz w:val="28"/>
          <w:szCs w:val="28"/>
        </w:rPr>
        <w:t>12.362,65</w:t>
      </w:r>
      <w:r w:rsidRPr="000643B6">
        <w:rPr>
          <w:rFonts w:ascii="Arial Narrow" w:hAnsi="Arial Narrow" w:cs="Tahoma"/>
          <w:sz w:val="28"/>
          <w:szCs w:val="28"/>
        </w:rPr>
        <w:t xml:space="preserve"> (</w:t>
      </w:r>
      <w:r w:rsidR="005F4168">
        <w:rPr>
          <w:rFonts w:ascii="Arial Narrow" w:hAnsi="Arial Narrow" w:cs="Tahoma"/>
          <w:sz w:val="28"/>
          <w:szCs w:val="28"/>
        </w:rPr>
        <w:t>Doze mil, trezentos e sessenta e dois reais e sessenta e cinco centavos</w:t>
      </w:r>
      <w:r w:rsidRPr="000643B6">
        <w:rPr>
          <w:rFonts w:ascii="Arial Narrow" w:hAnsi="Arial Narrow" w:cs="Tahoma"/>
          <w:sz w:val="28"/>
          <w:szCs w:val="28"/>
        </w:rPr>
        <w:t>).</w:t>
      </w:r>
    </w:p>
    <w:p w:rsidR="007D1E9F" w:rsidRPr="000643B6" w:rsidRDefault="007D1E9F" w:rsidP="000643B6">
      <w:pPr>
        <w:widowControl w:val="0"/>
        <w:tabs>
          <w:tab w:val="left" w:pos="1080"/>
          <w:tab w:val="left" w:pos="1800"/>
          <w:tab w:val="left" w:pos="2340"/>
          <w:tab w:val="left" w:pos="2520"/>
        </w:tabs>
        <w:jc w:val="both"/>
        <w:rPr>
          <w:rFonts w:ascii="Arial Narrow" w:hAnsi="Arial Narrow" w:cs="Tahoma"/>
          <w:sz w:val="28"/>
          <w:szCs w:val="28"/>
        </w:rPr>
      </w:pPr>
    </w:p>
    <w:p w:rsidR="007D1E9F" w:rsidRPr="000643B6" w:rsidRDefault="007D1E9F" w:rsidP="000643B6">
      <w:pPr>
        <w:widowControl w:val="0"/>
        <w:tabs>
          <w:tab w:val="left" w:pos="1080"/>
          <w:tab w:val="left" w:pos="1800"/>
          <w:tab w:val="left" w:pos="2340"/>
          <w:tab w:val="left" w:pos="2520"/>
        </w:tabs>
        <w:jc w:val="both"/>
        <w:rPr>
          <w:rFonts w:ascii="Arial Narrow" w:hAnsi="Arial Narrow" w:cs="Tahoma"/>
          <w:sz w:val="28"/>
          <w:szCs w:val="28"/>
        </w:rPr>
      </w:pPr>
      <w:r w:rsidRPr="000643B6">
        <w:rPr>
          <w:rFonts w:ascii="Arial Narrow" w:hAnsi="Arial Narrow" w:cs="Verdana"/>
          <w:b/>
          <w:bCs/>
          <w:color w:val="000000"/>
          <w:sz w:val="28"/>
          <w:szCs w:val="28"/>
        </w:rPr>
        <w:t>02.07.01-25.751.0901.1015.0000-3.3.90.30.00-0.1.00-000 - 319</w:t>
      </w:r>
      <w:r w:rsidRPr="000643B6">
        <w:rPr>
          <w:rFonts w:ascii="Arial Narrow" w:hAnsi="Arial Narrow" w:cs="Tahoma"/>
          <w:sz w:val="28"/>
          <w:szCs w:val="28"/>
        </w:rPr>
        <w:t xml:space="preserve"> – Secretaria Municipal de Obras, Infraestrutura e Serviços Urbanos - Ampliação e Manutenção da Iluminação Públicas - Material de Consumo.</w:t>
      </w:r>
    </w:p>
    <w:p w:rsidR="007D1E9F" w:rsidRPr="000643B6" w:rsidRDefault="007D1E9F" w:rsidP="000643B6">
      <w:pPr>
        <w:widowControl w:val="0"/>
        <w:tabs>
          <w:tab w:val="left" w:pos="1080"/>
          <w:tab w:val="left" w:pos="1800"/>
          <w:tab w:val="left" w:pos="2340"/>
          <w:tab w:val="left" w:pos="2520"/>
        </w:tabs>
        <w:jc w:val="both"/>
        <w:rPr>
          <w:rFonts w:ascii="Arial Narrow" w:hAnsi="Arial Narrow" w:cs="Tahoma"/>
          <w:sz w:val="28"/>
          <w:szCs w:val="28"/>
        </w:rPr>
      </w:pPr>
      <w:r w:rsidRPr="000643B6">
        <w:rPr>
          <w:rFonts w:ascii="Arial Narrow" w:hAnsi="Arial Narrow" w:cs="Tahoma"/>
          <w:b/>
          <w:sz w:val="28"/>
          <w:szCs w:val="28"/>
        </w:rPr>
        <w:t xml:space="preserve">R$ </w:t>
      </w:r>
      <w:r w:rsidR="005F4168">
        <w:rPr>
          <w:rFonts w:ascii="Arial Narrow" w:hAnsi="Arial Narrow" w:cs="Tahoma"/>
          <w:b/>
          <w:sz w:val="28"/>
          <w:szCs w:val="28"/>
        </w:rPr>
        <w:t>7.863,68</w:t>
      </w:r>
      <w:r w:rsidRPr="000643B6">
        <w:rPr>
          <w:rFonts w:ascii="Arial Narrow" w:hAnsi="Arial Narrow" w:cs="Tahoma"/>
          <w:sz w:val="28"/>
          <w:szCs w:val="28"/>
        </w:rPr>
        <w:t xml:space="preserve"> (</w:t>
      </w:r>
      <w:r w:rsidR="005F4168">
        <w:rPr>
          <w:rFonts w:ascii="Arial Narrow" w:hAnsi="Arial Narrow" w:cs="Tahoma"/>
          <w:sz w:val="28"/>
          <w:szCs w:val="28"/>
        </w:rPr>
        <w:t>Sete mil, oitocentos e sessenta e três reais e sessenta e oito centavos</w:t>
      </w:r>
      <w:r w:rsidRPr="000643B6">
        <w:rPr>
          <w:rFonts w:ascii="Arial Narrow" w:hAnsi="Arial Narrow" w:cs="Tahoma"/>
          <w:sz w:val="28"/>
          <w:szCs w:val="28"/>
        </w:rPr>
        <w:t>).</w:t>
      </w:r>
    </w:p>
    <w:p w:rsidR="00C44E8F" w:rsidRPr="000643B6" w:rsidRDefault="00C44E8F" w:rsidP="000643B6">
      <w:pPr>
        <w:jc w:val="both"/>
        <w:rPr>
          <w:rFonts w:ascii="Arial Narrow" w:hAnsi="Arial Narrow" w:cs="Arial"/>
          <w:b/>
          <w:bCs/>
          <w:iCs/>
          <w:color w:val="000000"/>
          <w:sz w:val="28"/>
          <w:szCs w:val="28"/>
        </w:rPr>
      </w:pPr>
    </w:p>
    <w:p w:rsidR="0039693C" w:rsidRPr="000643B6" w:rsidRDefault="0039693C" w:rsidP="000643B6">
      <w:pPr>
        <w:jc w:val="both"/>
        <w:rPr>
          <w:rFonts w:ascii="Arial Narrow" w:hAnsi="Arial Narrow" w:cs="Arial"/>
          <w:b/>
          <w:bCs/>
          <w:iCs/>
          <w:sz w:val="28"/>
          <w:szCs w:val="28"/>
          <w:u w:val="single"/>
        </w:rPr>
      </w:pPr>
      <w:r w:rsidRPr="000643B6">
        <w:rPr>
          <w:rFonts w:ascii="Arial Narrow" w:hAnsi="Arial Narrow" w:cs="Arial"/>
          <w:b/>
          <w:bCs/>
          <w:iCs/>
          <w:sz w:val="28"/>
          <w:szCs w:val="28"/>
          <w:u w:val="single"/>
        </w:rPr>
        <w:t xml:space="preserve">CLÁUSULA </w:t>
      </w:r>
      <w:r w:rsidR="00C746F0" w:rsidRPr="000643B6">
        <w:rPr>
          <w:rFonts w:ascii="Arial Narrow" w:hAnsi="Arial Narrow" w:cs="Arial"/>
          <w:b/>
          <w:bCs/>
          <w:iCs/>
          <w:sz w:val="28"/>
          <w:szCs w:val="28"/>
          <w:u w:val="single"/>
        </w:rPr>
        <w:t xml:space="preserve">SÉTIMA </w:t>
      </w:r>
      <w:r w:rsidRPr="000643B6">
        <w:rPr>
          <w:rFonts w:ascii="Arial Narrow" w:hAnsi="Arial Narrow" w:cs="Arial"/>
          <w:b/>
          <w:bCs/>
          <w:iCs/>
          <w:sz w:val="28"/>
          <w:szCs w:val="28"/>
          <w:u w:val="single"/>
        </w:rPr>
        <w:t>- DAS PENALIDADES</w:t>
      </w:r>
    </w:p>
    <w:p w:rsidR="00D17141" w:rsidRPr="000643B6" w:rsidRDefault="00D17141" w:rsidP="000643B6">
      <w:pPr>
        <w:jc w:val="both"/>
        <w:rPr>
          <w:rFonts w:ascii="Arial Narrow" w:hAnsi="Arial Narrow" w:cs="Arial"/>
          <w:b/>
          <w:bCs/>
          <w:iCs/>
          <w:sz w:val="28"/>
          <w:szCs w:val="28"/>
        </w:rPr>
      </w:pPr>
    </w:p>
    <w:p w:rsidR="0039693C" w:rsidRPr="000643B6" w:rsidRDefault="00C746F0" w:rsidP="000643B6">
      <w:pPr>
        <w:jc w:val="both"/>
        <w:rPr>
          <w:rFonts w:ascii="Arial Narrow" w:hAnsi="Arial Narrow" w:cs="Arial"/>
          <w:iCs/>
          <w:sz w:val="28"/>
          <w:szCs w:val="28"/>
        </w:rPr>
      </w:pPr>
      <w:r w:rsidRPr="000643B6">
        <w:rPr>
          <w:rFonts w:ascii="Arial Narrow" w:hAnsi="Arial Narrow" w:cs="Arial"/>
          <w:b/>
          <w:bCs/>
          <w:iCs/>
          <w:sz w:val="28"/>
          <w:szCs w:val="28"/>
        </w:rPr>
        <w:t>7</w:t>
      </w:r>
      <w:r w:rsidR="0039693C" w:rsidRPr="000643B6">
        <w:rPr>
          <w:rFonts w:ascii="Arial Narrow" w:hAnsi="Arial Narrow" w:cs="Arial"/>
          <w:b/>
          <w:bCs/>
          <w:iCs/>
          <w:sz w:val="28"/>
          <w:szCs w:val="28"/>
        </w:rPr>
        <w:t>.1</w:t>
      </w:r>
      <w:r w:rsidR="0039693C" w:rsidRPr="000643B6">
        <w:rPr>
          <w:rFonts w:ascii="Arial Narrow" w:hAnsi="Arial Narrow" w:cs="Arial"/>
          <w:sz w:val="28"/>
          <w:szCs w:val="28"/>
        </w:rPr>
        <w:t xml:space="preserve"> </w:t>
      </w:r>
      <w:r w:rsidR="0039693C" w:rsidRPr="000643B6">
        <w:rPr>
          <w:rFonts w:ascii="Arial Narrow" w:hAnsi="Arial Narrow" w:cs="Arial"/>
          <w:iCs/>
          <w:sz w:val="28"/>
          <w:szCs w:val="28"/>
        </w:rPr>
        <w:t xml:space="preserve">– Nos termos do art. 86 da Lei Federal nº. 8.666/93, fica estipulado o percentual de </w:t>
      </w:r>
      <w:r w:rsidR="0039693C" w:rsidRPr="000643B6">
        <w:rPr>
          <w:rFonts w:ascii="Arial Narrow" w:hAnsi="Arial Narrow" w:cs="Arial"/>
          <w:b/>
          <w:bCs/>
          <w:iCs/>
          <w:sz w:val="28"/>
          <w:szCs w:val="28"/>
        </w:rPr>
        <w:t>0,5% (meio por cento)</w:t>
      </w:r>
      <w:r w:rsidR="0039693C" w:rsidRPr="000643B6">
        <w:rPr>
          <w:rFonts w:ascii="Arial Narrow" w:hAnsi="Arial Narrow" w:cs="Arial"/>
          <w:bCs/>
          <w:iCs/>
          <w:sz w:val="28"/>
          <w:szCs w:val="28"/>
        </w:rPr>
        <w:t xml:space="preserve"> sobre o valor inadimplido, a título de multa de mora, por dia de atraso injustificado no fornecimento do objeto deste </w:t>
      </w:r>
      <w:r w:rsidR="00A176D2" w:rsidRPr="000643B6">
        <w:rPr>
          <w:rFonts w:ascii="Arial Narrow" w:hAnsi="Arial Narrow" w:cs="Arial"/>
          <w:bCs/>
          <w:iCs/>
          <w:sz w:val="28"/>
          <w:szCs w:val="28"/>
        </w:rPr>
        <w:t>contrato</w:t>
      </w:r>
      <w:r w:rsidR="0039693C" w:rsidRPr="000643B6">
        <w:rPr>
          <w:rFonts w:ascii="Arial Narrow" w:hAnsi="Arial Narrow" w:cs="Arial"/>
          <w:bCs/>
          <w:iCs/>
          <w:sz w:val="28"/>
          <w:szCs w:val="28"/>
        </w:rPr>
        <w:t xml:space="preserve">, até o limite de </w:t>
      </w:r>
      <w:r w:rsidR="0039693C" w:rsidRPr="000643B6">
        <w:rPr>
          <w:rFonts w:ascii="Arial Narrow" w:hAnsi="Arial Narrow" w:cs="Arial"/>
          <w:b/>
          <w:bCs/>
          <w:iCs/>
          <w:sz w:val="28"/>
          <w:szCs w:val="28"/>
        </w:rPr>
        <w:t>10% (dez por</w:t>
      </w:r>
      <w:r w:rsidR="0039693C" w:rsidRPr="000643B6">
        <w:rPr>
          <w:rFonts w:ascii="Arial Narrow" w:hAnsi="Arial Narrow" w:cs="Arial"/>
          <w:b/>
          <w:iCs/>
          <w:sz w:val="28"/>
          <w:szCs w:val="28"/>
        </w:rPr>
        <w:t xml:space="preserve"> </w:t>
      </w:r>
      <w:r w:rsidR="0039693C" w:rsidRPr="000643B6">
        <w:rPr>
          <w:rFonts w:ascii="Arial Narrow" w:hAnsi="Arial Narrow" w:cs="Arial"/>
          <w:b/>
          <w:bCs/>
          <w:iCs/>
          <w:sz w:val="28"/>
          <w:szCs w:val="28"/>
        </w:rPr>
        <w:t>cento)</w:t>
      </w:r>
      <w:r w:rsidR="0039693C" w:rsidRPr="000643B6">
        <w:rPr>
          <w:rFonts w:ascii="Arial Narrow" w:hAnsi="Arial Narrow" w:cs="Arial"/>
          <w:b/>
          <w:iCs/>
          <w:sz w:val="28"/>
          <w:szCs w:val="28"/>
        </w:rPr>
        <w:t xml:space="preserve"> </w:t>
      </w:r>
      <w:r w:rsidR="0039693C" w:rsidRPr="000643B6">
        <w:rPr>
          <w:rFonts w:ascii="Arial Narrow" w:hAnsi="Arial Narrow" w:cs="Arial"/>
          <w:iCs/>
          <w:sz w:val="28"/>
          <w:szCs w:val="28"/>
        </w:rPr>
        <w:t xml:space="preserve">do valor empenhado. </w:t>
      </w:r>
    </w:p>
    <w:p w:rsidR="0039693C" w:rsidRPr="000643B6" w:rsidRDefault="0039693C" w:rsidP="000643B6">
      <w:pPr>
        <w:jc w:val="both"/>
        <w:rPr>
          <w:rFonts w:ascii="Arial Narrow" w:hAnsi="Arial Narrow" w:cs="Arial"/>
          <w:iCs/>
          <w:sz w:val="28"/>
          <w:szCs w:val="28"/>
        </w:rPr>
      </w:pPr>
    </w:p>
    <w:p w:rsidR="0039693C" w:rsidRPr="000643B6" w:rsidRDefault="00C746F0" w:rsidP="000643B6">
      <w:pPr>
        <w:pStyle w:val="Corpodetexto"/>
        <w:rPr>
          <w:rFonts w:ascii="Arial Narrow" w:hAnsi="Arial Narrow" w:cs="Arial"/>
          <w:bCs/>
          <w:iCs/>
          <w:sz w:val="28"/>
          <w:szCs w:val="28"/>
        </w:rPr>
      </w:pPr>
      <w:r w:rsidRPr="000643B6">
        <w:rPr>
          <w:rFonts w:ascii="Arial Narrow" w:hAnsi="Arial Narrow" w:cs="Arial"/>
          <w:b/>
          <w:bCs/>
          <w:iCs/>
          <w:sz w:val="28"/>
          <w:szCs w:val="28"/>
        </w:rPr>
        <w:t>7</w:t>
      </w:r>
      <w:r w:rsidR="0039693C" w:rsidRPr="000643B6">
        <w:rPr>
          <w:rFonts w:ascii="Arial Narrow" w:hAnsi="Arial Narrow" w:cs="Arial"/>
          <w:b/>
          <w:bCs/>
          <w:iCs/>
          <w:sz w:val="28"/>
          <w:szCs w:val="28"/>
        </w:rPr>
        <w:t>.2.</w:t>
      </w:r>
      <w:r w:rsidR="0039693C" w:rsidRPr="000643B6">
        <w:rPr>
          <w:rFonts w:ascii="Arial Narrow" w:hAnsi="Arial Narrow" w:cs="Arial"/>
          <w:iCs/>
          <w:sz w:val="28"/>
          <w:szCs w:val="28"/>
        </w:rPr>
        <w:t xml:space="preserve"> </w:t>
      </w:r>
      <w:r w:rsidR="0039693C" w:rsidRPr="000643B6">
        <w:rPr>
          <w:rFonts w:ascii="Arial Narrow" w:hAnsi="Arial Narrow" w:cs="Arial"/>
          <w:bCs/>
          <w:iCs/>
          <w:sz w:val="28"/>
          <w:szCs w:val="28"/>
        </w:rPr>
        <w:t>Em caso de inexecução total ou parcial do pactuado, em razão do descumprimento de qualquer das condições avençadas, a contratada ficará sujeita às seguintes penalidades nos termos do art. 87 da Lei Federal nº. 8.666/93:</w:t>
      </w:r>
    </w:p>
    <w:p w:rsidR="00B24CFA" w:rsidRPr="000643B6" w:rsidRDefault="00B24CFA" w:rsidP="000643B6">
      <w:pPr>
        <w:pStyle w:val="Corpodetexto"/>
        <w:rPr>
          <w:rFonts w:ascii="Arial Narrow" w:hAnsi="Arial Narrow" w:cs="Arial"/>
          <w:b/>
          <w:bCs/>
          <w:iCs/>
          <w:sz w:val="28"/>
          <w:szCs w:val="28"/>
        </w:rPr>
      </w:pPr>
    </w:p>
    <w:p w:rsidR="0039693C" w:rsidRPr="000643B6" w:rsidRDefault="0039693C" w:rsidP="000643B6">
      <w:pPr>
        <w:pStyle w:val="Corpodetexto"/>
        <w:rPr>
          <w:rFonts w:ascii="Arial Narrow" w:hAnsi="Arial Narrow" w:cs="Arial"/>
          <w:bCs/>
          <w:iCs/>
          <w:sz w:val="28"/>
          <w:szCs w:val="28"/>
        </w:rPr>
      </w:pPr>
      <w:r w:rsidRPr="000643B6">
        <w:rPr>
          <w:rFonts w:ascii="Arial Narrow" w:hAnsi="Arial Narrow" w:cs="Arial"/>
          <w:b/>
          <w:bCs/>
          <w:iCs/>
          <w:sz w:val="28"/>
          <w:szCs w:val="28"/>
        </w:rPr>
        <w:t>I</w:t>
      </w:r>
      <w:r w:rsidRPr="000643B6">
        <w:rPr>
          <w:rFonts w:ascii="Arial Narrow" w:hAnsi="Arial Narrow" w:cs="Arial"/>
          <w:bCs/>
          <w:iCs/>
          <w:sz w:val="28"/>
          <w:szCs w:val="28"/>
        </w:rPr>
        <w:t xml:space="preserve"> – advertência. </w:t>
      </w:r>
    </w:p>
    <w:p w:rsidR="00B24CFA" w:rsidRPr="000643B6" w:rsidRDefault="00B24CFA" w:rsidP="000643B6">
      <w:pPr>
        <w:pStyle w:val="Corpodetexto"/>
        <w:rPr>
          <w:rFonts w:ascii="Arial Narrow" w:hAnsi="Arial Narrow" w:cs="Arial"/>
          <w:b/>
          <w:bCs/>
          <w:iCs/>
          <w:sz w:val="28"/>
          <w:szCs w:val="28"/>
        </w:rPr>
      </w:pPr>
    </w:p>
    <w:p w:rsidR="0039693C" w:rsidRPr="000643B6" w:rsidRDefault="0039693C" w:rsidP="000643B6">
      <w:pPr>
        <w:pStyle w:val="Corpodetexto"/>
        <w:rPr>
          <w:rFonts w:ascii="Arial Narrow" w:hAnsi="Arial Narrow" w:cs="Arial"/>
          <w:b/>
          <w:iCs/>
          <w:sz w:val="28"/>
          <w:szCs w:val="28"/>
        </w:rPr>
      </w:pPr>
      <w:r w:rsidRPr="000643B6">
        <w:rPr>
          <w:rFonts w:ascii="Arial Narrow" w:hAnsi="Arial Narrow" w:cs="Arial"/>
          <w:b/>
          <w:bCs/>
          <w:iCs/>
          <w:sz w:val="28"/>
          <w:szCs w:val="28"/>
        </w:rPr>
        <w:t>II</w:t>
      </w:r>
      <w:r w:rsidRPr="000643B6">
        <w:rPr>
          <w:rFonts w:ascii="Arial Narrow" w:hAnsi="Arial Narrow" w:cs="Arial"/>
          <w:bCs/>
          <w:iCs/>
          <w:sz w:val="28"/>
          <w:szCs w:val="28"/>
        </w:rPr>
        <w:t xml:space="preserve"> - multa de </w:t>
      </w:r>
      <w:r w:rsidRPr="000643B6">
        <w:rPr>
          <w:rFonts w:ascii="Arial Narrow" w:hAnsi="Arial Narrow" w:cs="Arial"/>
          <w:b/>
          <w:iCs/>
          <w:sz w:val="28"/>
          <w:szCs w:val="28"/>
        </w:rPr>
        <w:t>10% (dez por cento</w:t>
      </w:r>
      <w:r w:rsidRPr="000643B6">
        <w:rPr>
          <w:rFonts w:ascii="Arial Narrow" w:hAnsi="Arial Narrow" w:cs="Arial"/>
          <w:bCs/>
          <w:iCs/>
          <w:sz w:val="28"/>
          <w:szCs w:val="28"/>
        </w:rPr>
        <w:t>) do valor do contrato</w:t>
      </w:r>
      <w:r w:rsidRPr="000643B6">
        <w:rPr>
          <w:rFonts w:ascii="Arial Narrow" w:hAnsi="Arial Narrow" w:cs="Arial"/>
          <w:b/>
          <w:iCs/>
          <w:sz w:val="28"/>
          <w:szCs w:val="28"/>
        </w:rPr>
        <w:t>.</w:t>
      </w:r>
    </w:p>
    <w:p w:rsidR="00B24CFA" w:rsidRPr="000643B6" w:rsidRDefault="00B24CFA" w:rsidP="000643B6">
      <w:pPr>
        <w:pStyle w:val="Corpodetexto"/>
        <w:rPr>
          <w:rFonts w:ascii="Arial Narrow" w:hAnsi="Arial Narrow" w:cs="Arial"/>
          <w:b/>
          <w:bCs/>
          <w:iCs/>
          <w:sz w:val="28"/>
          <w:szCs w:val="28"/>
        </w:rPr>
      </w:pPr>
    </w:p>
    <w:p w:rsidR="0039693C" w:rsidRPr="000643B6" w:rsidRDefault="0039693C" w:rsidP="000643B6">
      <w:pPr>
        <w:pStyle w:val="Corpodetexto"/>
        <w:rPr>
          <w:rFonts w:ascii="Arial Narrow" w:hAnsi="Arial Narrow" w:cs="Arial"/>
          <w:bCs/>
          <w:iCs/>
          <w:sz w:val="28"/>
          <w:szCs w:val="28"/>
        </w:rPr>
      </w:pPr>
      <w:r w:rsidRPr="000643B6">
        <w:rPr>
          <w:rFonts w:ascii="Arial Narrow" w:hAnsi="Arial Narrow" w:cs="Arial"/>
          <w:b/>
          <w:bCs/>
          <w:iCs/>
          <w:sz w:val="28"/>
          <w:szCs w:val="28"/>
        </w:rPr>
        <w:t xml:space="preserve">III </w:t>
      </w:r>
      <w:r w:rsidRPr="000643B6">
        <w:rPr>
          <w:rFonts w:ascii="Arial Narrow" w:hAnsi="Arial Narrow" w:cs="Arial"/>
          <w:bCs/>
          <w:iCs/>
          <w:sz w:val="28"/>
          <w:szCs w:val="28"/>
        </w:rPr>
        <w:t xml:space="preserve">– suspensão temporária de participar de licitação e impedimento de contratar com a Administração por prazo não superior a </w:t>
      </w:r>
      <w:r w:rsidRPr="000643B6">
        <w:rPr>
          <w:rFonts w:ascii="Arial Narrow" w:hAnsi="Arial Narrow" w:cs="Arial"/>
          <w:b/>
          <w:iCs/>
          <w:sz w:val="28"/>
          <w:szCs w:val="28"/>
        </w:rPr>
        <w:t>2 (dois)</w:t>
      </w:r>
      <w:r w:rsidRPr="000643B6">
        <w:rPr>
          <w:rFonts w:ascii="Arial Narrow" w:hAnsi="Arial Narrow" w:cs="Arial"/>
          <w:bCs/>
          <w:iCs/>
          <w:sz w:val="28"/>
          <w:szCs w:val="28"/>
        </w:rPr>
        <w:t xml:space="preserve"> anos.</w:t>
      </w:r>
    </w:p>
    <w:p w:rsidR="00B24CFA" w:rsidRPr="000643B6" w:rsidRDefault="00B24CFA" w:rsidP="000643B6">
      <w:pPr>
        <w:pStyle w:val="Corpodetexto"/>
        <w:rPr>
          <w:rFonts w:ascii="Arial Narrow" w:hAnsi="Arial Narrow" w:cs="Arial"/>
          <w:b/>
          <w:bCs/>
          <w:iCs/>
          <w:sz w:val="28"/>
          <w:szCs w:val="28"/>
        </w:rPr>
      </w:pPr>
    </w:p>
    <w:p w:rsidR="0039693C" w:rsidRPr="000643B6" w:rsidRDefault="0039693C" w:rsidP="000643B6">
      <w:pPr>
        <w:pStyle w:val="Corpodetexto"/>
        <w:rPr>
          <w:rFonts w:ascii="Arial Narrow" w:hAnsi="Arial Narrow" w:cs="Arial"/>
          <w:bCs/>
          <w:iCs/>
          <w:sz w:val="28"/>
          <w:szCs w:val="28"/>
        </w:rPr>
      </w:pPr>
      <w:r w:rsidRPr="000643B6">
        <w:rPr>
          <w:rFonts w:ascii="Arial Narrow" w:hAnsi="Arial Narrow" w:cs="Arial"/>
          <w:b/>
          <w:bCs/>
          <w:iCs/>
          <w:sz w:val="28"/>
          <w:szCs w:val="28"/>
        </w:rPr>
        <w:t>IV</w:t>
      </w:r>
      <w:r w:rsidRPr="000643B6">
        <w:rPr>
          <w:rFonts w:ascii="Arial Narrow" w:hAnsi="Arial Narrow" w:cs="Arial"/>
          <w:bCs/>
          <w:iCs/>
          <w:sz w:val="28"/>
          <w:szCs w:val="28"/>
        </w:rPr>
        <w:t xml:space="preserve"> - declaração de inidoneidade para licitar ou contratar com a Administração Pública.</w:t>
      </w:r>
    </w:p>
    <w:p w:rsidR="00B24CFA" w:rsidRPr="000643B6" w:rsidRDefault="00B24CFA" w:rsidP="000643B6">
      <w:pPr>
        <w:pStyle w:val="Corpodetexto"/>
        <w:rPr>
          <w:rFonts w:ascii="Arial Narrow" w:hAnsi="Arial Narrow" w:cs="Arial"/>
          <w:b/>
          <w:iCs/>
          <w:sz w:val="28"/>
          <w:szCs w:val="28"/>
        </w:rPr>
      </w:pPr>
    </w:p>
    <w:p w:rsidR="0039693C" w:rsidRPr="000643B6" w:rsidRDefault="00C746F0" w:rsidP="000643B6">
      <w:pPr>
        <w:pStyle w:val="Corpodetexto"/>
        <w:rPr>
          <w:rFonts w:ascii="Arial Narrow" w:hAnsi="Arial Narrow" w:cs="Arial"/>
          <w:iCs/>
          <w:sz w:val="28"/>
          <w:szCs w:val="28"/>
        </w:rPr>
      </w:pPr>
      <w:r w:rsidRPr="000643B6">
        <w:rPr>
          <w:rFonts w:ascii="Arial Narrow" w:hAnsi="Arial Narrow" w:cs="Arial"/>
          <w:b/>
          <w:iCs/>
          <w:sz w:val="28"/>
          <w:szCs w:val="28"/>
        </w:rPr>
        <w:t>7</w:t>
      </w:r>
      <w:r w:rsidR="0039693C" w:rsidRPr="000643B6">
        <w:rPr>
          <w:rFonts w:ascii="Arial Narrow" w:hAnsi="Arial Narrow" w:cs="Arial"/>
          <w:b/>
          <w:iCs/>
          <w:sz w:val="28"/>
          <w:szCs w:val="28"/>
        </w:rPr>
        <w:t>.3 -</w:t>
      </w:r>
      <w:r w:rsidR="0039693C" w:rsidRPr="000643B6">
        <w:rPr>
          <w:rFonts w:ascii="Arial Narrow" w:hAnsi="Arial Narrow" w:cs="Arial"/>
          <w:iCs/>
          <w:sz w:val="28"/>
          <w:szCs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w:t>
      </w:r>
      <w:r w:rsidR="0039693C" w:rsidRPr="000643B6">
        <w:rPr>
          <w:rFonts w:ascii="Arial Narrow" w:hAnsi="Arial Narrow" w:cs="Arial"/>
          <w:iCs/>
          <w:sz w:val="28"/>
          <w:szCs w:val="28"/>
        </w:rPr>
        <w:lastRenderedPageBreak/>
        <w:t xml:space="preserve">pelo prazo de até </w:t>
      </w:r>
      <w:r w:rsidR="0039693C" w:rsidRPr="000643B6">
        <w:rPr>
          <w:rFonts w:ascii="Arial Narrow" w:hAnsi="Arial Narrow" w:cs="Arial"/>
          <w:b/>
          <w:bCs/>
          <w:iCs/>
          <w:sz w:val="28"/>
          <w:szCs w:val="28"/>
        </w:rPr>
        <w:t>5 (cinco) anos</w:t>
      </w:r>
      <w:r w:rsidR="0039693C" w:rsidRPr="000643B6">
        <w:rPr>
          <w:rFonts w:ascii="Arial Narrow" w:hAnsi="Arial Narrow" w:cs="Arial"/>
          <w:iCs/>
          <w:sz w:val="28"/>
          <w:szCs w:val="28"/>
        </w:rPr>
        <w:t>, sem prejuízo das multas previstas em edital e no contrato e das demais cominações legais.</w:t>
      </w:r>
    </w:p>
    <w:p w:rsidR="0039693C" w:rsidRPr="000643B6" w:rsidRDefault="0039693C" w:rsidP="000643B6">
      <w:pPr>
        <w:jc w:val="both"/>
        <w:rPr>
          <w:rFonts w:ascii="Arial Narrow" w:hAnsi="Arial Narrow" w:cs="Arial"/>
          <w:iCs/>
          <w:sz w:val="28"/>
          <w:szCs w:val="28"/>
        </w:rPr>
      </w:pPr>
    </w:p>
    <w:p w:rsidR="0039693C" w:rsidRPr="000643B6" w:rsidRDefault="00C746F0" w:rsidP="000643B6">
      <w:pPr>
        <w:jc w:val="both"/>
        <w:rPr>
          <w:rFonts w:ascii="Arial Narrow" w:hAnsi="Arial Narrow" w:cs="Arial"/>
          <w:iCs/>
          <w:sz w:val="28"/>
          <w:szCs w:val="28"/>
        </w:rPr>
      </w:pPr>
      <w:r w:rsidRPr="000643B6">
        <w:rPr>
          <w:rFonts w:ascii="Arial Narrow" w:hAnsi="Arial Narrow" w:cs="Arial"/>
          <w:b/>
          <w:iCs/>
          <w:sz w:val="28"/>
          <w:szCs w:val="28"/>
        </w:rPr>
        <w:t>7</w:t>
      </w:r>
      <w:r w:rsidR="0039693C" w:rsidRPr="000643B6">
        <w:rPr>
          <w:rFonts w:ascii="Arial Narrow" w:hAnsi="Arial Narrow" w:cs="Arial"/>
          <w:b/>
          <w:iCs/>
          <w:sz w:val="28"/>
          <w:szCs w:val="28"/>
        </w:rPr>
        <w:t>.4 -</w:t>
      </w:r>
      <w:r w:rsidR="0039693C" w:rsidRPr="000643B6">
        <w:rPr>
          <w:rFonts w:ascii="Arial Narrow" w:hAnsi="Arial Narrow" w:cs="Arial"/>
          <w:iCs/>
          <w:sz w:val="28"/>
          <w:szCs w:val="28"/>
        </w:rPr>
        <w:t xml:space="preserve"> As penalidades somente poderão ser relevadas ou atenuadas pela autoridade competente aplicando-se o </w:t>
      </w:r>
      <w:r w:rsidR="0039693C" w:rsidRPr="000643B6">
        <w:rPr>
          <w:rFonts w:ascii="Arial Narrow" w:hAnsi="Arial Narrow" w:cs="Arial"/>
          <w:bCs/>
          <w:iCs/>
          <w:sz w:val="28"/>
          <w:szCs w:val="28"/>
        </w:rPr>
        <w:t>Princípio da Proporcionalidade</w:t>
      </w:r>
      <w:r w:rsidR="0039693C" w:rsidRPr="000643B6">
        <w:rPr>
          <w:rFonts w:ascii="Arial Narrow" w:hAnsi="Arial Narrow" w:cs="Arial"/>
          <w:iCs/>
          <w:sz w:val="28"/>
          <w:szCs w:val="28"/>
        </w:rPr>
        <w:t xml:space="preserve">, em razão de circunstâncias fundamentados em fatos reais e comprovados, desde que formuladas </w:t>
      </w:r>
      <w:r w:rsidR="0039693C" w:rsidRPr="000643B6">
        <w:rPr>
          <w:rFonts w:ascii="Arial Narrow" w:hAnsi="Arial Narrow" w:cs="Arial"/>
          <w:bCs/>
          <w:iCs/>
          <w:sz w:val="28"/>
          <w:szCs w:val="28"/>
        </w:rPr>
        <w:t xml:space="preserve">por escrito </w:t>
      </w:r>
      <w:r w:rsidR="0039693C" w:rsidRPr="000643B6">
        <w:rPr>
          <w:rFonts w:ascii="Arial Narrow" w:hAnsi="Arial Narrow" w:cs="Arial"/>
          <w:iCs/>
          <w:sz w:val="28"/>
          <w:szCs w:val="28"/>
        </w:rPr>
        <w:t xml:space="preserve">e no prazo máximo de </w:t>
      </w:r>
      <w:r w:rsidR="0039693C" w:rsidRPr="000643B6">
        <w:rPr>
          <w:rFonts w:ascii="Arial Narrow" w:hAnsi="Arial Narrow" w:cs="Arial"/>
          <w:b/>
          <w:bCs/>
          <w:iCs/>
          <w:sz w:val="28"/>
          <w:szCs w:val="28"/>
        </w:rPr>
        <w:t xml:space="preserve">5 (cinco) dias úteis </w:t>
      </w:r>
      <w:r w:rsidR="0039693C" w:rsidRPr="000643B6">
        <w:rPr>
          <w:rFonts w:ascii="Arial Narrow" w:hAnsi="Arial Narrow" w:cs="Arial"/>
          <w:bCs/>
          <w:iCs/>
          <w:sz w:val="28"/>
          <w:szCs w:val="28"/>
        </w:rPr>
        <w:t>da data em que for oficiada a pretensão da Administração no sentido da aplicação</w:t>
      </w:r>
      <w:r w:rsidR="0039693C" w:rsidRPr="000643B6">
        <w:rPr>
          <w:rFonts w:ascii="Arial Narrow" w:hAnsi="Arial Narrow" w:cs="Arial"/>
          <w:iCs/>
          <w:sz w:val="28"/>
          <w:szCs w:val="28"/>
        </w:rPr>
        <w:t xml:space="preserve"> da pena. </w:t>
      </w:r>
    </w:p>
    <w:p w:rsidR="0039693C" w:rsidRPr="000643B6" w:rsidRDefault="0039693C" w:rsidP="000643B6">
      <w:pPr>
        <w:jc w:val="both"/>
        <w:rPr>
          <w:rFonts w:ascii="Arial Narrow" w:hAnsi="Arial Narrow" w:cs="Arial"/>
          <w:iCs/>
          <w:sz w:val="28"/>
          <w:szCs w:val="28"/>
        </w:rPr>
      </w:pPr>
    </w:p>
    <w:p w:rsidR="0039693C" w:rsidRPr="000643B6" w:rsidRDefault="00C746F0" w:rsidP="000643B6">
      <w:pPr>
        <w:jc w:val="both"/>
        <w:rPr>
          <w:rFonts w:ascii="Arial Narrow" w:hAnsi="Arial Narrow" w:cs="Arial"/>
          <w:iCs/>
          <w:sz w:val="28"/>
          <w:szCs w:val="28"/>
        </w:rPr>
      </w:pPr>
      <w:r w:rsidRPr="000643B6">
        <w:rPr>
          <w:rFonts w:ascii="Arial Narrow" w:hAnsi="Arial Narrow" w:cs="Arial"/>
          <w:b/>
          <w:bCs/>
          <w:iCs/>
          <w:sz w:val="28"/>
          <w:szCs w:val="28"/>
        </w:rPr>
        <w:t>7</w:t>
      </w:r>
      <w:r w:rsidR="0039693C" w:rsidRPr="000643B6">
        <w:rPr>
          <w:rFonts w:ascii="Arial Narrow" w:hAnsi="Arial Narrow" w:cs="Arial"/>
          <w:b/>
          <w:bCs/>
          <w:iCs/>
          <w:sz w:val="28"/>
          <w:szCs w:val="28"/>
        </w:rPr>
        <w:t>.5</w:t>
      </w:r>
      <w:r w:rsidR="0039693C" w:rsidRPr="000643B6">
        <w:rPr>
          <w:rFonts w:ascii="Arial Narrow" w:hAnsi="Arial Narrow" w:cs="Arial"/>
          <w:b/>
          <w:iCs/>
          <w:sz w:val="28"/>
          <w:szCs w:val="28"/>
        </w:rPr>
        <w:t xml:space="preserve"> -</w:t>
      </w:r>
      <w:r w:rsidR="0039693C" w:rsidRPr="000643B6">
        <w:rPr>
          <w:rFonts w:ascii="Arial Narrow" w:hAnsi="Arial Narrow" w:cs="Arial"/>
          <w:iCs/>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rsidR="0039693C" w:rsidRPr="000643B6" w:rsidRDefault="0039693C" w:rsidP="000643B6">
      <w:pPr>
        <w:jc w:val="both"/>
        <w:rPr>
          <w:rFonts w:ascii="Arial Narrow" w:hAnsi="Arial Narrow" w:cs="Arial"/>
          <w:b/>
          <w:bCs/>
          <w:iCs/>
          <w:sz w:val="28"/>
          <w:szCs w:val="28"/>
        </w:rPr>
      </w:pPr>
    </w:p>
    <w:p w:rsidR="0039693C" w:rsidRPr="000643B6" w:rsidRDefault="00C746F0" w:rsidP="000643B6">
      <w:pPr>
        <w:jc w:val="both"/>
        <w:rPr>
          <w:rFonts w:ascii="Arial Narrow" w:hAnsi="Arial Narrow" w:cs="Arial"/>
          <w:iCs/>
          <w:sz w:val="28"/>
          <w:szCs w:val="28"/>
        </w:rPr>
      </w:pPr>
      <w:r w:rsidRPr="000643B6">
        <w:rPr>
          <w:rFonts w:ascii="Arial Narrow" w:hAnsi="Arial Narrow" w:cs="Arial"/>
          <w:b/>
          <w:bCs/>
          <w:iCs/>
          <w:sz w:val="28"/>
          <w:szCs w:val="28"/>
        </w:rPr>
        <w:t>7</w:t>
      </w:r>
      <w:r w:rsidR="0039693C" w:rsidRPr="000643B6">
        <w:rPr>
          <w:rFonts w:ascii="Arial Narrow" w:hAnsi="Arial Narrow" w:cs="Arial"/>
          <w:b/>
          <w:bCs/>
          <w:iCs/>
          <w:sz w:val="28"/>
          <w:szCs w:val="28"/>
        </w:rPr>
        <w:t>.6</w:t>
      </w:r>
      <w:r w:rsidR="0039693C" w:rsidRPr="000643B6">
        <w:rPr>
          <w:rFonts w:ascii="Arial Narrow" w:hAnsi="Arial Narrow" w:cs="Arial"/>
          <w:b/>
          <w:iCs/>
          <w:sz w:val="28"/>
          <w:szCs w:val="28"/>
        </w:rPr>
        <w:t xml:space="preserve"> -</w:t>
      </w:r>
      <w:r w:rsidR="0039693C" w:rsidRPr="000643B6">
        <w:rPr>
          <w:rFonts w:ascii="Arial Narrow" w:hAnsi="Arial Narrow" w:cs="Arial"/>
          <w:iCs/>
          <w:sz w:val="28"/>
          <w:szCs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39693C" w:rsidRPr="000643B6" w:rsidRDefault="0039693C" w:rsidP="000643B6">
      <w:pPr>
        <w:widowControl w:val="0"/>
        <w:ind w:right="-45"/>
        <w:jc w:val="both"/>
        <w:rPr>
          <w:rFonts w:ascii="Arial Narrow" w:hAnsi="Arial Narrow" w:cs="Arial"/>
          <w:iCs/>
          <w:sz w:val="28"/>
          <w:szCs w:val="28"/>
        </w:rPr>
      </w:pPr>
    </w:p>
    <w:p w:rsidR="0039693C" w:rsidRPr="000643B6" w:rsidRDefault="00C746F0" w:rsidP="000643B6">
      <w:pPr>
        <w:widowControl w:val="0"/>
        <w:ind w:right="-45"/>
        <w:jc w:val="both"/>
        <w:rPr>
          <w:rFonts w:ascii="Arial Narrow" w:hAnsi="Arial Narrow"/>
          <w:sz w:val="28"/>
          <w:szCs w:val="28"/>
          <w:lang w:eastAsia="pt-BR"/>
        </w:rPr>
      </w:pPr>
      <w:r w:rsidRPr="000643B6">
        <w:rPr>
          <w:rFonts w:ascii="Arial Narrow" w:hAnsi="Arial Narrow" w:cs="Arial"/>
          <w:b/>
          <w:iCs/>
          <w:sz w:val="28"/>
          <w:szCs w:val="28"/>
        </w:rPr>
        <w:t>7</w:t>
      </w:r>
      <w:r w:rsidR="0039693C" w:rsidRPr="000643B6">
        <w:rPr>
          <w:rFonts w:ascii="Arial Narrow" w:hAnsi="Arial Narrow" w:cs="Arial"/>
          <w:b/>
          <w:iCs/>
          <w:sz w:val="28"/>
          <w:szCs w:val="28"/>
        </w:rPr>
        <w:t>.7</w:t>
      </w:r>
      <w:r w:rsidR="0039693C" w:rsidRPr="000643B6">
        <w:rPr>
          <w:rFonts w:ascii="Arial Narrow" w:hAnsi="Arial Narrow" w:cs="Arial"/>
          <w:iCs/>
          <w:sz w:val="28"/>
          <w:szCs w:val="28"/>
        </w:rPr>
        <w:t xml:space="preserve"> – </w:t>
      </w:r>
      <w:r w:rsidR="0039693C" w:rsidRPr="000643B6">
        <w:rPr>
          <w:rFonts w:ascii="Arial Narrow" w:hAnsi="Arial Narrow"/>
          <w:sz w:val="28"/>
          <w:szCs w:val="28"/>
          <w:lang w:eastAsia="pt-BR"/>
        </w:rPr>
        <w:t xml:space="preserve">O montante de multas aplicadas a </w:t>
      </w:r>
      <w:r w:rsidR="0039693C" w:rsidRPr="000643B6">
        <w:rPr>
          <w:rFonts w:ascii="Arial Narrow" w:hAnsi="Arial Narrow"/>
          <w:b/>
          <w:bCs/>
          <w:sz w:val="28"/>
          <w:szCs w:val="28"/>
          <w:lang w:eastAsia="pt-BR"/>
        </w:rPr>
        <w:t xml:space="preserve">CONTRATADA </w:t>
      </w:r>
      <w:r w:rsidR="0039693C" w:rsidRPr="000643B6">
        <w:rPr>
          <w:rFonts w:ascii="Arial Narrow" w:hAnsi="Arial Narrow"/>
          <w:sz w:val="28"/>
          <w:szCs w:val="28"/>
          <w:lang w:eastAsia="pt-BR"/>
        </w:rPr>
        <w:t>não poderá ultrapassar a 10% (dez por cento) do valor global do contrato. Caso aconteça, a CONTRATANTE</w:t>
      </w:r>
      <w:r w:rsidR="0039693C" w:rsidRPr="000643B6">
        <w:rPr>
          <w:rFonts w:ascii="Arial Narrow" w:hAnsi="Arial Narrow"/>
          <w:b/>
          <w:bCs/>
          <w:sz w:val="28"/>
          <w:szCs w:val="28"/>
          <w:lang w:eastAsia="pt-BR"/>
        </w:rPr>
        <w:t xml:space="preserve"> </w:t>
      </w:r>
      <w:r w:rsidR="0039693C" w:rsidRPr="000643B6">
        <w:rPr>
          <w:rFonts w:ascii="Arial Narrow" w:hAnsi="Arial Narrow"/>
          <w:sz w:val="28"/>
          <w:szCs w:val="28"/>
          <w:lang w:eastAsia="pt-BR"/>
        </w:rPr>
        <w:t>terá o direito de rescindir o contrato mediante notificação.</w:t>
      </w:r>
    </w:p>
    <w:p w:rsidR="0039693C" w:rsidRPr="000643B6" w:rsidRDefault="0039693C" w:rsidP="000643B6">
      <w:pPr>
        <w:widowControl w:val="0"/>
        <w:ind w:right="-618"/>
        <w:jc w:val="both"/>
        <w:rPr>
          <w:rFonts w:ascii="Arial Narrow" w:hAnsi="Arial Narrow" w:cs="Arial"/>
          <w:iCs/>
          <w:sz w:val="28"/>
          <w:szCs w:val="28"/>
        </w:rPr>
      </w:pPr>
      <w:r w:rsidRPr="000643B6">
        <w:rPr>
          <w:rFonts w:ascii="Arial Narrow" w:hAnsi="Arial Narrow" w:cs="Arial"/>
          <w:iCs/>
          <w:sz w:val="28"/>
          <w:szCs w:val="28"/>
        </w:rPr>
        <w:t xml:space="preserve"> </w:t>
      </w:r>
    </w:p>
    <w:p w:rsidR="0039693C" w:rsidRPr="000643B6" w:rsidRDefault="0039693C" w:rsidP="000643B6">
      <w:pPr>
        <w:pStyle w:val="Ttulo3"/>
        <w:ind w:left="0" w:right="-618"/>
        <w:rPr>
          <w:rFonts w:ascii="Arial Narrow" w:eastAsia="Arial Unicode MS" w:hAnsi="Arial Narrow" w:cs="Arial"/>
          <w:iCs/>
          <w:color w:val="auto"/>
          <w:sz w:val="28"/>
          <w:szCs w:val="28"/>
          <w:u w:val="single"/>
        </w:rPr>
      </w:pPr>
      <w:r w:rsidRPr="000643B6">
        <w:rPr>
          <w:rFonts w:ascii="Arial Narrow" w:hAnsi="Arial Narrow" w:cs="Arial"/>
          <w:iCs/>
          <w:color w:val="auto"/>
          <w:sz w:val="28"/>
          <w:szCs w:val="28"/>
          <w:u w:val="single"/>
        </w:rPr>
        <w:t xml:space="preserve">CLÁUSULA </w:t>
      </w:r>
      <w:r w:rsidR="00C746F0" w:rsidRPr="000643B6">
        <w:rPr>
          <w:rFonts w:ascii="Arial Narrow" w:hAnsi="Arial Narrow" w:cs="Arial"/>
          <w:iCs/>
          <w:color w:val="auto"/>
          <w:sz w:val="28"/>
          <w:szCs w:val="28"/>
          <w:u w:val="single"/>
        </w:rPr>
        <w:t>OIT</w:t>
      </w:r>
      <w:r w:rsidRPr="000643B6">
        <w:rPr>
          <w:rFonts w:ascii="Arial Narrow" w:hAnsi="Arial Narrow" w:cs="Arial"/>
          <w:iCs/>
          <w:color w:val="auto"/>
          <w:sz w:val="28"/>
          <w:szCs w:val="28"/>
          <w:u w:val="single"/>
        </w:rPr>
        <w:t>A</w:t>
      </w:r>
      <w:r w:rsidR="00C746F0" w:rsidRPr="000643B6">
        <w:rPr>
          <w:rFonts w:ascii="Arial Narrow" w:hAnsi="Arial Narrow" w:cs="Arial"/>
          <w:iCs/>
          <w:color w:val="auto"/>
          <w:sz w:val="28"/>
          <w:szCs w:val="28"/>
          <w:u w:val="single"/>
        </w:rPr>
        <w:t>VA</w:t>
      </w:r>
      <w:r w:rsidRPr="000643B6">
        <w:rPr>
          <w:rFonts w:ascii="Arial Narrow" w:hAnsi="Arial Narrow" w:cs="Arial"/>
          <w:iCs/>
          <w:color w:val="auto"/>
          <w:sz w:val="28"/>
          <w:szCs w:val="28"/>
          <w:u w:val="single"/>
        </w:rPr>
        <w:t xml:space="preserve"> - DA RESCISÃO CONTRATUAL</w:t>
      </w:r>
    </w:p>
    <w:p w:rsidR="0039693C" w:rsidRPr="000643B6" w:rsidRDefault="0039693C" w:rsidP="000643B6">
      <w:pPr>
        <w:widowControl w:val="0"/>
        <w:ind w:right="-618"/>
        <w:jc w:val="both"/>
        <w:rPr>
          <w:rFonts w:ascii="Arial Narrow" w:hAnsi="Arial Narrow" w:cs="Arial"/>
          <w:iCs/>
          <w:sz w:val="28"/>
          <w:szCs w:val="28"/>
        </w:rPr>
      </w:pPr>
    </w:p>
    <w:p w:rsidR="0039693C" w:rsidRPr="000643B6" w:rsidRDefault="00C746F0" w:rsidP="000643B6">
      <w:pPr>
        <w:widowControl w:val="0"/>
        <w:tabs>
          <w:tab w:val="left" w:pos="705"/>
        </w:tabs>
        <w:jc w:val="both"/>
        <w:rPr>
          <w:rFonts w:ascii="Arial Narrow" w:hAnsi="Arial Narrow" w:cs="Arial"/>
          <w:iCs/>
          <w:sz w:val="28"/>
          <w:szCs w:val="28"/>
        </w:rPr>
      </w:pPr>
      <w:r w:rsidRPr="000643B6">
        <w:rPr>
          <w:rFonts w:ascii="Arial Narrow" w:hAnsi="Arial Narrow" w:cs="Arial"/>
          <w:b/>
          <w:iCs/>
          <w:sz w:val="28"/>
          <w:szCs w:val="28"/>
        </w:rPr>
        <w:t>8</w:t>
      </w:r>
      <w:r w:rsidR="0039693C" w:rsidRPr="000643B6">
        <w:rPr>
          <w:rFonts w:ascii="Arial Narrow" w:hAnsi="Arial Narrow" w:cs="Arial"/>
          <w:b/>
          <w:iCs/>
          <w:sz w:val="28"/>
          <w:szCs w:val="28"/>
        </w:rPr>
        <w:t>.1 -</w:t>
      </w:r>
      <w:r w:rsidR="0039693C" w:rsidRPr="000643B6">
        <w:rPr>
          <w:rFonts w:ascii="Arial Narrow" w:hAnsi="Arial Narrow" w:cs="Arial"/>
          <w:iCs/>
          <w:sz w:val="28"/>
          <w:szCs w:val="28"/>
        </w:rPr>
        <w:t xml:space="preserve"> A rescisão contratual poderá ser determinada por ato unilateral e escrito da Administração, nos casos enumerados nos incisos I, XII e XVII do art. 78 da Lei Federal nº 8.666/93.</w:t>
      </w:r>
    </w:p>
    <w:p w:rsidR="004E664E" w:rsidRPr="000643B6" w:rsidRDefault="004E664E" w:rsidP="000643B6">
      <w:pPr>
        <w:autoSpaceDE w:val="0"/>
        <w:autoSpaceDN w:val="0"/>
        <w:adjustRightInd w:val="0"/>
        <w:jc w:val="both"/>
        <w:rPr>
          <w:rFonts w:ascii="Arial Narrow" w:hAnsi="Arial Narrow" w:cs="Arial"/>
          <w:b/>
          <w:iCs/>
          <w:sz w:val="28"/>
          <w:szCs w:val="28"/>
        </w:rPr>
      </w:pPr>
    </w:p>
    <w:p w:rsidR="0039693C" w:rsidRPr="000643B6" w:rsidRDefault="00C746F0" w:rsidP="000643B6">
      <w:pPr>
        <w:autoSpaceDE w:val="0"/>
        <w:autoSpaceDN w:val="0"/>
        <w:adjustRightInd w:val="0"/>
        <w:jc w:val="both"/>
        <w:rPr>
          <w:rFonts w:ascii="Arial Narrow" w:hAnsi="Arial Narrow" w:cs="Arial"/>
          <w:b/>
          <w:iCs/>
          <w:sz w:val="28"/>
          <w:szCs w:val="28"/>
        </w:rPr>
      </w:pPr>
      <w:r w:rsidRPr="000643B6">
        <w:rPr>
          <w:rFonts w:ascii="Arial Narrow" w:hAnsi="Arial Narrow" w:cs="Arial"/>
          <w:b/>
          <w:iCs/>
          <w:sz w:val="28"/>
          <w:szCs w:val="28"/>
        </w:rPr>
        <w:t>8</w:t>
      </w:r>
      <w:r w:rsidR="0039693C" w:rsidRPr="000643B6">
        <w:rPr>
          <w:rFonts w:ascii="Arial Narrow" w:hAnsi="Arial Narrow" w:cs="Arial"/>
          <w:b/>
          <w:iCs/>
          <w:sz w:val="28"/>
          <w:szCs w:val="28"/>
        </w:rPr>
        <w:t>.2</w:t>
      </w:r>
      <w:r w:rsidR="0039693C" w:rsidRPr="000643B6">
        <w:rPr>
          <w:rFonts w:ascii="Arial Narrow" w:hAnsi="Arial Narrow" w:cs="Arial"/>
          <w:iCs/>
          <w:sz w:val="28"/>
          <w:szCs w:val="28"/>
        </w:rPr>
        <w:t xml:space="preserve"> - </w:t>
      </w:r>
      <w:r w:rsidR="0039693C" w:rsidRPr="000643B6">
        <w:rPr>
          <w:rFonts w:ascii="Arial Narrow" w:hAnsi="Arial Narrow" w:cs="ArialMT"/>
          <w:b/>
          <w:sz w:val="28"/>
          <w:szCs w:val="28"/>
          <w:lang w:eastAsia="pt-BR"/>
        </w:rPr>
        <w:t xml:space="preserve">O atraso injustificado no fornecimento dos </w:t>
      </w:r>
      <w:r w:rsidR="00EF7C85" w:rsidRPr="000643B6">
        <w:rPr>
          <w:rFonts w:ascii="Arial Narrow" w:hAnsi="Arial Narrow" w:cs="ArialMT"/>
          <w:b/>
          <w:sz w:val="28"/>
          <w:szCs w:val="28"/>
          <w:lang w:eastAsia="pt-BR"/>
        </w:rPr>
        <w:t>produtos</w:t>
      </w:r>
      <w:r w:rsidR="0039693C" w:rsidRPr="000643B6">
        <w:rPr>
          <w:rFonts w:ascii="Arial Narrow" w:hAnsi="Arial Narrow" w:cs="ArialMT"/>
          <w:b/>
          <w:sz w:val="28"/>
          <w:szCs w:val="28"/>
          <w:lang w:eastAsia="pt-BR"/>
        </w:rPr>
        <w:t xml:space="preserve"> autoriza o Município de Iguatemi (MS), a seu critério, declarar rescindido o contrato e punir a CONTRATADA com a suspensão do seu direito e contratar com a administração pública, garantido o contraditório e a ampla defesa.</w:t>
      </w:r>
    </w:p>
    <w:p w:rsidR="0039693C" w:rsidRPr="000643B6" w:rsidRDefault="0039693C" w:rsidP="000643B6">
      <w:pPr>
        <w:pStyle w:val="Ttulo5"/>
        <w:ind w:left="0" w:right="-618"/>
        <w:rPr>
          <w:rFonts w:ascii="Arial Narrow" w:hAnsi="Arial Narrow" w:cs="Arial"/>
          <w:iCs/>
          <w:sz w:val="28"/>
          <w:szCs w:val="28"/>
        </w:rPr>
      </w:pPr>
    </w:p>
    <w:p w:rsidR="0039693C" w:rsidRPr="000643B6" w:rsidRDefault="0039693C" w:rsidP="000643B6">
      <w:pPr>
        <w:pStyle w:val="Ttulo5"/>
        <w:ind w:left="0" w:right="-618"/>
        <w:rPr>
          <w:rFonts w:ascii="Arial Narrow" w:eastAsia="Arial Unicode MS" w:hAnsi="Arial Narrow" w:cs="Arial"/>
          <w:iCs/>
          <w:sz w:val="28"/>
          <w:szCs w:val="28"/>
          <w:u w:val="single"/>
        </w:rPr>
      </w:pPr>
      <w:r w:rsidRPr="000643B6">
        <w:rPr>
          <w:rFonts w:ascii="Arial Narrow" w:hAnsi="Arial Narrow" w:cs="Arial"/>
          <w:iCs/>
          <w:sz w:val="28"/>
          <w:szCs w:val="28"/>
          <w:u w:val="single"/>
        </w:rPr>
        <w:t xml:space="preserve">CLÁUSULA </w:t>
      </w:r>
      <w:r w:rsidR="00C746F0" w:rsidRPr="000643B6">
        <w:rPr>
          <w:rFonts w:ascii="Arial Narrow" w:hAnsi="Arial Narrow" w:cs="Arial"/>
          <w:iCs/>
          <w:sz w:val="28"/>
          <w:szCs w:val="28"/>
          <w:u w:val="single"/>
        </w:rPr>
        <w:t xml:space="preserve">NONA </w:t>
      </w:r>
      <w:r w:rsidRPr="000643B6">
        <w:rPr>
          <w:rFonts w:ascii="Arial Narrow" w:hAnsi="Arial Narrow" w:cs="Arial"/>
          <w:iCs/>
          <w:sz w:val="28"/>
          <w:szCs w:val="28"/>
          <w:u w:val="single"/>
        </w:rPr>
        <w:t>- DA PUBLICAÇÃO</w:t>
      </w:r>
    </w:p>
    <w:p w:rsidR="0039693C" w:rsidRPr="000643B6" w:rsidRDefault="0039693C" w:rsidP="000643B6">
      <w:pPr>
        <w:widowControl w:val="0"/>
        <w:ind w:right="-618"/>
        <w:jc w:val="both"/>
        <w:rPr>
          <w:rFonts w:ascii="Arial Narrow" w:hAnsi="Arial Narrow" w:cs="Arial"/>
          <w:iCs/>
          <w:sz w:val="28"/>
          <w:szCs w:val="28"/>
        </w:rPr>
      </w:pPr>
    </w:p>
    <w:p w:rsidR="0039693C" w:rsidRPr="000643B6" w:rsidRDefault="00C746F0" w:rsidP="000643B6">
      <w:pPr>
        <w:widowControl w:val="0"/>
        <w:jc w:val="both"/>
        <w:rPr>
          <w:rFonts w:ascii="Arial Narrow" w:hAnsi="Arial Narrow" w:cs="Arial"/>
          <w:iCs/>
          <w:sz w:val="28"/>
          <w:szCs w:val="28"/>
        </w:rPr>
      </w:pPr>
      <w:r w:rsidRPr="000643B6">
        <w:rPr>
          <w:rFonts w:ascii="Arial Narrow" w:hAnsi="Arial Narrow" w:cs="Arial"/>
          <w:b/>
          <w:iCs/>
          <w:sz w:val="28"/>
          <w:szCs w:val="28"/>
        </w:rPr>
        <w:t>09</w:t>
      </w:r>
      <w:r w:rsidR="0039693C" w:rsidRPr="000643B6">
        <w:rPr>
          <w:rFonts w:ascii="Arial Narrow" w:hAnsi="Arial Narrow" w:cs="Arial"/>
          <w:b/>
          <w:iCs/>
          <w:sz w:val="28"/>
          <w:szCs w:val="28"/>
        </w:rPr>
        <w:t>.1-</w:t>
      </w:r>
      <w:r w:rsidR="0039693C" w:rsidRPr="000643B6">
        <w:rPr>
          <w:rFonts w:ascii="Arial Narrow" w:hAnsi="Arial Narrow" w:cs="Arial"/>
          <w:iCs/>
          <w:sz w:val="28"/>
          <w:szCs w:val="28"/>
        </w:rPr>
        <w:t xml:space="preserve"> Dentro do prazo legal, contado de sua assinatura, o CONTRATANTE providenciará a publicação de resumo deste Contrato na imprensa oficial do município.</w:t>
      </w:r>
    </w:p>
    <w:p w:rsidR="0039693C" w:rsidRPr="000643B6" w:rsidRDefault="0039693C" w:rsidP="000643B6">
      <w:pPr>
        <w:widowControl w:val="0"/>
        <w:ind w:right="-618"/>
        <w:jc w:val="both"/>
        <w:rPr>
          <w:rFonts w:ascii="Arial Narrow" w:hAnsi="Arial Narrow" w:cs="Arial"/>
          <w:iCs/>
          <w:sz w:val="28"/>
          <w:szCs w:val="28"/>
        </w:rPr>
      </w:pPr>
    </w:p>
    <w:p w:rsidR="0039693C" w:rsidRPr="000643B6" w:rsidRDefault="0039693C" w:rsidP="000643B6">
      <w:pPr>
        <w:widowControl w:val="0"/>
        <w:ind w:right="-618"/>
        <w:jc w:val="both"/>
        <w:rPr>
          <w:rFonts w:ascii="Arial Narrow" w:hAnsi="Arial Narrow" w:cs="Arial"/>
          <w:b/>
          <w:iCs/>
          <w:sz w:val="28"/>
          <w:szCs w:val="28"/>
          <w:u w:val="single"/>
        </w:rPr>
      </w:pPr>
      <w:r w:rsidRPr="000643B6">
        <w:rPr>
          <w:rFonts w:ascii="Arial Narrow" w:hAnsi="Arial Narrow" w:cs="Arial"/>
          <w:b/>
          <w:iCs/>
          <w:sz w:val="28"/>
          <w:szCs w:val="28"/>
          <w:u w:val="single"/>
        </w:rPr>
        <w:t>CLÁUSULA DÉCIMA - DA VIGÊNCIA</w:t>
      </w:r>
    </w:p>
    <w:p w:rsidR="0039693C" w:rsidRPr="000643B6" w:rsidRDefault="0039693C" w:rsidP="000643B6">
      <w:pPr>
        <w:ind w:right="-618"/>
        <w:jc w:val="both"/>
        <w:rPr>
          <w:rFonts w:ascii="Arial Narrow" w:hAnsi="Arial Narrow" w:cs="Arial"/>
          <w:iCs/>
          <w:sz w:val="28"/>
          <w:szCs w:val="28"/>
        </w:rPr>
      </w:pPr>
    </w:p>
    <w:p w:rsidR="0039693C" w:rsidRPr="000643B6" w:rsidRDefault="0039693C" w:rsidP="000643B6">
      <w:pPr>
        <w:autoSpaceDE w:val="0"/>
        <w:autoSpaceDN w:val="0"/>
        <w:adjustRightInd w:val="0"/>
        <w:jc w:val="both"/>
        <w:rPr>
          <w:rFonts w:ascii="Arial Narrow" w:hAnsi="Arial Narrow" w:cs="Arial"/>
          <w:sz w:val="28"/>
          <w:szCs w:val="28"/>
          <w:lang w:eastAsia="pt-BR"/>
        </w:rPr>
      </w:pPr>
      <w:r w:rsidRPr="000643B6">
        <w:rPr>
          <w:rFonts w:ascii="Arial Narrow" w:hAnsi="Arial Narrow" w:cs="Arial"/>
          <w:b/>
          <w:iCs/>
          <w:sz w:val="28"/>
          <w:szCs w:val="28"/>
        </w:rPr>
        <w:lastRenderedPageBreak/>
        <w:t>1</w:t>
      </w:r>
      <w:r w:rsidR="00C746F0" w:rsidRPr="000643B6">
        <w:rPr>
          <w:rFonts w:ascii="Arial Narrow" w:hAnsi="Arial Narrow" w:cs="Arial"/>
          <w:b/>
          <w:iCs/>
          <w:sz w:val="28"/>
          <w:szCs w:val="28"/>
        </w:rPr>
        <w:t>0</w:t>
      </w:r>
      <w:r w:rsidRPr="000643B6">
        <w:rPr>
          <w:rFonts w:ascii="Arial Narrow" w:hAnsi="Arial Narrow" w:cs="Arial"/>
          <w:b/>
          <w:iCs/>
          <w:sz w:val="28"/>
          <w:szCs w:val="28"/>
        </w:rPr>
        <w:t>.1 -</w:t>
      </w:r>
      <w:r w:rsidRPr="000643B6">
        <w:rPr>
          <w:rFonts w:ascii="Arial Narrow" w:hAnsi="Arial Narrow" w:cs="Arial"/>
          <w:iCs/>
          <w:sz w:val="28"/>
          <w:szCs w:val="28"/>
        </w:rPr>
        <w:t xml:space="preserve"> </w:t>
      </w:r>
      <w:r w:rsidRPr="000643B6">
        <w:rPr>
          <w:rFonts w:ascii="Arial Narrow" w:hAnsi="Arial Narrow" w:cs="Arial"/>
          <w:sz w:val="28"/>
          <w:szCs w:val="28"/>
          <w:lang w:eastAsia="pt-BR"/>
        </w:rPr>
        <w:t xml:space="preserve">O </w:t>
      </w:r>
      <w:r w:rsidR="007D1E9F" w:rsidRPr="000643B6">
        <w:rPr>
          <w:rFonts w:ascii="Arial Narrow" w:hAnsi="Arial Narrow" w:cs="Arial"/>
          <w:sz w:val="28"/>
          <w:szCs w:val="28"/>
          <w:lang w:eastAsia="pt-BR"/>
        </w:rPr>
        <w:t xml:space="preserve">prazo de vigência do presente instrumento será até a data de </w:t>
      </w:r>
      <w:r w:rsidRPr="000643B6">
        <w:rPr>
          <w:rFonts w:ascii="Arial Narrow" w:hAnsi="Arial Narrow" w:cs="Arial"/>
          <w:b/>
          <w:sz w:val="28"/>
          <w:szCs w:val="28"/>
          <w:u w:val="single"/>
          <w:lang w:eastAsia="pt-BR"/>
        </w:rPr>
        <w:t xml:space="preserve">31 de dezembro de </w:t>
      </w:r>
      <w:r w:rsidR="00BC79D3" w:rsidRPr="000643B6">
        <w:rPr>
          <w:rFonts w:ascii="Arial Narrow" w:hAnsi="Arial Narrow" w:cs="Arial"/>
          <w:b/>
          <w:sz w:val="28"/>
          <w:szCs w:val="28"/>
          <w:u w:val="single"/>
          <w:lang w:eastAsia="pt-BR"/>
        </w:rPr>
        <w:t>201</w:t>
      </w:r>
      <w:r w:rsidR="007D1E9F" w:rsidRPr="000643B6">
        <w:rPr>
          <w:rFonts w:ascii="Arial Narrow" w:hAnsi="Arial Narrow" w:cs="Arial"/>
          <w:b/>
          <w:sz w:val="28"/>
          <w:szCs w:val="28"/>
          <w:u w:val="single"/>
          <w:lang w:eastAsia="pt-BR"/>
        </w:rPr>
        <w:t>6</w:t>
      </w:r>
      <w:r w:rsidRPr="000643B6">
        <w:rPr>
          <w:rFonts w:ascii="Arial Narrow" w:hAnsi="Arial Narrow" w:cs="Arial"/>
          <w:sz w:val="28"/>
          <w:szCs w:val="28"/>
          <w:lang w:eastAsia="pt-BR"/>
        </w:rPr>
        <w:t xml:space="preserve">, </w:t>
      </w:r>
      <w:r w:rsidRPr="000643B6">
        <w:rPr>
          <w:rFonts w:ascii="Arial Narrow" w:hAnsi="Arial Narrow" w:cs="Arial"/>
          <w:iCs/>
          <w:sz w:val="28"/>
          <w:szCs w:val="28"/>
        </w:rPr>
        <w:t xml:space="preserve">podendo ser prorrogado mediante acordo entre as partes e nos termos da Lei Federal nº. 8.666/93.  </w:t>
      </w:r>
    </w:p>
    <w:p w:rsidR="0039693C" w:rsidRPr="000643B6" w:rsidRDefault="0039693C" w:rsidP="000643B6">
      <w:pPr>
        <w:ind w:right="-618"/>
        <w:jc w:val="both"/>
        <w:rPr>
          <w:rFonts w:ascii="Arial Narrow" w:hAnsi="Arial Narrow" w:cs="Arial"/>
          <w:sz w:val="28"/>
          <w:szCs w:val="28"/>
          <w:lang w:eastAsia="pt-BR"/>
        </w:rPr>
      </w:pPr>
    </w:p>
    <w:p w:rsidR="0039693C" w:rsidRPr="000643B6" w:rsidRDefault="0039693C" w:rsidP="000643B6">
      <w:pPr>
        <w:ind w:right="-618"/>
        <w:jc w:val="both"/>
        <w:rPr>
          <w:rFonts w:ascii="Arial Narrow" w:hAnsi="Arial Narrow" w:cs="Arial"/>
          <w:b/>
          <w:iCs/>
          <w:sz w:val="28"/>
          <w:szCs w:val="28"/>
          <w:u w:val="single"/>
        </w:rPr>
      </w:pPr>
      <w:r w:rsidRPr="000643B6">
        <w:rPr>
          <w:rFonts w:ascii="Arial Narrow" w:hAnsi="Arial Narrow" w:cs="Arial"/>
          <w:b/>
          <w:iCs/>
          <w:sz w:val="28"/>
          <w:szCs w:val="28"/>
          <w:u w:val="single"/>
        </w:rPr>
        <w:t xml:space="preserve">CLAUSULA DÉCIMA </w:t>
      </w:r>
      <w:r w:rsidR="00C746F0" w:rsidRPr="000643B6">
        <w:rPr>
          <w:rFonts w:ascii="Arial Narrow" w:hAnsi="Arial Narrow" w:cs="Arial"/>
          <w:b/>
          <w:iCs/>
          <w:sz w:val="28"/>
          <w:szCs w:val="28"/>
          <w:u w:val="single"/>
        </w:rPr>
        <w:t xml:space="preserve">PRIMEIRA </w:t>
      </w:r>
      <w:r w:rsidRPr="000643B6">
        <w:rPr>
          <w:rFonts w:ascii="Arial Narrow" w:hAnsi="Arial Narrow" w:cs="Arial"/>
          <w:b/>
          <w:iCs/>
          <w:sz w:val="28"/>
          <w:szCs w:val="28"/>
          <w:u w:val="single"/>
        </w:rPr>
        <w:t>- DO FORO</w:t>
      </w:r>
    </w:p>
    <w:p w:rsidR="0039693C" w:rsidRPr="000643B6" w:rsidRDefault="0039693C" w:rsidP="000643B6">
      <w:pPr>
        <w:ind w:right="-618"/>
        <w:jc w:val="both"/>
        <w:rPr>
          <w:rFonts w:ascii="Arial Narrow" w:hAnsi="Arial Narrow" w:cs="Arial"/>
          <w:iCs/>
          <w:sz w:val="28"/>
          <w:szCs w:val="28"/>
        </w:rPr>
      </w:pPr>
      <w:r w:rsidRPr="000643B6">
        <w:rPr>
          <w:rFonts w:ascii="Arial Narrow" w:hAnsi="Arial Narrow" w:cs="Arial"/>
          <w:iCs/>
          <w:sz w:val="28"/>
          <w:szCs w:val="28"/>
        </w:rPr>
        <w:t xml:space="preserve"> </w:t>
      </w:r>
    </w:p>
    <w:p w:rsidR="0039693C" w:rsidRPr="000643B6" w:rsidRDefault="0039693C" w:rsidP="000643B6">
      <w:pPr>
        <w:pStyle w:val="Corpodetexto"/>
        <w:rPr>
          <w:rFonts w:ascii="Arial Narrow" w:hAnsi="Arial Narrow" w:cs="Arial"/>
          <w:iCs/>
          <w:sz w:val="28"/>
          <w:szCs w:val="28"/>
        </w:rPr>
      </w:pPr>
      <w:r w:rsidRPr="000643B6">
        <w:rPr>
          <w:rFonts w:ascii="Arial Narrow" w:hAnsi="Arial Narrow" w:cs="Arial"/>
          <w:b/>
          <w:iCs/>
          <w:sz w:val="28"/>
          <w:szCs w:val="28"/>
        </w:rPr>
        <w:t>1</w:t>
      </w:r>
      <w:r w:rsidR="00C746F0" w:rsidRPr="000643B6">
        <w:rPr>
          <w:rFonts w:ascii="Arial Narrow" w:hAnsi="Arial Narrow" w:cs="Arial"/>
          <w:b/>
          <w:iCs/>
          <w:sz w:val="28"/>
          <w:szCs w:val="28"/>
        </w:rPr>
        <w:t>1</w:t>
      </w:r>
      <w:r w:rsidRPr="000643B6">
        <w:rPr>
          <w:rFonts w:ascii="Arial Narrow" w:hAnsi="Arial Narrow" w:cs="Arial"/>
          <w:b/>
          <w:iCs/>
          <w:sz w:val="28"/>
          <w:szCs w:val="28"/>
        </w:rPr>
        <w:t>.1</w:t>
      </w:r>
      <w:r w:rsidR="00EF7C85" w:rsidRPr="000643B6">
        <w:rPr>
          <w:rFonts w:ascii="Arial Narrow" w:hAnsi="Arial Narrow" w:cs="Arial"/>
          <w:b/>
          <w:iCs/>
          <w:sz w:val="28"/>
          <w:szCs w:val="28"/>
        </w:rPr>
        <w:t xml:space="preserve"> - </w:t>
      </w:r>
      <w:r w:rsidRPr="000643B6">
        <w:rPr>
          <w:rFonts w:ascii="Arial Narrow" w:hAnsi="Arial Narrow" w:cs="Arial"/>
          <w:iCs/>
          <w:sz w:val="28"/>
          <w:szCs w:val="28"/>
        </w:rPr>
        <w:t>Fica eleito o Foro da Comarca de Iguatemi Estado de Mato Grosso do Sul, para dirimir questões oriundas deste Contrato.</w:t>
      </w:r>
    </w:p>
    <w:p w:rsidR="0039693C" w:rsidRPr="000643B6" w:rsidRDefault="0039693C" w:rsidP="000643B6">
      <w:pPr>
        <w:pStyle w:val="Corpodetexto"/>
        <w:rPr>
          <w:rFonts w:ascii="Arial Narrow" w:hAnsi="Arial Narrow" w:cs="Arial"/>
          <w:iCs/>
          <w:sz w:val="28"/>
          <w:szCs w:val="28"/>
        </w:rPr>
      </w:pPr>
    </w:p>
    <w:p w:rsidR="0039693C" w:rsidRPr="000643B6" w:rsidRDefault="00C746F0" w:rsidP="000643B6">
      <w:pPr>
        <w:pStyle w:val="Corpodetexto"/>
        <w:rPr>
          <w:rFonts w:ascii="Arial Narrow" w:hAnsi="Arial Narrow" w:cs="Arial"/>
          <w:iCs/>
          <w:sz w:val="28"/>
          <w:szCs w:val="28"/>
        </w:rPr>
      </w:pPr>
      <w:r w:rsidRPr="000643B6">
        <w:rPr>
          <w:rFonts w:ascii="Arial Narrow" w:hAnsi="Arial Narrow" w:cs="Arial"/>
          <w:b/>
          <w:iCs/>
          <w:sz w:val="28"/>
          <w:szCs w:val="28"/>
        </w:rPr>
        <w:t>11.2</w:t>
      </w:r>
      <w:r w:rsidR="00EF7C85" w:rsidRPr="000643B6">
        <w:rPr>
          <w:rFonts w:ascii="Arial Narrow" w:hAnsi="Arial Narrow" w:cs="Arial"/>
          <w:b/>
          <w:iCs/>
          <w:sz w:val="28"/>
          <w:szCs w:val="28"/>
        </w:rPr>
        <w:t xml:space="preserve"> - </w:t>
      </w:r>
      <w:r w:rsidR="0039693C" w:rsidRPr="000643B6">
        <w:rPr>
          <w:rFonts w:ascii="Arial Narrow" w:hAnsi="Arial Narrow" w:cs="Arial"/>
          <w:iCs/>
          <w:sz w:val="28"/>
          <w:szCs w:val="28"/>
        </w:rPr>
        <w:t>E por estarem de acordo, lavrou-se o presente termo, em 0</w:t>
      </w:r>
      <w:r w:rsidR="005134DE">
        <w:rPr>
          <w:rFonts w:ascii="Arial Narrow" w:hAnsi="Arial Narrow" w:cs="Arial"/>
          <w:iCs/>
          <w:sz w:val="28"/>
          <w:szCs w:val="28"/>
        </w:rPr>
        <w:t>2</w:t>
      </w:r>
      <w:r w:rsidR="0039693C" w:rsidRPr="000643B6">
        <w:rPr>
          <w:rFonts w:ascii="Arial Narrow" w:hAnsi="Arial Narrow" w:cs="Arial"/>
          <w:iCs/>
          <w:sz w:val="28"/>
          <w:szCs w:val="28"/>
        </w:rPr>
        <w:t xml:space="preserve"> (</w:t>
      </w:r>
      <w:r w:rsidR="005134DE">
        <w:rPr>
          <w:rFonts w:ascii="Arial Narrow" w:hAnsi="Arial Narrow" w:cs="Arial"/>
          <w:iCs/>
          <w:sz w:val="28"/>
          <w:szCs w:val="28"/>
        </w:rPr>
        <w:t>duas</w:t>
      </w:r>
      <w:r w:rsidR="0039693C" w:rsidRPr="000643B6">
        <w:rPr>
          <w:rFonts w:ascii="Arial Narrow" w:hAnsi="Arial Narrow" w:cs="Arial"/>
          <w:iCs/>
          <w:sz w:val="28"/>
          <w:szCs w:val="28"/>
        </w:rPr>
        <w:t>) vias de igual teor e forma, as quais foram lida e assinadas pelas partes contratantes, na presença de duas testemunhas.</w:t>
      </w:r>
    </w:p>
    <w:p w:rsidR="0039693C" w:rsidRPr="000643B6" w:rsidRDefault="0039693C" w:rsidP="000643B6">
      <w:pPr>
        <w:widowControl w:val="0"/>
        <w:jc w:val="right"/>
        <w:rPr>
          <w:rFonts w:ascii="Arial Narrow" w:hAnsi="Arial Narrow" w:cs="Arial"/>
          <w:iCs/>
          <w:sz w:val="28"/>
          <w:szCs w:val="28"/>
        </w:rPr>
      </w:pPr>
      <w:r w:rsidRPr="000643B6">
        <w:rPr>
          <w:rFonts w:ascii="Arial Narrow" w:hAnsi="Arial Narrow" w:cs="Arial"/>
          <w:iCs/>
          <w:sz w:val="28"/>
          <w:szCs w:val="28"/>
          <w:lang w:val="es-ES_tradnl"/>
        </w:rPr>
        <w:t xml:space="preserve">Iguatemi (MS), </w:t>
      </w:r>
      <w:r w:rsidR="005134DE">
        <w:rPr>
          <w:rFonts w:ascii="Arial Narrow" w:hAnsi="Arial Narrow" w:cs="Arial"/>
          <w:iCs/>
          <w:sz w:val="28"/>
          <w:szCs w:val="28"/>
          <w:lang w:val="es-ES_tradnl"/>
        </w:rPr>
        <w:t>18</w:t>
      </w:r>
      <w:r w:rsidRPr="000643B6">
        <w:rPr>
          <w:rFonts w:ascii="Arial Narrow" w:hAnsi="Arial Narrow" w:cs="Arial"/>
          <w:iCs/>
          <w:sz w:val="28"/>
          <w:szCs w:val="28"/>
          <w:lang w:val="es-ES_tradnl"/>
        </w:rPr>
        <w:t xml:space="preserve"> de </w:t>
      </w:r>
      <w:r w:rsidR="005134DE">
        <w:rPr>
          <w:rFonts w:ascii="Arial Narrow" w:hAnsi="Arial Narrow" w:cs="Arial"/>
          <w:iCs/>
          <w:sz w:val="28"/>
          <w:szCs w:val="28"/>
          <w:lang w:val="es-ES_tradnl"/>
        </w:rPr>
        <w:t>Março</w:t>
      </w:r>
      <w:r w:rsidRPr="000643B6">
        <w:rPr>
          <w:rFonts w:ascii="Arial Narrow" w:hAnsi="Arial Narrow" w:cs="Arial"/>
          <w:iCs/>
          <w:sz w:val="28"/>
          <w:szCs w:val="28"/>
          <w:lang w:val="es-ES_tradnl"/>
        </w:rPr>
        <w:t xml:space="preserve"> </w:t>
      </w:r>
      <w:r w:rsidRPr="000643B6">
        <w:rPr>
          <w:rFonts w:ascii="Arial Narrow" w:hAnsi="Arial Narrow" w:cs="Arial"/>
          <w:iCs/>
          <w:sz w:val="28"/>
          <w:szCs w:val="28"/>
        </w:rPr>
        <w:t xml:space="preserve">de </w:t>
      </w:r>
      <w:r w:rsidR="00BC79D3" w:rsidRPr="000643B6">
        <w:rPr>
          <w:rFonts w:ascii="Arial Narrow" w:hAnsi="Arial Narrow" w:cs="Arial"/>
          <w:iCs/>
          <w:sz w:val="28"/>
          <w:szCs w:val="28"/>
        </w:rPr>
        <w:t>201</w:t>
      </w:r>
      <w:r w:rsidR="007D1E9F" w:rsidRPr="000643B6">
        <w:rPr>
          <w:rFonts w:ascii="Arial Narrow" w:hAnsi="Arial Narrow" w:cs="Arial"/>
          <w:iCs/>
          <w:sz w:val="28"/>
          <w:szCs w:val="28"/>
        </w:rPr>
        <w:t>6</w:t>
      </w:r>
      <w:r w:rsidRPr="000643B6">
        <w:rPr>
          <w:rFonts w:ascii="Arial Narrow" w:hAnsi="Arial Narrow" w:cs="Arial"/>
          <w:iCs/>
          <w:sz w:val="28"/>
          <w:szCs w:val="28"/>
        </w:rPr>
        <w:t>.</w:t>
      </w:r>
    </w:p>
    <w:p w:rsidR="0039693C" w:rsidRDefault="0039693C" w:rsidP="000643B6">
      <w:pPr>
        <w:widowControl w:val="0"/>
        <w:jc w:val="right"/>
        <w:rPr>
          <w:rFonts w:ascii="Arial Narrow" w:hAnsi="Arial Narrow" w:cs="Arial"/>
          <w:iCs/>
          <w:sz w:val="28"/>
          <w:szCs w:val="28"/>
        </w:rPr>
      </w:pPr>
    </w:p>
    <w:p w:rsidR="005134DE" w:rsidRDefault="005134DE" w:rsidP="005134DE">
      <w:pPr>
        <w:widowControl w:val="0"/>
        <w:jc w:val="both"/>
        <w:rPr>
          <w:rFonts w:ascii="Arial Narrow" w:hAnsi="Arial Narrow" w:cs="Arial"/>
          <w:iCs/>
          <w:sz w:val="28"/>
          <w:szCs w:val="28"/>
        </w:rPr>
      </w:pPr>
    </w:p>
    <w:p w:rsidR="005134DE" w:rsidRDefault="005134DE" w:rsidP="005134DE">
      <w:pPr>
        <w:widowControl w:val="0"/>
        <w:jc w:val="both"/>
        <w:rPr>
          <w:rFonts w:ascii="Arial Narrow" w:hAnsi="Arial Narrow" w:cs="Arial"/>
          <w:iCs/>
          <w:sz w:val="28"/>
          <w:szCs w:val="28"/>
        </w:rPr>
      </w:pPr>
    </w:p>
    <w:tbl>
      <w:tblPr>
        <w:tblW w:w="14450" w:type="dxa"/>
        <w:tblInd w:w="-38" w:type="dxa"/>
        <w:tblLayout w:type="fixed"/>
        <w:tblCellMar>
          <w:left w:w="70" w:type="dxa"/>
          <w:right w:w="70" w:type="dxa"/>
        </w:tblCellMar>
        <w:tblLook w:val="0000"/>
      </w:tblPr>
      <w:tblGrid>
        <w:gridCol w:w="4486"/>
        <w:gridCol w:w="4982"/>
        <w:gridCol w:w="4982"/>
      </w:tblGrid>
      <w:tr w:rsidR="005134DE" w:rsidRPr="00A618E3" w:rsidTr="00F92B01">
        <w:tc>
          <w:tcPr>
            <w:tcW w:w="4486" w:type="dxa"/>
            <w:tcBorders>
              <w:top w:val="nil"/>
              <w:left w:val="nil"/>
              <w:bottom w:val="nil"/>
              <w:right w:val="nil"/>
            </w:tcBorders>
          </w:tcPr>
          <w:p w:rsidR="005134DE" w:rsidRPr="00A618E3" w:rsidRDefault="005134DE" w:rsidP="00F92B01">
            <w:pPr>
              <w:widowControl w:val="0"/>
              <w:autoSpaceDE w:val="0"/>
              <w:autoSpaceDN w:val="0"/>
              <w:adjustRightInd w:val="0"/>
              <w:jc w:val="center"/>
              <w:rPr>
                <w:rFonts w:ascii="Arial Narrow" w:hAnsi="Arial Narrow" w:cs="Arial Narrow"/>
                <w:i/>
                <w:iCs/>
                <w:sz w:val="28"/>
                <w:szCs w:val="28"/>
              </w:rPr>
            </w:pPr>
            <w:r w:rsidRPr="00A618E3">
              <w:rPr>
                <w:rFonts w:ascii="Arial Narrow" w:hAnsi="Arial Narrow" w:cs="Arial Narrow"/>
                <w:i/>
                <w:iCs/>
                <w:sz w:val="28"/>
                <w:szCs w:val="28"/>
              </w:rPr>
              <w:t>José Roberto Felippe Arcoverde</w:t>
            </w:r>
          </w:p>
          <w:p w:rsidR="005134DE" w:rsidRPr="00A618E3" w:rsidRDefault="005134DE" w:rsidP="00F92B01">
            <w:pPr>
              <w:widowControl w:val="0"/>
              <w:autoSpaceDE w:val="0"/>
              <w:autoSpaceDN w:val="0"/>
              <w:adjustRightInd w:val="0"/>
              <w:jc w:val="center"/>
              <w:rPr>
                <w:rFonts w:ascii="Arial Narrow" w:hAnsi="Arial Narrow" w:cs="Arial Narrow"/>
                <w:b/>
                <w:bCs/>
                <w:sz w:val="28"/>
                <w:szCs w:val="28"/>
              </w:rPr>
            </w:pPr>
            <w:r w:rsidRPr="00A618E3">
              <w:rPr>
                <w:rFonts w:ascii="Arial Narrow" w:hAnsi="Arial Narrow" w:cs="Arial Narrow"/>
                <w:b/>
                <w:bCs/>
                <w:sz w:val="28"/>
                <w:szCs w:val="28"/>
              </w:rPr>
              <w:t>PREFEITO MUNICIPAL</w:t>
            </w:r>
          </w:p>
          <w:p w:rsidR="005134DE" w:rsidRPr="00A618E3" w:rsidRDefault="005134DE" w:rsidP="00F92B01">
            <w:pPr>
              <w:widowControl w:val="0"/>
              <w:autoSpaceDE w:val="0"/>
              <w:autoSpaceDN w:val="0"/>
              <w:adjustRightInd w:val="0"/>
              <w:jc w:val="center"/>
              <w:rPr>
                <w:rFonts w:ascii="Arial Narrow" w:hAnsi="Arial Narrow" w:cs="Arial Narrow"/>
                <w:b/>
                <w:bCs/>
                <w:sz w:val="28"/>
                <w:szCs w:val="28"/>
              </w:rPr>
            </w:pPr>
            <w:r w:rsidRPr="00A618E3">
              <w:rPr>
                <w:rFonts w:ascii="Arial Narrow" w:hAnsi="Arial Narrow" w:cs="Arial Narrow"/>
                <w:b/>
                <w:bCs/>
                <w:sz w:val="28"/>
                <w:szCs w:val="28"/>
              </w:rPr>
              <w:t>(CONTRATANTE)</w:t>
            </w:r>
          </w:p>
        </w:tc>
        <w:tc>
          <w:tcPr>
            <w:tcW w:w="4982" w:type="dxa"/>
            <w:tcBorders>
              <w:top w:val="nil"/>
              <w:left w:val="nil"/>
              <w:bottom w:val="nil"/>
              <w:right w:val="nil"/>
            </w:tcBorders>
          </w:tcPr>
          <w:p w:rsidR="005134DE" w:rsidRPr="00C90D71" w:rsidRDefault="005134DE" w:rsidP="00F92B01">
            <w:pPr>
              <w:widowControl w:val="0"/>
              <w:ind w:left="-387" w:hanging="5"/>
              <w:jc w:val="center"/>
              <w:rPr>
                <w:rFonts w:ascii="Arial Narrow" w:hAnsi="Arial Narrow" w:cs="Arial"/>
                <w:i/>
                <w:iCs/>
                <w:sz w:val="28"/>
                <w:szCs w:val="28"/>
              </w:rPr>
            </w:pPr>
            <w:r>
              <w:rPr>
                <w:rFonts w:ascii="Arial Narrow" w:hAnsi="Arial Narrow" w:cs="Arial"/>
                <w:i/>
                <w:iCs/>
                <w:sz w:val="28"/>
                <w:szCs w:val="28"/>
              </w:rPr>
              <w:t>Jackson Rodrigues da Silva</w:t>
            </w:r>
          </w:p>
          <w:p w:rsidR="005134DE" w:rsidRPr="00C90D71" w:rsidRDefault="005134DE" w:rsidP="00F92B01">
            <w:pPr>
              <w:widowControl w:val="0"/>
              <w:ind w:left="-387" w:hanging="5"/>
              <w:jc w:val="center"/>
              <w:rPr>
                <w:rFonts w:ascii="Arial Narrow" w:hAnsi="Arial Narrow" w:cs="Arial"/>
                <w:b/>
                <w:iCs/>
                <w:sz w:val="28"/>
                <w:szCs w:val="28"/>
              </w:rPr>
            </w:pPr>
            <w:r>
              <w:rPr>
                <w:rFonts w:ascii="Arial Narrow" w:hAnsi="Arial Narrow" w:cs="Arial"/>
                <w:b/>
                <w:sz w:val="28"/>
                <w:szCs w:val="28"/>
              </w:rPr>
              <w:t>ELETROKASA MAT CONST LTDA-EPP</w:t>
            </w:r>
          </w:p>
          <w:p w:rsidR="005134DE" w:rsidRPr="00C90D71" w:rsidRDefault="005134DE" w:rsidP="00F92B01">
            <w:pPr>
              <w:ind w:left="-387" w:hanging="5"/>
              <w:jc w:val="center"/>
              <w:rPr>
                <w:rFonts w:ascii="Arial Narrow" w:hAnsi="Arial Narrow" w:cs="Arial"/>
                <w:i/>
                <w:sz w:val="28"/>
                <w:szCs w:val="28"/>
              </w:rPr>
            </w:pPr>
            <w:r w:rsidRPr="00C90D71">
              <w:rPr>
                <w:rFonts w:ascii="Arial Narrow" w:hAnsi="Arial Narrow" w:cs="Arial"/>
                <w:b/>
                <w:iCs/>
                <w:sz w:val="28"/>
                <w:szCs w:val="28"/>
              </w:rPr>
              <w:t>(CONTRATADA)</w:t>
            </w:r>
          </w:p>
        </w:tc>
        <w:tc>
          <w:tcPr>
            <w:tcW w:w="4982" w:type="dxa"/>
            <w:tcBorders>
              <w:top w:val="nil"/>
              <w:left w:val="nil"/>
              <w:bottom w:val="nil"/>
              <w:right w:val="nil"/>
            </w:tcBorders>
          </w:tcPr>
          <w:p w:rsidR="005134DE" w:rsidRPr="00A618E3" w:rsidRDefault="005134DE" w:rsidP="00F92B01">
            <w:pPr>
              <w:widowControl w:val="0"/>
              <w:autoSpaceDE w:val="0"/>
              <w:autoSpaceDN w:val="0"/>
              <w:adjustRightInd w:val="0"/>
              <w:jc w:val="center"/>
              <w:rPr>
                <w:rFonts w:ascii="Arial Narrow" w:hAnsi="Arial Narrow" w:cs="Arial Narrow"/>
                <w:b/>
                <w:bCs/>
                <w:sz w:val="28"/>
                <w:szCs w:val="28"/>
              </w:rPr>
            </w:pPr>
          </w:p>
        </w:tc>
      </w:tr>
    </w:tbl>
    <w:p w:rsidR="005134DE" w:rsidRPr="00A618E3" w:rsidRDefault="005134DE" w:rsidP="005134DE">
      <w:pPr>
        <w:autoSpaceDE w:val="0"/>
        <w:autoSpaceDN w:val="0"/>
        <w:adjustRightInd w:val="0"/>
        <w:rPr>
          <w:rFonts w:ascii="Arial Narrow" w:hAnsi="Arial Narrow" w:cs="Arial Narrow"/>
          <w:b/>
          <w:bCs/>
          <w:sz w:val="28"/>
          <w:szCs w:val="28"/>
        </w:rPr>
      </w:pPr>
    </w:p>
    <w:p w:rsidR="005134DE" w:rsidRPr="00A618E3" w:rsidRDefault="005134DE" w:rsidP="005134DE">
      <w:pPr>
        <w:autoSpaceDE w:val="0"/>
        <w:autoSpaceDN w:val="0"/>
        <w:adjustRightInd w:val="0"/>
        <w:rPr>
          <w:rFonts w:ascii="Arial Narrow" w:hAnsi="Arial Narrow" w:cs="Arial Narrow"/>
          <w:b/>
          <w:bCs/>
          <w:sz w:val="28"/>
          <w:szCs w:val="28"/>
        </w:rPr>
      </w:pPr>
    </w:p>
    <w:p w:rsidR="005134DE" w:rsidRPr="00A618E3" w:rsidRDefault="005134DE" w:rsidP="005134DE">
      <w:pPr>
        <w:autoSpaceDE w:val="0"/>
        <w:autoSpaceDN w:val="0"/>
        <w:adjustRightInd w:val="0"/>
        <w:rPr>
          <w:rFonts w:ascii="Arial Narrow" w:hAnsi="Arial Narrow" w:cs="Arial Narrow"/>
          <w:b/>
          <w:bCs/>
          <w:sz w:val="28"/>
          <w:szCs w:val="28"/>
        </w:rPr>
      </w:pPr>
      <w:r w:rsidRPr="00A618E3">
        <w:rPr>
          <w:rFonts w:ascii="Arial Narrow" w:hAnsi="Arial Narrow" w:cs="Arial Narrow"/>
          <w:b/>
          <w:bCs/>
          <w:sz w:val="28"/>
          <w:szCs w:val="28"/>
        </w:rPr>
        <w:t>TESTEMUNHAS:</w:t>
      </w:r>
    </w:p>
    <w:p w:rsidR="005134DE" w:rsidRPr="00A618E3" w:rsidRDefault="005134DE" w:rsidP="005134DE">
      <w:pPr>
        <w:autoSpaceDE w:val="0"/>
        <w:autoSpaceDN w:val="0"/>
        <w:adjustRightInd w:val="0"/>
        <w:rPr>
          <w:rFonts w:ascii="Arial Narrow" w:hAnsi="Arial Narrow" w:cs="Arial Narrow"/>
          <w:b/>
          <w:bCs/>
          <w:sz w:val="28"/>
          <w:szCs w:val="28"/>
        </w:rPr>
      </w:pPr>
    </w:p>
    <w:p w:rsidR="005134DE" w:rsidRPr="00A618E3" w:rsidRDefault="005134DE" w:rsidP="005134DE">
      <w:pPr>
        <w:autoSpaceDE w:val="0"/>
        <w:autoSpaceDN w:val="0"/>
        <w:adjustRightInd w:val="0"/>
        <w:rPr>
          <w:rFonts w:ascii="Arial Narrow" w:hAnsi="Arial Narrow" w:cs="Arial Narrow"/>
          <w:b/>
          <w:bCs/>
          <w:sz w:val="28"/>
          <w:szCs w:val="28"/>
        </w:rPr>
      </w:pPr>
    </w:p>
    <w:tbl>
      <w:tblPr>
        <w:tblW w:w="18439" w:type="dxa"/>
        <w:tblInd w:w="-38" w:type="dxa"/>
        <w:tblLayout w:type="fixed"/>
        <w:tblCellMar>
          <w:left w:w="70" w:type="dxa"/>
          <w:right w:w="70" w:type="dxa"/>
        </w:tblCellMar>
        <w:tblLook w:val="0000"/>
      </w:tblPr>
      <w:tblGrid>
        <w:gridCol w:w="4490"/>
        <w:gridCol w:w="4490"/>
        <w:gridCol w:w="4490"/>
        <w:gridCol w:w="4969"/>
      </w:tblGrid>
      <w:tr w:rsidR="005134DE" w:rsidRPr="00A618E3" w:rsidTr="00F92B01">
        <w:tc>
          <w:tcPr>
            <w:tcW w:w="4490" w:type="dxa"/>
            <w:tcBorders>
              <w:top w:val="nil"/>
              <w:left w:val="nil"/>
              <w:bottom w:val="nil"/>
              <w:right w:val="nil"/>
            </w:tcBorders>
          </w:tcPr>
          <w:p w:rsidR="005134DE" w:rsidRPr="00C90D71" w:rsidRDefault="005134DE" w:rsidP="00F92B01">
            <w:pPr>
              <w:jc w:val="both"/>
              <w:rPr>
                <w:rFonts w:ascii="Arial Narrow" w:hAnsi="Arial Narrow" w:cs="Arial"/>
                <w:iCs/>
                <w:sz w:val="28"/>
                <w:szCs w:val="28"/>
              </w:rPr>
            </w:pPr>
            <w:r w:rsidRPr="00C90D71">
              <w:rPr>
                <w:rFonts w:ascii="Arial Narrow" w:hAnsi="Arial Narrow" w:cs="Arial"/>
                <w:iCs/>
                <w:sz w:val="28"/>
                <w:szCs w:val="28"/>
              </w:rPr>
              <w:t>_____________________________</w:t>
            </w:r>
          </w:p>
          <w:p w:rsidR="005134DE" w:rsidRPr="00C90D71" w:rsidRDefault="005134DE" w:rsidP="00F92B01">
            <w:pPr>
              <w:jc w:val="center"/>
              <w:rPr>
                <w:rFonts w:ascii="Arial Narrow" w:hAnsi="Arial Narrow" w:cs="Tahoma"/>
                <w:b/>
                <w:i/>
                <w:iCs/>
                <w:sz w:val="28"/>
                <w:szCs w:val="28"/>
              </w:rPr>
            </w:pPr>
            <w:r w:rsidRPr="00C90D71">
              <w:rPr>
                <w:rFonts w:ascii="Arial Narrow" w:hAnsi="Arial Narrow" w:cs="Tahoma"/>
                <w:b/>
                <w:i/>
                <w:iCs/>
                <w:sz w:val="28"/>
                <w:szCs w:val="28"/>
              </w:rPr>
              <w:t>Robson Luis Baldo</w:t>
            </w:r>
          </w:p>
          <w:p w:rsidR="005134DE" w:rsidRPr="00C90D71" w:rsidRDefault="005134DE" w:rsidP="00F92B01">
            <w:pPr>
              <w:widowControl w:val="0"/>
              <w:suppressAutoHyphens/>
              <w:autoSpaceDE w:val="0"/>
              <w:autoSpaceDN w:val="0"/>
              <w:adjustRightInd w:val="0"/>
              <w:jc w:val="center"/>
              <w:rPr>
                <w:rFonts w:ascii="Arial Narrow" w:hAnsi="Arial Narrow" w:cs="Arial"/>
                <w:sz w:val="28"/>
                <w:szCs w:val="28"/>
              </w:rPr>
            </w:pPr>
            <w:r w:rsidRPr="00C90D71">
              <w:rPr>
                <w:rFonts w:ascii="Arial Narrow" w:hAnsi="Arial Narrow" w:cs="Tahoma"/>
                <w:iCs/>
                <w:sz w:val="28"/>
                <w:szCs w:val="28"/>
              </w:rPr>
              <w:t>CPF: 845.780.331-04</w:t>
            </w:r>
          </w:p>
        </w:tc>
        <w:tc>
          <w:tcPr>
            <w:tcW w:w="4490" w:type="dxa"/>
            <w:tcBorders>
              <w:top w:val="nil"/>
              <w:left w:val="nil"/>
              <w:bottom w:val="nil"/>
              <w:right w:val="nil"/>
            </w:tcBorders>
          </w:tcPr>
          <w:p w:rsidR="005134DE" w:rsidRPr="00C90D71" w:rsidRDefault="005134DE" w:rsidP="00F92B01">
            <w:pPr>
              <w:jc w:val="both"/>
              <w:rPr>
                <w:rFonts w:ascii="Arial Narrow" w:hAnsi="Arial Narrow" w:cs="Arial"/>
                <w:iCs/>
                <w:sz w:val="28"/>
                <w:szCs w:val="28"/>
              </w:rPr>
            </w:pPr>
            <w:r w:rsidRPr="00C90D71">
              <w:rPr>
                <w:rFonts w:ascii="Arial Narrow" w:hAnsi="Arial Narrow" w:cs="Arial"/>
                <w:iCs/>
                <w:sz w:val="28"/>
                <w:szCs w:val="28"/>
              </w:rPr>
              <w:t>______________________</w:t>
            </w:r>
            <w:r>
              <w:rPr>
                <w:rFonts w:ascii="Arial Narrow" w:hAnsi="Arial Narrow" w:cs="Arial"/>
                <w:iCs/>
                <w:sz w:val="28"/>
                <w:szCs w:val="28"/>
              </w:rPr>
              <w:t>___</w:t>
            </w:r>
            <w:r w:rsidRPr="00C90D71">
              <w:rPr>
                <w:rFonts w:ascii="Arial Narrow" w:hAnsi="Arial Narrow" w:cs="Arial"/>
                <w:iCs/>
                <w:sz w:val="28"/>
                <w:szCs w:val="28"/>
              </w:rPr>
              <w:t>______</w:t>
            </w:r>
          </w:p>
          <w:p w:rsidR="005134DE" w:rsidRPr="00C90D71" w:rsidRDefault="005134DE" w:rsidP="00F92B01">
            <w:pPr>
              <w:jc w:val="center"/>
              <w:rPr>
                <w:rFonts w:ascii="Arial Narrow" w:hAnsi="Arial Narrow"/>
                <w:b/>
                <w:i/>
                <w:sz w:val="28"/>
                <w:szCs w:val="28"/>
              </w:rPr>
            </w:pPr>
            <w:r w:rsidRPr="00C90D71">
              <w:rPr>
                <w:rFonts w:ascii="Arial Narrow" w:hAnsi="Arial Narrow"/>
                <w:b/>
                <w:i/>
                <w:sz w:val="28"/>
                <w:szCs w:val="28"/>
              </w:rPr>
              <w:t>Mauricelio Barros</w:t>
            </w:r>
          </w:p>
          <w:p w:rsidR="005134DE" w:rsidRPr="00C90D71" w:rsidRDefault="005134DE" w:rsidP="00F92B01">
            <w:pPr>
              <w:jc w:val="center"/>
              <w:rPr>
                <w:rFonts w:ascii="Arial Narrow" w:hAnsi="Arial Narrow"/>
                <w:sz w:val="28"/>
                <w:szCs w:val="28"/>
              </w:rPr>
            </w:pPr>
            <w:r w:rsidRPr="00C90D71">
              <w:rPr>
                <w:rFonts w:ascii="Arial Narrow" w:hAnsi="Arial Narrow"/>
                <w:sz w:val="28"/>
                <w:szCs w:val="28"/>
              </w:rPr>
              <w:t>CPF: 894.021.381-53</w:t>
            </w:r>
          </w:p>
        </w:tc>
        <w:tc>
          <w:tcPr>
            <w:tcW w:w="4490" w:type="dxa"/>
            <w:tcBorders>
              <w:top w:val="nil"/>
              <w:left w:val="nil"/>
              <w:bottom w:val="nil"/>
              <w:right w:val="nil"/>
            </w:tcBorders>
          </w:tcPr>
          <w:p w:rsidR="005134DE" w:rsidRPr="00A618E3" w:rsidRDefault="005134DE" w:rsidP="00F92B01">
            <w:pPr>
              <w:autoSpaceDE w:val="0"/>
              <w:autoSpaceDN w:val="0"/>
              <w:adjustRightInd w:val="0"/>
              <w:jc w:val="center"/>
              <w:rPr>
                <w:rFonts w:ascii="Arial Narrow" w:hAnsi="Arial Narrow" w:cs="Arial Narrow"/>
                <w:sz w:val="28"/>
                <w:szCs w:val="28"/>
              </w:rPr>
            </w:pPr>
          </w:p>
        </w:tc>
        <w:tc>
          <w:tcPr>
            <w:tcW w:w="4969" w:type="dxa"/>
            <w:tcBorders>
              <w:top w:val="nil"/>
              <w:left w:val="nil"/>
              <w:bottom w:val="nil"/>
              <w:right w:val="nil"/>
            </w:tcBorders>
          </w:tcPr>
          <w:p w:rsidR="005134DE" w:rsidRPr="00A618E3" w:rsidRDefault="005134DE" w:rsidP="00F92B01">
            <w:pPr>
              <w:autoSpaceDE w:val="0"/>
              <w:autoSpaceDN w:val="0"/>
              <w:adjustRightInd w:val="0"/>
              <w:jc w:val="center"/>
              <w:rPr>
                <w:rFonts w:ascii="Arial Narrow" w:hAnsi="Arial Narrow" w:cs="Arial Narrow"/>
                <w:sz w:val="28"/>
                <w:szCs w:val="28"/>
              </w:rPr>
            </w:pPr>
          </w:p>
        </w:tc>
      </w:tr>
    </w:tbl>
    <w:p w:rsidR="005134DE" w:rsidRPr="00A618E3" w:rsidRDefault="005134DE" w:rsidP="005134DE">
      <w:pPr>
        <w:jc w:val="center"/>
        <w:rPr>
          <w:rFonts w:ascii="Arial Narrow" w:hAnsi="Arial Narrow" w:cs="Arial Narrow"/>
          <w:sz w:val="28"/>
          <w:szCs w:val="28"/>
        </w:rPr>
      </w:pPr>
    </w:p>
    <w:p w:rsidR="005134DE" w:rsidRPr="000643B6" w:rsidRDefault="005134DE" w:rsidP="005134DE">
      <w:pPr>
        <w:widowControl w:val="0"/>
        <w:jc w:val="both"/>
        <w:rPr>
          <w:rFonts w:ascii="Arial Narrow" w:hAnsi="Arial Narrow" w:cs="Arial"/>
          <w:iCs/>
          <w:sz w:val="28"/>
          <w:szCs w:val="28"/>
        </w:rPr>
      </w:pPr>
    </w:p>
    <w:sectPr w:rsidR="005134DE" w:rsidRPr="000643B6" w:rsidSect="00635CFB">
      <w:headerReference w:type="default" r:id="rId8"/>
      <w:footerReference w:type="even" r:id="rId9"/>
      <w:footerReference w:type="default" r:id="rId10"/>
      <w:pgSz w:w="11907" w:h="16840" w:code="9"/>
      <w:pgMar w:top="1701" w:right="1134" w:bottom="851" w:left="1418" w:header="720" w:footer="459"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BEA" w:rsidRDefault="00112BEA">
      <w:r>
        <w:separator/>
      </w:r>
    </w:p>
  </w:endnote>
  <w:endnote w:type="continuationSeparator" w:id="1">
    <w:p w:rsidR="00112BEA" w:rsidRDefault="00112B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W1)">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168" w:rsidRDefault="005F4168">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F4168" w:rsidRDefault="005F4168">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168" w:rsidRDefault="005F4168">
    <w:pPr>
      <w:pStyle w:val="Rodap"/>
      <w:framePr w:wrap="around" w:vAnchor="text" w:hAnchor="margin" w:xAlign="center" w:y="1"/>
      <w:rPr>
        <w:rStyle w:val="Nmerodepgina"/>
        <w:sz w:val="16"/>
      </w:rPr>
    </w:pPr>
  </w:p>
  <w:p w:rsidR="005F4168" w:rsidRDefault="005F4168">
    <w:pPr>
      <w:pStyle w:val="Rodap"/>
      <w:tabs>
        <w:tab w:val="clear" w:pos="8838"/>
        <w:tab w:val="right" w:pos="8222"/>
      </w:tabs>
      <w:ind w:right="-1049" w:hanging="993"/>
      <w:jc w:val="both"/>
    </w:pPr>
    <w:r>
      <w:rPr>
        <w:b/>
        <w:i/>
        <w:noProof/>
        <w:sz w:val="18"/>
        <w:lang w:eastAsia="pt-BR"/>
      </w:rPr>
      <w:drawing>
        <wp:inline distT="0" distB="0" distL="0" distR="0">
          <wp:extent cx="7172325" cy="523875"/>
          <wp:effectExtent l="19050" t="0" r="9525" b="0"/>
          <wp:docPr id="2" name="Imagem 9" descr="C:\Documents and Settings\Administrador\Desktop\rodepé 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C:\Documents and Settings\Administrador\Desktop\rodepé timbrado.jpg"/>
                  <pic:cNvPicPr>
                    <a:picLocks noChangeAspect="1" noChangeArrowheads="1"/>
                  </pic:cNvPicPr>
                </pic:nvPicPr>
                <pic:blipFill>
                  <a:blip r:embed="rId1"/>
                  <a:srcRect/>
                  <a:stretch>
                    <a:fillRect/>
                  </a:stretch>
                </pic:blipFill>
                <pic:spPr bwMode="auto">
                  <a:xfrm>
                    <a:off x="0" y="0"/>
                    <a:ext cx="7172325" cy="5238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BEA" w:rsidRDefault="00112BEA">
      <w:r>
        <w:separator/>
      </w:r>
    </w:p>
  </w:footnote>
  <w:footnote w:type="continuationSeparator" w:id="1">
    <w:p w:rsidR="00112BEA" w:rsidRDefault="00112B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168" w:rsidRDefault="005F4168">
    <w:pPr>
      <w:pStyle w:val="Cabealho"/>
      <w:ind w:left="-540" w:firstLine="540"/>
    </w:pPr>
    <w:r>
      <w:rPr>
        <w:noProof/>
      </w:rPr>
      <w:pict>
        <v:rect id="_x0000_s2051" style="position:absolute;left:0;text-align:left;margin-left:378pt;margin-top:-6.3pt;width:107.7pt;height:39.7pt;z-index:251657728">
          <v:textbox style="mso-next-textbox:#_x0000_s2051">
            <w:txbxContent>
              <w:p w:rsidR="005F4168" w:rsidRDefault="005F4168" w:rsidP="00B527FC">
                <w:pPr>
                  <w:ind w:right="-222"/>
                  <w:rPr>
                    <w:sz w:val="18"/>
                    <w:szCs w:val="18"/>
                  </w:rPr>
                </w:pPr>
                <w:r>
                  <w:rPr>
                    <w:sz w:val="18"/>
                    <w:szCs w:val="18"/>
                  </w:rPr>
                  <w:t>Folhas Nº_____ /2016</w:t>
                </w:r>
              </w:p>
              <w:p w:rsidR="005F4168" w:rsidRPr="004B259D" w:rsidRDefault="005F4168" w:rsidP="00B527FC">
                <w:pPr>
                  <w:ind w:right="-222"/>
                  <w:rPr>
                    <w:sz w:val="18"/>
                    <w:szCs w:val="18"/>
                  </w:rPr>
                </w:pPr>
              </w:p>
              <w:p w:rsidR="005F4168" w:rsidRPr="004B259D" w:rsidRDefault="005F4168" w:rsidP="00B527FC">
                <w:pPr>
                  <w:ind w:right="-222"/>
                  <w:rPr>
                    <w:sz w:val="18"/>
                    <w:szCs w:val="18"/>
                  </w:rPr>
                </w:pPr>
                <w:r w:rsidRPr="004B259D">
                  <w:rPr>
                    <w:sz w:val="18"/>
                    <w:szCs w:val="18"/>
                  </w:rPr>
                  <w:t>Visto_____________</w:t>
                </w:r>
              </w:p>
              <w:p w:rsidR="005F4168" w:rsidRPr="004B259D" w:rsidRDefault="005F4168" w:rsidP="00B527FC">
                <w:pPr>
                  <w:ind w:right="-222"/>
                  <w:jc w:val="center"/>
                  <w:rPr>
                    <w:sz w:val="18"/>
                    <w:szCs w:val="18"/>
                  </w:rPr>
                </w:pPr>
              </w:p>
            </w:txbxContent>
          </v:textbox>
        </v:rect>
      </w:pict>
    </w:r>
    <w:r>
      <w:rPr>
        <w:noProof/>
      </w:rPr>
      <w:drawing>
        <wp:inline distT="0" distB="0" distL="0" distR="0">
          <wp:extent cx="2162175" cy="733425"/>
          <wp:effectExtent l="19050" t="0" r="9525" b="0"/>
          <wp:docPr id="1" name="Imagem 1" descr="logo_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efeitura"/>
                  <pic:cNvPicPr>
                    <a:picLocks noChangeAspect="1" noChangeArrowheads="1"/>
                  </pic:cNvPicPr>
                </pic:nvPicPr>
                <pic:blipFill>
                  <a:blip r:embed="rId1"/>
                  <a:srcRect/>
                  <a:stretch>
                    <a:fillRect/>
                  </a:stretch>
                </pic:blipFill>
                <pic:spPr bwMode="auto">
                  <a:xfrm>
                    <a:off x="0" y="0"/>
                    <a:ext cx="2162175" cy="733425"/>
                  </a:xfrm>
                  <a:prstGeom prst="rect">
                    <a:avLst/>
                  </a:prstGeom>
                  <a:noFill/>
                  <a:ln w="9525">
                    <a:noFill/>
                    <a:miter lim="800000"/>
                    <a:headEnd/>
                    <a:tailEnd/>
                  </a:ln>
                </pic:spPr>
              </pic:pic>
            </a:graphicData>
          </a:graphic>
        </wp:inline>
      </w:drawing>
    </w:r>
    <w:r>
      <w:rPr>
        <w:rFonts w:ascii="Garamond" w:hAnsi="Garamond"/>
        <w:b/>
        <w:sz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22A3C"/>
    <w:multiLevelType w:val="multilevel"/>
    <w:tmpl w:val="DCE0366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
    <w:nsid w:val="108D13C2"/>
    <w:multiLevelType w:val="hybridMultilevel"/>
    <w:tmpl w:val="2ACC3A9E"/>
    <w:lvl w:ilvl="0" w:tplc="FA38CB26">
      <w:start w:val="1"/>
      <w:numFmt w:val="lowerLetter"/>
      <w:lvlText w:val="%1)"/>
      <w:lvlJc w:val="left"/>
      <w:pPr>
        <w:tabs>
          <w:tab w:val="num" w:pos="1353"/>
        </w:tabs>
        <w:ind w:left="1353"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1F192B73"/>
    <w:multiLevelType w:val="multilevel"/>
    <w:tmpl w:val="4E440944"/>
    <w:lvl w:ilvl="0">
      <w:start w:val="6"/>
      <w:numFmt w:val="decimal"/>
      <w:lvlText w:val="%1"/>
      <w:lvlJc w:val="left"/>
      <w:pPr>
        <w:tabs>
          <w:tab w:val="num" w:pos="480"/>
        </w:tabs>
        <w:ind w:left="480" w:hanging="480"/>
      </w:pPr>
      <w:rPr>
        <w:rFonts w:hint="default"/>
        <w:b/>
        <w:i/>
      </w:rPr>
    </w:lvl>
    <w:lvl w:ilvl="1">
      <w:start w:val="6"/>
      <w:numFmt w:val="decimal"/>
      <w:lvlText w:val="%1.%2"/>
      <w:lvlJc w:val="left"/>
      <w:pPr>
        <w:tabs>
          <w:tab w:val="num" w:pos="480"/>
        </w:tabs>
        <w:ind w:left="480" w:hanging="48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1080"/>
        </w:tabs>
        <w:ind w:left="1080" w:hanging="108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440"/>
        </w:tabs>
        <w:ind w:left="1440" w:hanging="144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800"/>
        </w:tabs>
        <w:ind w:left="1800" w:hanging="180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3">
    <w:nsid w:val="211846E6"/>
    <w:multiLevelType w:val="hybridMultilevel"/>
    <w:tmpl w:val="FFEE1046"/>
    <w:lvl w:ilvl="0" w:tplc="C56E97BC">
      <w:start w:val="1"/>
      <w:numFmt w:val="lowerLetter"/>
      <w:lvlText w:val="%1)"/>
      <w:lvlJc w:val="left"/>
      <w:pPr>
        <w:tabs>
          <w:tab w:val="num" w:pos="1257"/>
        </w:tabs>
        <w:ind w:left="1257" w:hanging="690"/>
      </w:pPr>
      <w:rPr>
        <w:rFonts w:hint="default"/>
        <w:b/>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4">
    <w:nsid w:val="308F1F7B"/>
    <w:multiLevelType w:val="hybridMultilevel"/>
    <w:tmpl w:val="0298D24C"/>
    <w:lvl w:ilvl="0" w:tplc="328C760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406C3C2C"/>
    <w:multiLevelType w:val="multilevel"/>
    <w:tmpl w:val="5B740770"/>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77A67F5C"/>
    <w:multiLevelType w:val="multilevel"/>
    <w:tmpl w:val="91B8E2D6"/>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79003913"/>
    <w:multiLevelType w:val="multilevel"/>
    <w:tmpl w:val="9C1E941A"/>
    <w:lvl w:ilvl="0">
      <w:start w:val="5"/>
      <w:numFmt w:val="decimal"/>
      <w:lvlText w:val="%1"/>
      <w:lvlJc w:val="left"/>
      <w:pPr>
        <w:tabs>
          <w:tab w:val="num" w:pos="540"/>
        </w:tabs>
        <w:ind w:left="540" w:hanging="540"/>
      </w:pPr>
      <w:rPr>
        <w:rFonts w:hint="default"/>
        <w:b/>
      </w:rPr>
    </w:lvl>
    <w:lvl w:ilvl="1">
      <w:start w:val="5"/>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nsid w:val="7D3F2960"/>
    <w:multiLevelType w:val="singleLevel"/>
    <w:tmpl w:val="1B2A72F8"/>
    <w:lvl w:ilvl="0">
      <w:start w:val="1"/>
      <w:numFmt w:val="lowerLetter"/>
      <w:lvlText w:val="%1)"/>
      <w:legacy w:legacy="1" w:legacySpace="0" w:legacyIndent="360"/>
      <w:lvlJc w:val="left"/>
      <w:rPr>
        <w:rFonts w:ascii="Arial Narrow" w:hAnsi="Arial Narrow" w:hint="default"/>
      </w:rPr>
    </w:lvl>
  </w:abstractNum>
  <w:num w:numId="1">
    <w:abstractNumId w:val="8"/>
  </w:num>
  <w:num w:numId="2">
    <w:abstractNumId w:val="2"/>
  </w:num>
  <w:num w:numId="3">
    <w:abstractNumId w:val="7"/>
  </w:num>
  <w:num w:numId="4">
    <w:abstractNumId w:val="5"/>
  </w:num>
  <w:num w:numId="5">
    <w:abstractNumId w:val="0"/>
  </w:num>
  <w:num w:numId="6">
    <w:abstractNumId w:val="4"/>
  </w:num>
  <w:num w:numId="7">
    <w:abstractNumId w:val="6"/>
  </w:num>
  <w:num w:numId="8">
    <w:abstractNumId w:val="3"/>
  </w:num>
  <w:num w:numId="9">
    <w:abstractNumId w:val="1"/>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9A463D"/>
    <w:rsid w:val="00007F0E"/>
    <w:rsid w:val="0001179B"/>
    <w:rsid w:val="00012C64"/>
    <w:rsid w:val="00017802"/>
    <w:rsid w:val="000271D1"/>
    <w:rsid w:val="00033312"/>
    <w:rsid w:val="000368D8"/>
    <w:rsid w:val="00042951"/>
    <w:rsid w:val="00043642"/>
    <w:rsid w:val="00045AD9"/>
    <w:rsid w:val="000551B0"/>
    <w:rsid w:val="000643B6"/>
    <w:rsid w:val="00070E47"/>
    <w:rsid w:val="00085AB4"/>
    <w:rsid w:val="000A1A2E"/>
    <w:rsid w:val="000C56F7"/>
    <w:rsid w:val="000E2D33"/>
    <w:rsid w:val="000E5365"/>
    <w:rsid w:val="000E7570"/>
    <w:rsid w:val="00104A3D"/>
    <w:rsid w:val="00112BEA"/>
    <w:rsid w:val="00113ECA"/>
    <w:rsid w:val="00141C38"/>
    <w:rsid w:val="00142074"/>
    <w:rsid w:val="001544FB"/>
    <w:rsid w:val="00173E3B"/>
    <w:rsid w:val="001909E0"/>
    <w:rsid w:val="0019529B"/>
    <w:rsid w:val="0019537D"/>
    <w:rsid w:val="001A60C0"/>
    <w:rsid w:val="001B16C1"/>
    <w:rsid w:val="001F3CFF"/>
    <w:rsid w:val="001F7109"/>
    <w:rsid w:val="00211A65"/>
    <w:rsid w:val="00216F8F"/>
    <w:rsid w:val="00226422"/>
    <w:rsid w:val="00241329"/>
    <w:rsid w:val="00245333"/>
    <w:rsid w:val="00246772"/>
    <w:rsid w:val="00246929"/>
    <w:rsid w:val="00260872"/>
    <w:rsid w:val="00266AFA"/>
    <w:rsid w:val="00275462"/>
    <w:rsid w:val="00281083"/>
    <w:rsid w:val="002A177E"/>
    <w:rsid w:val="002B1F55"/>
    <w:rsid w:val="002C2575"/>
    <w:rsid w:val="002C6FD8"/>
    <w:rsid w:val="002F3956"/>
    <w:rsid w:val="002F5A3B"/>
    <w:rsid w:val="00303551"/>
    <w:rsid w:val="00303B0C"/>
    <w:rsid w:val="00306AB5"/>
    <w:rsid w:val="00311554"/>
    <w:rsid w:val="00323425"/>
    <w:rsid w:val="003308ED"/>
    <w:rsid w:val="003351DA"/>
    <w:rsid w:val="00341957"/>
    <w:rsid w:val="003427B9"/>
    <w:rsid w:val="00344CAE"/>
    <w:rsid w:val="00345A23"/>
    <w:rsid w:val="00346CF9"/>
    <w:rsid w:val="003472E4"/>
    <w:rsid w:val="0036242A"/>
    <w:rsid w:val="00364EEC"/>
    <w:rsid w:val="003712E6"/>
    <w:rsid w:val="00380F76"/>
    <w:rsid w:val="00382F22"/>
    <w:rsid w:val="003846FC"/>
    <w:rsid w:val="003939C6"/>
    <w:rsid w:val="0039693C"/>
    <w:rsid w:val="00397DAC"/>
    <w:rsid w:val="003A0AAA"/>
    <w:rsid w:val="003A1616"/>
    <w:rsid w:val="003E323E"/>
    <w:rsid w:val="00401187"/>
    <w:rsid w:val="004103E2"/>
    <w:rsid w:val="00425DC2"/>
    <w:rsid w:val="00430C39"/>
    <w:rsid w:val="00441B75"/>
    <w:rsid w:val="004469A8"/>
    <w:rsid w:val="00450FFF"/>
    <w:rsid w:val="00481E91"/>
    <w:rsid w:val="004960F0"/>
    <w:rsid w:val="004A455F"/>
    <w:rsid w:val="004C719A"/>
    <w:rsid w:val="004D3F53"/>
    <w:rsid w:val="004E664E"/>
    <w:rsid w:val="004F5C85"/>
    <w:rsid w:val="00501A28"/>
    <w:rsid w:val="005134DE"/>
    <w:rsid w:val="00523296"/>
    <w:rsid w:val="00526B99"/>
    <w:rsid w:val="00527AB8"/>
    <w:rsid w:val="00534AFC"/>
    <w:rsid w:val="00551B92"/>
    <w:rsid w:val="00571595"/>
    <w:rsid w:val="00592D63"/>
    <w:rsid w:val="005F28A9"/>
    <w:rsid w:val="005F4168"/>
    <w:rsid w:val="0061081C"/>
    <w:rsid w:val="0061136D"/>
    <w:rsid w:val="006271A2"/>
    <w:rsid w:val="00631F45"/>
    <w:rsid w:val="00635CFB"/>
    <w:rsid w:val="00637892"/>
    <w:rsid w:val="00643471"/>
    <w:rsid w:val="00650039"/>
    <w:rsid w:val="00651B59"/>
    <w:rsid w:val="00663EA4"/>
    <w:rsid w:val="00676A00"/>
    <w:rsid w:val="00681107"/>
    <w:rsid w:val="00691F31"/>
    <w:rsid w:val="00695C19"/>
    <w:rsid w:val="006B5721"/>
    <w:rsid w:val="006C644A"/>
    <w:rsid w:val="006D22A6"/>
    <w:rsid w:val="006D78D1"/>
    <w:rsid w:val="006F1D33"/>
    <w:rsid w:val="00713A37"/>
    <w:rsid w:val="00713E0D"/>
    <w:rsid w:val="0072222B"/>
    <w:rsid w:val="00722BE3"/>
    <w:rsid w:val="0073529A"/>
    <w:rsid w:val="00747231"/>
    <w:rsid w:val="00761D37"/>
    <w:rsid w:val="00775D6C"/>
    <w:rsid w:val="00777404"/>
    <w:rsid w:val="00781302"/>
    <w:rsid w:val="00781437"/>
    <w:rsid w:val="00790425"/>
    <w:rsid w:val="00796A14"/>
    <w:rsid w:val="007B1031"/>
    <w:rsid w:val="007B4254"/>
    <w:rsid w:val="007C0DFE"/>
    <w:rsid w:val="007D1E9F"/>
    <w:rsid w:val="007E050C"/>
    <w:rsid w:val="007E18AF"/>
    <w:rsid w:val="007E2954"/>
    <w:rsid w:val="007F5589"/>
    <w:rsid w:val="00813A30"/>
    <w:rsid w:val="00827039"/>
    <w:rsid w:val="008271DC"/>
    <w:rsid w:val="008358B8"/>
    <w:rsid w:val="0084197D"/>
    <w:rsid w:val="00851B75"/>
    <w:rsid w:val="00856ABC"/>
    <w:rsid w:val="008835FF"/>
    <w:rsid w:val="00885E46"/>
    <w:rsid w:val="0088605C"/>
    <w:rsid w:val="00891A14"/>
    <w:rsid w:val="00892A72"/>
    <w:rsid w:val="008A530A"/>
    <w:rsid w:val="008B7319"/>
    <w:rsid w:val="008C10B5"/>
    <w:rsid w:val="00904D23"/>
    <w:rsid w:val="00925A8C"/>
    <w:rsid w:val="009262C6"/>
    <w:rsid w:val="00927F49"/>
    <w:rsid w:val="009303BF"/>
    <w:rsid w:val="0093131B"/>
    <w:rsid w:val="00950B35"/>
    <w:rsid w:val="00957A35"/>
    <w:rsid w:val="009649DE"/>
    <w:rsid w:val="009809A0"/>
    <w:rsid w:val="00982DC6"/>
    <w:rsid w:val="00997E04"/>
    <w:rsid w:val="009A0794"/>
    <w:rsid w:val="009A33DA"/>
    <w:rsid w:val="009A463D"/>
    <w:rsid w:val="009B4DBF"/>
    <w:rsid w:val="009B643C"/>
    <w:rsid w:val="009C3ADD"/>
    <w:rsid w:val="009D10B6"/>
    <w:rsid w:val="009D43A1"/>
    <w:rsid w:val="009F535E"/>
    <w:rsid w:val="009F6487"/>
    <w:rsid w:val="00A176D2"/>
    <w:rsid w:val="00A22D08"/>
    <w:rsid w:val="00A27E1E"/>
    <w:rsid w:val="00A3095C"/>
    <w:rsid w:val="00A43589"/>
    <w:rsid w:val="00A45A1F"/>
    <w:rsid w:val="00A526B8"/>
    <w:rsid w:val="00A54C18"/>
    <w:rsid w:val="00A71DE3"/>
    <w:rsid w:val="00A72001"/>
    <w:rsid w:val="00A76311"/>
    <w:rsid w:val="00A827A9"/>
    <w:rsid w:val="00A85AF3"/>
    <w:rsid w:val="00AA0A76"/>
    <w:rsid w:val="00AB1C1B"/>
    <w:rsid w:val="00AC7545"/>
    <w:rsid w:val="00AD0BF3"/>
    <w:rsid w:val="00AD704D"/>
    <w:rsid w:val="00AD7486"/>
    <w:rsid w:val="00AE0FE2"/>
    <w:rsid w:val="00AE4194"/>
    <w:rsid w:val="00AF06F5"/>
    <w:rsid w:val="00AF2404"/>
    <w:rsid w:val="00AF4EA6"/>
    <w:rsid w:val="00B0266F"/>
    <w:rsid w:val="00B1315E"/>
    <w:rsid w:val="00B24CFA"/>
    <w:rsid w:val="00B2540E"/>
    <w:rsid w:val="00B27108"/>
    <w:rsid w:val="00B5102A"/>
    <w:rsid w:val="00B527FC"/>
    <w:rsid w:val="00B56BEF"/>
    <w:rsid w:val="00B574E8"/>
    <w:rsid w:val="00B657BC"/>
    <w:rsid w:val="00B72DB6"/>
    <w:rsid w:val="00B80CF2"/>
    <w:rsid w:val="00B8438C"/>
    <w:rsid w:val="00BA49D1"/>
    <w:rsid w:val="00BA59C5"/>
    <w:rsid w:val="00BB5FE4"/>
    <w:rsid w:val="00BC79D3"/>
    <w:rsid w:val="00BE38C4"/>
    <w:rsid w:val="00BF27A8"/>
    <w:rsid w:val="00C00741"/>
    <w:rsid w:val="00C1200D"/>
    <w:rsid w:val="00C126A1"/>
    <w:rsid w:val="00C247D1"/>
    <w:rsid w:val="00C3697F"/>
    <w:rsid w:val="00C44E8F"/>
    <w:rsid w:val="00C52906"/>
    <w:rsid w:val="00C63BDC"/>
    <w:rsid w:val="00C70486"/>
    <w:rsid w:val="00C746F0"/>
    <w:rsid w:val="00C80E97"/>
    <w:rsid w:val="00C97D4F"/>
    <w:rsid w:val="00CA2574"/>
    <w:rsid w:val="00CA6D36"/>
    <w:rsid w:val="00CA7D53"/>
    <w:rsid w:val="00CB5EE6"/>
    <w:rsid w:val="00CD257D"/>
    <w:rsid w:val="00CD4CD9"/>
    <w:rsid w:val="00CE1858"/>
    <w:rsid w:val="00CE3BC4"/>
    <w:rsid w:val="00D065F3"/>
    <w:rsid w:val="00D11D43"/>
    <w:rsid w:val="00D15C17"/>
    <w:rsid w:val="00D16EA2"/>
    <w:rsid w:val="00D17141"/>
    <w:rsid w:val="00D179EA"/>
    <w:rsid w:val="00D437BE"/>
    <w:rsid w:val="00D513E2"/>
    <w:rsid w:val="00D52BDC"/>
    <w:rsid w:val="00D804E1"/>
    <w:rsid w:val="00D81617"/>
    <w:rsid w:val="00DB12DE"/>
    <w:rsid w:val="00DB7196"/>
    <w:rsid w:val="00DC0BE2"/>
    <w:rsid w:val="00DF0AAB"/>
    <w:rsid w:val="00DF4748"/>
    <w:rsid w:val="00E27329"/>
    <w:rsid w:val="00E30E3A"/>
    <w:rsid w:val="00E3156B"/>
    <w:rsid w:val="00E31B8C"/>
    <w:rsid w:val="00E3246B"/>
    <w:rsid w:val="00E44E71"/>
    <w:rsid w:val="00E457AA"/>
    <w:rsid w:val="00E46456"/>
    <w:rsid w:val="00E50E6C"/>
    <w:rsid w:val="00E54996"/>
    <w:rsid w:val="00E604D2"/>
    <w:rsid w:val="00E90FB0"/>
    <w:rsid w:val="00E97101"/>
    <w:rsid w:val="00EC008A"/>
    <w:rsid w:val="00EC3809"/>
    <w:rsid w:val="00ED55C9"/>
    <w:rsid w:val="00EF2F22"/>
    <w:rsid w:val="00EF3A52"/>
    <w:rsid w:val="00EF7C85"/>
    <w:rsid w:val="00F00562"/>
    <w:rsid w:val="00F01D0C"/>
    <w:rsid w:val="00F3754E"/>
    <w:rsid w:val="00F81515"/>
    <w:rsid w:val="00F87E46"/>
    <w:rsid w:val="00F92846"/>
    <w:rsid w:val="00F94B68"/>
    <w:rsid w:val="00FB18B0"/>
    <w:rsid w:val="00FB612D"/>
    <w:rsid w:val="00FB671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57BC"/>
    <w:rPr>
      <w:lang w:eastAsia="en-US"/>
    </w:rPr>
  </w:style>
  <w:style w:type="paragraph" w:styleId="Ttulo1">
    <w:name w:val="heading 1"/>
    <w:basedOn w:val="Normal"/>
    <w:next w:val="Normal"/>
    <w:qFormat/>
    <w:rsid w:val="00B657BC"/>
    <w:pPr>
      <w:keepNext/>
      <w:jc w:val="center"/>
      <w:outlineLvl w:val="0"/>
    </w:pPr>
    <w:rPr>
      <w:rFonts w:ascii="Arial" w:hAnsi="Arial" w:cs="Arial"/>
      <w:i/>
      <w:lang w:eastAsia="pt-BR"/>
    </w:rPr>
  </w:style>
  <w:style w:type="paragraph" w:styleId="Ttulo2">
    <w:name w:val="heading 2"/>
    <w:basedOn w:val="Normal"/>
    <w:next w:val="Normal"/>
    <w:qFormat/>
    <w:rsid w:val="00B657BC"/>
    <w:pPr>
      <w:keepNext/>
      <w:jc w:val="both"/>
      <w:outlineLvl w:val="1"/>
    </w:pPr>
    <w:rPr>
      <w:rFonts w:ascii="Arial" w:hAnsi="Arial" w:cs="Arial"/>
      <w:i/>
      <w:color w:val="FF0000"/>
      <w:sz w:val="24"/>
      <w:lang w:eastAsia="pt-BR"/>
    </w:rPr>
  </w:style>
  <w:style w:type="paragraph" w:styleId="Ttulo3">
    <w:name w:val="heading 3"/>
    <w:basedOn w:val="Normal"/>
    <w:next w:val="Normal"/>
    <w:qFormat/>
    <w:rsid w:val="00B657BC"/>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rsid w:val="00B657BC"/>
    <w:pPr>
      <w:keepNext/>
      <w:ind w:left="-567" w:right="-765"/>
      <w:jc w:val="both"/>
      <w:outlineLvl w:val="3"/>
    </w:pPr>
    <w:rPr>
      <w:rFonts w:ascii="Arial" w:hAnsi="Arial"/>
      <w:b/>
      <w:sz w:val="22"/>
      <w:lang w:eastAsia="pt-BR"/>
    </w:rPr>
  </w:style>
  <w:style w:type="paragraph" w:styleId="Ttulo5">
    <w:name w:val="heading 5"/>
    <w:basedOn w:val="Normal"/>
    <w:next w:val="Normal"/>
    <w:qFormat/>
    <w:rsid w:val="00B657BC"/>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rsid w:val="00B657BC"/>
    <w:pPr>
      <w:keepNext/>
      <w:jc w:val="both"/>
      <w:outlineLvl w:val="5"/>
    </w:pPr>
    <w:rPr>
      <w:rFonts w:ascii="Arial" w:hAnsi="Arial" w:cs="Arial"/>
      <w:i/>
      <w:sz w:val="24"/>
      <w:lang w:eastAsia="pt-BR"/>
    </w:rPr>
  </w:style>
  <w:style w:type="paragraph" w:styleId="Ttulo7">
    <w:name w:val="heading 7"/>
    <w:basedOn w:val="Normal"/>
    <w:next w:val="Normal"/>
    <w:qFormat/>
    <w:rsid w:val="00B657BC"/>
    <w:pPr>
      <w:keepNext/>
      <w:jc w:val="center"/>
      <w:outlineLvl w:val="6"/>
    </w:pPr>
    <w:rPr>
      <w:rFonts w:ascii="Arial" w:hAnsi="Arial" w:cs="Arial"/>
      <w:b/>
      <w:bCs/>
      <w:szCs w:val="23"/>
    </w:rPr>
  </w:style>
  <w:style w:type="paragraph" w:styleId="Ttulo8">
    <w:name w:val="heading 8"/>
    <w:basedOn w:val="Normal"/>
    <w:next w:val="Normal"/>
    <w:qFormat/>
    <w:rsid w:val="00B657BC"/>
    <w:pPr>
      <w:keepNext/>
      <w:jc w:val="center"/>
      <w:outlineLvl w:val="7"/>
    </w:pPr>
    <w:rPr>
      <w:rFonts w:ascii="Arial" w:hAnsi="Arial" w:cs="Arial"/>
      <w:i/>
      <w:sz w:val="24"/>
      <w:lang w:eastAsia="pt-BR"/>
    </w:rPr>
  </w:style>
  <w:style w:type="paragraph" w:styleId="Ttulo9">
    <w:name w:val="heading 9"/>
    <w:basedOn w:val="Normal"/>
    <w:next w:val="Normal"/>
    <w:qFormat/>
    <w:rsid w:val="00B657BC"/>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B657BC"/>
    <w:rPr>
      <w:color w:val="0000FF"/>
      <w:u w:val="single"/>
    </w:rPr>
  </w:style>
  <w:style w:type="paragraph" w:styleId="Cabealho">
    <w:name w:val="header"/>
    <w:basedOn w:val="Normal"/>
    <w:rsid w:val="00B657BC"/>
    <w:pPr>
      <w:tabs>
        <w:tab w:val="center" w:pos="4419"/>
        <w:tab w:val="right" w:pos="8838"/>
      </w:tabs>
    </w:pPr>
    <w:rPr>
      <w:sz w:val="24"/>
      <w:szCs w:val="24"/>
      <w:lang w:eastAsia="pt-BR"/>
    </w:rPr>
  </w:style>
  <w:style w:type="paragraph" w:styleId="Ttulo">
    <w:name w:val="Title"/>
    <w:basedOn w:val="Normal"/>
    <w:qFormat/>
    <w:rsid w:val="00B657BC"/>
    <w:pPr>
      <w:jc w:val="center"/>
    </w:pPr>
    <w:rPr>
      <w:rFonts w:ascii="Arial" w:hAnsi="Arial" w:cs="Arial"/>
      <w:b/>
      <w:bCs/>
      <w:sz w:val="21"/>
      <w:szCs w:val="24"/>
      <w:lang w:eastAsia="pt-BR"/>
    </w:rPr>
  </w:style>
  <w:style w:type="paragraph" w:styleId="Textoembloco">
    <w:name w:val="Block Text"/>
    <w:basedOn w:val="Normal"/>
    <w:rsid w:val="00B657BC"/>
    <w:pPr>
      <w:ind w:left="-567" w:right="-765"/>
      <w:jc w:val="both"/>
    </w:pPr>
    <w:rPr>
      <w:rFonts w:ascii="Arial" w:hAnsi="Arial"/>
      <w:sz w:val="22"/>
      <w:lang w:eastAsia="pt-BR"/>
    </w:rPr>
  </w:style>
  <w:style w:type="paragraph" w:styleId="Recuodecorpodetexto">
    <w:name w:val="Body Text Indent"/>
    <w:basedOn w:val="Normal"/>
    <w:rsid w:val="00B657BC"/>
    <w:pPr>
      <w:jc w:val="both"/>
    </w:pPr>
    <w:rPr>
      <w:snapToGrid w:val="0"/>
      <w:sz w:val="22"/>
      <w:lang w:eastAsia="pt-BR"/>
    </w:rPr>
  </w:style>
  <w:style w:type="paragraph" w:styleId="Corpodetexto">
    <w:name w:val="Body Text"/>
    <w:basedOn w:val="Normal"/>
    <w:rsid w:val="00B657BC"/>
    <w:pPr>
      <w:jc w:val="both"/>
    </w:pPr>
    <w:rPr>
      <w:sz w:val="24"/>
      <w:szCs w:val="24"/>
      <w:lang w:eastAsia="pt-BR"/>
    </w:rPr>
  </w:style>
  <w:style w:type="paragraph" w:styleId="Corpodetexto3">
    <w:name w:val="Body Text 3"/>
    <w:basedOn w:val="Normal"/>
    <w:rsid w:val="00B657BC"/>
    <w:pPr>
      <w:ind w:right="-142"/>
      <w:jc w:val="both"/>
    </w:pPr>
    <w:rPr>
      <w:rFonts w:ascii="Arial" w:hAnsi="Arial"/>
      <w:sz w:val="24"/>
      <w:szCs w:val="24"/>
      <w:lang w:eastAsia="pt-BR"/>
    </w:rPr>
  </w:style>
  <w:style w:type="paragraph" w:styleId="Corpodetexto2">
    <w:name w:val="Body Text 2"/>
    <w:basedOn w:val="Normal"/>
    <w:rsid w:val="00B657BC"/>
    <w:pPr>
      <w:jc w:val="both"/>
    </w:pPr>
    <w:rPr>
      <w:rFonts w:ascii="Arial" w:hAnsi="Arial" w:cs="Arial"/>
      <w:i/>
      <w:lang w:eastAsia="pt-BR"/>
    </w:rPr>
  </w:style>
  <w:style w:type="paragraph" w:customStyle="1" w:styleId="DivisodeTabelas">
    <w:name w:val="Divisão de Tabelas"/>
    <w:basedOn w:val="Normal"/>
    <w:rsid w:val="00B657BC"/>
    <w:pPr>
      <w:overflowPunct w:val="0"/>
      <w:autoSpaceDE w:val="0"/>
      <w:autoSpaceDN w:val="0"/>
      <w:adjustRightInd w:val="0"/>
      <w:spacing w:line="20" w:lineRule="exact"/>
      <w:textAlignment w:val="baseline"/>
    </w:pPr>
    <w:rPr>
      <w:lang w:eastAsia="pt-BR"/>
    </w:rPr>
  </w:style>
  <w:style w:type="character" w:styleId="Nmerodepgina">
    <w:name w:val="page number"/>
    <w:basedOn w:val="Fontepargpadro"/>
    <w:rsid w:val="00B657BC"/>
  </w:style>
  <w:style w:type="paragraph" w:styleId="Rodap">
    <w:name w:val="footer"/>
    <w:basedOn w:val="Normal"/>
    <w:rsid w:val="00B657BC"/>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paragraph" w:styleId="NormalWeb">
    <w:name w:val="Normal (Web)"/>
    <w:basedOn w:val="Normal"/>
    <w:rsid w:val="00B657BC"/>
    <w:pPr>
      <w:spacing w:before="100" w:beforeAutospacing="1" w:after="100" w:afterAutospacing="1"/>
    </w:pPr>
    <w:rPr>
      <w:sz w:val="24"/>
      <w:szCs w:val="24"/>
      <w:lang w:eastAsia="pt-BR"/>
    </w:rPr>
  </w:style>
  <w:style w:type="paragraph" w:customStyle="1" w:styleId="Corpodetexto21">
    <w:name w:val="Corpo de texto 21"/>
    <w:basedOn w:val="Normal"/>
    <w:rsid w:val="00B657BC"/>
    <w:pPr>
      <w:ind w:firstLine="1134"/>
      <w:jc w:val="both"/>
    </w:pPr>
    <w:rPr>
      <w:sz w:val="24"/>
      <w:lang w:eastAsia="pt-BR"/>
    </w:rPr>
  </w:style>
  <w:style w:type="paragraph" w:styleId="Legenda">
    <w:name w:val="caption"/>
    <w:basedOn w:val="Normal"/>
    <w:next w:val="Normal"/>
    <w:qFormat/>
    <w:rsid w:val="00B657BC"/>
    <w:pPr>
      <w:jc w:val="center"/>
    </w:pPr>
    <w:rPr>
      <w:rFonts w:ascii="Arial Narrow" w:hAnsi="Arial Narrow"/>
      <w:b/>
      <w:bCs/>
      <w:iCs/>
      <w:sz w:val="28"/>
    </w:rPr>
  </w:style>
  <w:style w:type="paragraph" w:styleId="Textodebalo">
    <w:name w:val="Balloon Text"/>
    <w:basedOn w:val="Normal"/>
    <w:semiHidden/>
    <w:rsid w:val="00B657BC"/>
    <w:rPr>
      <w:rFonts w:ascii="Tahoma" w:hAnsi="Tahoma" w:cs="Tahoma"/>
      <w:sz w:val="16"/>
      <w:szCs w:val="16"/>
    </w:rPr>
  </w:style>
  <w:style w:type="table" w:styleId="Tabelacomgrade">
    <w:name w:val="Table Grid"/>
    <w:basedOn w:val="Tabelanormal"/>
    <w:rsid w:val="007E18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8FDE8-9EB7-479B-9A44-C4F496AAA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3445</Words>
  <Characters>18604</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RECIBO DE RETIRADA DE EDITAL PELA INTERNET</vt:lpstr>
    </vt:vector>
  </TitlesOfParts>
  <Company/>
  <LinksUpToDate>false</LinksUpToDate>
  <CharactersWithSpaces>22005</CharactersWithSpaces>
  <SharedDoc>false</SharedDoc>
  <HLinks>
    <vt:vector size="6" baseType="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 PELA INTERNET</dc:title>
  <dc:creator>PMN</dc:creator>
  <cp:lastModifiedBy>ROBSON</cp:lastModifiedBy>
  <cp:revision>3</cp:revision>
  <cp:lastPrinted>2016-03-03T15:08:00Z</cp:lastPrinted>
  <dcterms:created xsi:type="dcterms:W3CDTF">2016-03-22T16:17:00Z</dcterms:created>
  <dcterms:modified xsi:type="dcterms:W3CDTF">2016-03-23T16:34:00Z</dcterms:modified>
</cp:coreProperties>
</file>