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EE1920" w:rsidRDefault="00EE1920" w:rsidP="00503ED4">
      <w:pPr>
        <w:pStyle w:val="Ttulo2"/>
        <w:shd w:val="clear" w:color="auto" w:fill="F3F3F3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Ttulo2"/>
        <w:shd w:val="clear" w:color="auto" w:fill="F3F3F3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CONTRATO ADMINISTRATIVO Nº. </w:t>
      </w:r>
      <w:r>
        <w:rPr>
          <w:rFonts w:ascii="Arial Narrow" w:hAnsi="Arial Narrow"/>
          <w:sz w:val="27"/>
          <w:szCs w:val="27"/>
        </w:rPr>
        <w:t>07</w:t>
      </w:r>
      <w:r w:rsidR="00BE58BC">
        <w:rPr>
          <w:rFonts w:ascii="Arial Narrow" w:hAnsi="Arial Narrow"/>
          <w:sz w:val="27"/>
          <w:szCs w:val="27"/>
        </w:rPr>
        <w:t>2</w:t>
      </w:r>
      <w:r w:rsidRPr="00E03D01">
        <w:rPr>
          <w:rFonts w:ascii="Arial Narrow" w:hAnsi="Arial Narrow"/>
          <w:sz w:val="27"/>
          <w:szCs w:val="27"/>
        </w:rPr>
        <w:t>/</w:t>
      </w:r>
      <w:r>
        <w:rPr>
          <w:rFonts w:ascii="Arial Narrow" w:hAnsi="Arial Narrow"/>
          <w:sz w:val="27"/>
          <w:szCs w:val="27"/>
        </w:rPr>
        <w:t>2016</w:t>
      </w:r>
      <w:r w:rsidRPr="00E03D01">
        <w:rPr>
          <w:rFonts w:ascii="Arial Narrow" w:hAnsi="Arial Narrow"/>
          <w:sz w:val="27"/>
          <w:szCs w:val="27"/>
        </w:rPr>
        <w:t>.</w:t>
      </w: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</w:p>
    <w:p w:rsidR="00BE58BC" w:rsidRPr="00607A12" w:rsidRDefault="00BE58BC" w:rsidP="00BE58BC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607A12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 - ME</w:t>
      </w:r>
      <w:r w:rsidRPr="00607A12">
        <w:rPr>
          <w:rFonts w:ascii="Arial Narrow" w:hAnsi="Arial Narrow" w:cs="Arial"/>
          <w:b/>
          <w:sz w:val="28"/>
          <w:szCs w:val="28"/>
        </w:rPr>
        <w:t>.</w:t>
      </w:r>
    </w:p>
    <w:p w:rsidR="00BE58BC" w:rsidRPr="00607A12" w:rsidRDefault="00BE58BC" w:rsidP="00BE58B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E58BC" w:rsidRPr="00607A12" w:rsidRDefault="00BE58BC" w:rsidP="00BE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607A12">
        <w:rPr>
          <w:rFonts w:ascii="Arial Narrow" w:hAnsi="Arial Narrow" w:cs="Arial Narrow"/>
          <w:sz w:val="28"/>
          <w:szCs w:val="28"/>
        </w:rPr>
        <w:t xml:space="preserve"> MUNICÍPIO DE IGUATEMI (MS), pessoa jurídica de direito público interno, com sede na Avenida Laudelino Peixoto, nº. 871, Centro, nesta cidade, inscrita no CNPJ sob o n</w:t>
      </w:r>
      <w:r w:rsidRPr="00607A12">
        <w:rPr>
          <w:rFonts w:ascii="Arial Narrow" w:hAnsi="Arial Narrow" w:cs="Symbol"/>
          <w:sz w:val="28"/>
          <w:szCs w:val="28"/>
        </w:rPr>
        <w:t></w:t>
      </w:r>
      <w:r w:rsidRPr="00607A12">
        <w:rPr>
          <w:rFonts w:ascii="Arial Narrow" w:hAnsi="Arial Narrow" w:cs="Arial Narrow"/>
          <w:sz w:val="28"/>
          <w:szCs w:val="28"/>
        </w:rPr>
        <w:t xml:space="preserve">. 03.568.318/0001-61, doravante denominada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Pessoa Jurídica de Direito Privado, estabelecida à Rua Aquidauana, nº 440, Centro, na cidade de Naviraí (MS), inscrita no CNPJ/MF nº. 11.738.378/0001-03 e Inscrição Estadual nº. 28.356.553-5</w:t>
      </w:r>
      <w:r w:rsidRPr="00607A12">
        <w:rPr>
          <w:rFonts w:ascii="Arial Narrow" w:hAnsi="Arial Narrow" w:cs="Arial Narrow"/>
          <w:b/>
          <w:sz w:val="28"/>
          <w:szCs w:val="28"/>
        </w:rPr>
        <w:t>.</w:t>
      </w:r>
    </w:p>
    <w:p w:rsidR="00BE58BC" w:rsidRPr="00607A12" w:rsidRDefault="00BE58BC" w:rsidP="00BE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03ED4" w:rsidRPr="00E03D01" w:rsidRDefault="00BE58BC" w:rsidP="00BE58BC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>II -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607A12">
        <w:rPr>
          <w:rFonts w:ascii="Arial Narrow" w:hAnsi="Arial Narrow" w:cs="Arial Narrow"/>
          <w:sz w:val="28"/>
          <w:szCs w:val="28"/>
        </w:rPr>
        <w:t xml:space="preserve"> Representa 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Pr="00607A1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Pr="00607A12">
        <w:rPr>
          <w:rFonts w:ascii="Arial Narrow" w:hAnsi="Arial Narrow" w:cs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</w:t>
      </w:r>
      <w:r w:rsidRPr="00607A12">
        <w:rPr>
          <w:rFonts w:ascii="Arial Narrow" w:hAnsi="Arial Narrow" w:cs="Arial Narrow"/>
          <w:b/>
          <w:sz w:val="28"/>
          <w:szCs w:val="28"/>
        </w:rPr>
        <w:t xml:space="preserve">CONTRATADA </w:t>
      </w:r>
      <w:r w:rsidRPr="00607A12">
        <w:rPr>
          <w:rFonts w:ascii="Arial Narrow" w:eastAsiaTheme="minorHAnsi" w:hAnsi="Arial Narrow" w:cs="TT1BEt00"/>
          <w:sz w:val="28"/>
          <w:szCs w:val="28"/>
        </w:rPr>
        <w:t xml:space="preserve">a Sra.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Simone Michel Ferreira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brasileira, solteira, empresária, portadora da Cédula de identidade RG nº. 6.374.634-7 expedida pela SSP/PR, inscrito no CPF sob o nº. 030.814.699-96, residente e domiciliado na Rua Aquidauana, nº 440, no Bairro Centro, na cidade de Naviraí (MS)</w:t>
      </w:r>
      <w:r w:rsidR="00503ED4" w:rsidRPr="00E03D01">
        <w:rPr>
          <w:rFonts w:ascii="Arial Narrow" w:hAnsi="Arial Narrow" w:cs="Arial"/>
          <w:iCs/>
          <w:sz w:val="27"/>
          <w:szCs w:val="27"/>
        </w:rPr>
        <w:t>.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Textoembloco"/>
        <w:ind w:left="0" w:right="0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>III - DA AUTORIZAÇÃO DA LICITAÇÃO: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</w:t>
      </w:r>
      <w:r w:rsidRPr="00E03D01">
        <w:rPr>
          <w:rFonts w:ascii="Arial Narrow" w:hAnsi="Arial Narrow"/>
          <w:sz w:val="27"/>
          <w:szCs w:val="27"/>
        </w:rPr>
        <w:t xml:space="preserve">O presente Contrato é celebrado em decorrência da autorização do Sr. Prefeito Municipal, exarada em despacho constante no Processo n°. </w:t>
      </w:r>
      <w:r>
        <w:rPr>
          <w:rFonts w:ascii="Arial Narrow" w:hAnsi="Arial Narrow"/>
          <w:sz w:val="27"/>
          <w:szCs w:val="27"/>
        </w:rPr>
        <w:t>052/2016</w:t>
      </w:r>
      <w:r w:rsidRPr="00E03D01">
        <w:rPr>
          <w:rFonts w:ascii="Arial Narrow" w:hAnsi="Arial Narrow"/>
          <w:sz w:val="27"/>
          <w:szCs w:val="27"/>
        </w:rPr>
        <w:t xml:space="preserve"> – Pregão Presencial nº. </w:t>
      </w:r>
      <w:r>
        <w:rPr>
          <w:rFonts w:ascii="Arial Narrow" w:hAnsi="Arial Narrow"/>
          <w:sz w:val="27"/>
          <w:szCs w:val="27"/>
        </w:rPr>
        <w:t>030/2016</w:t>
      </w:r>
      <w:r w:rsidRPr="00E03D01">
        <w:rPr>
          <w:rFonts w:ascii="Arial Narrow" w:hAnsi="Arial Narrow"/>
          <w:sz w:val="27"/>
          <w:szCs w:val="27"/>
        </w:rPr>
        <w:t>, que faz parte integrante e complementar deste Contrato, como se nele estivesse contido.</w:t>
      </w:r>
    </w:p>
    <w:p w:rsidR="00503ED4" w:rsidRPr="00E03D01" w:rsidRDefault="00503ED4" w:rsidP="00503ED4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b/>
          <w:sz w:val="27"/>
          <w:szCs w:val="27"/>
        </w:rPr>
        <w:t>IV - FUNDAMENTO LEGAL:</w:t>
      </w:r>
      <w:r w:rsidRPr="00E03D01"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</w:t>
      </w:r>
      <w:r w:rsidRPr="00E03D01">
        <w:rPr>
          <w:rFonts w:ascii="Arial Narrow" w:hAnsi="Arial Narrow" w:cs="Arial"/>
          <w:sz w:val="27"/>
          <w:szCs w:val="27"/>
          <w:lang w:val="pt-PT"/>
        </w:rPr>
        <w:t xml:space="preserve">Lei Federal nº. 10.520/2002, Decreto Municipal nº. 497/2006, aplicando-se subsidiariamente as normas da Lei Federal nº. 8.666/93 </w:t>
      </w:r>
      <w:r w:rsidRPr="00E03D01">
        <w:rPr>
          <w:rFonts w:ascii="Arial Narrow" w:hAnsi="Arial Narrow"/>
          <w:sz w:val="27"/>
          <w:szCs w:val="27"/>
        </w:rPr>
        <w:t>e suas posteriores alterações.</w:t>
      </w:r>
    </w:p>
    <w:p w:rsidR="00503ED4" w:rsidRPr="00E03D01" w:rsidRDefault="00503ED4" w:rsidP="00503ED4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b/>
          <w:iCs/>
          <w:sz w:val="27"/>
          <w:szCs w:val="27"/>
          <w:u w:val="single"/>
        </w:rPr>
        <w:t>CLÁUSULA PRIMEIRA - DO OBJETO</w:t>
      </w:r>
    </w:p>
    <w:p w:rsidR="00503ED4" w:rsidRPr="00E03D01" w:rsidRDefault="00503ED4" w:rsidP="00503ED4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Default="00503ED4" w:rsidP="00503ED4">
      <w:pPr>
        <w:widowControl w:val="0"/>
        <w:jc w:val="both"/>
        <w:rPr>
          <w:rFonts w:ascii="Arial Narrow" w:hAnsi="Arial Narrow" w:cs="Verdana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1.1 - </w:t>
      </w:r>
      <w:r w:rsidR="00BE58BC">
        <w:rPr>
          <w:rFonts w:ascii="Arial Narrow" w:hAnsi="Arial Narrow"/>
          <w:sz w:val="27"/>
          <w:szCs w:val="27"/>
        </w:rPr>
        <w:t>A</w:t>
      </w:r>
      <w:r w:rsidR="00BE58BC" w:rsidRPr="000D2B61">
        <w:rPr>
          <w:rFonts w:ascii="Arial Narrow" w:hAnsi="Arial Narrow"/>
          <w:sz w:val="27"/>
          <w:szCs w:val="27"/>
        </w:rPr>
        <w:t xml:space="preserve">quisição de Toner, Cartuchos de Tinta para Impressoras e prestação de serviço de </w:t>
      </w:r>
      <w:r w:rsidR="00BE58BC">
        <w:rPr>
          <w:rFonts w:ascii="Arial Narrow" w:hAnsi="Arial Narrow"/>
          <w:sz w:val="27"/>
          <w:szCs w:val="27"/>
        </w:rPr>
        <w:t>R</w:t>
      </w:r>
      <w:r w:rsidR="00BE58BC" w:rsidRPr="000D2B61">
        <w:rPr>
          <w:rFonts w:ascii="Arial Narrow" w:hAnsi="Arial Narrow"/>
          <w:sz w:val="27"/>
          <w:szCs w:val="27"/>
        </w:rPr>
        <w:t xml:space="preserve">ecarga de </w:t>
      </w:r>
      <w:r w:rsidR="00BE58BC">
        <w:rPr>
          <w:rFonts w:ascii="Arial Narrow" w:hAnsi="Arial Narrow"/>
          <w:sz w:val="27"/>
          <w:szCs w:val="27"/>
        </w:rPr>
        <w:t>T</w:t>
      </w:r>
      <w:r w:rsidR="00BE58BC" w:rsidRPr="000D2B61">
        <w:rPr>
          <w:rFonts w:ascii="Arial Narrow" w:hAnsi="Arial Narrow"/>
          <w:sz w:val="27"/>
          <w:szCs w:val="27"/>
        </w:rPr>
        <w:t xml:space="preserve">oner, </w:t>
      </w:r>
      <w:r w:rsidR="00BE58BC">
        <w:rPr>
          <w:rFonts w:ascii="Arial Narrow" w:hAnsi="Arial Narrow"/>
          <w:sz w:val="27"/>
          <w:szCs w:val="27"/>
        </w:rPr>
        <w:t>com entrega parcelada</w:t>
      </w:r>
      <w:r>
        <w:rPr>
          <w:rFonts w:ascii="Arial Narrow" w:hAnsi="Arial Narrow"/>
          <w:sz w:val="27"/>
          <w:szCs w:val="27"/>
        </w:rPr>
        <w:t>, em atendimento a</w:t>
      </w:r>
      <w:r w:rsidRPr="000D2B61">
        <w:rPr>
          <w:rFonts w:ascii="Arial Narrow" w:hAnsi="Arial Narrow"/>
          <w:sz w:val="27"/>
          <w:szCs w:val="27"/>
        </w:rPr>
        <w:t xml:space="preserve">s solicitações das Secretarias do Município de Iguatemi, conforme especificações e quantidades </w:t>
      </w:r>
      <w:r w:rsidRPr="000D2B61">
        <w:rPr>
          <w:rFonts w:ascii="Arial Narrow" w:hAnsi="Arial Narrow"/>
          <w:sz w:val="27"/>
          <w:szCs w:val="27"/>
        </w:rPr>
        <w:lastRenderedPageBreak/>
        <w:t xml:space="preserve">descritas no </w:t>
      </w:r>
      <w:r w:rsidRPr="000D2B61">
        <w:rPr>
          <w:rFonts w:ascii="Arial Narrow" w:hAnsi="Arial Narrow"/>
          <w:bCs/>
          <w:sz w:val="27"/>
          <w:szCs w:val="27"/>
        </w:rPr>
        <w:t xml:space="preserve">ANEXO I </w:t>
      </w:r>
      <w:r w:rsidRPr="000D2B61">
        <w:rPr>
          <w:rFonts w:ascii="Arial Narrow" w:hAnsi="Arial Narrow"/>
          <w:sz w:val="27"/>
          <w:szCs w:val="27"/>
        </w:rPr>
        <w:t xml:space="preserve">– </w:t>
      </w:r>
      <w:r w:rsidRPr="000D2B61">
        <w:rPr>
          <w:rFonts w:ascii="Arial Narrow" w:hAnsi="Arial Narrow"/>
          <w:bCs/>
          <w:sz w:val="27"/>
          <w:szCs w:val="27"/>
        </w:rPr>
        <w:t xml:space="preserve">Proposta de Preços </w:t>
      </w:r>
      <w:r w:rsidRPr="000D2B61">
        <w:rPr>
          <w:rFonts w:ascii="Arial Narrow" w:hAnsi="Arial Narrow"/>
          <w:sz w:val="27"/>
          <w:szCs w:val="27"/>
        </w:rPr>
        <w:t>do Edital de Licitação</w:t>
      </w:r>
      <w:r w:rsidRPr="00E03D01">
        <w:rPr>
          <w:rFonts w:ascii="Arial Narrow" w:hAnsi="Arial Narrow"/>
          <w:sz w:val="27"/>
          <w:szCs w:val="27"/>
        </w:rPr>
        <w:t xml:space="preserve">, </w:t>
      </w:r>
      <w:r w:rsidRPr="00E03D01">
        <w:rPr>
          <w:rFonts w:ascii="Arial Narrow" w:hAnsi="Arial Narrow" w:cs="Verdana"/>
          <w:sz w:val="27"/>
          <w:szCs w:val="27"/>
        </w:rPr>
        <w:t>sendo: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color w:val="0000FF"/>
          <w:sz w:val="27"/>
          <w:szCs w:val="27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6"/>
        <w:gridCol w:w="799"/>
        <w:gridCol w:w="859"/>
        <w:gridCol w:w="1196"/>
        <w:gridCol w:w="858"/>
        <w:gridCol w:w="859"/>
      </w:tblGrid>
      <w:tr w:rsidR="00BE58BC" w:rsidRPr="00BE58BC" w:rsidTr="00BE58B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58B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COLOR PARA IMPRESSORA HP 3920 Nº 22, NOVO, CAMPATIVEL, DE PRIMEIRO USO E NÃO RECICLADO, COM NO MÍNIMO 15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957,50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IMPRESSORA HP COLOR Nº 061, NOVO, COMPÁTIVEL, DE PRIMEIRO USO E NÃO RECICLADO.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1.456,50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1020 - Q2612A, NOVO, COMPATÍVEL, DE PRIMEIRO USO, NÃO RECICLADO.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1.871,00</w:t>
            </w:r>
          </w:p>
        </w:tc>
      </w:tr>
      <w:tr w:rsidR="00BE58BC" w:rsidRPr="00BE58BC" w:rsidTr="00BE58B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LASER JET 1536 DNF - MFP, NOVO, COMPATÍVEL, DE PRIMEIRO USO, NAO RECICLADO  NOVO, COMPATÍVEL, DE PRIMEIRO USO.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7.416,00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PRETO PARA IMPRESSORA HP 3920 Nº 21, NOVO, CAMPATIVEL, DE PRIMEIRO USO E NÃO RECICLADO, COM NO MÍNIMO 15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BE58BC" w:rsidRPr="00BE58BC" w:rsidTr="00BE58B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DE TONER PARA IMPRESSORA HP LASER JET PRO MFP M225DW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1.077,00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DE TONER PARA IMPRESSORA/COPIADORA (MULTIFUNCIONAL) XEROX WORKCENTRE 3220/3210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382,95</w:t>
            </w:r>
          </w:p>
        </w:tc>
      </w:tr>
      <w:tr w:rsidR="00BE58BC" w:rsidRPr="00BE58BC" w:rsidTr="00BE58B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DO TONER HP LASERJET - CE278A.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2.970,00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IMPRESSORA SANSUMG SCX 3405F, NOVO, COMPÁTIVEL, DE PRIMEIRO USO E NÃO RECILCADO.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1.525,00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PARA FOTOCOPIADORA SAMSUNG MLT - D105S/D105L - SCX 4623F, NOVO, COMOÁTIVEL, DE PRIMEIRO USO E NÃO RECILCADO.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1.463,50</w:t>
            </w:r>
          </w:p>
        </w:tc>
      </w:tr>
      <w:tr w:rsidR="00BE58BC" w:rsidRPr="00BE58BC" w:rsidTr="00BE58B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PARA FOTOCOPIADORA SAMSUNG MLT - D204S/D204L - PROXPRESS - M3375FD, NOVO, COMPÁTIVEL, DE PRIMEIRO USO E NÃO RECILCADO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964,65</w:t>
            </w:r>
          </w:p>
        </w:tc>
      </w:tr>
      <w:tr w:rsidR="00BE58BC" w:rsidRPr="00BE58BC" w:rsidTr="00BE58B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PARA IMPRESSORA SAMSUNG ML 1865W, NOVO, COMPATÍVEL, DE PRIMEIRO USO E NÃO RECICLADO.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EDELTEC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BC" w:rsidRPr="00BE58BC" w:rsidRDefault="00BE58BC" w:rsidP="00BE58B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58B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1.554,00</w:t>
            </w:r>
          </w:p>
        </w:tc>
      </w:tr>
    </w:tbl>
    <w:p w:rsidR="00503ED4" w:rsidRPr="00E03D01" w:rsidRDefault="00503ED4" w:rsidP="00503ED4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503ED4" w:rsidRPr="00E03D01" w:rsidRDefault="00503ED4" w:rsidP="00503ED4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b/>
          <w:iCs/>
          <w:sz w:val="27"/>
          <w:szCs w:val="27"/>
          <w:u w:val="single"/>
        </w:rPr>
        <w:t>CLÁUSULA SEGUNDA – DA OBRIGAÇÃO DAS PARTES</w:t>
      </w:r>
    </w:p>
    <w:p w:rsidR="00503ED4" w:rsidRPr="00F06E42" w:rsidRDefault="00503ED4" w:rsidP="00503ED4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2.1 –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Além das obrigações resultantes da observância da Lei Federal nº. 8.666/93, são obrigações da </w:t>
      </w:r>
      <w:r w:rsidRPr="00E03D01">
        <w:rPr>
          <w:rFonts w:ascii="Arial Narrow" w:hAnsi="Arial Narrow" w:cs="Arial"/>
          <w:b/>
          <w:iCs/>
          <w:sz w:val="27"/>
          <w:szCs w:val="27"/>
        </w:rPr>
        <w:t>CONTRATADA</w:t>
      </w:r>
      <w:r w:rsidRPr="00E03D01">
        <w:rPr>
          <w:rFonts w:ascii="Arial Narrow" w:hAnsi="Arial Narrow" w:cs="Arial"/>
          <w:iCs/>
          <w:sz w:val="27"/>
          <w:szCs w:val="27"/>
        </w:rPr>
        <w:t>:</w:t>
      </w:r>
    </w:p>
    <w:p w:rsidR="00503ED4" w:rsidRPr="00F06E42" w:rsidRDefault="00503ED4" w:rsidP="00503ED4">
      <w:pPr>
        <w:ind w:left="360"/>
        <w:jc w:val="both"/>
        <w:rPr>
          <w:rFonts w:ascii="Arial Narrow" w:hAnsi="Arial Narrow" w:cs="Arial"/>
          <w:iCs/>
          <w:sz w:val="22"/>
        </w:rPr>
      </w:pPr>
    </w:p>
    <w:p w:rsidR="00503ED4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a) </w:t>
      </w:r>
      <w:r>
        <w:rPr>
          <w:rFonts w:ascii="Arial Narrow" w:hAnsi="Arial Narrow"/>
          <w:sz w:val="27"/>
          <w:szCs w:val="27"/>
        </w:rPr>
        <w:t>Entregar com pontualidade os produtos/serviços ofertados.</w:t>
      </w:r>
    </w:p>
    <w:p w:rsidR="00503ED4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b) </w:t>
      </w:r>
      <w:r w:rsidRPr="00E03D01">
        <w:rPr>
          <w:rFonts w:ascii="Arial Narrow" w:hAnsi="Arial Narrow"/>
          <w:sz w:val="27"/>
          <w:szCs w:val="27"/>
        </w:rPr>
        <w:t xml:space="preserve">Reparar, corrigir, remover, reconstituir ou substituir, às suas expensas, no total ou em parte, vícios, defeitos ou incorreções verificadas na execução do objeto deste contrato. 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c</w:t>
      </w:r>
      <w:r w:rsidRPr="00E03D01">
        <w:rPr>
          <w:rFonts w:ascii="Arial Narrow" w:hAnsi="Arial Narrow"/>
          <w:sz w:val="27"/>
          <w:szCs w:val="27"/>
        </w:rPr>
        <w:t xml:space="preserve">) Responder por quaisquer danos, perdas ou prejuízos causados a CONTRATANTE, por dolo ou culpa, bem como por aqueles que venham a ser causados por seus prepostos, em idênticas hipóteses. 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0"/>
          <w:szCs w:val="20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d</w:t>
      </w:r>
      <w:r w:rsidRPr="00E03D01">
        <w:rPr>
          <w:rFonts w:ascii="Arial Narrow" w:hAnsi="Arial Narrow"/>
          <w:sz w:val="27"/>
          <w:szCs w:val="27"/>
        </w:rPr>
        <w:t>) Manter durante toda a execução do objeto, em compatibilidade com as demais obrigações assumidas, todas as condições de habilitação e qualificação exigidas na licitação.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lastRenderedPageBreak/>
        <w:t>e</w:t>
      </w:r>
      <w:r w:rsidRPr="00E03D01">
        <w:rPr>
          <w:rFonts w:ascii="Arial Narrow" w:hAnsi="Arial Narrow"/>
          <w:sz w:val="27"/>
          <w:szCs w:val="27"/>
        </w:rPr>
        <w:t xml:space="preserve">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b/>
          <w:bCs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f) Executar diretamente o contrato, sem transferência de responsabilidades ou subcontratações não autorizadas pela </w:t>
      </w:r>
      <w:r w:rsidRPr="00E03D01">
        <w:rPr>
          <w:rFonts w:ascii="Arial Narrow" w:hAnsi="Arial Narrow"/>
          <w:b/>
          <w:bCs/>
          <w:sz w:val="27"/>
          <w:szCs w:val="27"/>
        </w:rPr>
        <w:t>CONTRATANTE.</w:t>
      </w:r>
    </w:p>
    <w:p w:rsidR="00503ED4" w:rsidRPr="00F06E42" w:rsidRDefault="00503ED4" w:rsidP="00503ED4">
      <w:pPr>
        <w:pStyle w:val="Default"/>
        <w:ind w:left="1440"/>
        <w:jc w:val="both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E03D01">
        <w:rPr>
          <w:rFonts w:ascii="Arial Narrow" w:hAnsi="Arial Narrow"/>
          <w:bCs/>
          <w:sz w:val="27"/>
          <w:szCs w:val="27"/>
        </w:rPr>
        <w:t>.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h) Prestar todos os esclarecimentos que forem solicitados pela CONTRATANTE, obrigando-se a atender, de imediato, todas as reclamações a respeito da qualidade do fornecimento.</w:t>
      </w:r>
    </w:p>
    <w:p w:rsidR="00503ED4" w:rsidRPr="00F06E42" w:rsidRDefault="00503ED4" w:rsidP="00503ED4">
      <w:pPr>
        <w:pStyle w:val="Default"/>
        <w:rPr>
          <w:rFonts w:ascii="Arial Narrow" w:hAnsi="Arial Narrow"/>
          <w:sz w:val="22"/>
          <w:szCs w:val="22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i) Comunicar por escrito ao fiscal do contrato, qualquer anormalidade de caráter urgente e prestar os esclarecimentos que julgar necessário.</w:t>
      </w:r>
    </w:p>
    <w:p w:rsidR="00503ED4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j) Assumir, ainda, a responsabilidade pelos encargos fiscais e comerciais resultantes deste </w:t>
      </w:r>
      <w:r w:rsidRPr="00E03D01">
        <w:rPr>
          <w:rFonts w:ascii="Arial Narrow" w:hAnsi="Arial Narrow"/>
          <w:b/>
          <w:bCs/>
          <w:sz w:val="27"/>
          <w:szCs w:val="27"/>
        </w:rPr>
        <w:t>Contrato</w:t>
      </w:r>
      <w:r w:rsidRPr="00E03D01">
        <w:rPr>
          <w:rFonts w:ascii="Arial Narrow" w:hAnsi="Arial Narrow"/>
          <w:bCs/>
          <w:sz w:val="27"/>
          <w:szCs w:val="27"/>
        </w:rPr>
        <w:t>.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k) A inadimplência da 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CONTRATADA, </w:t>
      </w:r>
      <w:r w:rsidRPr="00E03D01">
        <w:rPr>
          <w:rFonts w:ascii="Arial Narrow" w:hAnsi="Arial Narrow"/>
          <w:sz w:val="27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E03D01">
        <w:rPr>
          <w:rFonts w:ascii="Arial Narrow" w:hAnsi="Arial Narrow"/>
          <w:b/>
          <w:bCs/>
          <w:sz w:val="27"/>
          <w:szCs w:val="27"/>
        </w:rPr>
        <w:t>Contrato</w:t>
      </w:r>
      <w:r w:rsidRPr="00E03D01">
        <w:rPr>
          <w:rFonts w:ascii="Arial Narrow" w:hAnsi="Arial Narrow"/>
          <w:sz w:val="27"/>
          <w:szCs w:val="27"/>
        </w:rPr>
        <w:t xml:space="preserve">, razão pela qual a 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03D01">
        <w:rPr>
          <w:rFonts w:ascii="Arial Narrow" w:hAnsi="Arial Narrow"/>
          <w:sz w:val="27"/>
          <w:szCs w:val="27"/>
        </w:rPr>
        <w:t xml:space="preserve">renuncia expressamente a qualquer vínculo de solidariedade, ativa ou passiva, com a CONTRATANTE. 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l) Fornecer número do telefone, fax, e-mail e responsável para contato, a fim de atender as solicitações da CONTRATANTE. 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m) </w:t>
      </w:r>
      <w:r w:rsidRPr="00E03D01">
        <w:rPr>
          <w:rFonts w:ascii="Arial Narrow" w:hAnsi="Arial Narrow"/>
          <w:bCs/>
          <w:iCs/>
          <w:sz w:val="27"/>
          <w:szCs w:val="27"/>
        </w:rPr>
        <w:t xml:space="preserve">Fornecer os produtos contratados, dentro do prazo máximo de </w:t>
      </w:r>
      <w:r>
        <w:rPr>
          <w:rFonts w:ascii="Arial Narrow" w:hAnsi="Arial Narrow"/>
          <w:bCs/>
          <w:iCs/>
          <w:sz w:val="27"/>
          <w:szCs w:val="27"/>
        </w:rPr>
        <w:t>24</w:t>
      </w:r>
      <w:r w:rsidRPr="00E03D01">
        <w:rPr>
          <w:rFonts w:ascii="Arial Narrow" w:hAnsi="Arial Narrow"/>
          <w:bCs/>
          <w:iCs/>
          <w:sz w:val="27"/>
          <w:szCs w:val="27"/>
        </w:rPr>
        <w:t xml:space="preserve"> horas, a partir do recebimento da respectiva requisição emitida pela Secretaria solicitante</w:t>
      </w:r>
      <w:r w:rsidRPr="00E03D01">
        <w:rPr>
          <w:rFonts w:ascii="Arial Narrow" w:hAnsi="Arial Narrow"/>
          <w:sz w:val="27"/>
          <w:szCs w:val="27"/>
        </w:rPr>
        <w:t>.</w:t>
      </w: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n)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o) Utilizar somente mão de obra qualificada na prestação dos serviços.</w:t>
      </w: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p) Em tudo agir, segundo as diretrizes da CONTRATANTE. </w:t>
      </w: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lastRenderedPageBreak/>
        <w:t>2.2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</w:t>
      </w:r>
      <w:r w:rsidRPr="00E03D01">
        <w:rPr>
          <w:rFonts w:ascii="Arial Narrow" w:hAnsi="Arial Narrow" w:cs="Arial"/>
          <w:b/>
          <w:iCs/>
          <w:sz w:val="27"/>
          <w:szCs w:val="27"/>
        </w:rPr>
        <w:t>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8.666/93, são obrigações da </w:t>
      </w:r>
      <w:r w:rsidRPr="00E03D01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E03D01">
        <w:rPr>
          <w:rFonts w:ascii="Arial Narrow" w:hAnsi="Arial Narrow" w:cs="Arial"/>
          <w:iCs/>
          <w:sz w:val="27"/>
          <w:szCs w:val="27"/>
        </w:rPr>
        <w:t>: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a) Prestar à CONTRATADA todas as informações necessárias, quando solicitadas por escrito.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b) Acompanhar e fiscalizar a execução do contrato através de Departamento de Gestão das Atas e Contratos Administrativos.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503ED4" w:rsidRPr="00E03D01" w:rsidRDefault="00503ED4" w:rsidP="00503ED4">
      <w:pPr>
        <w:pStyle w:val="Default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d) Permitir o acesso de funcionários da 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03D01">
        <w:rPr>
          <w:rFonts w:ascii="Arial Narrow" w:hAnsi="Arial Narrow"/>
          <w:sz w:val="27"/>
          <w:szCs w:val="27"/>
        </w:rPr>
        <w:t xml:space="preserve">nas dependências do Paço Municipal, para a entrega das notas fiscais/faturas; </w:t>
      </w: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e) Impedir que terceiros executem o fornecimento objeto deste </w:t>
      </w:r>
      <w:r w:rsidRPr="00E03D01">
        <w:rPr>
          <w:rFonts w:ascii="Arial Narrow" w:hAnsi="Arial Narrow"/>
          <w:b/>
          <w:bCs/>
          <w:sz w:val="27"/>
          <w:szCs w:val="27"/>
        </w:rPr>
        <w:t>Contrato</w:t>
      </w:r>
      <w:r w:rsidRPr="00E03D01">
        <w:rPr>
          <w:rFonts w:ascii="Arial Narrow" w:hAnsi="Arial Narrow"/>
          <w:bCs/>
          <w:sz w:val="27"/>
          <w:szCs w:val="27"/>
        </w:rPr>
        <w:t>.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503ED4" w:rsidRPr="00E03D01" w:rsidRDefault="00503ED4" w:rsidP="00503ED4">
      <w:pPr>
        <w:pStyle w:val="Default"/>
        <w:spacing w:before="240"/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g) Comunicar, oficialmente, à </w:t>
      </w:r>
      <w:r w:rsidRPr="00E03D01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03D01">
        <w:rPr>
          <w:rFonts w:ascii="Arial Narrow" w:hAnsi="Arial Narrow"/>
          <w:sz w:val="27"/>
          <w:szCs w:val="27"/>
        </w:rPr>
        <w:t>quaisquer falhas ocorridas, consideradas de natureza grave.</w:t>
      </w:r>
    </w:p>
    <w:p w:rsidR="00503ED4" w:rsidRPr="00E03D01" w:rsidRDefault="00503ED4" w:rsidP="00503ED4">
      <w:pPr>
        <w:pStyle w:val="Default"/>
        <w:ind w:left="1440"/>
        <w:jc w:val="both"/>
        <w:rPr>
          <w:rFonts w:ascii="Arial Narrow" w:hAnsi="Arial Narrow"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>h) Cumprir e fazer cumprir o disposto neste contrato.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b/>
          <w:iCs/>
          <w:sz w:val="27"/>
          <w:szCs w:val="27"/>
          <w:u w:val="single"/>
        </w:rPr>
        <w:t>CLAUSULA TERCEIRA - FORMA DE FORNECIMENTO DO OBJETO</w:t>
      </w:r>
    </w:p>
    <w:p w:rsidR="00503ED4" w:rsidRPr="00E03D01" w:rsidRDefault="00503ED4" w:rsidP="00503ED4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sz w:val="27"/>
          <w:szCs w:val="27"/>
        </w:rPr>
      </w:pPr>
      <w:r w:rsidRPr="00E03D01">
        <w:rPr>
          <w:rFonts w:ascii="Arial Narrow" w:hAnsi="Arial Narrow" w:cs="Arial"/>
          <w:b/>
          <w:bCs/>
          <w:sz w:val="27"/>
          <w:szCs w:val="27"/>
        </w:rPr>
        <w:t>3.1</w:t>
      </w:r>
      <w:r w:rsidRPr="00E03D01">
        <w:rPr>
          <w:rFonts w:ascii="Arial Narrow" w:hAnsi="Arial Narrow" w:cs="Arial"/>
          <w:bCs/>
          <w:sz w:val="27"/>
          <w:szCs w:val="27"/>
        </w:rPr>
        <w:t xml:space="preserve"> – </w:t>
      </w:r>
      <w:r w:rsidRPr="00E03D01">
        <w:rPr>
          <w:rFonts w:ascii="Arial Narrow" w:hAnsi="Arial Narrow" w:cs="Arial"/>
          <w:sz w:val="27"/>
          <w:szCs w:val="27"/>
        </w:rPr>
        <w:t>Os produtos</w:t>
      </w:r>
      <w:r>
        <w:rPr>
          <w:rFonts w:ascii="Arial Narrow" w:hAnsi="Arial Narrow" w:cs="Arial"/>
          <w:sz w:val="27"/>
          <w:szCs w:val="27"/>
        </w:rPr>
        <w:t>/serviços</w:t>
      </w:r>
      <w:r w:rsidRPr="00E03D01">
        <w:rPr>
          <w:rFonts w:ascii="Arial Narrow" w:hAnsi="Arial Narrow" w:cs="Arial"/>
          <w:sz w:val="27"/>
          <w:szCs w:val="27"/>
        </w:rPr>
        <w:t xml:space="preserve"> deverão ser fornecidos e entregues de forma gradual, ou seja, parceladamente, de segunda-feira à sexta-feira</w:t>
      </w:r>
      <w:r w:rsidRPr="00E03D01">
        <w:rPr>
          <w:rFonts w:ascii="Arial Narrow" w:hAnsi="Arial Narrow"/>
          <w:bCs/>
          <w:sz w:val="27"/>
          <w:szCs w:val="27"/>
        </w:rPr>
        <w:t xml:space="preserve">, </w:t>
      </w:r>
      <w:r w:rsidRPr="00E03D01">
        <w:rPr>
          <w:rFonts w:ascii="Arial Narrow" w:hAnsi="Arial Narrow" w:cs="Arial"/>
          <w:sz w:val="27"/>
          <w:szCs w:val="27"/>
        </w:rPr>
        <w:t xml:space="preserve">mediante requisições expedidas pelas Secretarias Municipais, a partir da assinatura do contrato </w:t>
      </w:r>
      <w:r>
        <w:rPr>
          <w:rFonts w:ascii="Arial Narrow" w:hAnsi="Arial Narrow" w:cs="Arial"/>
          <w:sz w:val="27"/>
          <w:szCs w:val="27"/>
        </w:rPr>
        <w:t xml:space="preserve">até </w:t>
      </w:r>
      <w:r>
        <w:rPr>
          <w:rFonts w:ascii="Arial Narrow" w:hAnsi="Arial Narrow" w:cs="Arial"/>
          <w:b/>
          <w:sz w:val="27"/>
          <w:szCs w:val="27"/>
        </w:rPr>
        <w:t>31/12/2016</w:t>
      </w:r>
      <w:r w:rsidRPr="00E03D01">
        <w:rPr>
          <w:rFonts w:ascii="Arial Narrow" w:hAnsi="Arial Narrow" w:cs="Arial"/>
          <w:sz w:val="27"/>
          <w:szCs w:val="27"/>
        </w:rPr>
        <w:t>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sz w:val="27"/>
          <w:szCs w:val="27"/>
        </w:rPr>
      </w:pPr>
    </w:p>
    <w:p w:rsidR="00503ED4" w:rsidRPr="00E03D01" w:rsidRDefault="00503ED4" w:rsidP="00503ED4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/>
          <w:b/>
          <w:bCs/>
          <w:iCs/>
          <w:sz w:val="27"/>
          <w:szCs w:val="27"/>
        </w:rPr>
        <w:t>3.2</w:t>
      </w:r>
      <w:r w:rsidRPr="00E03D01">
        <w:rPr>
          <w:rFonts w:ascii="Arial Narrow" w:hAnsi="Arial Narrow"/>
          <w:iCs/>
          <w:sz w:val="27"/>
          <w:szCs w:val="27"/>
        </w:rPr>
        <w:t xml:space="preserve"> – </w:t>
      </w:r>
      <w:r w:rsidRPr="00E03D01">
        <w:rPr>
          <w:rFonts w:ascii="Arial Narrow" w:hAnsi="Arial Narrow" w:cs="Arial"/>
          <w:iCs/>
          <w:sz w:val="27"/>
          <w:szCs w:val="27"/>
        </w:rPr>
        <w:t>Os produtos</w:t>
      </w:r>
      <w:r>
        <w:rPr>
          <w:rFonts w:ascii="Arial Narrow" w:hAnsi="Arial Narrow" w:cs="Arial"/>
          <w:iCs/>
          <w:sz w:val="27"/>
          <w:szCs w:val="27"/>
        </w:rPr>
        <w:t>/serviços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serão solicitados conforme a necessidade de cada Secretaria</w:t>
      </w:r>
      <w:r>
        <w:rPr>
          <w:rFonts w:ascii="Arial Narrow" w:hAnsi="Arial Narrow" w:cs="Arial"/>
          <w:iCs/>
          <w:sz w:val="27"/>
          <w:szCs w:val="27"/>
        </w:rPr>
        <w:t>,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e deverão ser entregues no horário e local indicado na requisição, 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sendo que os locais deverão ser no perímetro urbano </w:t>
      </w:r>
      <w:r>
        <w:rPr>
          <w:rFonts w:ascii="Arial Narrow" w:eastAsia="Times New Roman" w:hAnsi="Arial Narrow" w:cs="Arial Narrow"/>
          <w:sz w:val="27"/>
          <w:szCs w:val="27"/>
          <w:lang w:eastAsia="pt-BR"/>
        </w:rPr>
        <w:t>do Município de Iguatemi/MS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, tendo a CONTRATADA prazo máximo de </w:t>
      </w:r>
      <w:r>
        <w:rPr>
          <w:rFonts w:ascii="Arial Narrow" w:hAnsi="Arial Narrow" w:cs="Arial"/>
          <w:iCs/>
          <w:sz w:val="27"/>
          <w:szCs w:val="27"/>
        </w:rPr>
        <w:t>24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(</w:t>
      </w:r>
      <w:r>
        <w:rPr>
          <w:rFonts w:ascii="Arial Narrow" w:hAnsi="Arial Narrow" w:cs="Arial"/>
          <w:iCs/>
          <w:sz w:val="27"/>
          <w:szCs w:val="27"/>
        </w:rPr>
        <w:t>Vinte e quatro</w:t>
      </w:r>
      <w:r w:rsidRPr="00E03D01">
        <w:rPr>
          <w:rFonts w:ascii="Arial Narrow" w:hAnsi="Arial Narrow" w:cs="Arial"/>
          <w:iCs/>
          <w:sz w:val="27"/>
          <w:szCs w:val="27"/>
        </w:rPr>
        <w:t>) horas para a entrega dos mesmos, a contar do recebimento da referida requisição.</w:t>
      </w:r>
    </w:p>
    <w:p w:rsidR="00503ED4" w:rsidRPr="00CC04A7" w:rsidRDefault="00503ED4" w:rsidP="00503ED4">
      <w:pPr>
        <w:ind w:left="708"/>
        <w:jc w:val="both"/>
        <w:rPr>
          <w:rFonts w:ascii="Arial Narrow" w:hAnsi="Arial Narrow" w:cs="Arial"/>
          <w:b/>
          <w:bCs/>
          <w:iCs/>
          <w:szCs w:val="24"/>
        </w:rPr>
      </w:pPr>
    </w:p>
    <w:p w:rsidR="00503ED4" w:rsidRDefault="00503ED4" w:rsidP="00503ED4">
      <w:pPr>
        <w:jc w:val="both"/>
        <w:rPr>
          <w:rFonts w:ascii="Arial Narrow" w:hAnsi="Arial Narrow"/>
          <w:iCs/>
          <w:sz w:val="27"/>
          <w:szCs w:val="27"/>
        </w:rPr>
      </w:pPr>
      <w:r w:rsidRPr="00E03D01">
        <w:rPr>
          <w:rFonts w:ascii="Arial Narrow" w:hAnsi="Arial Narrow"/>
          <w:b/>
          <w:bCs/>
          <w:iCs/>
          <w:sz w:val="27"/>
          <w:szCs w:val="27"/>
        </w:rPr>
        <w:t>3.3</w:t>
      </w:r>
      <w:r w:rsidRPr="00E03D01">
        <w:rPr>
          <w:rFonts w:ascii="Arial Narrow" w:hAnsi="Arial Narrow"/>
          <w:iCs/>
          <w:sz w:val="27"/>
          <w:szCs w:val="27"/>
        </w:rPr>
        <w:t xml:space="preserve"> – </w:t>
      </w:r>
      <w:r>
        <w:rPr>
          <w:rFonts w:ascii="Arial Narrow" w:hAnsi="Arial Narrow"/>
          <w:iCs/>
          <w:sz w:val="27"/>
          <w:szCs w:val="27"/>
        </w:rPr>
        <w:t xml:space="preserve">Todos os ítens da planilha de preços que compreendem os produtos/serviços, deverão ser apresentados em embalagem original, intacta, contendo todas as informações necessárias e obrigatórias sobre a fabricação, lote, data de validade e afins. </w:t>
      </w:r>
    </w:p>
    <w:p w:rsidR="00503ED4" w:rsidRDefault="00503ED4" w:rsidP="00503ED4">
      <w:pPr>
        <w:jc w:val="both"/>
        <w:rPr>
          <w:rFonts w:ascii="Arial Narrow" w:hAnsi="Arial Narrow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iCs/>
          <w:sz w:val="27"/>
          <w:szCs w:val="27"/>
        </w:rPr>
      </w:pPr>
      <w:r w:rsidRPr="00A734D9">
        <w:rPr>
          <w:rFonts w:ascii="Arial Narrow" w:hAnsi="Arial Narrow"/>
          <w:b/>
          <w:iCs/>
          <w:sz w:val="27"/>
          <w:szCs w:val="27"/>
        </w:rPr>
        <w:t>3.4</w:t>
      </w:r>
      <w:r>
        <w:rPr>
          <w:rFonts w:ascii="Arial Narrow" w:hAnsi="Arial Narrow"/>
          <w:iCs/>
          <w:sz w:val="27"/>
          <w:szCs w:val="27"/>
        </w:rPr>
        <w:t xml:space="preserve"> - Todos os produtos/serviços quando entregues deverão ter prazo de validade de no mínimo 06 (seis) meses na data do recebimento pela CONTRATANTE, serem novos e de primeira linha e obedecerem a todas as normas vigentes no Brasil, bem como as despesas de envio (transporte), coleta dos toners para recarga e entrega, são de responsabilidade da CONTRATADA, que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ficará </w:t>
      </w:r>
      <w:r>
        <w:rPr>
          <w:rFonts w:ascii="Arial Narrow" w:hAnsi="Arial Narrow" w:cs="Arial"/>
          <w:iCs/>
          <w:sz w:val="27"/>
          <w:szCs w:val="27"/>
        </w:rPr>
        <w:t xml:space="preserve">desde já, </w:t>
      </w:r>
      <w:r w:rsidRPr="00E03D01">
        <w:rPr>
          <w:rFonts w:ascii="Arial Narrow" w:hAnsi="Arial Narrow" w:cs="Arial"/>
          <w:iCs/>
          <w:sz w:val="27"/>
          <w:szCs w:val="27"/>
        </w:rPr>
        <w:t>obrigada a trocar as suas expensas o produto que vier a ser recusado sendo que o ato de recebimento não importará sua aceitação.</w:t>
      </w:r>
    </w:p>
    <w:p w:rsidR="00503ED4" w:rsidRPr="00CC04A7" w:rsidRDefault="00503ED4" w:rsidP="00503ED4">
      <w:pPr>
        <w:jc w:val="both"/>
        <w:rPr>
          <w:rFonts w:ascii="Arial Narrow" w:hAnsi="Arial Narrow"/>
          <w:iCs/>
          <w:szCs w:val="24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iCs/>
          <w:sz w:val="27"/>
          <w:szCs w:val="27"/>
        </w:rPr>
      </w:pPr>
      <w:r w:rsidRPr="00E03D01">
        <w:rPr>
          <w:rFonts w:ascii="Arial Narrow" w:hAnsi="Arial Narrow"/>
          <w:b/>
          <w:bCs/>
          <w:iCs/>
          <w:sz w:val="27"/>
          <w:szCs w:val="27"/>
        </w:rPr>
        <w:t>3.</w:t>
      </w:r>
      <w:r>
        <w:rPr>
          <w:rFonts w:ascii="Arial Narrow" w:hAnsi="Arial Narrow"/>
          <w:b/>
          <w:bCs/>
          <w:iCs/>
          <w:sz w:val="27"/>
          <w:szCs w:val="27"/>
        </w:rPr>
        <w:t>5</w:t>
      </w:r>
      <w:r w:rsidRPr="00E03D01">
        <w:rPr>
          <w:rFonts w:ascii="Arial Narrow" w:hAnsi="Arial Narrow"/>
          <w:iCs/>
          <w:sz w:val="27"/>
          <w:szCs w:val="27"/>
        </w:rPr>
        <w:t xml:space="preserve"> – </w:t>
      </w:r>
      <w:r w:rsidRPr="00E03D01">
        <w:rPr>
          <w:rFonts w:ascii="Arial Narrow" w:hAnsi="Arial Narrow" w:cs="Arial"/>
          <w:iCs/>
          <w:sz w:val="27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503ED4" w:rsidRPr="00CC04A7" w:rsidRDefault="00503ED4" w:rsidP="00503ED4">
      <w:pPr>
        <w:jc w:val="both"/>
        <w:rPr>
          <w:rFonts w:ascii="Arial Narrow" w:hAnsi="Arial Narrow"/>
          <w:iCs/>
          <w:szCs w:val="24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iCs/>
          <w:sz w:val="27"/>
          <w:szCs w:val="27"/>
        </w:rPr>
      </w:pPr>
      <w:r w:rsidRPr="00E03D01">
        <w:rPr>
          <w:rFonts w:ascii="Arial Narrow" w:hAnsi="Arial Narrow"/>
          <w:b/>
          <w:bCs/>
          <w:iCs/>
          <w:sz w:val="27"/>
          <w:szCs w:val="27"/>
        </w:rPr>
        <w:t>3.</w:t>
      </w:r>
      <w:r>
        <w:rPr>
          <w:rFonts w:ascii="Arial Narrow" w:hAnsi="Arial Narrow"/>
          <w:b/>
          <w:bCs/>
          <w:iCs/>
          <w:sz w:val="27"/>
          <w:szCs w:val="27"/>
        </w:rPr>
        <w:t>6</w:t>
      </w:r>
      <w:r w:rsidRPr="00E03D01">
        <w:rPr>
          <w:rFonts w:ascii="Arial Narrow" w:hAnsi="Arial Narrow"/>
          <w:iCs/>
          <w:sz w:val="27"/>
          <w:szCs w:val="27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503ED4" w:rsidRPr="00CC04A7" w:rsidRDefault="00503ED4" w:rsidP="00503ED4">
      <w:pPr>
        <w:jc w:val="both"/>
        <w:rPr>
          <w:rFonts w:ascii="Arial Narrow" w:hAnsi="Arial Narrow" w:cs="Arial"/>
          <w:szCs w:val="24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sz w:val="27"/>
          <w:szCs w:val="27"/>
        </w:rPr>
      </w:pPr>
      <w:r w:rsidRPr="00E03D01">
        <w:rPr>
          <w:rFonts w:ascii="Arial Narrow" w:hAnsi="Arial Narrow" w:cs="Arial"/>
          <w:b/>
          <w:sz w:val="27"/>
          <w:szCs w:val="27"/>
        </w:rPr>
        <w:t>3.</w:t>
      </w:r>
      <w:r>
        <w:rPr>
          <w:rFonts w:ascii="Arial Narrow" w:hAnsi="Arial Narrow" w:cs="Arial"/>
          <w:b/>
          <w:sz w:val="27"/>
          <w:szCs w:val="27"/>
        </w:rPr>
        <w:t>7</w:t>
      </w:r>
      <w:r w:rsidRPr="00E03D01">
        <w:rPr>
          <w:rFonts w:ascii="Arial Narrow" w:hAnsi="Arial Narrow" w:cs="Arial"/>
          <w:sz w:val="27"/>
          <w:szCs w:val="27"/>
        </w:rPr>
        <w:t xml:space="preserve"> </w:t>
      </w:r>
      <w:r w:rsidRPr="00E03D01">
        <w:rPr>
          <w:rFonts w:ascii="Arial Narrow" w:hAnsi="Arial Narrow" w:cs="Arial"/>
          <w:b/>
          <w:sz w:val="27"/>
          <w:szCs w:val="27"/>
        </w:rPr>
        <w:t>–</w:t>
      </w:r>
      <w:r w:rsidRPr="00E03D01">
        <w:rPr>
          <w:rFonts w:ascii="Arial Narrow" w:hAnsi="Arial Narrow" w:cs="Arial"/>
          <w:sz w:val="27"/>
          <w:szCs w:val="27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503ED4" w:rsidRPr="00CC04A7" w:rsidRDefault="00503ED4" w:rsidP="00503ED4">
      <w:pPr>
        <w:jc w:val="both"/>
        <w:rPr>
          <w:rFonts w:ascii="Arial Narrow" w:hAnsi="Arial Narrow" w:cs="Arial"/>
          <w:szCs w:val="24"/>
        </w:rPr>
      </w:pPr>
    </w:p>
    <w:p w:rsidR="00503ED4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>3.</w:t>
      </w:r>
      <w:r>
        <w:rPr>
          <w:rFonts w:ascii="Arial Narrow" w:hAnsi="Arial Narrow" w:cs="Arial"/>
          <w:b/>
          <w:bCs/>
          <w:iCs/>
          <w:sz w:val="27"/>
          <w:szCs w:val="27"/>
        </w:rPr>
        <w:t>8</w:t>
      </w: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 – </w:t>
      </w:r>
      <w:r w:rsidRPr="00E03D01">
        <w:rPr>
          <w:rFonts w:ascii="Arial Narrow" w:hAnsi="Arial Narrow" w:cs="Arial"/>
          <w:iCs/>
          <w:sz w:val="27"/>
          <w:szCs w:val="27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3.</w:t>
      </w:r>
      <w:r>
        <w:rPr>
          <w:rFonts w:ascii="Arial Narrow" w:hAnsi="Arial Narrow" w:cs="Arial"/>
          <w:b/>
          <w:iCs/>
          <w:sz w:val="27"/>
          <w:szCs w:val="27"/>
        </w:rPr>
        <w:t>9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- </w:t>
      </w:r>
      <w:r w:rsidRPr="00E03D01">
        <w:rPr>
          <w:rFonts w:ascii="Arial Narrow" w:hAnsi="Arial Narrow"/>
          <w:sz w:val="27"/>
          <w:szCs w:val="27"/>
        </w:rPr>
        <w:t>Aplica-se a este contrato o Código de Defesa do Consumidor.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iCs/>
          <w:sz w:val="27"/>
          <w:szCs w:val="27"/>
          <w:u w:val="single"/>
        </w:rPr>
        <w:t>CLÁUSULA QUARTA - DO VALOR E CONDIÇÕES DE PAGAMENTO</w:t>
      </w:r>
    </w:p>
    <w:p w:rsidR="00503ED4" w:rsidRPr="00E03D01" w:rsidRDefault="00503ED4" w:rsidP="00503ED4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4.1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O valor global do fornecimento, ora contratado é de </w:t>
      </w:r>
      <w:r w:rsidRPr="00EE1920">
        <w:rPr>
          <w:rFonts w:ascii="Arial Narrow" w:hAnsi="Arial Narrow" w:cs="Arial"/>
          <w:b/>
          <w:iCs/>
          <w:sz w:val="27"/>
          <w:szCs w:val="27"/>
        </w:rPr>
        <w:t>R$</w:t>
      </w:r>
      <w:r w:rsidR="00EE1920" w:rsidRPr="00EE1920">
        <w:rPr>
          <w:rFonts w:ascii="Arial Narrow" w:hAnsi="Arial Narrow" w:cs="Arial"/>
          <w:b/>
          <w:iCs/>
          <w:sz w:val="27"/>
          <w:szCs w:val="27"/>
        </w:rPr>
        <w:t xml:space="preserve"> 2</w:t>
      </w:r>
      <w:r w:rsidR="00BE58BC">
        <w:rPr>
          <w:rFonts w:ascii="Arial Narrow" w:hAnsi="Arial Narrow" w:cs="Arial"/>
          <w:b/>
          <w:iCs/>
          <w:sz w:val="27"/>
          <w:szCs w:val="27"/>
        </w:rPr>
        <w:t>2</w:t>
      </w:r>
      <w:r w:rsidR="00EE1920" w:rsidRPr="00EE1920">
        <w:rPr>
          <w:rFonts w:ascii="Arial Narrow" w:hAnsi="Arial Narrow" w:cs="Arial"/>
          <w:b/>
          <w:iCs/>
          <w:sz w:val="27"/>
          <w:szCs w:val="27"/>
        </w:rPr>
        <w:t>.</w:t>
      </w:r>
      <w:r w:rsidR="00BE58BC">
        <w:rPr>
          <w:rFonts w:ascii="Arial Narrow" w:hAnsi="Arial Narrow" w:cs="Arial"/>
          <w:b/>
          <w:iCs/>
          <w:sz w:val="27"/>
          <w:szCs w:val="27"/>
        </w:rPr>
        <w:t>268</w:t>
      </w:r>
      <w:r w:rsidR="00EE1920" w:rsidRPr="00EE1920">
        <w:rPr>
          <w:rFonts w:ascii="Arial Narrow" w:hAnsi="Arial Narrow" w:cs="Arial"/>
          <w:b/>
          <w:iCs/>
          <w:sz w:val="27"/>
          <w:szCs w:val="27"/>
        </w:rPr>
        <w:t>,</w:t>
      </w:r>
      <w:r w:rsidR="00BE58BC">
        <w:rPr>
          <w:rFonts w:ascii="Arial Narrow" w:hAnsi="Arial Narrow" w:cs="Arial"/>
          <w:b/>
          <w:iCs/>
          <w:sz w:val="27"/>
          <w:szCs w:val="27"/>
        </w:rPr>
        <w:t>10</w:t>
      </w:r>
      <w:r w:rsidR="00EE1920">
        <w:rPr>
          <w:rFonts w:ascii="Arial Narrow" w:hAnsi="Arial Narrow" w:cs="Arial"/>
          <w:iCs/>
          <w:sz w:val="27"/>
          <w:szCs w:val="27"/>
        </w:rPr>
        <w:t xml:space="preserve"> </w:t>
      </w:r>
      <w:r w:rsidRPr="00E03D01">
        <w:rPr>
          <w:rFonts w:ascii="Arial Narrow" w:hAnsi="Arial Narrow" w:cs="Arial"/>
          <w:iCs/>
          <w:sz w:val="27"/>
          <w:szCs w:val="27"/>
        </w:rPr>
        <w:t>(</w:t>
      </w:r>
      <w:r w:rsidR="00EE1920">
        <w:rPr>
          <w:rFonts w:ascii="Arial Narrow" w:hAnsi="Arial Narrow" w:cs="Arial"/>
          <w:iCs/>
          <w:sz w:val="27"/>
          <w:szCs w:val="27"/>
        </w:rPr>
        <w:t xml:space="preserve">vinte e </w:t>
      </w:r>
      <w:r w:rsidR="00BE58BC">
        <w:rPr>
          <w:rFonts w:ascii="Arial Narrow" w:hAnsi="Arial Narrow" w:cs="Arial"/>
          <w:iCs/>
          <w:sz w:val="27"/>
          <w:szCs w:val="27"/>
        </w:rPr>
        <w:t>dois</w:t>
      </w:r>
      <w:r w:rsidR="00EE1920">
        <w:rPr>
          <w:rFonts w:ascii="Arial Narrow" w:hAnsi="Arial Narrow" w:cs="Arial"/>
          <w:iCs/>
          <w:sz w:val="27"/>
          <w:szCs w:val="27"/>
        </w:rPr>
        <w:t xml:space="preserve"> mil, </w:t>
      </w:r>
      <w:r w:rsidR="00BE58BC">
        <w:rPr>
          <w:rFonts w:ascii="Arial Narrow" w:hAnsi="Arial Narrow" w:cs="Arial"/>
          <w:iCs/>
          <w:sz w:val="27"/>
          <w:szCs w:val="27"/>
        </w:rPr>
        <w:t xml:space="preserve">duzentos e sessenta e oito reais e dez </w:t>
      </w:r>
      <w:r w:rsidR="00EE1920">
        <w:rPr>
          <w:rFonts w:ascii="Arial Narrow" w:hAnsi="Arial Narrow" w:cs="Arial"/>
          <w:iCs/>
          <w:sz w:val="27"/>
          <w:szCs w:val="27"/>
        </w:rPr>
        <w:t>centavos</w:t>
      </w:r>
      <w:r w:rsidRPr="00E03D01">
        <w:rPr>
          <w:rFonts w:ascii="Arial Narrow" w:hAnsi="Arial Narrow" w:cs="Arial"/>
          <w:iCs/>
          <w:sz w:val="27"/>
          <w:szCs w:val="27"/>
        </w:rPr>
        <w:t>).</w:t>
      </w:r>
    </w:p>
    <w:p w:rsidR="00503ED4" w:rsidRPr="00E03D01" w:rsidRDefault="00503ED4" w:rsidP="00503ED4">
      <w:pPr>
        <w:pStyle w:val="Corpodetexto3"/>
        <w:spacing w:after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503ED4" w:rsidRPr="00E03D01" w:rsidRDefault="00503ED4" w:rsidP="00503ED4">
      <w:pPr>
        <w:pStyle w:val="Corpodetexto3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4.</w:t>
      </w:r>
      <w:r>
        <w:rPr>
          <w:rFonts w:ascii="Arial Narrow" w:hAnsi="Arial Narrow" w:cs="Arial"/>
          <w:b/>
          <w:iCs/>
          <w:sz w:val="27"/>
          <w:szCs w:val="27"/>
        </w:rPr>
        <w:t>2</w:t>
      </w:r>
      <w:r w:rsidRPr="00E03D01">
        <w:rPr>
          <w:rFonts w:ascii="Arial Narrow" w:hAnsi="Arial Narrow" w:cs="Arial"/>
          <w:b/>
          <w:iCs/>
          <w:sz w:val="27"/>
          <w:szCs w:val="27"/>
        </w:rPr>
        <w:t xml:space="preserve">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No valor pactuado estão inclusos todos os tributos e, ou encargos sociais, resultantes da operação adjudicatória concluída, inclusive despesas com fretes e outros.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>4.</w:t>
      </w:r>
      <w:r>
        <w:rPr>
          <w:rFonts w:ascii="Arial Narrow" w:hAnsi="Arial Narrow" w:cs="Arial"/>
          <w:b/>
          <w:bCs/>
          <w:iCs/>
          <w:sz w:val="27"/>
          <w:szCs w:val="27"/>
        </w:rPr>
        <w:t>3</w:t>
      </w: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 –</w:t>
      </w:r>
      <w:r w:rsidRPr="00E03D01">
        <w:rPr>
          <w:rFonts w:ascii="Arial Narrow" w:hAnsi="Arial Narrow" w:cs="Arial"/>
          <w:bCs/>
          <w:iCs/>
          <w:sz w:val="27"/>
          <w:szCs w:val="27"/>
        </w:rPr>
        <w:t xml:space="preserve"> </w:t>
      </w:r>
      <w:r w:rsidRPr="00E03D01">
        <w:rPr>
          <w:rFonts w:ascii="Arial Narrow" w:hAnsi="Arial Narrow"/>
          <w:sz w:val="27"/>
          <w:szCs w:val="27"/>
        </w:rPr>
        <w:t>O pagamento será efetuado em até 30 (trinta) dias contados da apresentação da Nota Fiscal Eletrônica</w:t>
      </w:r>
      <w:r>
        <w:rPr>
          <w:rFonts w:ascii="Arial Narrow" w:hAnsi="Arial Narrow"/>
          <w:sz w:val="27"/>
          <w:szCs w:val="27"/>
        </w:rPr>
        <w:t xml:space="preserve"> (NFe)</w:t>
      </w:r>
      <w:r w:rsidRPr="00E03D01">
        <w:rPr>
          <w:rFonts w:ascii="Arial Narrow" w:hAnsi="Arial Narrow"/>
          <w:sz w:val="27"/>
          <w:szCs w:val="27"/>
        </w:rPr>
        <w:t xml:space="preserve">, devidamente conferida e atestada através do </w:t>
      </w:r>
      <w:r w:rsidRPr="00E03D01">
        <w:rPr>
          <w:rFonts w:ascii="Arial Narrow" w:hAnsi="Arial Narrow" w:cs="Arial"/>
          <w:sz w:val="27"/>
          <w:szCs w:val="27"/>
        </w:rPr>
        <w:t>Departamento Administrativo</w:t>
      </w:r>
      <w:r>
        <w:rPr>
          <w:rFonts w:ascii="Arial Narrow" w:hAnsi="Arial Narrow" w:cs="Arial"/>
          <w:sz w:val="27"/>
          <w:szCs w:val="27"/>
        </w:rPr>
        <w:t xml:space="preserve"> de cada Secretaria Municipal</w:t>
      </w:r>
      <w:r w:rsidRPr="00E03D01">
        <w:rPr>
          <w:rFonts w:ascii="Arial Narrow" w:hAnsi="Arial Narrow"/>
          <w:sz w:val="27"/>
          <w:szCs w:val="27"/>
        </w:rPr>
        <w:t>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bCs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lastRenderedPageBreak/>
        <w:t>4.</w:t>
      </w:r>
      <w:r>
        <w:rPr>
          <w:rFonts w:ascii="Arial Narrow" w:hAnsi="Arial Narrow" w:cs="Arial"/>
          <w:b/>
          <w:bCs/>
          <w:iCs/>
          <w:sz w:val="27"/>
          <w:szCs w:val="27"/>
        </w:rPr>
        <w:t>4</w:t>
      </w: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 –</w:t>
      </w:r>
      <w:r w:rsidRPr="00E03D01">
        <w:rPr>
          <w:rFonts w:ascii="Arial Narrow" w:hAnsi="Arial Narrow" w:cs="Arial"/>
          <w:bCs/>
          <w:iCs/>
          <w:sz w:val="27"/>
          <w:szCs w:val="27"/>
        </w:rPr>
        <w:t xml:space="preserve"> A Nota Fiscal Eletrônica</w:t>
      </w:r>
      <w:r>
        <w:rPr>
          <w:rFonts w:ascii="Arial Narrow" w:hAnsi="Arial Narrow" w:cs="Arial"/>
          <w:bCs/>
          <w:iCs/>
          <w:sz w:val="27"/>
          <w:szCs w:val="27"/>
        </w:rPr>
        <w:t xml:space="preserve"> (NFe)</w:t>
      </w:r>
      <w:r w:rsidRPr="00E03D01">
        <w:rPr>
          <w:rFonts w:ascii="Arial Narrow" w:hAnsi="Arial Narrow" w:cs="Arial"/>
          <w:bCs/>
          <w:iCs/>
          <w:sz w:val="27"/>
          <w:szCs w:val="27"/>
        </w:rPr>
        <w:t xml:space="preserve"> deverá ser emitida pela licitante vencedora/contratada, obrigatoriamente com o mesmo número de inscrição no CNPJ apresentado nos documentos de habilitação e das propostas de preços, bem como da Nota de Empenho.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4.</w:t>
      </w:r>
      <w:r>
        <w:rPr>
          <w:rFonts w:ascii="Arial Narrow" w:hAnsi="Arial Narrow" w:cs="Arial"/>
          <w:b/>
          <w:iCs/>
          <w:sz w:val="27"/>
          <w:szCs w:val="27"/>
        </w:rPr>
        <w:t>5</w:t>
      </w:r>
      <w:r w:rsidRPr="00E03D01">
        <w:rPr>
          <w:rFonts w:ascii="Arial Narrow" w:hAnsi="Arial Narrow" w:cs="Arial"/>
          <w:b/>
          <w:iCs/>
          <w:sz w:val="27"/>
          <w:szCs w:val="27"/>
        </w:rPr>
        <w:t xml:space="preserve">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Em caso de devolução da Nota Fiscal Eletrônica</w:t>
      </w:r>
      <w:r>
        <w:rPr>
          <w:rFonts w:ascii="Arial Narrow" w:hAnsi="Arial Narrow" w:cs="Arial"/>
          <w:iCs/>
          <w:sz w:val="27"/>
          <w:szCs w:val="27"/>
        </w:rPr>
        <w:t xml:space="preserve"> (NFe)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para correção, o prazo para pagamento passará a fluir após a sua reapresentação.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4.</w:t>
      </w:r>
      <w:r>
        <w:rPr>
          <w:rFonts w:ascii="Arial Narrow" w:hAnsi="Arial Narrow" w:cs="Arial"/>
          <w:b/>
          <w:iCs/>
          <w:sz w:val="27"/>
          <w:szCs w:val="27"/>
        </w:rPr>
        <w:t>6</w:t>
      </w:r>
      <w:r w:rsidRPr="00E03D01">
        <w:rPr>
          <w:rFonts w:ascii="Arial Narrow" w:hAnsi="Arial Narrow" w:cs="Arial"/>
          <w:b/>
          <w:iCs/>
          <w:sz w:val="27"/>
          <w:szCs w:val="27"/>
        </w:rPr>
        <w:t xml:space="preserve">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3D01">
        <w:rPr>
          <w:rFonts w:ascii="Arial Narrow" w:hAnsi="Arial Narrow" w:cs="Arial"/>
          <w:b/>
          <w:iCs/>
          <w:sz w:val="27"/>
          <w:szCs w:val="27"/>
        </w:rPr>
        <w:t xml:space="preserve">INSS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com o </w:t>
      </w:r>
      <w:r w:rsidRPr="00E03D01">
        <w:rPr>
          <w:rFonts w:ascii="Arial Narrow" w:hAnsi="Arial Narrow" w:cs="Arial"/>
          <w:b/>
          <w:iCs/>
          <w:sz w:val="27"/>
          <w:szCs w:val="27"/>
        </w:rPr>
        <w:t>FGTS</w:t>
      </w:r>
      <w:r>
        <w:rPr>
          <w:rFonts w:ascii="Arial Narrow" w:hAnsi="Arial Narrow" w:cs="Arial"/>
          <w:b/>
          <w:iCs/>
          <w:sz w:val="27"/>
          <w:szCs w:val="27"/>
        </w:rPr>
        <w:t xml:space="preserve"> </w:t>
      </w:r>
      <w:r>
        <w:rPr>
          <w:rFonts w:ascii="Arial Narrow" w:hAnsi="Arial Narrow" w:cs="Arial"/>
          <w:b/>
          <w:iCs/>
          <w:sz w:val="26"/>
          <w:szCs w:val="26"/>
        </w:rPr>
        <w:t>e CNDT</w:t>
      </w:r>
      <w:r>
        <w:rPr>
          <w:rFonts w:ascii="Arial Narrow" w:hAnsi="Arial Narrow" w:cs="Arial"/>
          <w:iCs/>
          <w:sz w:val="26"/>
          <w:szCs w:val="26"/>
        </w:rPr>
        <w:t xml:space="preserve"> (Tribunal Superior do Trabalho)</w:t>
      </w:r>
      <w:r w:rsidRPr="003759E6">
        <w:rPr>
          <w:rFonts w:ascii="Arial Narrow" w:hAnsi="Arial Narrow" w:cs="Arial"/>
          <w:iCs/>
          <w:sz w:val="26"/>
          <w:szCs w:val="26"/>
        </w:rPr>
        <w:t>.</w:t>
      </w: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  <w:u w:val="single"/>
        </w:rPr>
        <w:t>5 - DO PREÇO E DO REAJUSTE</w:t>
      </w:r>
      <w:r w:rsidRPr="00E03D01">
        <w:rPr>
          <w:rFonts w:ascii="Arial Narrow" w:hAnsi="Arial Narrow" w:cs="Arial"/>
          <w:b/>
          <w:bCs/>
          <w:iCs/>
          <w:sz w:val="27"/>
          <w:szCs w:val="27"/>
        </w:rPr>
        <w:t>: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>5.1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</w:t>
      </w:r>
      <w:r w:rsidRPr="00E03D01">
        <w:rPr>
          <w:rFonts w:ascii="Arial Narrow" w:hAnsi="Arial Narrow" w:cs="Arial"/>
          <w:b/>
          <w:iCs/>
          <w:sz w:val="27"/>
          <w:szCs w:val="27"/>
        </w:rPr>
        <w:t>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Os preços deverão ser expressos em reais e de conformidade com o inciso I, subitem 7.1 do edital.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5.2 – </w:t>
      </w:r>
      <w:r w:rsidRPr="00E03D01">
        <w:rPr>
          <w:rFonts w:ascii="Arial Narrow" w:hAnsi="Arial Narrow" w:cs="Arial"/>
          <w:iCs/>
          <w:sz w:val="27"/>
          <w:szCs w:val="27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503ED4" w:rsidRPr="00E03D01" w:rsidRDefault="00503ED4" w:rsidP="00503ED4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</w:rPr>
        <w:t xml:space="preserve">5.2.1 – </w:t>
      </w:r>
      <w:r w:rsidRPr="00E03D01">
        <w:rPr>
          <w:rFonts w:ascii="Arial Narrow" w:hAnsi="Arial Narrow" w:cs="Arial"/>
          <w:sz w:val="27"/>
          <w:szCs w:val="27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503ED4" w:rsidRDefault="00503ED4" w:rsidP="00503ED4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sz w:val="27"/>
          <w:szCs w:val="27"/>
        </w:rPr>
      </w:pPr>
    </w:p>
    <w:p w:rsidR="00503ED4" w:rsidRPr="00E03D01" w:rsidRDefault="00503ED4" w:rsidP="00503ED4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03D01">
        <w:rPr>
          <w:rFonts w:ascii="Arial Narrow" w:hAnsi="Arial Narrow" w:cs="Arial"/>
          <w:b/>
          <w:sz w:val="27"/>
          <w:szCs w:val="27"/>
        </w:rPr>
        <w:t>5.2.2 –</w:t>
      </w:r>
      <w:r w:rsidRPr="00E03D01">
        <w:rPr>
          <w:rFonts w:ascii="Arial Narrow" w:hAnsi="Arial Narrow" w:cs="Arial"/>
          <w:sz w:val="27"/>
          <w:szCs w:val="27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503ED4" w:rsidRPr="00CC04A7" w:rsidRDefault="00503ED4" w:rsidP="00503ED4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Cs w:val="24"/>
        </w:rPr>
      </w:pPr>
    </w:p>
    <w:p w:rsidR="00503ED4" w:rsidRPr="00E03D01" w:rsidRDefault="00503ED4" w:rsidP="00503ED4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</w:pPr>
      <w:r w:rsidRPr="00E03D01"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  <w:t>CLÁUSULA SEXTA - DOS PRAZOS</w:t>
      </w:r>
    </w:p>
    <w:p w:rsidR="00503ED4" w:rsidRPr="00CC04A7" w:rsidRDefault="00503ED4" w:rsidP="00503ED4">
      <w:pPr>
        <w:rPr>
          <w:sz w:val="22"/>
          <w:lang w:eastAsia="pt-BR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/>
          <w:b/>
          <w:sz w:val="27"/>
          <w:szCs w:val="27"/>
        </w:rPr>
        <w:t xml:space="preserve">6.1 </w:t>
      </w:r>
      <w:r w:rsidRPr="00E03D01">
        <w:rPr>
          <w:rFonts w:ascii="Arial Narrow" w:hAnsi="Arial Narrow"/>
          <w:sz w:val="27"/>
          <w:szCs w:val="27"/>
        </w:rPr>
        <w:t xml:space="preserve">– 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O prazo de fornecimento dos materiais licitados será </w:t>
      </w:r>
      <w:r>
        <w:rPr>
          <w:rFonts w:ascii="Arial Narrow" w:eastAsia="Times New Roman" w:hAnsi="Arial Narrow" w:cs="Arial Narrow"/>
          <w:sz w:val="27"/>
          <w:szCs w:val="27"/>
          <w:lang w:eastAsia="pt-BR"/>
        </w:rPr>
        <w:t>ate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 </w:t>
      </w:r>
      <w:r w:rsidRPr="00EB2D57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produtos 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>licitados.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 </w:t>
      </w:r>
    </w:p>
    <w:p w:rsidR="00503ED4" w:rsidRPr="00CC04A7" w:rsidRDefault="00503ED4" w:rsidP="00503ED4">
      <w:pPr>
        <w:jc w:val="both"/>
        <w:rPr>
          <w:rFonts w:ascii="Arial Narrow" w:hAnsi="Arial Narrow"/>
          <w:b/>
          <w:sz w:val="22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03D01">
        <w:rPr>
          <w:rFonts w:ascii="Arial Narrow" w:hAnsi="Arial Narrow"/>
          <w:b/>
          <w:sz w:val="27"/>
          <w:szCs w:val="27"/>
        </w:rPr>
        <w:t>6.2</w:t>
      </w:r>
      <w:r w:rsidRPr="00E03D01">
        <w:rPr>
          <w:rFonts w:ascii="Arial Narrow" w:hAnsi="Arial Narrow"/>
          <w:sz w:val="27"/>
          <w:szCs w:val="27"/>
        </w:rPr>
        <w:t xml:space="preserve"> - 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7"/>
          <w:szCs w:val="27"/>
          <w:lang w:eastAsia="pt-BR"/>
        </w:rPr>
        <w:t>ate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 </w:t>
      </w:r>
      <w:r w:rsidRPr="00EB2D57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Pr="00E03D0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, a partir da assinatura do mesmo, </w:t>
      </w:r>
      <w:r w:rsidRPr="00E03D01">
        <w:rPr>
          <w:rFonts w:ascii="Arial Narrow" w:hAnsi="Arial Narrow"/>
          <w:sz w:val="27"/>
          <w:szCs w:val="27"/>
        </w:rPr>
        <w:t>com validade e eficácia legal após a publicação do extrato do contrato na Imprensa Oficial, podendo ser prorrogado na forma do Art. 57 da Lei Federal nº. 8.666/93.</w:t>
      </w:r>
    </w:p>
    <w:p w:rsidR="00503ED4" w:rsidRDefault="00503ED4" w:rsidP="00503ED4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2"/>
        </w:rPr>
      </w:pPr>
    </w:p>
    <w:p w:rsidR="00503ED4" w:rsidRPr="00E03D01" w:rsidRDefault="00503ED4" w:rsidP="00503ED4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  <w:r w:rsidRPr="00E03D01">
        <w:rPr>
          <w:rFonts w:ascii="Arial Narrow" w:hAnsi="Arial Narrow"/>
          <w:b/>
          <w:bCs/>
          <w:iCs/>
          <w:sz w:val="27"/>
          <w:szCs w:val="27"/>
          <w:u w:val="single"/>
        </w:rPr>
        <w:t>CLÁUSULA SÉTIMA – DOS RECURSOS ORÇAMENTÁRIOS:</w:t>
      </w:r>
    </w:p>
    <w:p w:rsidR="00503ED4" w:rsidRDefault="00503ED4" w:rsidP="00503ED4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2"/>
        </w:rPr>
      </w:pPr>
    </w:p>
    <w:p w:rsidR="00503ED4" w:rsidRDefault="00503ED4" w:rsidP="00503ED4">
      <w:pPr>
        <w:keepLines/>
        <w:ind w:right="71"/>
        <w:jc w:val="both"/>
        <w:rPr>
          <w:rFonts w:ascii="Arial Narrow" w:hAnsi="Arial Narrow" w:cs="Arial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15.1 – </w:t>
      </w:r>
      <w:r w:rsidRPr="00E03D01">
        <w:rPr>
          <w:rFonts w:ascii="Arial Narrow" w:hAnsi="Arial Narrow" w:cs="Arial"/>
          <w:sz w:val="27"/>
          <w:szCs w:val="27"/>
        </w:rPr>
        <w:t xml:space="preserve">As despesas decorrentes </w:t>
      </w:r>
      <w:r>
        <w:rPr>
          <w:rFonts w:ascii="Arial Narrow" w:hAnsi="Arial Narrow" w:cs="Arial"/>
          <w:sz w:val="27"/>
          <w:szCs w:val="27"/>
        </w:rPr>
        <w:t xml:space="preserve">desta </w:t>
      </w:r>
      <w:r w:rsidRPr="00E03D01">
        <w:rPr>
          <w:rFonts w:ascii="Arial Narrow" w:hAnsi="Arial Narrow" w:cs="Arial"/>
          <w:sz w:val="27"/>
          <w:szCs w:val="27"/>
        </w:rPr>
        <w:t>contratação</w:t>
      </w:r>
      <w:r>
        <w:rPr>
          <w:rFonts w:ascii="Arial Narrow" w:hAnsi="Arial Narrow" w:cs="Arial"/>
          <w:sz w:val="27"/>
          <w:szCs w:val="27"/>
        </w:rPr>
        <w:t xml:space="preserve">, </w:t>
      </w:r>
      <w:r w:rsidRPr="00E03D01">
        <w:rPr>
          <w:rFonts w:ascii="Arial Narrow" w:hAnsi="Arial Narrow" w:cs="Arial"/>
          <w:sz w:val="27"/>
          <w:szCs w:val="27"/>
        </w:rPr>
        <w:t>correrão por conta das seguintes dotações:</w:t>
      </w:r>
    </w:p>
    <w:p w:rsidR="00503ED4" w:rsidRDefault="00503ED4" w:rsidP="00503ED4">
      <w:pPr>
        <w:keepLines/>
        <w:ind w:right="71"/>
        <w:jc w:val="both"/>
        <w:rPr>
          <w:rFonts w:ascii="Arial Narrow" w:hAnsi="Arial Narrow" w:cs="Arial"/>
          <w:sz w:val="27"/>
          <w:szCs w:val="27"/>
        </w:rPr>
      </w:pPr>
    </w:p>
    <w:p w:rsidR="00503ED4" w:rsidRPr="00627D36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0300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034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Secretaria Municipal de Administração - Manutenção das Atividades da Sec. Munic. Adm.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503ED4" w:rsidRPr="000565EF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 xml:space="preserve">R$ </w:t>
      </w:r>
      <w:r w:rsidR="00BE58BC">
        <w:rPr>
          <w:rFonts w:ascii="Arial Narrow" w:hAnsi="Arial Narrow" w:cs="Arial"/>
          <w:b/>
          <w:sz w:val="28"/>
          <w:szCs w:val="28"/>
        </w:rPr>
        <w:t>3</w:t>
      </w:r>
      <w:r w:rsidR="00484A71">
        <w:rPr>
          <w:rFonts w:ascii="Arial Narrow" w:hAnsi="Arial Narrow" w:cs="Arial"/>
          <w:b/>
          <w:sz w:val="28"/>
          <w:szCs w:val="28"/>
        </w:rPr>
        <w:t>.</w:t>
      </w:r>
      <w:r w:rsidR="00BE58BC">
        <w:rPr>
          <w:rFonts w:ascii="Arial Narrow" w:hAnsi="Arial Narrow" w:cs="Arial"/>
          <w:b/>
          <w:sz w:val="28"/>
          <w:szCs w:val="28"/>
        </w:rPr>
        <w:t>407</w:t>
      </w:r>
      <w:r w:rsidR="00484A71">
        <w:rPr>
          <w:rFonts w:ascii="Arial Narrow" w:hAnsi="Arial Narrow" w:cs="Arial"/>
          <w:b/>
          <w:sz w:val="28"/>
          <w:szCs w:val="28"/>
        </w:rPr>
        <w:t>,</w:t>
      </w:r>
      <w:r w:rsidR="00BE58BC">
        <w:rPr>
          <w:rFonts w:ascii="Arial Narrow" w:hAnsi="Arial Narrow" w:cs="Arial"/>
          <w:b/>
          <w:sz w:val="28"/>
          <w:szCs w:val="28"/>
        </w:rPr>
        <w:t>50</w:t>
      </w:r>
      <w:r w:rsidR="00484A71">
        <w:rPr>
          <w:rFonts w:ascii="Arial Narrow" w:hAnsi="Arial Narrow" w:cs="Arial"/>
          <w:b/>
          <w:sz w:val="28"/>
          <w:szCs w:val="28"/>
        </w:rPr>
        <w:t xml:space="preserve"> </w:t>
      </w:r>
      <w:r w:rsidRPr="000565EF">
        <w:rPr>
          <w:rFonts w:ascii="Arial Narrow" w:hAnsi="Arial Narrow" w:cs="Arial"/>
          <w:sz w:val="28"/>
          <w:szCs w:val="28"/>
        </w:rPr>
        <w:t>(</w:t>
      </w:r>
      <w:r w:rsidR="00BE58BC">
        <w:rPr>
          <w:rFonts w:ascii="Arial Narrow" w:hAnsi="Arial Narrow" w:cs="Arial"/>
          <w:sz w:val="28"/>
          <w:szCs w:val="28"/>
        </w:rPr>
        <w:t xml:space="preserve">três mil, quatrocentos e sete reais e cinqüenta </w:t>
      </w:r>
      <w:r w:rsidR="00484A71">
        <w:rPr>
          <w:rFonts w:ascii="Arial Narrow" w:hAnsi="Arial Narrow" w:cs="Arial"/>
          <w:sz w:val="28"/>
          <w:szCs w:val="28"/>
        </w:rPr>
        <w:t>centavos</w:t>
      </w:r>
      <w:r w:rsidRPr="000565EF">
        <w:rPr>
          <w:rFonts w:ascii="Arial Narrow" w:hAnsi="Arial Narrow" w:cs="Arial"/>
          <w:sz w:val="28"/>
          <w:szCs w:val="28"/>
        </w:rPr>
        <w:t>)</w:t>
      </w:r>
      <w:r w:rsidR="00484A71">
        <w:rPr>
          <w:rFonts w:ascii="Arial Narrow" w:hAnsi="Arial Narrow" w:cs="Arial"/>
          <w:sz w:val="28"/>
          <w:szCs w:val="28"/>
        </w:rPr>
        <w:t>;</w:t>
      </w:r>
    </w:p>
    <w:p w:rsidR="00503ED4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503ED4" w:rsidRPr="00627D36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0400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7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050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Secretaria Municipal de Planejamento e Finanças - Manutenção das Atividades de Sec. Munic. Plan. Finan.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503ED4" w:rsidRPr="000565EF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 xml:space="preserve">R$ </w:t>
      </w:r>
      <w:r w:rsidR="00484A71">
        <w:rPr>
          <w:rFonts w:ascii="Arial Narrow" w:hAnsi="Arial Narrow" w:cs="Arial"/>
          <w:b/>
          <w:sz w:val="28"/>
          <w:szCs w:val="28"/>
        </w:rPr>
        <w:t>1.</w:t>
      </w:r>
      <w:r w:rsidR="00BE58BC">
        <w:rPr>
          <w:rFonts w:ascii="Arial Narrow" w:hAnsi="Arial Narrow" w:cs="Arial"/>
          <w:b/>
          <w:sz w:val="28"/>
          <w:szCs w:val="28"/>
        </w:rPr>
        <w:t>854</w:t>
      </w:r>
      <w:r w:rsidR="00484A71">
        <w:rPr>
          <w:rFonts w:ascii="Arial Narrow" w:hAnsi="Arial Narrow" w:cs="Arial"/>
          <w:b/>
          <w:sz w:val="28"/>
          <w:szCs w:val="28"/>
        </w:rPr>
        <w:t>,</w:t>
      </w:r>
      <w:r w:rsidR="00BE58BC">
        <w:rPr>
          <w:rFonts w:ascii="Arial Narrow" w:hAnsi="Arial Narrow" w:cs="Arial"/>
          <w:b/>
          <w:sz w:val="28"/>
          <w:szCs w:val="28"/>
        </w:rPr>
        <w:t>00</w:t>
      </w:r>
      <w:r w:rsidR="00484A71">
        <w:rPr>
          <w:rFonts w:ascii="Arial Narrow" w:hAnsi="Arial Narrow" w:cs="Arial"/>
          <w:b/>
          <w:sz w:val="28"/>
          <w:szCs w:val="28"/>
        </w:rPr>
        <w:t xml:space="preserve"> </w:t>
      </w:r>
      <w:r w:rsidRPr="000565EF">
        <w:rPr>
          <w:rFonts w:ascii="Arial Narrow" w:hAnsi="Arial Narrow" w:cs="Arial"/>
          <w:sz w:val="28"/>
          <w:szCs w:val="28"/>
        </w:rPr>
        <w:t>(</w:t>
      </w:r>
      <w:r w:rsidR="00484A71">
        <w:rPr>
          <w:rFonts w:ascii="Arial Narrow" w:hAnsi="Arial Narrow" w:cs="Arial"/>
          <w:sz w:val="28"/>
          <w:szCs w:val="28"/>
        </w:rPr>
        <w:t xml:space="preserve">um mil, </w:t>
      </w:r>
      <w:r w:rsidR="00BE58BC">
        <w:rPr>
          <w:rFonts w:ascii="Arial Narrow" w:hAnsi="Arial Narrow" w:cs="Arial"/>
          <w:sz w:val="28"/>
          <w:szCs w:val="28"/>
        </w:rPr>
        <w:t>oitocentos e cinqüenta e quatro reais )</w:t>
      </w:r>
      <w:r w:rsidR="00484A71">
        <w:rPr>
          <w:rFonts w:ascii="Arial Narrow" w:hAnsi="Arial Narrow" w:cs="Arial"/>
          <w:sz w:val="28"/>
          <w:szCs w:val="28"/>
        </w:rPr>
        <w:t>;</w:t>
      </w:r>
    </w:p>
    <w:p w:rsidR="00503ED4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503ED4" w:rsidRPr="00627D36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5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361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0808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018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099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Secretaria Municipal de Educação - Manutenção das Atividades do Ensino Fundamental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503ED4" w:rsidRPr="000565EF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 xml:space="preserve">R$ </w:t>
      </w:r>
      <w:r w:rsidR="00BE58BC">
        <w:rPr>
          <w:rFonts w:ascii="Arial Narrow" w:hAnsi="Arial Narrow" w:cs="Arial"/>
          <w:b/>
          <w:sz w:val="28"/>
          <w:szCs w:val="28"/>
        </w:rPr>
        <w:t>8</w:t>
      </w:r>
      <w:r w:rsidR="00484A71">
        <w:rPr>
          <w:rFonts w:ascii="Arial Narrow" w:hAnsi="Arial Narrow" w:cs="Arial"/>
          <w:b/>
          <w:sz w:val="28"/>
          <w:szCs w:val="28"/>
        </w:rPr>
        <w:t>.</w:t>
      </w:r>
      <w:r w:rsidR="00BE58BC">
        <w:rPr>
          <w:rFonts w:ascii="Arial Narrow" w:hAnsi="Arial Narrow" w:cs="Arial"/>
          <w:b/>
          <w:sz w:val="28"/>
          <w:szCs w:val="28"/>
        </w:rPr>
        <w:t>504</w:t>
      </w:r>
      <w:r w:rsidR="00484A71">
        <w:rPr>
          <w:rFonts w:ascii="Arial Narrow" w:hAnsi="Arial Narrow" w:cs="Arial"/>
          <w:b/>
          <w:sz w:val="28"/>
          <w:szCs w:val="28"/>
        </w:rPr>
        <w:t>,</w:t>
      </w:r>
      <w:r w:rsidR="00BE58BC">
        <w:rPr>
          <w:rFonts w:ascii="Arial Narrow" w:hAnsi="Arial Narrow" w:cs="Arial"/>
          <w:b/>
          <w:sz w:val="28"/>
          <w:szCs w:val="28"/>
        </w:rPr>
        <w:t>50</w:t>
      </w:r>
      <w:r w:rsidR="00484A71">
        <w:rPr>
          <w:rFonts w:ascii="Arial Narrow" w:hAnsi="Arial Narrow" w:cs="Arial"/>
          <w:b/>
          <w:sz w:val="28"/>
          <w:szCs w:val="28"/>
        </w:rPr>
        <w:t xml:space="preserve"> </w:t>
      </w:r>
      <w:r w:rsidRPr="000565EF">
        <w:rPr>
          <w:rFonts w:ascii="Arial Narrow" w:hAnsi="Arial Narrow" w:cs="Arial"/>
          <w:sz w:val="28"/>
          <w:szCs w:val="28"/>
        </w:rPr>
        <w:t>(</w:t>
      </w:r>
      <w:r w:rsidR="00BE58BC">
        <w:rPr>
          <w:rFonts w:ascii="Arial Narrow" w:hAnsi="Arial Narrow" w:cs="Arial"/>
          <w:sz w:val="28"/>
          <w:szCs w:val="28"/>
        </w:rPr>
        <w:t xml:space="preserve">oito mil, quinhentos e quatro reais e cinqüenta </w:t>
      </w:r>
      <w:r w:rsidR="00484A71">
        <w:rPr>
          <w:rFonts w:ascii="Arial Narrow" w:hAnsi="Arial Narrow" w:cs="Arial"/>
          <w:sz w:val="28"/>
          <w:szCs w:val="28"/>
        </w:rPr>
        <w:t>centavos);</w:t>
      </w:r>
    </w:p>
    <w:p w:rsidR="00503ED4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503ED4" w:rsidRPr="00627D36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8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1000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327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Secretaria Municipal de Desenvolvimento Econômico e Meio Ambiente - Manutenção das Atividades da Sec. Munic. Desenv. Econ. e Meio Ambiente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503ED4" w:rsidRDefault="00503ED4" w:rsidP="00484A71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 xml:space="preserve">R$ </w:t>
      </w:r>
      <w:r w:rsidR="00132380">
        <w:rPr>
          <w:rFonts w:ascii="Arial Narrow" w:hAnsi="Arial Narrow" w:cs="Arial"/>
          <w:b/>
          <w:sz w:val="28"/>
          <w:szCs w:val="28"/>
        </w:rPr>
        <w:t>467,75</w:t>
      </w:r>
      <w:r w:rsidR="00484A71">
        <w:rPr>
          <w:rFonts w:ascii="Arial Narrow" w:hAnsi="Arial Narrow" w:cs="Arial"/>
          <w:b/>
          <w:sz w:val="28"/>
          <w:szCs w:val="28"/>
        </w:rPr>
        <w:t xml:space="preserve"> </w:t>
      </w:r>
      <w:r w:rsidRPr="000565EF">
        <w:rPr>
          <w:rFonts w:ascii="Arial Narrow" w:hAnsi="Arial Narrow" w:cs="Arial"/>
          <w:sz w:val="28"/>
          <w:szCs w:val="28"/>
        </w:rPr>
        <w:t>(</w:t>
      </w:r>
      <w:r w:rsidR="00132380">
        <w:rPr>
          <w:rFonts w:ascii="Arial Narrow" w:hAnsi="Arial Narrow" w:cs="Arial"/>
          <w:sz w:val="28"/>
          <w:szCs w:val="28"/>
        </w:rPr>
        <w:t>quatrocentos e sessenta e sete reais e setenta e cinco</w:t>
      </w:r>
      <w:r w:rsidR="00484A71">
        <w:rPr>
          <w:rFonts w:ascii="Arial Narrow" w:hAnsi="Arial Narrow" w:cs="Arial"/>
          <w:sz w:val="28"/>
          <w:szCs w:val="28"/>
        </w:rPr>
        <w:t xml:space="preserve"> centavos</w:t>
      </w:r>
      <w:r w:rsidRPr="000565EF">
        <w:rPr>
          <w:rFonts w:ascii="Arial Narrow" w:hAnsi="Arial Narrow" w:cs="Arial"/>
          <w:sz w:val="28"/>
          <w:szCs w:val="28"/>
        </w:rPr>
        <w:t>)</w:t>
      </w:r>
      <w:r w:rsidR="00484A71">
        <w:rPr>
          <w:rFonts w:ascii="Arial Narrow" w:hAnsi="Arial Narrow" w:cs="Arial"/>
          <w:sz w:val="28"/>
          <w:szCs w:val="28"/>
        </w:rPr>
        <w:t>;</w:t>
      </w:r>
    </w:p>
    <w:p w:rsidR="00484A71" w:rsidRDefault="00484A71" w:rsidP="00484A71">
      <w:pPr>
        <w:jc w:val="both"/>
        <w:rPr>
          <w:rFonts w:ascii="Arial Narrow" w:hAnsi="Arial Narrow" w:cs="Tahoma"/>
          <w:sz w:val="28"/>
          <w:szCs w:val="28"/>
        </w:rPr>
      </w:pPr>
    </w:p>
    <w:p w:rsidR="00132380" w:rsidRPr="00627D36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0700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004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.0000-3.3.90.3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396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>Fundo Municipal de Saúde - Manutenção das Atividades da Sec. Munic. Saúde - Outro Serv. Terc. Pessoa Jurídica</w:t>
      </w:r>
      <w:r w:rsidRPr="00627D36">
        <w:rPr>
          <w:rFonts w:ascii="Arial Narrow" w:hAnsi="Arial Narrow" w:cs="Tahoma"/>
          <w:sz w:val="28"/>
          <w:szCs w:val="28"/>
        </w:rPr>
        <w:t>.</w:t>
      </w:r>
    </w:p>
    <w:p w:rsidR="00132380" w:rsidRDefault="00132380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Cs/>
          <w:color w:val="000000"/>
          <w:sz w:val="28"/>
          <w:szCs w:val="28"/>
        </w:rPr>
      </w:pPr>
      <w:r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R$ 540,00 </w:t>
      </w:r>
      <w:r>
        <w:rPr>
          <w:rFonts w:ascii="Arial Narrow" w:hAnsi="Arial Narrow" w:cs="Verdana"/>
          <w:bCs/>
          <w:color w:val="000000"/>
          <w:sz w:val="28"/>
          <w:szCs w:val="28"/>
        </w:rPr>
        <w:t>(quinhentos e quarenta reais);</w:t>
      </w:r>
    </w:p>
    <w:p w:rsidR="00132380" w:rsidRDefault="00132380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Cs/>
          <w:color w:val="000000"/>
          <w:sz w:val="28"/>
          <w:szCs w:val="28"/>
        </w:rPr>
      </w:pPr>
    </w:p>
    <w:p w:rsidR="00132380" w:rsidRPr="00627D36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0702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049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.0000-3.3.90.3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408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>Fundo Municipal de Saúde - Gestão do Bloco de Atenção Básica - Outro Serv. Terc. Pessoa Jurídica</w:t>
      </w:r>
      <w:r w:rsidRPr="00627D36">
        <w:rPr>
          <w:rFonts w:ascii="Arial Narrow" w:hAnsi="Arial Narrow" w:cs="Tahoma"/>
          <w:sz w:val="28"/>
          <w:szCs w:val="28"/>
        </w:rPr>
        <w:t>.</w:t>
      </w:r>
    </w:p>
    <w:p w:rsidR="00132380" w:rsidRPr="00132380" w:rsidRDefault="00132380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Cs/>
          <w:color w:val="000000"/>
          <w:sz w:val="28"/>
          <w:szCs w:val="28"/>
        </w:rPr>
      </w:pPr>
      <w:r w:rsidRPr="00132380">
        <w:rPr>
          <w:rFonts w:ascii="Arial Narrow" w:hAnsi="Arial Narrow" w:cs="Verdana"/>
          <w:b/>
          <w:bCs/>
          <w:color w:val="000000"/>
          <w:sz w:val="28"/>
          <w:szCs w:val="28"/>
        </w:rPr>
        <w:t>R$ 2.001,45</w:t>
      </w:r>
      <w:r>
        <w:rPr>
          <w:rFonts w:ascii="Arial Narrow" w:hAnsi="Arial Narrow" w:cs="Verdana"/>
          <w:bCs/>
          <w:color w:val="000000"/>
          <w:sz w:val="28"/>
          <w:szCs w:val="28"/>
        </w:rPr>
        <w:t xml:space="preserve"> (dois mil, um real e quarenta e cinco centavos);</w:t>
      </w:r>
    </w:p>
    <w:p w:rsidR="00132380" w:rsidRDefault="00132380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color w:val="000000"/>
          <w:sz w:val="28"/>
          <w:szCs w:val="28"/>
        </w:rPr>
      </w:pPr>
    </w:p>
    <w:p w:rsidR="00503ED4" w:rsidRPr="00627D36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0702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080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449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Fundo Municipal de Saúde - Operacionalização do PMAQ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503ED4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 xml:space="preserve">R$ </w:t>
      </w:r>
      <w:r w:rsidR="00132380">
        <w:rPr>
          <w:rFonts w:ascii="Arial Narrow" w:hAnsi="Arial Narrow" w:cs="Arial"/>
          <w:b/>
          <w:sz w:val="28"/>
          <w:szCs w:val="28"/>
        </w:rPr>
        <w:t>2</w:t>
      </w:r>
      <w:r w:rsidR="00484A71">
        <w:rPr>
          <w:rFonts w:ascii="Arial Narrow" w:hAnsi="Arial Narrow" w:cs="Arial"/>
          <w:b/>
          <w:sz w:val="28"/>
          <w:szCs w:val="28"/>
        </w:rPr>
        <w:t>.</w:t>
      </w:r>
      <w:r w:rsidR="00132380">
        <w:rPr>
          <w:rFonts w:ascii="Arial Narrow" w:hAnsi="Arial Narrow" w:cs="Arial"/>
          <w:b/>
          <w:sz w:val="28"/>
          <w:szCs w:val="28"/>
        </w:rPr>
        <w:t>172</w:t>
      </w:r>
      <w:r w:rsidR="00484A71">
        <w:rPr>
          <w:rFonts w:ascii="Arial Narrow" w:hAnsi="Arial Narrow" w:cs="Arial"/>
          <w:b/>
          <w:sz w:val="28"/>
          <w:szCs w:val="28"/>
        </w:rPr>
        <w:t>,</w:t>
      </w:r>
      <w:r w:rsidR="00132380">
        <w:rPr>
          <w:rFonts w:ascii="Arial Narrow" w:hAnsi="Arial Narrow" w:cs="Arial"/>
          <w:b/>
          <w:sz w:val="28"/>
          <w:szCs w:val="28"/>
        </w:rPr>
        <w:t>00</w:t>
      </w:r>
      <w:r w:rsidR="00484A71">
        <w:rPr>
          <w:rFonts w:ascii="Arial Narrow" w:hAnsi="Arial Narrow" w:cs="Arial"/>
          <w:b/>
          <w:sz w:val="28"/>
          <w:szCs w:val="28"/>
        </w:rPr>
        <w:t xml:space="preserve"> </w:t>
      </w:r>
      <w:r w:rsidRPr="000565EF">
        <w:rPr>
          <w:rFonts w:ascii="Arial Narrow" w:hAnsi="Arial Narrow" w:cs="Arial"/>
          <w:sz w:val="28"/>
          <w:szCs w:val="28"/>
        </w:rPr>
        <w:t>(</w:t>
      </w:r>
      <w:r w:rsidR="00132380">
        <w:rPr>
          <w:rFonts w:ascii="Arial Narrow" w:hAnsi="Arial Narrow" w:cs="Arial"/>
          <w:sz w:val="28"/>
          <w:szCs w:val="28"/>
        </w:rPr>
        <w:t>dois mil, cento e setenta e dois reais</w:t>
      </w:r>
      <w:r w:rsidRPr="000565EF">
        <w:rPr>
          <w:rFonts w:ascii="Arial Narrow" w:hAnsi="Arial Narrow" w:cs="Arial"/>
          <w:sz w:val="28"/>
          <w:szCs w:val="28"/>
        </w:rPr>
        <w:t>)</w:t>
      </w:r>
      <w:r w:rsidR="00484A71">
        <w:rPr>
          <w:rFonts w:ascii="Arial Narrow" w:hAnsi="Arial Narrow" w:cs="Arial"/>
          <w:sz w:val="28"/>
          <w:szCs w:val="28"/>
        </w:rPr>
        <w:t>;</w:t>
      </w:r>
    </w:p>
    <w:p w:rsidR="00132380" w:rsidRDefault="00132380" w:rsidP="00503ED4">
      <w:pPr>
        <w:jc w:val="both"/>
        <w:rPr>
          <w:rFonts w:ascii="Arial Narrow" w:hAnsi="Arial Narrow" w:cs="Arial"/>
          <w:sz w:val="28"/>
          <w:szCs w:val="28"/>
        </w:rPr>
      </w:pPr>
    </w:p>
    <w:p w:rsidR="00132380" w:rsidRPr="00627D36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0702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080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.0000-3.3.90.3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451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>Fundo Municipal de Saúde - Operacionalização do PMAQ - Outro Serv. Terc. Pessoa Jurídica</w:t>
      </w:r>
      <w:r w:rsidRPr="00627D36">
        <w:rPr>
          <w:rFonts w:ascii="Arial Narrow" w:hAnsi="Arial Narrow" w:cs="Tahoma"/>
          <w:sz w:val="28"/>
          <w:szCs w:val="28"/>
        </w:rPr>
        <w:t>.</w:t>
      </w:r>
    </w:p>
    <w:p w:rsidR="00132380" w:rsidRDefault="00132380" w:rsidP="00503ED4">
      <w:pPr>
        <w:jc w:val="both"/>
        <w:rPr>
          <w:rFonts w:ascii="Arial Narrow" w:hAnsi="Arial Narrow" w:cs="Arial"/>
          <w:sz w:val="28"/>
          <w:szCs w:val="28"/>
        </w:rPr>
      </w:pPr>
      <w:r w:rsidRPr="00132380">
        <w:rPr>
          <w:rFonts w:ascii="Arial Narrow" w:hAnsi="Arial Narrow" w:cs="Arial"/>
          <w:b/>
          <w:sz w:val="28"/>
          <w:szCs w:val="28"/>
        </w:rPr>
        <w:t>R$ 1.618,50</w:t>
      </w:r>
      <w:r>
        <w:rPr>
          <w:rFonts w:ascii="Arial Narrow" w:hAnsi="Arial Narrow" w:cs="Arial"/>
          <w:sz w:val="28"/>
          <w:szCs w:val="28"/>
        </w:rPr>
        <w:t xml:space="preserve"> (um mil, seiscentos e dezoito reais e cinqüenta centavos);</w:t>
      </w:r>
    </w:p>
    <w:p w:rsidR="00132380" w:rsidRDefault="00132380" w:rsidP="00503ED4">
      <w:pPr>
        <w:jc w:val="both"/>
        <w:rPr>
          <w:rFonts w:ascii="Arial Narrow" w:hAnsi="Arial Narrow" w:cs="Arial"/>
          <w:sz w:val="28"/>
          <w:szCs w:val="28"/>
        </w:rPr>
      </w:pPr>
    </w:p>
    <w:p w:rsidR="00132380" w:rsidRPr="00627D36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305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0704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081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.0000-3.3.90.3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515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>Fundo Municipal de Saúde - Operacionalização da Vigilância e Promoção de Saúde - Outros Serv. Terc. Pessoa Jurídica</w:t>
      </w:r>
      <w:r w:rsidRPr="00627D36">
        <w:rPr>
          <w:rFonts w:ascii="Arial Narrow" w:hAnsi="Arial Narrow" w:cs="Tahoma"/>
          <w:sz w:val="28"/>
          <w:szCs w:val="28"/>
        </w:rPr>
        <w:t>.</w:t>
      </w:r>
    </w:p>
    <w:p w:rsidR="00132380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Tahoma"/>
          <w:b/>
          <w:sz w:val="28"/>
          <w:szCs w:val="28"/>
        </w:rPr>
        <w:lastRenderedPageBreak/>
        <w:t xml:space="preserve">R$ </w:t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  <w:t xml:space="preserve">270,00 </w:t>
      </w:r>
      <w:r w:rsidRPr="00627D36">
        <w:rPr>
          <w:rFonts w:ascii="Arial Narrow" w:hAnsi="Arial Narrow" w:cs="Tahoma"/>
          <w:sz w:val="28"/>
          <w:szCs w:val="28"/>
        </w:rPr>
        <w:t>(</w:t>
      </w:r>
      <w:r>
        <w:rPr>
          <w:rFonts w:ascii="Arial Narrow" w:hAnsi="Arial Narrow" w:cs="Tahoma"/>
          <w:sz w:val="28"/>
          <w:szCs w:val="28"/>
        </w:rPr>
        <w:t>duzentos e setenta reais</w:t>
      </w:r>
      <w:r w:rsidRPr="00627D36">
        <w:rPr>
          <w:rFonts w:ascii="Arial Narrow" w:hAnsi="Arial Narrow" w:cs="Tahoma"/>
          <w:sz w:val="28"/>
          <w:szCs w:val="28"/>
        </w:rPr>
        <w:t>)</w:t>
      </w:r>
      <w:r>
        <w:rPr>
          <w:rFonts w:ascii="Arial Narrow" w:hAnsi="Arial Narrow" w:cs="Tahoma"/>
          <w:sz w:val="28"/>
          <w:szCs w:val="28"/>
        </w:rPr>
        <w:t>;</w:t>
      </w:r>
    </w:p>
    <w:p w:rsidR="00503ED4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132380" w:rsidRPr="00627D36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6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03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08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244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0601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>.2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033</w:t>
      </w:r>
      <w:r w:rsidRPr="00627D36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.0000-3.3.90.30.00 - 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255</w:t>
      </w:r>
      <w:r w:rsidRPr="00627D36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Fundo Municipal de Assistência Social - Bloco de Gestão - </w:t>
      </w:r>
      <w:r w:rsidRPr="00627D36">
        <w:rPr>
          <w:rFonts w:ascii="Arial Narrow" w:hAnsi="Arial Narrow" w:cs="Tahoma"/>
          <w:sz w:val="28"/>
          <w:szCs w:val="28"/>
        </w:rPr>
        <w:t>Material de Consumo.</w:t>
      </w:r>
    </w:p>
    <w:p w:rsidR="00132380" w:rsidRDefault="00132380" w:rsidP="001323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627D36">
        <w:rPr>
          <w:rFonts w:ascii="Arial Narrow" w:hAnsi="Arial Narrow" w:cs="Tahoma"/>
          <w:b/>
          <w:sz w:val="28"/>
          <w:szCs w:val="28"/>
        </w:rPr>
        <w:t xml:space="preserve">R$ </w:t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</w:r>
      <w:r>
        <w:rPr>
          <w:rFonts w:ascii="Arial Narrow" w:hAnsi="Arial Narrow" w:cs="Tahoma"/>
          <w:b/>
          <w:sz w:val="28"/>
          <w:szCs w:val="28"/>
        </w:rPr>
        <w:softHyphen/>
        <w:t xml:space="preserve">1.432,40 </w:t>
      </w:r>
      <w:r w:rsidRPr="00627D36">
        <w:rPr>
          <w:rFonts w:ascii="Arial Narrow" w:hAnsi="Arial Narrow" w:cs="Tahoma"/>
          <w:sz w:val="28"/>
          <w:szCs w:val="28"/>
        </w:rPr>
        <w:t>(</w:t>
      </w:r>
      <w:r>
        <w:rPr>
          <w:rFonts w:ascii="Arial Narrow" w:hAnsi="Arial Narrow" w:cs="Tahoma"/>
          <w:sz w:val="28"/>
          <w:szCs w:val="28"/>
        </w:rPr>
        <w:t>um mil, quatrocentos e trinta e dois reais e quarenta centavos</w:t>
      </w:r>
      <w:r w:rsidRPr="00627D36">
        <w:rPr>
          <w:rFonts w:ascii="Arial Narrow" w:hAnsi="Arial Narrow" w:cs="Tahoma"/>
          <w:sz w:val="28"/>
          <w:szCs w:val="28"/>
        </w:rPr>
        <w:t>)</w:t>
      </w:r>
      <w:r>
        <w:rPr>
          <w:rFonts w:ascii="Arial Narrow" w:hAnsi="Arial Narrow" w:cs="Tahoma"/>
          <w:sz w:val="28"/>
          <w:szCs w:val="28"/>
        </w:rPr>
        <w:t>.</w:t>
      </w:r>
    </w:p>
    <w:p w:rsidR="00503ED4" w:rsidRDefault="00503ED4" w:rsidP="00503ED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503ED4" w:rsidRPr="00E03D01" w:rsidRDefault="00503ED4" w:rsidP="00503ED4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03D01">
        <w:rPr>
          <w:rFonts w:ascii="Arial Narrow" w:hAnsi="Arial Narrow" w:cs="Arial"/>
          <w:b/>
          <w:bCs/>
          <w:iCs/>
          <w:sz w:val="27"/>
          <w:szCs w:val="27"/>
          <w:u w:val="single"/>
        </w:rPr>
        <w:t>08 - CLÁUSULA OITAVA - DAS PENALIDADES</w:t>
      </w:r>
      <w:r w:rsidRPr="00E03D01">
        <w:rPr>
          <w:rFonts w:ascii="Arial Narrow" w:hAnsi="Arial Narrow" w:cs="Arial"/>
          <w:b/>
          <w:bCs/>
          <w:iCs/>
          <w:sz w:val="27"/>
          <w:szCs w:val="27"/>
        </w:rPr>
        <w:t>:</w:t>
      </w:r>
    </w:p>
    <w:p w:rsidR="00503ED4" w:rsidRPr="00672BBC" w:rsidRDefault="00503ED4" w:rsidP="00503ED4">
      <w:pPr>
        <w:jc w:val="both"/>
        <w:rPr>
          <w:rFonts w:ascii="Arial Narrow" w:hAnsi="Arial Narrow" w:cs="Arial"/>
          <w:iCs/>
          <w:sz w:val="22"/>
        </w:rPr>
      </w:pP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>.1</w:t>
      </w:r>
      <w:r w:rsidRPr="00E21C60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E21C60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E21C60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21C60">
        <w:rPr>
          <w:rFonts w:ascii="Arial Narrow" w:hAnsi="Arial Narrow" w:cs="Arial"/>
          <w:b/>
          <w:sz w:val="28"/>
          <w:szCs w:val="28"/>
        </w:rPr>
        <w:t xml:space="preserve"> </w:t>
      </w:r>
      <w:r w:rsidRPr="00E21C60">
        <w:rPr>
          <w:rFonts w:ascii="Arial Narrow" w:hAnsi="Arial Narrow" w:cs="Arial"/>
          <w:b/>
          <w:bCs/>
          <w:sz w:val="28"/>
          <w:szCs w:val="28"/>
        </w:rPr>
        <w:t>cento)</w:t>
      </w:r>
      <w:r w:rsidRPr="00E21C60">
        <w:rPr>
          <w:rFonts w:ascii="Arial Narrow" w:hAnsi="Arial Narrow" w:cs="Arial"/>
          <w:b/>
          <w:sz w:val="28"/>
          <w:szCs w:val="28"/>
        </w:rPr>
        <w:t xml:space="preserve"> </w:t>
      </w:r>
      <w:r w:rsidRPr="00E21C60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</w:p>
    <w:p w:rsidR="00503ED4" w:rsidRPr="00E21C60" w:rsidRDefault="00503ED4" w:rsidP="00503ED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>.2.</w:t>
      </w:r>
      <w:r w:rsidRPr="00E21C60">
        <w:rPr>
          <w:rFonts w:ascii="Arial Narrow" w:hAnsi="Arial Narrow" w:cs="Arial"/>
          <w:sz w:val="28"/>
          <w:szCs w:val="28"/>
        </w:rPr>
        <w:t xml:space="preserve"> </w:t>
      </w:r>
      <w:r w:rsidRPr="00E21C60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503ED4" w:rsidRPr="00E21C60" w:rsidRDefault="00503ED4" w:rsidP="00503ED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503ED4" w:rsidRPr="00E21C60" w:rsidRDefault="00503ED4" w:rsidP="00503ED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E21C60">
        <w:rPr>
          <w:rFonts w:ascii="Arial Narrow" w:hAnsi="Arial Narrow" w:cs="Arial"/>
          <w:b/>
          <w:bCs/>
          <w:sz w:val="28"/>
          <w:szCs w:val="28"/>
        </w:rPr>
        <w:t>I -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503ED4" w:rsidRPr="00E21C60" w:rsidRDefault="00503ED4" w:rsidP="00503ED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E21C60">
        <w:rPr>
          <w:rFonts w:ascii="Arial Narrow" w:hAnsi="Arial Narrow" w:cs="Arial"/>
          <w:b/>
          <w:bCs/>
          <w:sz w:val="28"/>
          <w:szCs w:val="28"/>
        </w:rPr>
        <w:t>II -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503ED4" w:rsidRPr="00E21C60" w:rsidRDefault="00503ED4" w:rsidP="00503ED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E21C60">
        <w:rPr>
          <w:rFonts w:ascii="Arial Narrow" w:hAnsi="Arial Narrow" w:cs="Arial"/>
          <w:b/>
          <w:bCs/>
          <w:sz w:val="28"/>
          <w:szCs w:val="28"/>
        </w:rPr>
        <w:t>III –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503ED4" w:rsidRPr="00E21C60" w:rsidRDefault="00503ED4" w:rsidP="00503ED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E21C60">
        <w:rPr>
          <w:rFonts w:ascii="Arial Narrow" w:hAnsi="Arial Narrow" w:cs="Arial"/>
          <w:b/>
          <w:bCs/>
          <w:sz w:val="28"/>
          <w:szCs w:val="28"/>
        </w:rPr>
        <w:t>IV -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503ED4" w:rsidRPr="00E21C60" w:rsidRDefault="00503ED4" w:rsidP="00503ED4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:rsidR="00503ED4" w:rsidRPr="00E21C60" w:rsidRDefault="00503ED4" w:rsidP="00503ED4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>.3</w:t>
      </w:r>
      <w:r w:rsidRPr="00E21C60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21C60">
        <w:rPr>
          <w:rFonts w:ascii="Arial Narrow" w:hAnsi="Arial Narrow" w:cs="Arial"/>
          <w:b/>
          <w:sz w:val="28"/>
          <w:szCs w:val="28"/>
        </w:rPr>
        <w:t>0</w:t>
      </w:r>
      <w:r w:rsidRPr="00E21C60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21C60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08</w:t>
      </w:r>
      <w:r w:rsidRPr="00E21C60">
        <w:rPr>
          <w:rFonts w:ascii="Arial Narrow" w:hAnsi="Arial Narrow" w:cs="Arial"/>
          <w:b/>
          <w:sz w:val="28"/>
          <w:szCs w:val="28"/>
        </w:rPr>
        <w:t>.4.</w:t>
      </w:r>
      <w:r w:rsidRPr="00E21C60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E21C6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21C6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21C60">
        <w:rPr>
          <w:rFonts w:ascii="Arial Narrow" w:hAnsi="Arial Narrow" w:cs="Arial"/>
          <w:sz w:val="28"/>
          <w:szCs w:val="28"/>
        </w:rPr>
        <w:t xml:space="preserve">e no prazo máximo de </w:t>
      </w:r>
      <w:r w:rsidRPr="00E21C6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21C6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21C60">
        <w:rPr>
          <w:rFonts w:ascii="Arial Narrow" w:hAnsi="Arial Narrow" w:cs="Arial"/>
          <w:sz w:val="28"/>
          <w:szCs w:val="28"/>
        </w:rPr>
        <w:t xml:space="preserve"> da pena. </w:t>
      </w: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</w:p>
    <w:p w:rsidR="00503ED4" w:rsidRPr="00E21C60" w:rsidRDefault="00503ED4" w:rsidP="00503ED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>.5</w:t>
      </w:r>
      <w:r w:rsidRPr="00E21C60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</w:t>
      </w:r>
      <w:r w:rsidRPr="00E21C60">
        <w:rPr>
          <w:rFonts w:ascii="Arial Narrow" w:hAnsi="Arial Narrow" w:cs="Arial"/>
          <w:sz w:val="28"/>
          <w:szCs w:val="28"/>
        </w:rPr>
        <w:lastRenderedPageBreak/>
        <w:t xml:space="preserve">pelo município no prazo máximo de 05 (cinco) dias úteis a contar da data da notificação, ou quando for o caso, cobrado judicialmente. </w:t>
      </w:r>
    </w:p>
    <w:p w:rsidR="00503ED4" w:rsidRPr="00E21C60" w:rsidRDefault="00503ED4" w:rsidP="00503ED4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03ED4" w:rsidRPr="00E21C60" w:rsidRDefault="00503ED4" w:rsidP="00503ED4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 xml:space="preserve">.6 - </w:t>
      </w:r>
      <w:r w:rsidRPr="00E21C60">
        <w:rPr>
          <w:rFonts w:ascii="Arial Narrow" w:hAnsi="Arial Narrow"/>
          <w:sz w:val="28"/>
          <w:szCs w:val="28"/>
        </w:rPr>
        <w:t xml:space="preserve">O montante de multas aplicadas a </w:t>
      </w:r>
      <w:r w:rsidRPr="00E21C6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21C60">
        <w:rPr>
          <w:rFonts w:ascii="Arial Narrow" w:hAnsi="Arial Narrow"/>
          <w:sz w:val="28"/>
          <w:szCs w:val="28"/>
        </w:rPr>
        <w:t xml:space="preserve">não poderá ultrapassar a </w:t>
      </w:r>
      <w:r w:rsidRPr="00E21C60">
        <w:rPr>
          <w:rFonts w:ascii="Arial Narrow" w:hAnsi="Arial Narrow"/>
          <w:b/>
          <w:sz w:val="28"/>
          <w:szCs w:val="28"/>
        </w:rPr>
        <w:t xml:space="preserve">10% </w:t>
      </w:r>
      <w:r w:rsidRPr="00E21C60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E21C60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E21C60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503ED4" w:rsidRPr="00E21C60" w:rsidRDefault="00503ED4" w:rsidP="00503ED4">
      <w:pPr>
        <w:jc w:val="both"/>
        <w:rPr>
          <w:rFonts w:ascii="Arial Narrow" w:hAnsi="Arial Narrow"/>
          <w:sz w:val="28"/>
          <w:szCs w:val="28"/>
        </w:rPr>
      </w:pPr>
    </w:p>
    <w:p w:rsidR="00503ED4" w:rsidRPr="00E21C60" w:rsidRDefault="00503ED4" w:rsidP="00503ED4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08</w:t>
      </w:r>
      <w:r w:rsidRPr="00E21C60">
        <w:rPr>
          <w:rFonts w:ascii="Arial Narrow" w:hAnsi="Arial Narrow" w:cs="Arial"/>
          <w:b/>
          <w:bCs/>
          <w:sz w:val="28"/>
          <w:szCs w:val="28"/>
        </w:rPr>
        <w:t xml:space="preserve">.7 </w:t>
      </w:r>
      <w:r w:rsidRPr="00E21C60">
        <w:rPr>
          <w:rFonts w:ascii="Arial Narrow" w:hAnsi="Arial Narrow" w:cs="Arial"/>
          <w:bCs/>
          <w:sz w:val="28"/>
          <w:szCs w:val="28"/>
        </w:rPr>
        <w:t xml:space="preserve">- </w:t>
      </w:r>
      <w:r w:rsidRPr="00E21C60">
        <w:rPr>
          <w:rFonts w:ascii="Arial Narrow" w:hAnsi="Arial Narrow" w:cs="ArialMT"/>
          <w:sz w:val="28"/>
          <w:szCs w:val="28"/>
        </w:rPr>
        <w:t xml:space="preserve">O atraso injustificado no fornecimento dos </w:t>
      </w:r>
      <w:r>
        <w:rPr>
          <w:rFonts w:ascii="Arial Narrow" w:hAnsi="Arial Narrow" w:cs="ArialMT"/>
          <w:sz w:val="28"/>
          <w:szCs w:val="28"/>
        </w:rPr>
        <w:t xml:space="preserve">produtos </w:t>
      </w:r>
      <w:r w:rsidRPr="00E21C60">
        <w:rPr>
          <w:rFonts w:ascii="Arial Narrow" w:hAnsi="Arial Narrow" w:cs="ArialMT"/>
          <w:sz w:val="28"/>
          <w:szCs w:val="28"/>
        </w:rPr>
        <w:t>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503ED4" w:rsidRPr="00E03D01" w:rsidRDefault="00503ED4" w:rsidP="00503ED4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Ttulo3"/>
        <w:spacing w:before="0" w:after="0"/>
        <w:ind w:right="-618"/>
        <w:rPr>
          <w:rFonts w:ascii="Arial Narrow" w:hAnsi="Arial Narrow" w:cs="Arial"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iCs/>
          <w:sz w:val="27"/>
          <w:szCs w:val="27"/>
          <w:u w:val="single"/>
        </w:rPr>
        <w:t>CLÁUSULA NONA - DA RESCISÃO CONTRATUAL</w:t>
      </w:r>
    </w:p>
    <w:p w:rsidR="00503ED4" w:rsidRPr="001A1189" w:rsidRDefault="00503ED4" w:rsidP="00503ED4">
      <w:pPr>
        <w:rPr>
          <w:rFonts w:ascii="Arial Narrow" w:hAnsi="Arial Narrow"/>
          <w:sz w:val="22"/>
        </w:rPr>
      </w:pPr>
    </w:p>
    <w:p w:rsidR="00503ED4" w:rsidRPr="00E03D01" w:rsidRDefault="00503ED4" w:rsidP="00503ED4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  <w:r w:rsidRPr="00E03D01">
        <w:rPr>
          <w:rFonts w:ascii="Arial Narrow" w:hAnsi="Arial Narrow" w:cs="Segoe UI"/>
          <w:b/>
          <w:bCs/>
          <w:sz w:val="27"/>
          <w:szCs w:val="27"/>
        </w:rPr>
        <w:t>9.1 –</w:t>
      </w:r>
      <w:r w:rsidRPr="00E03D01">
        <w:rPr>
          <w:rFonts w:ascii="Arial Narrow" w:hAnsi="Arial Narrow" w:cs="Segoe UI"/>
          <w:sz w:val="27"/>
          <w:szCs w:val="27"/>
        </w:rPr>
        <w:t xml:space="preserve"> A rescisão contratual poderá ser:</w:t>
      </w:r>
    </w:p>
    <w:p w:rsidR="00503ED4" w:rsidRPr="001A1189" w:rsidRDefault="00503ED4" w:rsidP="00503ED4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</w:rPr>
      </w:pPr>
    </w:p>
    <w:p w:rsidR="00503ED4" w:rsidRPr="00E03D01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  <w:r w:rsidRPr="00E03D01">
        <w:rPr>
          <w:rFonts w:ascii="Arial Narrow" w:hAnsi="Arial Narrow" w:cs="Segoe UI"/>
          <w:b/>
          <w:sz w:val="27"/>
          <w:szCs w:val="27"/>
        </w:rPr>
        <w:t>9.1.1 –</w:t>
      </w:r>
      <w:r w:rsidRPr="00E03D01">
        <w:rPr>
          <w:rFonts w:ascii="Arial Narrow" w:hAnsi="Arial Narrow" w:cs="Segoe UI"/>
          <w:sz w:val="27"/>
          <w:szCs w:val="27"/>
        </w:rPr>
        <w:t xml:space="preserve"> </w:t>
      </w:r>
      <w:r w:rsidRPr="00E03D01">
        <w:rPr>
          <w:rStyle w:val="ecgrame"/>
          <w:rFonts w:ascii="Arial Narrow" w:hAnsi="Arial Narrow" w:cs="Segoe UI"/>
          <w:sz w:val="27"/>
          <w:szCs w:val="27"/>
        </w:rPr>
        <w:t>Determinada por ato unilateral e escrito da Administração, nos casos enumerados nos incisos I, XII e XVII do art. 78 da Lei</w:t>
      </w:r>
      <w:r w:rsidRPr="00E03D01">
        <w:rPr>
          <w:rFonts w:ascii="Arial Narrow" w:hAnsi="Arial Narrow" w:cs="Segoe UI"/>
          <w:sz w:val="27"/>
          <w:szCs w:val="27"/>
        </w:rPr>
        <w:t xml:space="preserve"> Federal nº. 8.666/93.</w:t>
      </w:r>
    </w:p>
    <w:p w:rsidR="00503ED4" w:rsidRPr="001A1189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2"/>
          <w:szCs w:val="22"/>
        </w:rPr>
      </w:pPr>
    </w:p>
    <w:p w:rsidR="00503ED4" w:rsidRPr="00E03D01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03D01">
        <w:rPr>
          <w:rFonts w:ascii="Arial Narrow" w:hAnsi="Arial Narrow" w:cs="Segoe UI"/>
          <w:b/>
          <w:snapToGrid w:val="0"/>
          <w:sz w:val="27"/>
          <w:szCs w:val="27"/>
        </w:rPr>
        <w:t>9.1.2 –</w:t>
      </w:r>
      <w:r w:rsidRPr="00E03D01">
        <w:rPr>
          <w:rFonts w:ascii="Arial Narrow" w:hAnsi="Arial Narrow" w:cs="Segoe UI"/>
          <w:snapToGrid w:val="0"/>
          <w:sz w:val="27"/>
          <w:szCs w:val="27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03ED4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7"/>
          <w:szCs w:val="27"/>
        </w:rPr>
      </w:pPr>
    </w:p>
    <w:p w:rsidR="00503ED4" w:rsidRPr="00E03D01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03D01">
        <w:rPr>
          <w:rFonts w:ascii="Arial Narrow" w:hAnsi="Arial Narrow" w:cs="Segoe UI"/>
          <w:b/>
          <w:snapToGrid w:val="0"/>
          <w:sz w:val="27"/>
          <w:szCs w:val="27"/>
        </w:rPr>
        <w:t>9.1.3 –</w:t>
      </w:r>
      <w:r w:rsidRPr="00E03D01">
        <w:rPr>
          <w:rFonts w:ascii="Arial Narrow" w:hAnsi="Arial Narrow" w:cs="Segoe UI"/>
          <w:snapToGrid w:val="0"/>
          <w:sz w:val="27"/>
          <w:szCs w:val="27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503ED4" w:rsidRPr="00E03D01" w:rsidRDefault="00503ED4" w:rsidP="00503ED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</w:p>
    <w:p w:rsidR="00503ED4" w:rsidRPr="00E03D01" w:rsidRDefault="00503ED4" w:rsidP="00503ED4">
      <w:pPr>
        <w:widowControl w:val="0"/>
        <w:ind w:left="708" w:right="-68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Segoe UI"/>
          <w:b/>
          <w:snapToGrid w:val="0"/>
          <w:sz w:val="27"/>
          <w:szCs w:val="27"/>
        </w:rPr>
        <w:t>9.1.4 –</w:t>
      </w:r>
      <w:r w:rsidRPr="00E03D01">
        <w:rPr>
          <w:rFonts w:ascii="Arial Narrow" w:hAnsi="Arial Narrow" w:cs="Segoe UI"/>
          <w:snapToGrid w:val="0"/>
          <w:sz w:val="27"/>
          <w:szCs w:val="27"/>
        </w:rPr>
        <w:t xml:space="preserve"> Constituem motivos para rescisão os previstos no art. 78 da Lei Federal nº. 8.666/93 e posteriores alterações.</w:t>
      </w:r>
    </w:p>
    <w:p w:rsidR="00503ED4" w:rsidRPr="00C24A2C" w:rsidRDefault="00503ED4" w:rsidP="00503ED4"/>
    <w:p w:rsidR="00503ED4" w:rsidRPr="00E03D01" w:rsidRDefault="00503ED4" w:rsidP="00503ED4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7"/>
          <w:szCs w:val="27"/>
          <w:u w:val="single"/>
        </w:rPr>
      </w:pPr>
      <w:r w:rsidRPr="00E03D01">
        <w:rPr>
          <w:rFonts w:ascii="Arial Narrow" w:hAnsi="Arial Narrow" w:cs="Arial"/>
          <w:i w:val="0"/>
          <w:iCs w:val="0"/>
          <w:sz w:val="27"/>
          <w:szCs w:val="27"/>
          <w:u w:val="single"/>
        </w:rPr>
        <w:t>CLÁUSULA DÉCIMA - DA PUBLICAÇÃO</w:t>
      </w:r>
    </w:p>
    <w:p w:rsidR="00503ED4" w:rsidRPr="00E03D01" w:rsidRDefault="00503ED4" w:rsidP="00503ED4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10.1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Dentro do prazo legal, contado de sua assinatura, a CONTRATANTE providenciará a publicação de resumo deste Contrato na imprensa oficial do município.</w:t>
      </w:r>
    </w:p>
    <w:p w:rsidR="00503ED4" w:rsidRDefault="00503ED4" w:rsidP="00503ED4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ind w:right="-61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b/>
          <w:iCs/>
          <w:sz w:val="27"/>
          <w:szCs w:val="27"/>
          <w:u w:val="single"/>
        </w:rPr>
        <w:t>CLÁUSULA DÉCIMA PRIMEIRA - DO FORO</w:t>
      </w:r>
    </w:p>
    <w:p w:rsidR="00503ED4" w:rsidRPr="00E03D01" w:rsidRDefault="00503ED4" w:rsidP="00503ED4">
      <w:pPr>
        <w:ind w:right="-618"/>
        <w:jc w:val="both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503ED4" w:rsidRPr="00E03D01" w:rsidRDefault="00503ED4" w:rsidP="00503ED4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12.1 –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Fica eleito o Foro da Comarca de Iguatemi (MS), para dirimir questões oriundas deste Contrato.</w:t>
      </w:r>
    </w:p>
    <w:p w:rsidR="00503ED4" w:rsidRPr="00E03D01" w:rsidRDefault="00503ED4" w:rsidP="00503ED4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iCs/>
          <w:sz w:val="27"/>
          <w:szCs w:val="27"/>
        </w:rPr>
        <w:lastRenderedPageBreak/>
        <w:t>E por estarem de acordo, lavrou-se o presente termo, em 0</w:t>
      </w:r>
      <w:r>
        <w:rPr>
          <w:rFonts w:ascii="Arial Narrow" w:hAnsi="Arial Narrow" w:cs="Arial"/>
          <w:iCs/>
          <w:sz w:val="27"/>
          <w:szCs w:val="27"/>
        </w:rPr>
        <w:t>2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 (</w:t>
      </w:r>
      <w:r>
        <w:rPr>
          <w:rFonts w:ascii="Arial Narrow" w:hAnsi="Arial Narrow" w:cs="Arial"/>
          <w:iCs/>
          <w:sz w:val="27"/>
          <w:szCs w:val="27"/>
        </w:rPr>
        <w:t>duas</w:t>
      </w:r>
      <w:r w:rsidRPr="00E03D01">
        <w:rPr>
          <w:rFonts w:ascii="Arial Narrow" w:hAnsi="Arial Narrow" w:cs="Arial"/>
          <w:iCs/>
          <w:sz w:val="27"/>
          <w:szCs w:val="27"/>
        </w:rPr>
        <w:t>) vias de igual teor e forma, as quais foram lida e assinadas pelas partes contratantes, na presença de duas testemunhas.</w:t>
      </w:r>
    </w:p>
    <w:p w:rsidR="00503ED4" w:rsidRPr="00E03D01" w:rsidRDefault="00503ED4" w:rsidP="00503ED4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503ED4" w:rsidRDefault="00503ED4" w:rsidP="00503ED4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iCs/>
          <w:sz w:val="27"/>
          <w:szCs w:val="27"/>
        </w:rPr>
        <w:t xml:space="preserve">Iguatemi (MS), </w:t>
      </w:r>
      <w:r w:rsidR="00324508">
        <w:rPr>
          <w:rFonts w:ascii="Arial Narrow" w:hAnsi="Arial Narrow" w:cs="Arial"/>
          <w:iCs/>
          <w:sz w:val="27"/>
          <w:szCs w:val="27"/>
        </w:rPr>
        <w:t xml:space="preserve">12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 w:rsidR="00324508">
        <w:rPr>
          <w:rFonts w:ascii="Arial Narrow" w:hAnsi="Arial Narrow" w:cs="Arial"/>
          <w:iCs/>
          <w:sz w:val="27"/>
          <w:szCs w:val="27"/>
        </w:rPr>
        <w:t xml:space="preserve">Abril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>
        <w:rPr>
          <w:rFonts w:ascii="Arial Narrow" w:hAnsi="Arial Narrow" w:cs="Arial"/>
          <w:iCs/>
          <w:sz w:val="27"/>
          <w:szCs w:val="27"/>
        </w:rPr>
        <w:t>2016</w:t>
      </w:r>
      <w:r w:rsidRPr="00E03D01">
        <w:rPr>
          <w:rFonts w:ascii="Arial Narrow" w:hAnsi="Arial Narrow" w:cs="Arial"/>
          <w:iCs/>
          <w:sz w:val="27"/>
          <w:szCs w:val="27"/>
        </w:rPr>
        <w:t>.</w:t>
      </w:r>
    </w:p>
    <w:p w:rsidR="00503ED4" w:rsidRPr="00E03D01" w:rsidRDefault="00503ED4" w:rsidP="00503ED4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503ED4" w:rsidRDefault="00503ED4" w:rsidP="00503ED4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324508" w:rsidRDefault="00324508" w:rsidP="00503ED4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503ED4" w:rsidRPr="00E03D01" w:rsidRDefault="00503ED4" w:rsidP="00503ED4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324508" w:rsidRPr="00607A12" w:rsidTr="0051088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324508" w:rsidRPr="00607A12" w:rsidRDefault="00324508" w:rsidP="00510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324508" w:rsidRPr="00607A12" w:rsidRDefault="00324508" w:rsidP="00510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324508" w:rsidRPr="00607A12" w:rsidRDefault="00324508" w:rsidP="00510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PREFEITO MUNICIPAL</w:t>
            </w:r>
          </w:p>
          <w:p w:rsidR="00324508" w:rsidRPr="00607A12" w:rsidRDefault="00324508" w:rsidP="00510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324508" w:rsidRPr="00607A12" w:rsidRDefault="00324508" w:rsidP="00510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406B7E" w:rsidRPr="00607A12" w:rsidRDefault="00406B7E" w:rsidP="00406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sz w:val="28"/>
                <w:szCs w:val="28"/>
              </w:rPr>
              <w:t>Simone Michel Ferreira Perdomo</w:t>
            </w:r>
          </w:p>
          <w:p w:rsidR="00406B7E" w:rsidRPr="00607A12" w:rsidRDefault="00406B7E" w:rsidP="00406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b/>
                <w:sz w:val="28"/>
                <w:szCs w:val="28"/>
              </w:rPr>
              <w:t>S. M. F. PERDOMO - ME</w:t>
            </w:r>
          </w:p>
          <w:p w:rsidR="00324508" w:rsidRPr="00607A12" w:rsidRDefault="00406B7E" w:rsidP="00406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="00324508"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324508" w:rsidRDefault="00324508" w:rsidP="0032450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324508" w:rsidRDefault="00324508" w:rsidP="0032450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  <w:r w:rsidRPr="00607A12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324508" w:rsidRDefault="00324508" w:rsidP="0032450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324508" w:rsidRDefault="00324508" w:rsidP="0032450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324508" w:rsidRPr="00607A12" w:rsidRDefault="00324508" w:rsidP="0032450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324508" w:rsidRPr="00607A12" w:rsidTr="00510880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324508" w:rsidRPr="00607A12" w:rsidRDefault="00324508" w:rsidP="0051088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324508" w:rsidRPr="00607A12" w:rsidRDefault="00324508" w:rsidP="0051088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324508" w:rsidRPr="00607A12" w:rsidRDefault="00324508" w:rsidP="005108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  <w:p w:rsidR="00324508" w:rsidRPr="00607A12" w:rsidRDefault="00324508" w:rsidP="005108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324508" w:rsidRPr="00607A12" w:rsidRDefault="00324508" w:rsidP="005108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324508" w:rsidRPr="00607A12" w:rsidRDefault="00324508" w:rsidP="0051088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324508" w:rsidRPr="00607A12" w:rsidRDefault="00324508" w:rsidP="005108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  <w:p w:rsidR="00324508" w:rsidRPr="00607A12" w:rsidRDefault="00324508" w:rsidP="005108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3ED4" w:rsidRDefault="00503ED4" w:rsidP="00503ED4">
      <w:pPr>
        <w:jc w:val="center"/>
        <w:rPr>
          <w:rFonts w:ascii="Arial Narrow" w:hAnsi="Arial Narrow"/>
          <w:b/>
          <w:sz w:val="27"/>
          <w:szCs w:val="27"/>
        </w:rPr>
      </w:pPr>
    </w:p>
    <w:p w:rsidR="00503ED4" w:rsidRDefault="00503ED4" w:rsidP="00503ED4">
      <w:pPr>
        <w:jc w:val="center"/>
        <w:rPr>
          <w:rFonts w:ascii="Arial Narrow" w:hAnsi="Arial Narrow"/>
          <w:b/>
          <w:sz w:val="27"/>
          <w:szCs w:val="27"/>
        </w:rPr>
      </w:pPr>
    </w:p>
    <w:p w:rsidR="00503ED4" w:rsidRDefault="00503ED4" w:rsidP="00503ED4">
      <w:pPr>
        <w:jc w:val="center"/>
        <w:rPr>
          <w:rFonts w:ascii="Arial Narrow" w:hAnsi="Arial Narrow"/>
          <w:b/>
          <w:sz w:val="27"/>
          <w:szCs w:val="27"/>
        </w:rPr>
      </w:pPr>
    </w:p>
    <w:p w:rsidR="00503ED4" w:rsidRDefault="00503ED4"/>
    <w:sectPr w:rsidR="00503ED4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81" w:rsidRDefault="00092881" w:rsidP="00503ED4">
      <w:r>
        <w:separator/>
      </w:r>
    </w:p>
  </w:endnote>
  <w:endnote w:type="continuationSeparator" w:id="1">
    <w:p w:rsidR="00092881" w:rsidRDefault="00092881" w:rsidP="00503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22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B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D4" w:rsidRDefault="00503ED4">
    <w:pPr>
      <w:pStyle w:val="Rodap"/>
    </w:pPr>
    <w:r w:rsidRPr="00503ED4">
      <w:rPr>
        <w:noProof/>
        <w:lang w:eastAsia="pt-BR"/>
      </w:rPr>
      <w:drawing>
        <wp:inline distT="0" distB="0" distL="0" distR="0">
          <wp:extent cx="5400675" cy="503086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3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81" w:rsidRDefault="00092881" w:rsidP="00503ED4">
      <w:r>
        <w:separator/>
      </w:r>
    </w:p>
  </w:footnote>
  <w:footnote w:type="continuationSeparator" w:id="1">
    <w:p w:rsidR="00092881" w:rsidRDefault="00092881" w:rsidP="00503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D4" w:rsidRDefault="00E3452D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503ED4" w:rsidRDefault="00503ED4" w:rsidP="00503ED4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</w:t>
                </w:r>
                <w:r>
                  <w:rPr>
                    <w:sz w:val="18"/>
                    <w:szCs w:val="18"/>
                  </w:rPr>
                  <w:t xml:space="preserve"> Nº_____ /2016</w:t>
                </w:r>
              </w:p>
              <w:p w:rsidR="00503ED4" w:rsidRPr="004B259D" w:rsidRDefault="00503ED4" w:rsidP="00503ED4">
                <w:pPr>
                  <w:ind w:right="-222"/>
                  <w:rPr>
                    <w:sz w:val="18"/>
                    <w:szCs w:val="18"/>
                  </w:rPr>
                </w:pPr>
              </w:p>
              <w:p w:rsidR="00503ED4" w:rsidRPr="004B259D" w:rsidRDefault="00503ED4" w:rsidP="00503ED4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03ED4" w:rsidRPr="004B259D" w:rsidRDefault="00503ED4" w:rsidP="00503ED4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03ED4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03ED4"/>
    <w:rsid w:val="000259CC"/>
    <w:rsid w:val="00092881"/>
    <w:rsid w:val="00132380"/>
    <w:rsid w:val="00324508"/>
    <w:rsid w:val="00362BF4"/>
    <w:rsid w:val="00406B7E"/>
    <w:rsid w:val="00484A71"/>
    <w:rsid w:val="00503ED4"/>
    <w:rsid w:val="0061127E"/>
    <w:rsid w:val="00696EC9"/>
    <w:rsid w:val="008D14B1"/>
    <w:rsid w:val="0099056C"/>
    <w:rsid w:val="009A5CA2"/>
    <w:rsid w:val="009F2C41"/>
    <w:rsid w:val="00BE58BC"/>
    <w:rsid w:val="00E3452D"/>
    <w:rsid w:val="00EE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3E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03ED4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03E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03E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503ED4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03ED4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E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503ED4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03E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503E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503ED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03ED4"/>
    <w:rPr>
      <w:rFonts w:ascii="Arial" w:eastAsia="Calibri" w:hAnsi="Arial" w:cs="Arial"/>
    </w:rPr>
  </w:style>
  <w:style w:type="paragraph" w:styleId="Corpodetexto2">
    <w:name w:val="Body Text 2"/>
    <w:basedOn w:val="Normal"/>
    <w:link w:val="Corpodetexto2Char"/>
    <w:semiHidden/>
    <w:rsid w:val="00503ED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03ED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03ED4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3ED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03E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503ED4"/>
    <w:rPr>
      <w:rFonts w:ascii="Arial" w:eastAsia="Calibri" w:hAnsi="Arial" w:cs="Times New Roman"/>
      <w:sz w:val="24"/>
    </w:rPr>
  </w:style>
  <w:style w:type="paragraph" w:styleId="Corpodetexto3">
    <w:name w:val="Body Text 3"/>
    <w:basedOn w:val="Normal"/>
    <w:link w:val="Corpodetexto3Char"/>
    <w:rsid w:val="00503ED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03ED4"/>
    <w:rPr>
      <w:rFonts w:ascii="Arial" w:eastAsia="Calibri" w:hAnsi="Arial" w:cs="Times New Roman"/>
      <w:sz w:val="16"/>
      <w:szCs w:val="16"/>
    </w:rPr>
  </w:style>
  <w:style w:type="paragraph" w:styleId="Textoembloco">
    <w:name w:val="Block Text"/>
    <w:basedOn w:val="Normal"/>
    <w:rsid w:val="00503ED4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503ED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503ED4"/>
  </w:style>
  <w:style w:type="paragraph" w:customStyle="1" w:styleId="Default">
    <w:name w:val="Default"/>
    <w:rsid w:val="00503E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03E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3ED4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3E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3ED4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E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3070</Words>
  <Characters>16578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4</cp:revision>
  <dcterms:created xsi:type="dcterms:W3CDTF">2016-04-14T13:11:00Z</dcterms:created>
  <dcterms:modified xsi:type="dcterms:W3CDTF">2016-04-14T14:08:00Z</dcterms:modified>
</cp:coreProperties>
</file>