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EB" w:rsidRPr="00855793" w:rsidRDefault="00FA6EEB" w:rsidP="0019777D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  <w:u w:val="single"/>
        </w:rPr>
      </w:pPr>
    </w:p>
    <w:p w:rsidR="00FA6EEB" w:rsidRPr="00855793" w:rsidRDefault="00FA6EEB" w:rsidP="001A5E73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911B4E" w:rsidRPr="00855793">
        <w:rPr>
          <w:rFonts w:ascii="Arial Narrow" w:hAnsi="Arial Narrow" w:cs="Arial"/>
          <w:b/>
          <w:sz w:val="26"/>
          <w:szCs w:val="26"/>
        </w:rPr>
        <w:t>074</w:t>
      </w:r>
      <w:r w:rsidRPr="00855793">
        <w:rPr>
          <w:rFonts w:ascii="Arial Narrow" w:hAnsi="Arial Narrow" w:cs="Arial"/>
          <w:b/>
          <w:sz w:val="26"/>
          <w:szCs w:val="26"/>
        </w:rPr>
        <w:t>/201</w:t>
      </w:r>
      <w:r w:rsidR="006564CA" w:rsidRPr="00855793">
        <w:rPr>
          <w:rFonts w:ascii="Arial Narrow" w:hAnsi="Arial Narrow" w:cs="Arial"/>
          <w:b/>
          <w:sz w:val="26"/>
          <w:szCs w:val="26"/>
        </w:rPr>
        <w:t>6</w:t>
      </w:r>
    </w:p>
    <w:p w:rsidR="00FA6EEB" w:rsidRPr="00855793" w:rsidRDefault="00FA6EEB" w:rsidP="001A5E73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FA6EEB" w:rsidRPr="00855793" w:rsidRDefault="00FA6EEB" w:rsidP="001A5E73">
      <w:pPr>
        <w:pStyle w:val="Recuodecorpodetexto3"/>
        <w:spacing w:after="0"/>
        <w:ind w:left="4103"/>
        <w:jc w:val="both"/>
        <w:rPr>
          <w:rFonts w:ascii="Arial Narrow" w:hAnsi="Arial Narrow"/>
          <w:b/>
          <w:bCs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CONTRATO DE PRESTAÇÃO DE SERVIÇOS QUE ENTRE SI CELEBRAM</w:t>
      </w:r>
      <w:r w:rsidR="00911B4E" w:rsidRPr="00855793">
        <w:rPr>
          <w:rFonts w:ascii="Arial Narrow" w:hAnsi="Arial Narrow"/>
          <w:b/>
          <w:sz w:val="26"/>
          <w:szCs w:val="26"/>
        </w:rPr>
        <w:t>, DE UM LADO: O</w:t>
      </w:r>
      <w:r w:rsidRPr="00855793">
        <w:rPr>
          <w:rFonts w:ascii="Arial Narrow" w:hAnsi="Arial Narrow"/>
          <w:b/>
          <w:bCs/>
          <w:sz w:val="26"/>
          <w:szCs w:val="26"/>
        </w:rPr>
        <w:t xml:space="preserve"> MUNICIPIO DE IGUATEMI</w:t>
      </w:r>
      <w:r w:rsidR="00911B4E" w:rsidRPr="00855793">
        <w:rPr>
          <w:rFonts w:ascii="Arial Narrow" w:hAnsi="Arial Narrow"/>
          <w:b/>
          <w:bCs/>
          <w:sz w:val="26"/>
          <w:szCs w:val="26"/>
        </w:rPr>
        <w:t>/MS; E DE OUTRO LADO, A EMPRESA: D. FLORIANO FILHO ESPORTES - ME</w:t>
      </w:r>
      <w:r w:rsidRPr="00855793">
        <w:rPr>
          <w:rFonts w:ascii="Arial Narrow" w:hAnsi="Arial Narrow"/>
          <w:b/>
          <w:bCs/>
          <w:sz w:val="26"/>
          <w:szCs w:val="26"/>
        </w:rPr>
        <w:t>.</w:t>
      </w:r>
    </w:p>
    <w:p w:rsidR="00FA6EEB" w:rsidRPr="00855793" w:rsidRDefault="00FA6EEB" w:rsidP="001A5E73">
      <w:pPr>
        <w:pStyle w:val="Corpodetexto"/>
        <w:rPr>
          <w:rFonts w:ascii="Arial Narrow" w:hAnsi="Arial Narrow"/>
          <w:sz w:val="26"/>
          <w:szCs w:val="26"/>
        </w:rPr>
      </w:pPr>
    </w:p>
    <w:p w:rsidR="00911B4E" w:rsidRPr="00855793" w:rsidRDefault="00911B4E" w:rsidP="001A5E7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55793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855793">
        <w:rPr>
          <w:rFonts w:ascii="Arial Narrow" w:hAnsi="Arial Narrow" w:cs="Arial"/>
          <w:b/>
          <w:bCs/>
          <w:iCs/>
          <w:sz w:val="26"/>
          <w:szCs w:val="26"/>
        </w:rPr>
        <w:tab/>
        <w:t>CONTRATANTES: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 </w:t>
      </w:r>
      <w:r w:rsidRPr="00855793">
        <w:rPr>
          <w:rFonts w:ascii="Arial Narrow" w:hAnsi="Arial Narrow"/>
          <w:b/>
          <w:bCs/>
          <w:sz w:val="26"/>
          <w:szCs w:val="26"/>
        </w:rPr>
        <w:t>MUNICÍPIO DE IGUATEMI (MS)</w:t>
      </w:r>
      <w:r w:rsidRPr="00855793">
        <w:rPr>
          <w:rFonts w:ascii="Arial Narrow" w:hAnsi="Arial Narrow"/>
          <w:bCs/>
          <w:sz w:val="26"/>
          <w:szCs w:val="26"/>
        </w:rPr>
        <w:t>,</w:t>
      </w:r>
      <w:r w:rsidRPr="00855793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nesta cidade de Iguatemi/MS, inscrita no CNPJ sob o n</w:t>
      </w:r>
      <w:r w:rsidRPr="00855793">
        <w:rPr>
          <w:rFonts w:ascii="Arial Narrow" w:hAnsi="Arial Narrow"/>
          <w:sz w:val="26"/>
          <w:szCs w:val="26"/>
        </w:rPr>
        <w:sym w:font="Symbol" w:char="00B0"/>
      </w:r>
      <w:r w:rsidRPr="00855793">
        <w:rPr>
          <w:rFonts w:ascii="Arial Narrow" w:hAnsi="Arial Narrow"/>
          <w:sz w:val="26"/>
          <w:szCs w:val="26"/>
        </w:rPr>
        <w:t>. 03.568.318/0001-61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855793">
        <w:rPr>
          <w:rFonts w:ascii="Arial Narrow" w:hAnsi="Arial Narrow" w:cs="Arial"/>
          <w:b/>
          <w:iCs/>
          <w:sz w:val="26"/>
          <w:szCs w:val="26"/>
        </w:rPr>
        <w:t>CONTRATANTE;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 e de outro lado a empresa: </w:t>
      </w:r>
      <w:r w:rsidRPr="00855793">
        <w:rPr>
          <w:rFonts w:ascii="Arial Narrow" w:hAnsi="Arial Narrow" w:cs="Arial"/>
          <w:b/>
          <w:sz w:val="26"/>
          <w:szCs w:val="26"/>
        </w:rPr>
        <w:t>D. FLORIANO FILHO ESPORTES - ME</w:t>
      </w:r>
      <w:r w:rsidRPr="00855793">
        <w:rPr>
          <w:rFonts w:ascii="Arial Narrow" w:hAnsi="Arial Narrow" w:cs="Arial"/>
          <w:sz w:val="26"/>
          <w:szCs w:val="26"/>
        </w:rPr>
        <w:t>,  Pessoa  Jurídica  de Direito Privado, estabelecida à Rua Gelson Andrade Moreira, nº 1834, bairro residencial Gelson Andrade Moreira, nesta cidade de Iguatemi/MS, inscrita no CNPJ/MF nº. 0</w:t>
      </w:r>
      <w:r w:rsidR="00D03BC2" w:rsidRPr="00855793">
        <w:rPr>
          <w:rFonts w:ascii="Arial Narrow" w:hAnsi="Arial Narrow" w:cs="Arial"/>
          <w:sz w:val="26"/>
          <w:szCs w:val="26"/>
        </w:rPr>
        <w:t>5</w:t>
      </w:r>
      <w:r w:rsidRPr="00855793">
        <w:rPr>
          <w:rFonts w:ascii="Arial Narrow" w:hAnsi="Arial Narrow" w:cs="Arial"/>
          <w:sz w:val="26"/>
          <w:szCs w:val="26"/>
        </w:rPr>
        <w:t>.</w:t>
      </w:r>
      <w:r w:rsidR="00D03BC2" w:rsidRPr="00855793">
        <w:rPr>
          <w:rFonts w:ascii="Arial Narrow" w:hAnsi="Arial Narrow" w:cs="Arial"/>
          <w:sz w:val="26"/>
          <w:szCs w:val="26"/>
        </w:rPr>
        <w:t>137</w:t>
      </w:r>
      <w:r w:rsidRPr="00855793">
        <w:rPr>
          <w:rFonts w:ascii="Arial Narrow" w:hAnsi="Arial Narrow" w:cs="Arial"/>
          <w:sz w:val="26"/>
          <w:szCs w:val="26"/>
        </w:rPr>
        <w:t>.</w:t>
      </w:r>
      <w:r w:rsidR="00D03BC2" w:rsidRPr="00855793">
        <w:rPr>
          <w:rFonts w:ascii="Arial Narrow" w:hAnsi="Arial Narrow" w:cs="Arial"/>
          <w:sz w:val="26"/>
          <w:szCs w:val="26"/>
        </w:rPr>
        <w:t>069</w:t>
      </w:r>
      <w:r w:rsidRPr="00855793">
        <w:rPr>
          <w:rFonts w:ascii="Arial Narrow" w:hAnsi="Arial Narrow" w:cs="Arial"/>
          <w:sz w:val="26"/>
          <w:szCs w:val="26"/>
        </w:rPr>
        <w:t>/0001-</w:t>
      </w:r>
      <w:r w:rsidR="00D03BC2" w:rsidRPr="00855793">
        <w:rPr>
          <w:rFonts w:ascii="Arial Narrow" w:hAnsi="Arial Narrow" w:cs="Arial"/>
          <w:sz w:val="26"/>
          <w:szCs w:val="26"/>
        </w:rPr>
        <w:t>85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. </w:t>
      </w:r>
    </w:p>
    <w:p w:rsidR="00911B4E" w:rsidRPr="00855793" w:rsidRDefault="00911B4E" w:rsidP="001A5E7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911B4E" w:rsidRPr="00855793" w:rsidRDefault="00911B4E" w:rsidP="0019777D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55793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Pr="00855793">
        <w:rPr>
          <w:rFonts w:ascii="Arial Narrow" w:hAnsi="Arial Narrow" w:cs="Arial"/>
          <w:b/>
          <w:bCs/>
          <w:iCs/>
          <w:sz w:val="26"/>
          <w:szCs w:val="26"/>
        </w:rPr>
        <w:tab/>
        <w:t xml:space="preserve"> REPRESENTANTES: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855793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 o Prefeito Municipal, Sr. </w:t>
      </w:r>
      <w:r w:rsidRPr="00855793">
        <w:rPr>
          <w:rFonts w:ascii="Arial Narrow" w:hAnsi="Arial Narrow"/>
          <w:b/>
          <w:bCs/>
          <w:i/>
          <w:iCs/>
          <w:sz w:val="26"/>
          <w:szCs w:val="26"/>
        </w:rPr>
        <w:t>José Roberto Felippe Arcoverde</w:t>
      </w:r>
      <w:r w:rsidRPr="00855793">
        <w:rPr>
          <w:rFonts w:ascii="Arial Narrow" w:hAnsi="Arial Narrow"/>
          <w:sz w:val="26"/>
          <w:szCs w:val="26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e a </w:t>
      </w:r>
      <w:r w:rsidRPr="00855793">
        <w:rPr>
          <w:rFonts w:ascii="Arial Narrow" w:hAnsi="Arial Narrow" w:cs="Arial"/>
          <w:b/>
          <w:iCs/>
          <w:sz w:val="26"/>
          <w:szCs w:val="26"/>
        </w:rPr>
        <w:t>CONTRATADA,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 o Sr. </w:t>
      </w:r>
      <w:r w:rsidR="00D03BC2" w:rsidRPr="00855793">
        <w:rPr>
          <w:rFonts w:ascii="Arial Narrow" w:hAnsi="Arial Narrow"/>
          <w:b/>
          <w:bCs/>
          <w:i/>
          <w:iCs/>
          <w:sz w:val="26"/>
          <w:szCs w:val="26"/>
        </w:rPr>
        <w:t>Durval Floriano Filho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, brasileiro, casado, empresário, portador  da  Cédula  de  identidade  RG  nº. </w:t>
      </w:r>
      <w:r w:rsidR="00D03BC2" w:rsidRPr="00855793">
        <w:rPr>
          <w:rFonts w:ascii="Arial Narrow" w:hAnsi="Arial Narrow" w:cs="Arial"/>
          <w:iCs/>
          <w:sz w:val="26"/>
          <w:szCs w:val="26"/>
        </w:rPr>
        <w:t xml:space="preserve">21.994.758-2 </w:t>
      </w:r>
      <w:r w:rsidRPr="00855793">
        <w:rPr>
          <w:rFonts w:ascii="Arial Narrow" w:hAnsi="Arial Narrow" w:cs="Arial"/>
          <w:iCs/>
          <w:sz w:val="26"/>
          <w:szCs w:val="26"/>
        </w:rPr>
        <w:t>expedida  pela  SSP/</w:t>
      </w:r>
      <w:r w:rsidR="00D03BC2" w:rsidRPr="00855793">
        <w:rPr>
          <w:rFonts w:ascii="Arial Narrow" w:hAnsi="Arial Narrow" w:cs="Arial"/>
          <w:iCs/>
          <w:sz w:val="26"/>
          <w:szCs w:val="26"/>
        </w:rPr>
        <w:t>SP</w:t>
      </w:r>
      <w:r w:rsidRPr="00855793">
        <w:rPr>
          <w:rFonts w:ascii="Arial Narrow" w:hAnsi="Arial Narrow" w:cs="Arial"/>
          <w:iCs/>
          <w:sz w:val="26"/>
          <w:szCs w:val="26"/>
        </w:rPr>
        <w:t xml:space="preserve">, inscrito  no  CPF  sob  o  nº. </w:t>
      </w:r>
      <w:r w:rsidR="00D03BC2" w:rsidRPr="00855793">
        <w:rPr>
          <w:rFonts w:ascii="Arial Narrow" w:hAnsi="Arial Narrow" w:cs="Arial"/>
          <w:iCs/>
          <w:sz w:val="26"/>
          <w:szCs w:val="26"/>
        </w:rPr>
        <w:t>284.151.671-72</w:t>
      </w:r>
      <w:r w:rsidRPr="00855793">
        <w:rPr>
          <w:rFonts w:ascii="Arial Narrow" w:hAnsi="Arial Narrow" w:cs="Arial"/>
          <w:iCs/>
          <w:sz w:val="26"/>
          <w:szCs w:val="26"/>
        </w:rPr>
        <w:t>, resid</w:t>
      </w:r>
      <w:r w:rsidR="00D03BC2" w:rsidRPr="00855793">
        <w:rPr>
          <w:rFonts w:ascii="Arial Narrow" w:hAnsi="Arial Narrow" w:cs="Arial"/>
          <w:iCs/>
          <w:sz w:val="26"/>
          <w:szCs w:val="26"/>
        </w:rPr>
        <w:t xml:space="preserve">ente  e  domiciliado na Rua Gelson Andrade Moreira, nº 1834, </w:t>
      </w:r>
      <w:r w:rsidRPr="00855793">
        <w:rPr>
          <w:rFonts w:ascii="Arial Narrow" w:hAnsi="Arial Narrow" w:cs="Arial"/>
          <w:iCs/>
          <w:sz w:val="26"/>
          <w:szCs w:val="26"/>
        </w:rPr>
        <w:t>nesta cidade de Iguatemi (MS).</w:t>
      </w:r>
    </w:p>
    <w:p w:rsidR="00FA6EEB" w:rsidRPr="00855793" w:rsidRDefault="00FA6EEB" w:rsidP="0019777D">
      <w:pPr>
        <w:widowControl w:val="0"/>
        <w:snapToGrid w:val="0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II -</w:t>
      </w:r>
      <w:r w:rsidRPr="00855793">
        <w:rPr>
          <w:rFonts w:ascii="Arial Narrow" w:hAnsi="Arial Narrow"/>
          <w:sz w:val="26"/>
          <w:szCs w:val="26"/>
        </w:rPr>
        <w:tab/>
      </w:r>
      <w:r w:rsidRPr="00855793">
        <w:rPr>
          <w:rFonts w:ascii="Arial Narrow" w:hAnsi="Arial Narrow"/>
          <w:b/>
          <w:bCs/>
          <w:sz w:val="26"/>
          <w:szCs w:val="26"/>
        </w:rPr>
        <w:t>FUNDAMENTO LEGAL:</w:t>
      </w:r>
      <w:r w:rsidRPr="00855793">
        <w:rPr>
          <w:rFonts w:ascii="Arial Narrow" w:hAnsi="Arial Narrow"/>
          <w:sz w:val="26"/>
          <w:szCs w:val="26"/>
        </w:rPr>
        <w:t xml:space="preserve"> </w:t>
      </w:r>
      <w:r w:rsidRPr="00855793">
        <w:rPr>
          <w:rFonts w:ascii="Arial Narrow" w:hAnsi="Arial Narrow" w:cs="Arial"/>
          <w:sz w:val="26"/>
          <w:szCs w:val="26"/>
        </w:rPr>
        <w:t xml:space="preserve">O presente Contrato é regido pelas cláusulas e condições nele contidos, pela Lei Federal nº. 8.666/93 e da Lei nº. 10.520/2002 </w:t>
      </w:r>
      <w:r w:rsidRPr="00855793">
        <w:rPr>
          <w:rFonts w:ascii="Arial Narrow" w:hAnsi="Arial Narrow" w:cs="Arial"/>
          <w:iCs/>
          <w:sz w:val="26"/>
          <w:szCs w:val="26"/>
        </w:rPr>
        <w:t>e demais normas legais pertinentes.</w:t>
      </w:r>
    </w:p>
    <w:p w:rsidR="00FA6EEB" w:rsidRPr="00855793" w:rsidRDefault="00FA6EEB" w:rsidP="0019777D">
      <w:pPr>
        <w:pStyle w:val="Corpodetexto"/>
        <w:rPr>
          <w:rFonts w:ascii="Arial Narrow" w:hAnsi="Arial Narrow"/>
          <w:b/>
          <w:sz w:val="26"/>
          <w:szCs w:val="26"/>
        </w:rPr>
      </w:pPr>
    </w:p>
    <w:p w:rsidR="00FA6EEB" w:rsidRPr="00855793" w:rsidRDefault="00FA6EEB" w:rsidP="0019777D">
      <w:pPr>
        <w:pStyle w:val="Corpodetexto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III -</w:t>
      </w:r>
      <w:r w:rsidRPr="00855793">
        <w:rPr>
          <w:rFonts w:ascii="Arial Narrow" w:hAnsi="Arial Narrow"/>
          <w:b/>
          <w:sz w:val="26"/>
          <w:szCs w:val="26"/>
        </w:rPr>
        <w:tab/>
        <w:t>DA AUTORIZAÇÃO E LICITAÇÃO:</w:t>
      </w:r>
      <w:r w:rsidRPr="00855793">
        <w:rPr>
          <w:rFonts w:ascii="Arial Narrow" w:hAnsi="Arial Narrow"/>
          <w:sz w:val="26"/>
          <w:szCs w:val="26"/>
        </w:rPr>
        <w:t xml:space="preserve"> O presente Contrato é celebrado em decorrência da autorização do Sr. Prefeito Municipal, exarada em despacho constante no Processo nº.</w:t>
      </w:r>
      <w:r w:rsidR="00726B1C" w:rsidRPr="00855793">
        <w:rPr>
          <w:rFonts w:ascii="Arial Narrow" w:hAnsi="Arial Narrow"/>
          <w:sz w:val="26"/>
          <w:szCs w:val="26"/>
        </w:rPr>
        <w:t xml:space="preserve"> 0</w:t>
      </w:r>
      <w:r w:rsidR="00841832" w:rsidRPr="00855793">
        <w:rPr>
          <w:rFonts w:ascii="Arial Narrow" w:hAnsi="Arial Narrow"/>
          <w:sz w:val="26"/>
          <w:szCs w:val="26"/>
        </w:rPr>
        <w:t>5</w:t>
      </w:r>
      <w:r w:rsidR="006564CA" w:rsidRPr="00855793">
        <w:rPr>
          <w:rFonts w:ascii="Arial Narrow" w:hAnsi="Arial Narrow"/>
          <w:sz w:val="26"/>
          <w:szCs w:val="26"/>
        </w:rPr>
        <w:t>4</w:t>
      </w:r>
      <w:r w:rsidRPr="00855793">
        <w:rPr>
          <w:rFonts w:ascii="Arial Narrow" w:hAnsi="Arial Narrow"/>
          <w:sz w:val="26"/>
          <w:szCs w:val="26"/>
        </w:rPr>
        <w:t>/201</w:t>
      </w:r>
      <w:r w:rsidR="006564CA" w:rsidRPr="00855793">
        <w:rPr>
          <w:rFonts w:ascii="Arial Narrow" w:hAnsi="Arial Narrow"/>
          <w:sz w:val="26"/>
          <w:szCs w:val="26"/>
        </w:rPr>
        <w:t>6</w:t>
      </w:r>
      <w:r w:rsidRPr="00855793">
        <w:rPr>
          <w:rFonts w:ascii="Arial Narrow" w:hAnsi="Arial Narrow"/>
          <w:sz w:val="26"/>
          <w:szCs w:val="26"/>
        </w:rPr>
        <w:t>, modalidade Pregão Presencial nº. 0</w:t>
      </w:r>
      <w:r w:rsidR="006564CA" w:rsidRPr="00855793">
        <w:rPr>
          <w:rFonts w:ascii="Arial Narrow" w:hAnsi="Arial Narrow"/>
          <w:sz w:val="26"/>
          <w:szCs w:val="26"/>
        </w:rPr>
        <w:t>31</w:t>
      </w:r>
      <w:r w:rsidRPr="00855793">
        <w:rPr>
          <w:rFonts w:ascii="Arial Narrow" w:hAnsi="Arial Narrow"/>
          <w:sz w:val="26"/>
          <w:szCs w:val="26"/>
        </w:rPr>
        <w:t>/201</w:t>
      </w:r>
      <w:r w:rsidR="006564CA" w:rsidRPr="00855793">
        <w:rPr>
          <w:rFonts w:ascii="Arial Narrow" w:hAnsi="Arial Narrow"/>
          <w:sz w:val="26"/>
          <w:szCs w:val="26"/>
        </w:rPr>
        <w:t>6</w:t>
      </w:r>
      <w:r w:rsidRPr="00855793">
        <w:rPr>
          <w:rFonts w:ascii="Arial Narrow" w:hAnsi="Arial Narrow"/>
          <w:sz w:val="26"/>
          <w:szCs w:val="26"/>
        </w:rPr>
        <w:t xml:space="preserve"> que faz parte integrante e complementar deste Contrato, como se nele estivesse contido.</w:t>
      </w:r>
    </w:p>
    <w:p w:rsidR="00FA6EEB" w:rsidRPr="00855793" w:rsidRDefault="00FA6EEB" w:rsidP="0019777D">
      <w:pPr>
        <w:snapToGrid w:val="0"/>
        <w:ind w:left="426" w:hanging="426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left="426" w:hanging="426"/>
        <w:jc w:val="both"/>
        <w:rPr>
          <w:rFonts w:ascii="Arial Narrow" w:hAnsi="Arial Narrow"/>
          <w:b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CLÁUSULA PRIMEIRA – DO OBJETO</w:t>
      </w:r>
    </w:p>
    <w:p w:rsidR="00FA6EEB" w:rsidRPr="00855793" w:rsidRDefault="00FA6EEB" w:rsidP="0019777D">
      <w:pPr>
        <w:snapToGrid w:val="0"/>
        <w:ind w:right="283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1.1 - </w:t>
      </w:r>
      <w:r w:rsidR="00A918B2" w:rsidRPr="00855793">
        <w:rPr>
          <w:rFonts w:ascii="Arial Narrow" w:hAnsi="Arial Narrow" w:cs="Arial"/>
          <w:bCs/>
          <w:sz w:val="26"/>
          <w:szCs w:val="26"/>
        </w:rPr>
        <w:t>O objeto do presente contrato refere-se a</w:t>
      </w:r>
      <w:r w:rsidR="00A918B2" w:rsidRPr="00855793">
        <w:rPr>
          <w:rFonts w:ascii="Arial Narrow" w:hAnsi="Arial Narrow" w:cs="Arial"/>
          <w:sz w:val="26"/>
          <w:szCs w:val="26"/>
        </w:rPr>
        <w:t xml:space="preserve"> contração de empresa, para prestar serviços de arbitragem nas competições esportivas que serão realizadas pela Secretaria Municipal de Educação, durante o ano de 2016, de acordo com a solicitação da Secretaria Municipal de Educação, Termo de Referência, e, </w:t>
      </w:r>
      <w:r w:rsidR="00A918B2" w:rsidRPr="00855793">
        <w:rPr>
          <w:rFonts w:ascii="Arial Narrow" w:hAnsi="Arial Narrow"/>
          <w:bCs/>
          <w:sz w:val="26"/>
          <w:szCs w:val="26"/>
        </w:rPr>
        <w:t xml:space="preserve">em </w:t>
      </w:r>
      <w:r w:rsidR="00A918B2" w:rsidRPr="00855793">
        <w:rPr>
          <w:rFonts w:ascii="Arial Narrow" w:hAnsi="Arial Narrow"/>
          <w:sz w:val="26"/>
          <w:szCs w:val="26"/>
        </w:rPr>
        <w:t xml:space="preserve">conformidade com as especificações e quantidades constantes na PROPOSTA DE PREÇOS - ANEXO I, </w:t>
      </w:r>
      <w:r w:rsidR="00F5108B" w:rsidRPr="00855793">
        <w:rPr>
          <w:rFonts w:ascii="Arial Narrow" w:hAnsi="Arial Narrow"/>
          <w:bCs/>
          <w:sz w:val="26"/>
          <w:szCs w:val="26"/>
        </w:rPr>
        <w:t xml:space="preserve">descritas </w:t>
      </w:r>
      <w:r w:rsidR="006A3674" w:rsidRPr="00855793">
        <w:rPr>
          <w:rFonts w:ascii="Arial Narrow" w:hAnsi="Arial Narrow"/>
          <w:bCs/>
          <w:sz w:val="26"/>
          <w:szCs w:val="26"/>
        </w:rPr>
        <w:t>abaixo:</w:t>
      </w:r>
    </w:p>
    <w:p w:rsidR="006224DE" w:rsidRPr="005058A3" w:rsidRDefault="006224DE" w:rsidP="00A918B2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8819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119"/>
        <w:gridCol w:w="850"/>
        <w:gridCol w:w="851"/>
        <w:gridCol w:w="850"/>
        <w:gridCol w:w="992"/>
        <w:gridCol w:w="851"/>
      </w:tblGrid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18681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CAMPIONATO INTERFIRMAS DE FUTSAL.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18688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CAMPIONATO MUNICIPAL DE FUTEBOL SUIÇO.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18682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COPA DE VOLEIBOL DE AREIA ENTRE CASAIS.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18678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COPA ENTRE FAZENDAS DE FUTEBOL SUIÇO.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18687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JOGOS ABERTOS DE IGUATEMI.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5.900,00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5.900,00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18689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ARBITRAGEM TAÇA CIDADE DE FUTSAL.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16190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ÁRBITRO DE FUTEBOL DE CAMPO DURANTE A REALIZAÇÃO DO CAMPEONATO MUNICIPAL.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10.400,00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16195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ÁRBITRO DE FUTSAL PARA REALIZAÇÃO DO CAMPEONATO ENTRE SERVIDORES PÚBLICOS.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2.050,00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ÁRBITRO PARA REALIZAÇÃO DOS CAMPEONATOS MUNICIPAL DE BASQUETE E VOLEI.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LIIG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</w:tr>
      <w:tr w:rsidR="006224DE" w:rsidRPr="006224DE" w:rsidTr="006224D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24D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224DE" w:rsidRPr="006224DE" w:rsidRDefault="006224DE" w:rsidP="006224D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24D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R$ 45.150,00</w:t>
            </w:r>
          </w:p>
        </w:tc>
      </w:tr>
    </w:tbl>
    <w:p w:rsidR="00F0372E" w:rsidRDefault="00F0372E" w:rsidP="00FA6EEB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b/>
          <w:bCs/>
          <w:sz w:val="26"/>
          <w:szCs w:val="26"/>
        </w:rPr>
      </w:pPr>
      <w:r w:rsidRPr="00855793">
        <w:rPr>
          <w:rFonts w:ascii="Arial Narrow" w:hAnsi="Arial Narrow"/>
          <w:b/>
          <w:bCs/>
          <w:sz w:val="26"/>
          <w:szCs w:val="26"/>
        </w:rPr>
        <w:t>CLÁUSULA SEGUNDA – D</w:t>
      </w:r>
      <w:r w:rsidR="00B5415E" w:rsidRPr="00855793">
        <w:rPr>
          <w:rFonts w:ascii="Arial Narrow" w:hAnsi="Arial Narrow"/>
          <w:b/>
          <w:bCs/>
          <w:sz w:val="26"/>
          <w:szCs w:val="26"/>
        </w:rPr>
        <w:t>O FORNECIMENTO,</w:t>
      </w:r>
      <w:r w:rsidRPr="00855793">
        <w:rPr>
          <w:rFonts w:ascii="Arial Narrow" w:hAnsi="Arial Narrow"/>
          <w:b/>
          <w:bCs/>
          <w:sz w:val="26"/>
          <w:szCs w:val="26"/>
        </w:rPr>
        <w:t xml:space="preserve"> REALIZAÇÃO, VALOR E CONDIÇÕES DE PAGAMENTO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831D12" w:rsidRPr="00855793" w:rsidRDefault="00831D12" w:rsidP="0019777D">
      <w:pPr>
        <w:ind w:right="-1"/>
        <w:jc w:val="both"/>
        <w:rPr>
          <w:rFonts w:ascii="Arial Narrow" w:eastAsia="Arial Unicode MS" w:hAnsi="Arial Narrow"/>
          <w:sz w:val="26"/>
          <w:szCs w:val="26"/>
          <w:lang w:eastAsia="pt-BR"/>
        </w:rPr>
      </w:pPr>
      <w:r w:rsidRPr="00855793">
        <w:rPr>
          <w:rFonts w:ascii="Arial Narrow" w:eastAsia="Arial Unicode MS" w:hAnsi="Arial Narrow"/>
          <w:b/>
          <w:sz w:val="26"/>
          <w:szCs w:val="26"/>
          <w:lang w:eastAsia="pt-BR"/>
        </w:rPr>
        <w:t>2.1</w:t>
      </w:r>
      <w:r w:rsidRPr="00855793">
        <w:rPr>
          <w:rFonts w:ascii="Arial Narrow" w:eastAsia="Arial Unicode MS" w:hAnsi="Arial Narrow"/>
          <w:sz w:val="26"/>
          <w:szCs w:val="26"/>
          <w:lang w:eastAsia="pt-BR"/>
        </w:rPr>
        <w:t xml:space="preserve"> – </w:t>
      </w:r>
      <w:r w:rsidR="00F0372E" w:rsidRPr="00855793">
        <w:rPr>
          <w:rFonts w:ascii="Arial Narrow" w:eastAsia="Arial Unicode MS" w:hAnsi="Arial Narrow"/>
          <w:sz w:val="26"/>
          <w:szCs w:val="26"/>
          <w:lang w:eastAsia="pt-BR"/>
        </w:rPr>
        <w:t>Todas as despesas contraídas pela licitante vencedora durante a execução dos serviços é de inteira responsabilidade dela;</w:t>
      </w:r>
    </w:p>
    <w:p w:rsidR="00E26D86" w:rsidRPr="00855793" w:rsidRDefault="00E26D86" w:rsidP="0019777D">
      <w:pPr>
        <w:ind w:right="-1"/>
        <w:jc w:val="both"/>
        <w:rPr>
          <w:rFonts w:ascii="Arial Narrow" w:hAnsi="Arial Narrow"/>
          <w:bCs/>
          <w:sz w:val="26"/>
          <w:szCs w:val="26"/>
        </w:rPr>
      </w:pPr>
    </w:p>
    <w:p w:rsidR="00831D12" w:rsidRPr="00855793" w:rsidRDefault="00831D12" w:rsidP="0019777D">
      <w:pPr>
        <w:ind w:right="-1"/>
        <w:jc w:val="both"/>
        <w:rPr>
          <w:rFonts w:ascii="Arial Narrow" w:eastAsia="Arial Unicode MS" w:hAnsi="Arial Narrow"/>
          <w:sz w:val="26"/>
          <w:szCs w:val="26"/>
          <w:lang w:eastAsia="pt-BR"/>
        </w:rPr>
      </w:pPr>
      <w:r w:rsidRPr="00855793">
        <w:rPr>
          <w:rFonts w:ascii="Arial Narrow" w:hAnsi="Arial Narrow"/>
          <w:b/>
          <w:bCs/>
          <w:sz w:val="26"/>
          <w:szCs w:val="26"/>
        </w:rPr>
        <w:t>2.2</w:t>
      </w:r>
      <w:r w:rsidRPr="00855793">
        <w:rPr>
          <w:rFonts w:ascii="Arial Narrow" w:hAnsi="Arial Narrow"/>
          <w:sz w:val="26"/>
          <w:szCs w:val="26"/>
        </w:rPr>
        <w:t xml:space="preserve"> – </w:t>
      </w:r>
      <w:r w:rsidR="00FC2461" w:rsidRPr="00855793">
        <w:rPr>
          <w:rFonts w:ascii="Arial Narrow" w:hAnsi="Arial Narrow" w:cs="Arial"/>
          <w:iCs/>
          <w:sz w:val="26"/>
          <w:szCs w:val="26"/>
        </w:rPr>
        <w:t xml:space="preserve">Os serviços serão realizados conforme calendário esportivo e as necessidades do </w:t>
      </w:r>
      <w:r w:rsidR="00FC2461" w:rsidRPr="00855793">
        <w:rPr>
          <w:rFonts w:ascii="Arial Narrow" w:hAnsi="Arial Narrow"/>
          <w:sz w:val="26"/>
          <w:szCs w:val="26"/>
        </w:rPr>
        <w:t>Departamento de Esportes, Cultura e Lazer</w:t>
      </w:r>
      <w:r w:rsidR="00FC2461" w:rsidRPr="00855793">
        <w:rPr>
          <w:rFonts w:ascii="Arial Narrow" w:hAnsi="Arial Narrow" w:cs="Arial"/>
          <w:iCs/>
          <w:sz w:val="26"/>
          <w:szCs w:val="26"/>
        </w:rPr>
        <w:t xml:space="preserve"> e deverão ser executados nos locais indicados, dentro do território do município, seja no perímetro urbano ou rural (assentamentos, fazendas, etc,), dentro dos prazos estabelecidos pelo mesmo, conforme requisição emitida e devidamente assinada pela responsável da Secretaria;</w:t>
      </w:r>
    </w:p>
    <w:p w:rsidR="00831D12" w:rsidRPr="00855793" w:rsidRDefault="00831D12" w:rsidP="0019777D">
      <w:pPr>
        <w:ind w:right="-1"/>
        <w:jc w:val="both"/>
        <w:rPr>
          <w:rFonts w:ascii="Arial Narrow" w:hAnsi="Arial Narrow" w:cs="Arial"/>
          <w:iCs/>
          <w:sz w:val="26"/>
          <w:szCs w:val="26"/>
        </w:rPr>
      </w:pPr>
    </w:p>
    <w:p w:rsidR="00831D12" w:rsidRPr="00855793" w:rsidRDefault="00831D12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>2.3</w:t>
      </w:r>
      <w:r w:rsidRPr="00855793">
        <w:rPr>
          <w:rFonts w:ascii="Arial Narrow" w:hAnsi="Arial Narrow" w:cs="Arial"/>
          <w:sz w:val="26"/>
          <w:szCs w:val="26"/>
        </w:rPr>
        <w:t xml:space="preserve"> – </w:t>
      </w:r>
      <w:r w:rsidR="00772074" w:rsidRPr="00855793">
        <w:rPr>
          <w:rFonts w:ascii="Arial Narrow" w:hAnsi="Arial Narrow" w:cs="Arial"/>
          <w:sz w:val="26"/>
          <w:szCs w:val="26"/>
        </w:rPr>
        <w:t xml:space="preserve">Após emissão da requisição a licitante vencedora terá 24 (vinte e quatro) horas para apresentar-se para os serviços e </w:t>
      </w:r>
      <w:r w:rsidR="002D1FCD" w:rsidRPr="00855793">
        <w:rPr>
          <w:rFonts w:ascii="Arial Narrow" w:hAnsi="Arial Narrow" w:cs="Arial"/>
          <w:sz w:val="26"/>
          <w:szCs w:val="26"/>
        </w:rPr>
        <w:t>deverão</w:t>
      </w:r>
      <w:r w:rsidR="00772074" w:rsidRPr="00855793">
        <w:rPr>
          <w:rFonts w:ascii="Arial Narrow" w:hAnsi="Arial Narrow" w:cs="Arial"/>
          <w:sz w:val="26"/>
          <w:szCs w:val="26"/>
        </w:rPr>
        <w:t xml:space="preserve"> obedecer rigorosamente os locais e horários estabelecidos pelo Departamento de Esportes, Cultura e Lazer;</w:t>
      </w:r>
    </w:p>
    <w:p w:rsidR="00831D12" w:rsidRPr="00855793" w:rsidRDefault="00831D12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>2.4</w:t>
      </w:r>
      <w:r w:rsidRPr="00855793">
        <w:rPr>
          <w:rFonts w:ascii="Arial Narrow" w:hAnsi="Arial Narrow" w:cs="Arial"/>
          <w:sz w:val="26"/>
          <w:szCs w:val="26"/>
        </w:rPr>
        <w:t xml:space="preserve"> – </w:t>
      </w:r>
      <w:r w:rsidR="007321A4" w:rsidRPr="00855793">
        <w:rPr>
          <w:rFonts w:ascii="Arial Narrow" w:hAnsi="Arial Narrow" w:cs="Arial"/>
          <w:sz w:val="26"/>
          <w:szCs w:val="26"/>
        </w:rPr>
        <w:t xml:space="preserve">A </w:t>
      </w:r>
      <w:r w:rsidR="00FE223B" w:rsidRPr="00855793">
        <w:rPr>
          <w:rFonts w:ascii="Arial Narrow" w:hAnsi="Arial Narrow" w:cs="Arial"/>
          <w:sz w:val="26"/>
          <w:szCs w:val="26"/>
        </w:rPr>
        <w:t xml:space="preserve">Equipe de arbitragem </w:t>
      </w:r>
      <w:r w:rsidR="00F0372E" w:rsidRPr="00855793">
        <w:rPr>
          <w:rFonts w:ascii="Arial Narrow" w:hAnsi="Arial Narrow" w:cs="Arial"/>
          <w:sz w:val="26"/>
          <w:szCs w:val="26"/>
        </w:rPr>
        <w:t>deverá apresentar-se para os serviços, devidamente pronto para atuação, ou seja, uniformizada, com apito e cartões, sendo que, o uniforme do árbitro seja totalmente diferente dos uniformes dos atletas</w:t>
      </w:r>
      <w:r w:rsidR="007321A4" w:rsidRPr="00855793">
        <w:rPr>
          <w:rFonts w:ascii="Arial Narrow" w:hAnsi="Arial Narrow" w:cs="Arial"/>
          <w:sz w:val="26"/>
          <w:szCs w:val="26"/>
        </w:rPr>
        <w:t>;</w:t>
      </w:r>
    </w:p>
    <w:p w:rsidR="00831D12" w:rsidRPr="00855793" w:rsidRDefault="00831D12" w:rsidP="0019777D">
      <w:pPr>
        <w:ind w:right="-1"/>
        <w:jc w:val="both"/>
        <w:rPr>
          <w:rFonts w:ascii="Arial Narrow" w:hAnsi="Arial Narrow" w:cs="Arial"/>
          <w:iCs/>
          <w:sz w:val="26"/>
          <w:szCs w:val="26"/>
        </w:rPr>
      </w:pP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>2.5</w:t>
      </w:r>
      <w:r w:rsidRPr="00855793">
        <w:rPr>
          <w:rFonts w:ascii="Arial Narrow" w:hAnsi="Arial Narrow" w:cs="Arial"/>
          <w:sz w:val="26"/>
          <w:szCs w:val="26"/>
        </w:rPr>
        <w:t xml:space="preserve"> - </w:t>
      </w:r>
      <w:r w:rsidR="007321A4" w:rsidRPr="00855793">
        <w:rPr>
          <w:rFonts w:ascii="Arial Narrow" w:hAnsi="Arial Narrow" w:cs="Arial"/>
          <w:sz w:val="26"/>
          <w:szCs w:val="26"/>
        </w:rPr>
        <w:t>Independente da quantidade de serviço solicitado, seja no perímetro urbano como na área rural (assentamentos, fazendas, etc,), a CONTRATADA estará obrigada a atender a todas as solicitações expedidas durante a vigência do contrato, sempre obedecendo, datas e prazos dos pedidos dos serviços;</w:t>
      </w: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>2.6</w:t>
      </w:r>
      <w:r w:rsidRPr="00855793">
        <w:rPr>
          <w:rFonts w:ascii="Arial Narrow" w:hAnsi="Arial Narrow" w:cs="Arial"/>
          <w:sz w:val="26"/>
          <w:szCs w:val="26"/>
        </w:rPr>
        <w:t xml:space="preserve"> – </w:t>
      </w:r>
      <w:r w:rsidR="007321A4" w:rsidRPr="00855793">
        <w:rPr>
          <w:rFonts w:ascii="Arial Narrow" w:hAnsi="Arial Narrow" w:cs="Arial"/>
          <w:sz w:val="26"/>
          <w:szCs w:val="26"/>
        </w:rPr>
        <w:t>A CONTRATANTE não se responsabilizará por nenhum tipo de despesas (deslocamento, pernoite, refeições, etc,) que a CONTRATANTE venha contrair no decorrer das competições ou no período de vigência do contrato;</w:t>
      </w: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FF6F7A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>2.7</w:t>
      </w:r>
      <w:r w:rsidRPr="00855793">
        <w:rPr>
          <w:rFonts w:ascii="Arial Narrow" w:hAnsi="Arial Narrow" w:cs="Arial"/>
          <w:sz w:val="26"/>
          <w:szCs w:val="26"/>
        </w:rPr>
        <w:t xml:space="preserve"> – </w:t>
      </w:r>
      <w:r w:rsidR="00FF6F7A" w:rsidRPr="00855793">
        <w:rPr>
          <w:rFonts w:ascii="Arial Narrow" w:hAnsi="Arial Narrow" w:cs="Arial"/>
          <w:sz w:val="26"/>
          <w:szCs w:val="26"/>
        </w:rPr>
        <w:t>O preenchimento das súmulas deve ser realizado pela CONTRATADA de acordo com o regulamento da competição, em letra legível e sem rasuras.</w:t>
      </w: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sz w:val="26"/>
          <w:szCs w:val="26"/>
        </w:rPr>
        <w:t xml:space="preserve"> </w:t>
      </w:r>
      <w:r w:rsidRPr="00855793">
        <w:rPr>
          <w:rFonts w:ascii="Arial Narrow" w:hAnsi="Arial Narrow" w:cs="Arial"/>
          <w:b/>
          <w:sz w:val="26"/>
          <w:szCs w:val="26"/>
        </w:rPr>
        <w:t>2.8</w:t>
      </w:r>
      <w:r w:rsidRPr="00855793">
        <w:rPr>
          <w:rFonts w:ascii="Arial Narrow" w:hAnsi="Arial Narrow" w:cs="Arial"/>
          <w:sz w:val="26"/>
          <w:szCs w:val="26"/>
        </w:rPr>
        <w:t xml:space="preserve"> – Somente serão aceitos serviços que estiverem de acordo com as especificações contidas no contrato de fornecimento. A licitante terá devolvido os serviços que não apresentarem condições próprias para quais foram contratada, as quais deverão ser repostas sem ônus para o município, no prazo máximo de 24 horas, sob pena de ser caracterizado atraso na entrega, ensejando aplicação de multa e demais penalidades, de acordo com a Lei Federal nº. 8.666/93 e alterações.</w:t>
      </w:r>
    </w:p>
    <w:p w:rsidR="00831D12" w:rsidRPr="00855793" w:rsidRDefault="00831D12" w:rsidP="0019777D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831D12" w:rsidRPr="00855793" w:rsidRDefault="00831D12" w:rsidP="0019777D">
      <w:pPr>
        <w:ind w:right="-1"/>
        <w:jc w:val="both"/>
        <w:rPr>
          <w:rFonts w:ascii="Arial Narrow" w:hAnsi="Arial Narrow" w:cs="Tahoma"/>
          <w:bCs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 xml:space="preserve">2.9 </w:t>
      </w:r>
      <w:r w:rsidRPr="00855793">
        <w:rPr>
          <w:rFonts w:ascii="Arial Narrow" w:hAnsi="Arial Narrow"/>
          <w:sz w:val="26"/>
          <w:szCs w:val="26"/>
        </w:rPr>
        <w:t xml:space="preserve">– </w:t>
      </w:r>
      <w:r w:rsidRPr="00855793">
        <w:rPr>
          <w:rFonts w:ascii="Arial Narrow" w:hAnsi="Arial Narrow" w:cs="Tahoma"/>
          <w:bCs/>
          <w:sz w:val="26"/>
          <w:szCs w:val="26"/>
        </w:rPr>
        <w:t>A circunstância de não serem requisitados todos os serviços licitados até o término do contrato a ser firmado, não obriga o Município de Iguatemi</w:t>
      </w:r>
      <w:r w:rsidR="00726B1C" w:rsidRPr="00855793">
        <w:rPr>
          <w:rFonts w:ascii="Arial Narrow" w:hAnsi="Arial Narrow" w:cs="Tahoma"/>
          <w:bCs/>
          <w:sz w:val="26"/>
          <w:szCs w:val="26"/>
        </w:rPr>
        <w:t>/</w:t>
      </w:r>
      <w:r w:rsidRPr="00855793">
        <w:rPr>
          <w:rFonts w:ascii="Arial Narrow" w:hAnsi="Arial Narrow" w:cs="Tahoma"/>
          <w:bCs/>
          <w:sz w:val="26"/>
          <w:szCs w:val="26"/>
        </w:rPr>
        <w:t>MS</w:t>
      </w:r>
      <w:r w:rsidR="00726B1C" w:rsidRPr="00855793">
        <w:rPr>
          <w:rFonts w:ascii="Arial Narrow" w:hAnsi="Arial Narrow" w:cs="Tahoma"/>
          <w:bCs/>
          <w:sz w:val="26"/>
          <w:szCs w:val="26"/>
        </w:rPr>
        <w:t xml:space="preserve"> </w:t>
      </w:r>
      <w:r w:rsidRPr="00855793">
        <w:rPr>
          <w:rFonts w:ascii="Arial Narrow" w:hAnsi="Arial Narrow" w:cs="Tahoma"/>
          <w:bCs/>
          <w:sz w:val="26"/>
          <w:szCs w:val="26"/>
        </w:rPr>
        <w:t>a requisitá-los nem gera direito a contratada sobre os serviços não requisitados.</w:t>
      </w:r>
    </w:p>
    <w:p w:rsidR="00831D12" w:rsidRPr="00855793" w:rsidRDefault="00831D12" w:rsidP="0019777D">
      <w:pPr>
        <w:pStyle w:val="Cabealho"/>
        <w:tabs>
          <w:tab w:val="left" w:pos="708"/>
        </w:tabs>
        <w:ind w:right="-1"/>
        <w:rPr>
          <w:rFonts w:ascii="Arial Narrow" w:hAnsi="Arial Narrow" w:cs="Arial"/>
          <w:sz w:val="26"/>
          <w:szCs w:val="26"/>
        </w:rPr>
      </w:pPr>
    </w:p>
    <w:p w:rsidR="00831D12" w:rsidRPr="00855793" w:rsidRDefault="00831D12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b/>
          <w:bCs/>
          <w:sz w:val="26"/>
          <w:szCs w:val="26"/>
        </w:rPr>
        <w:t>2.10</w:t>
      </w:r>
      <w:r w:rsidRPr="00855793">
        <w:rPr>
          <w:rFonts w:ascii="Arial Narrow" w:hAnsi="Arial Narrow"/>
          <w:b/>
          <w:sz w:val="26"/>
          <w:szCs w:val="26"/>
        </w:rPr>
        <w:t xml:space="preserve"> </w:t>
      </w:r>
      <w:r w:rsidRPr="00855793">
        <w:rPr>
          <w:rFonts w:ascii="Arial Narrow" w:hAnsi="Arial Narrow"/>
          <w:sz w:val="26"/>
          <w:szCs w:val="26"/>
        </w:rPr>
        <w:t xml:space="preserve">– A </w:t>
      </w:r>
      <w:r w:rsidR="00C32BDE" w:rsidRPr="00855793">
        <w:rPr>
          <w:rFonts w:ascii="Arial Narrow" w:hAnsi="Arial Narrow"/>
          <w:sz w:val="26"/>
          <w:szCs w:val="26"/>
        </w:rPr>
        <w:t xml:space="preserve">contratada </w:t>
      </w:r>
      <w:r w:rsidRPr="00855793">
        <w:rPr>
          <w:rFonts w:ascii="Arial Narrow" w:hAnsi="Arial Narrow"/>
          <w:sz w:val="26"/>
          <w:szCs w:val="26"/>
        </w:rPr>
        <w:t>sujeitar-se-á a mais ampla e irrestrita fiscalização por parte da PREFEITURA MUNICIPAL DE IGUATEMI</w:t>
      </w:r>
      <w:r w:rsidR="00726B1C" w:rsidRPr="00855793">
        <w:rPr>
          <w:rFonts w:ascii="Arial Narrow" w:hAnsi="Arial Narrow"/>
          <w:sz w:val="26"/>
          <w:szCs w:val="26"/>
        </w:rPr>
        <w:t>/</w:t>
      </w:r>
      <w:r w:rsidRPr="00855793">
        <w:rPr>
          <w:rFonts w:ascii="Arial Narrow" w:hAnsi="Arial Narrow"/>
          <w:sz w:val="26"/>
          <w:szCs w:val="26"/>
        </w:rPr>
        <w:t>MS, encarregada de acompanhar os serviços prestados e prestando esclarecimento solicitados atendendo as reclamações formuladas, inclusive, em todos os serviços deverão conter em anexo a Nota Fiscal, e serão acompanhadas por um servidor designados pelas Secretarias Municipais.</w:t>
      </w:r>
    </w:p>
    <w:p w:rsidR="00831D12" w:rsidRPr="00855793" w:rsidRDefault="00831D12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 </w:t>
      </w:r>
    </w:p>
    <w:p w:rsidR="00FA6EEB" w:rsidRPr="00855793" w:rsidRDefault="00831D12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2.10.1</w:t>
      </w:r>
      <w:r w:rsidR="00FA6EEB" w:rsidRPr="00855793">
        <w:rPr>
          <w:rFonts w:ascii="Arial Narrow" w:hAnsi="Arial Narrow"/>
          <w:sz w:val="26"/>
          <w:szCs w:val="26"/>
        </w:rPr>
        <w:t xml:space="preserve"> – O valor total dos serviços contratados é de </w:t>
      </w:r>
      <w:r w:rsidR="00FA6EEB" w:rsidRPr="00855793">
        <w:rPr>
          <w:rFonts w:ascii="Arial Narrow" w:hAnsi="Arial Narrow"/>
          <w:b/>
          <w:bCs/>
          <w:sz w:val="26"/>
          <w:szCs w:val="26"/>
        </w:rPr>
        <w:t xml:space="preserve">R$ </w:t>
      </w:r>
      <w:r w:rsidR="006224DE" w:rsidRPr="00855793">
        <w:rPr>
          <w:rFonts w:ascii="Arial Narrow" w:hAnsi="Arial Narrow"/>
          <w:b/>
          <w:bCs/>
          <w:sz w:val="26"/>
          <w:szCs w:val="26"/>
        </w:rPr>
        <w:t>45.150,00</w:t>
      </w:r>
      <w:r w:rsidR="006224DE" w:rsidRPr="00855793">
        <w:rPr>
          <w:rFonts w:ascii="Arial Narrow" w:hAnsi="Arial Narrow"/>
          <w:bCs/>
          <w:sz w:val="26"/>
          <w:szCs w:val="26"/>
        </w:rPr>
        <w:t xml:space="preserve"> </w:t>
      </w:r>
      <w:r w:rsidR="00FA6EEB" w:rsidRPr="00855793">
        <w:rPr>
          <w:rFonts w:ascii="Arial Narrow" w:hAnsi="Arial Narrow"/>
          <w:bCs/>
          <w:sz w:val="26"/>
          <w:szCs w:val="26"/>
        </w:rPr>
        <w:t>(</w:t>
      </w:r>
      <w:r w:rsidR="006224DE" w:rsidRPr="00855793">
        <w:rPr>
          <w:rFonts w:ascii="Arial Narrow" w:hAnsi="Arial Narrow"/>
          <w:bCs/>
          <w:sz w:val="26"/>
          <w:szCs w:val="26"/>
        </w:rPr>
        <w:t>Quarenta e cinco mil, cento e cinquenta reais</w:t>
      </w:r>
      <w:r w:rsidR="00FA6EEB" w:rsidRPr="00855793">
        <w:rPr>
          <w:rFonts w:ascii="Arial Narrow" w:hAnsi="Arial Narrow"/>
          <w:bCs/>
          <w:sz w:val="26"/>
          <w:szCs w:val="26"/>
        </w:rPr>
        <w:t>)</w:t>
      </w:r>
      <w:r w:rsidR="00FA6EEB" w:rsidRPr="00855793">
        <w:rPr>
          <w:rFonts w:ascii="Arial Narrow" w:hAnsi="Arial Narrow"/>
          <w:sz w:val="26"/>
          <w:szCs w:val="26"/>
        </w:rPr>
        <w:t>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2.</w:t>
      </w:r>
      <w:r w:rsidR="00831D12" w:rsidRPr="00855793">
        <w:rPr>
          <w:rFonts w:ascii="Arial Narrow" w:hAnsi="Arial Narrow"/>
          <w:sz w:val="26"/>
          <w:szCs w:val="26"/>
        </w:rPr>
        <w:t>10.2</w:t>
      </w:r>
      <w:r w:rsidRPr="00855793">
        <w:rPr>
          <w:rFonts w:ascii="Arial Narrow" w:hAnsi="Arial Narrow"/>
          <w:sz w:val="26"/>
          <w:szCs w:val="26"/>
        </w:rPr>
        <w:t xml:space="preserve"> – Os pagamentos serão realizados mensalmente em até 30 (trinta) dias,</w:t>
      </w:r>
      <w:r w:rsidR="00733A38" w:rsidRPr="00855793">
        <w:rPr>
          <w:rFonts w:ascii="Arial Narrow" w:hAnsi="Arial Narrow"/>
          <w:sz w:val="26"/>
          <w:szCs w:val="26"/>
        </w:rPr>
        <w:t xml:space="preserve"> após o término da competição,</w:t>
      </w:r>
      <w:r w:rsidRPr="00855793">
        <w:rPr>
          <w:rFonts w:ascii="Arial Narrow" w:hAnsi="Arial Narrow"/>
          <w:sz w:val="26"/>
          <w:szCs w:val="26"/>
        </w:rPr>
        <w:t xml:space="preserve"> contados a partir da apresentação da nota fiscal ou recibo devidamente preenchido e atestado pela Secretaria Municipal de Educação.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831D12" w:rsidP="0019777D">
      <w:pPr>
        <w:pStyle w:val="Corpodetexto2"/>
        <w:ind w:right="-1"/>
        <w:rPr>
          <w:rFonts w:ascii="Arial Narrow" w:hAnsi="Arial Narrow"/>
          <w:b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2.10.3 –</w:t>
      </w:r>
      <w:r w:rsidR="00FA6EEB" w:rsidRPr="00855793">
        <w:rPr>
          <w:rFonts w:ascii="Arial Narrow" w:hAnsi="Arial Narrow"/>
          <w:sz w:val="26"/>
          <w:szCs w:val="26"/>
        </w:rPr>
        <w:t xml:space="preserve"> </w:t>
      </w:r>
      <w:r w:rsidR="00FA6EEB" w:rsidRPr="00855793">
        <w:rPr>
          <w:rFonts w:ascii="Arial Narrow" w:hAnsi="Arial Narrow"/>
          <w:b/>
          <w:sz w:val="26"/>
          <w:szCs w:val="26"/>
        </w:rPr>
        <w:t>O valor é fixo e irreajustável e presumem-se inclusos todos os tributos incidentes ou que venham a incidir sobre o serviço.</w:t>
      </w:r>
    </w:p>
    <w:p w:rsidR="0019777D" w:rsidRPr="00855793" w:rsidRDefault="0019777D" w:rsidP="0019777D">
      <w:pPr>
        <w:pStyle w:val="Corpodetexto2"/>
        <w:ind w:right="-1"/>
        <w:rPr>
          <w:rFonts w:ascii="Arial Narrow" w:hAnsi="Arial Narrow"/>
          <w:b/>
          <w:sz w:val="26"/>
          <w:szCs w:val="26"/>
        </w:rPr>
      </w:pPr>
    </w:p>
    <w:p w:rsidR="00FA6EEB" w:rsidRPr="00855793" w:rsidRDefault="00FA6EEB" w:rsidP="0019777D">
      <w:pPr>
        <w:pStyle w:val="Corpodetexto2"/>
        <w:ind w:right="-1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2.</w:t>
      </w:r>
      <w:r w:rsidR="00831D12" w:rsidRPr="00855793">
        <w:rPr>
          <w:rFonts w:ascii="Arial Narrow" w:hAnsi="Arial Narrow"/>
          <w:sz w:val="26"/>
          <w:szCs w:val="26"/>
        </w:rPr>
        <w:t xml:space="preserve">10.4 – </w:t>
      </w:r>
      <w:r w:rsidR="00584E35" w:rsidRPr="00855793">
        <w:rPr>
          <w:rFonts w:ascii="Arial Narrow" w:hAnsi="Arial Narrow"/>
          <w:sz w:val="26"/>
          <w:szCs w:val="26"/>
        </w:rPr>
        <w:t>A</w:t>
      </w:r>
      <w:r w:rsidRPr="00855793">
        <w:rPr>
          <w:rFonts w:ascii="Arial Narrow" w:hAnsi="Arial Narrow"/>
          <w:sz w:val="26"/>
          <w:szCs w:val="26"/>
        </w:rPr>
        <w:t xml:space="preserve"> Contratad</w:t>
      </w:r>
      <w:r w:rsidR="00584E35" w:rsidRPr="00855793">
        <w:rPr>
          <w:rFonts w:ascii="Arial Narrow" w:hAnsi="Arial Narrow"/>
          <w:sz w:val="26"/>
          <w:szCs w:val="26"/>
        </w:rPr>
        <w:t>a</w:t>
      </w:r>
      <w:r w:rsidRPr="00855793">
        <w:rPr>
          <w:rFonts w:ascii="Arial Narrow" w:hAnsi="Arial Narrow"/>
          <w:sz w:val="26"/>
          <w:szCs w:val="26"/>
        </w:rPr>
        <w:t xml:space="preserve"> fica obrigado a aceitar nas mesmas condições contratuais os acréscimos ou supressões que se fizerem necessárias nos serviços até o limite de </w:t>
      </w:r>
      <w:r w:rsidRPr="00855793">
        <w:rPr>
          <w:rFonts w:ascii="Arial Narrow" w:hAnsi="Arial Narrow"/>
          <w:b/>
          <w:sz w:val="26"/>
          <w:szCs w:val="26"/>
        </w:rPr>
        <w:t>25%</w:t>
      </w:r>
      <w:r w:rsidRPr="00855793">
        <w:rPr>
          <w:rFonts w:ascii="Arial Narrow" w:hAnsi="Arial Narrow"/>
          <w:sz w:val="26"/>
          <w:szCs w:val="26"/>
        </w:rPr>
        <w:t xml:space="preserve"> do valor inicial atualizado do contrato.  </w:t>
      </w:r>
    </w:p>
    <w:p w:rsidR="0019777D" w:rsidRPr="00855793" w:rsidRDefault="0019777D" w:rsidP="0019777D">
      <w:pPr>
        <w:pStyle w:val="Ttulo2"/>
        <w:spacing w:before="0" w:after="0"/>
        <w:ind w:right="-1"/>
        <w:rPr>
          <w:rFonts w:ascii="Arial Narrow" w:hAnsi="Arial Narrow"/>
          <w:i w:val="0"/>
          <w:sz w:val="26"/>
          <w:szCs w:val="26"/>
        </w:rPr>
      </w:pPr>
    </w:p>
    <w:p w:rsidR="00FA6EEB" w:rsidRPr="00855793" w:rsidRDefault="00FA6EEB" w:rsidP="0019777D">
      <w:pPr>
        <w:pStyle w:val="Ttulo2"/>
        <w:spacing w:before="0" w:after="0"/>
        <w:ind w:right="-1"/>
        <w:rPr>
          <w:rFonts w:ascii="Arial Narrow" w:hAnsi="Arial Narrow"/>
          <w:i w:val="0"/>
          <w:sz w:val="26"/>
          <w:szCs w:val="26"/>
        </w:rPr>
      </w:pPr>
      <w:r w:rsidRPr="00855793">
        <w:rPr>
          <w:rFonts w:ascii="Arial Narrow" w:hAnsi="Arial Narrow"/>
          <w:i w:val="0"/>
          <w:sz w:val="26"/>
          <w:szCs w:val="26"/>
        </w:rPr>
        <w:t>CLÁUSULA TERCEIRA – DOS PRAZOS</w:t>
      </w:r>
    </w:p>
    <w:p w:rsidR="00A918B2" w:rsidRPr="00855793" w:rsidRDefault="00A918B2" w:rsidP="0019777D">
      <w:pPr>
        <w:ind w:right="-1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tabs>
          <w:tab w:val="num" w:pos="1494"/>
        </w:tabs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lastRenderedPageBreak/>
        <w:t xml:space="preserve">3.1 - O prazo de execução dos serviços será </w:t>
      </w:r>
      <w:r w:rsidR="00A918B2" w:rsidRPr="00855793">
        <w:rPr>
          <w:rFonts w:ascii="Arial Narrow" w:hAnsi="Arial Narrow"/>
          <w:sz w:val="26"/>
          <w:szCs w:val="26"/>
        </w:rPr>
        <w:t xml:space="preserve">de </w:t>
      </w:r>
      <w:r w:rsidRPr="00855793">
        <w:rPr>
          <w:rFonts w:ascii="Arial Narrow" w:hAnsi="Arial Narrow"/>
          <w:sz w:val="26"/>
          <w:szCs w:val="26"/>
        </w:rPr>
        <w:t xml:space="preserve">até </w:t>
      </w:r>
      <w:r w:rsidRPr="00855793">
        <w:rPr>
          <w:rFonts w:ascii="Arial Narrow" w:hAnsi="Arial Narrow"/>
          <w:b/>
          <w:sz w:val="26"/>
          <w:szCs w:val="26"/>
        </w:rPr>
        <w:t>31/12/201</w:t>
      </w:r>
      <w:r w:rsidR="00A918B2" w:rsidRPr="00855793">
        <w:rPr>
          <w:rFonts w:ascii="Arial Narrow" w:hAnsi="Arial Narrow"/>
          <w:b/>
          <w:sz w:val="26"/>
          <w:szCs w:val="26"/>
        </w:rPr>
        <w:t xml:space="preserve">6, </w:t>
      </w:r>
      <w:r w:rsidR="00A918B2" w:rsidRPr="00855793">
        <w:rPr>
          <w:rFonts w:ascii="Arial Narrow" w:hAnsi="Arial Narrow"/>
          <w:sz w:val="26"/>
          <w:szCs w:val="26"/>
        </w:rPr>
        <w:t>contados a partir da assinatura do presente contrato.</w:t>
      </w:r>
    </w:p>
    <w:p w:rsidR="00FA6EEB" w:rsidRPr="00855793" w:rsidRDefault="00FA6EEB" w:rsidP="0019777D">
      <w:pPr>
        <w:tabs>
          <w:tab w:val="num" w:pos="1074"/>
        </w:tabs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Corpodetexto"/>
        <w:snapToGrid w:val="0"/>
        <w:rPr>
          <w:rFonts w:ascii="Arial Narrow" w:eastAsia="Calibri" w:hAnsi="Arial Narrow"/>
          <w:sz w:val="26"/>
          <w:szCs w:val="26"/>
          <w:lang w:eastAsia="en-US"/>
        </w:rPr>
      </w:pPr>
      <w:r w:rsidRPr="00855793">
        <w:rPr>
          <w:rFonts w:ascii="Arial Narrow" w:eastAsia="Calibri" w:hAnsi="Arial Narrow"/>
          <w:sz w:val="26"/>
          <w:szCs w:val="26"/>
          <w:lang w:eastAsia="en-US"/>
        </w:rPr>
        <w:t>3.2. O prazo de execução dos serviços poderá ser prorrogado por igual período, a interesse das partes, observado o disposto na Lei Federal n°. 8.666/93 e suas alterações.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3.3 – O prazo de vigência do contrato</w:t>
      </w:r>
      <w:r w:rsidR="008F6766" w:rsidRPr="00855793">
        <w:rPr>
          <w:rFonts w:ascii="Arial Narrow" w:hAnsi="Arial Narrow"/>
          <w:sz w:val="26"/>
          <w:szCs w:val="26"/>
        </w:rPr>
        <w:t xml:space="preserve"> </w:t>
      </w:r>
      <w:r w:rsidR="00A918B2" w:rsidRPr="00855793">
        <w:rPr>
          <w:rFonts w:ascii="Arial Narrow" w:hAnsi="Arial Narrow"/>
          <w:sz w:val="26"/>
          <w:szCs w:val="26"/>
        </w:rPr>
        <w:t xml:space="preserve">será de até </w:t>
      </w:r>
      <w:r w:rsidR="00A918B2" w:rsidRPr="00855793">
        <w:rPr>
          <w:rFonts w:ascii="Arial Narrow" w:hAnsi="Arial Narrow"/>
          <w:b/>
          <w:sz w:val="26"/>
          <w:szCs w:val="26"/>
        </w:rPr>
        <w:t>31/12/2016</w:t>
      </w:r>
      <w:r w:rsidR="00A918B2" w:rsidRPr="00855793">
        <w:rPr>
          <w:rFonts w:ascii="Arial Narrow" w:hAnsi="Arial Narrow"/>
          <w:sz w:val="26"/>
          <w:szCs w:val="26"/>
        </w:rPr>
        <w:t>, contados a partir da assinatura do presente contrato</w:t>
      </w:r>
      <w:r w:rsidRPr="00855793">
        <w:rPr>
          <w:rFonts w:ascii="Arial Narrow" w:hAnsi="Arial Narrow"/>
          <w:sz w:val="26"/>
          <w:szCs w:val="26"/>
        </w:rPr>
        <w:t>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Corpodetexto"/>
        <w:rPr>
          <w:rFonts w:ascii="Arial Narrow" w:hAnsi="Arial Narrow"/>
          <w:b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CLÁUSULA QUARTA - DA DOTAÇÃO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Corpodetexto2"/>
        <w:ind w:right="-1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sz w:val="26"/>
          <w:szCs w:val="26"/>
        </w:rPr>
        <w:t xml:space="preserve">4.1. As despesas decorrentes da execução deste Contrato correrão à conta da Dotação Orçamentária: </w:t>
      </w:r>
    </w:p>
    <w:p w:rsidR="00FA6EEB" w:rsidRPr="00855793" w:rsidRDefault="00FA6EEB" w:rsidP="0019777D">
      <w:pPr>
        <w:pStyle w:val="Corpodetexto2"/>
        <w:ind w:right="-1"/>
        <w:rPr>
          <w:rFonts w:ascii="Arial Narrow" w:hAnsi="Arial Narrow" w:cs="Arial"/>
          <w:sz w:val="26"/>
          <w:szCs w:val="26"/>
        </w:rPr>
      </w:pPr>
    </w:p>
    <w:p w:rsidR="00A918B2" w:rsidRPr="00855793" w:rsidRDefault="00A918B2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b/>
          <w:bCs/>
          <w:sz w:val="26"/>
          <w:szCs w:val="26"/>
        </w:rPr>
        <w:t>02.05.01-27.812.0809.2029.0000-3.3.90.39.00-0.1.00.000-166</w:t>
      </w:r>
      <w:r w:rsidRPr="00855793">
        <w:rPr>
          <w:rFonts w:ascii="Arial Narrow" w:hAnsi="Arial Narrow"/>
          <w:sz w:val="26"/>
          <w:szCs w:val="26"/>
        </w:rPr>
        <w:t xml:space="preserve"> – Secretaria Municipal de Educação – Fomento ao Esporte e Lazer – Outros Serviços de Terceiros Pessoa Jurídica.</w:t>
      </w:r>
    </w:p>
    <w:p w:rsidR="00FA6EEB" w:rsidRPr="00855793" w:rsidRDefault="00A918B2" w:rsidP="0019777D">
      <w:pPr>
        <w:snapToGrid w:val="0"/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 xml:space="preserve">R$ </w:t>
      </w:r>
      <w:r w:rsidR="006224DE" w:rsidRPr="00855793">
        <w:rPr>
          <w:rFonts w:ascii="Arial Narrow" w:hAnsi="Arial Narrow" w:cs="Arial"/>
          <w:b/>
          <w:sz w:val="26"/>
          <w:szCs w:val="26"/>
        </w:rPr>
        <w:t>45.150,00</w:t>
      </w:r>
      <w:r w:rsidRPr="00855793">
        <w:rPr>
          <w:rFonts w:ascii="Arial Narrow" w:hAnsi="Arial Narrow" w:cs="Arial"/>
          <w:sz w:val="26"/>
          <w:szCs w:val="26"/>
        </w:rPr>
        <w:t xml:space="preserve"> (</w:t>
      </w:r>
      <w:r w:rsidR="006224DE" w:rsidRPr="00855793">
        <w:rPr>
          <w:rFonts w:ascii="Arial Narrow" w:hAnsi="Arial Narrow" w:cs="Arial"/>
          <w:sz w:val="26"/>
          <w:szCs w:val="26"/>
        </w:rPr>
        <w:t>Quarenta e cinco mil, cento e cinquenta reais</w:t>
      </w:r>
      <w:r w:rsidRPr="00855793">
        <w:rPr>
          <w:rFonts w:ascii="Arial Narrow" w:hAnsi="Arial Narrow" w:cs="Arial"/>
          <w:sz w:val="26"/>
          <w:szCs w:val="26"/>
        </w:rPr>
        <w:t>)</w:t>
      </w:r>
    </w:p>
    <w:p w:rsidR="00A918B2" w:rsidRPr="00855793" w:rsidRDefault="00A918B2" w:rsidP="0019777D">
      <w:pPr>
        <w:snapToGrid w:val="0"/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 w:cs="Arial"/>
          <w:b/>
          <w:sz w:val="26"/>
          <w:szCs w:val="26"/>
        </w:rPr>
      </w:pPr>
      <w:r w:rsidRPr="00855793">
        <w:rPr>
          <w:rFonts w:ascii="Arial Narrow" w:hAnsi="Arial Narrow" w:cs="Arial"/>
          <w:b/>
          <w:sz w:val="26"/>
          <w:szCs w:val="26"/>
        </w:rPr>
        <w:t>CLÁUSULA QUINTA - DAS PENALIDADES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bCs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Cs/>
          <w:sz w:val="26"/>
          <w:szCs w:val="26"/>
        </w:rPr>
        <w:t>05.1</w:t>
      </w:r>
      <w:r w:rsidRPr="00855793">
        <w:rPr>
          <w:rFonts w:ascii="Arial Narrow" w:hAnsi="Arial Narrow" w:cs="Arial"/>
          <w:sz w:val="26"/>
          <w:szCs w:val="26"/>
        </w:rPr>
        <w:t xml:space="preserve"> – Nos termos do artigo 86 da Lei Federal nº. 8.666/93</w:t>
      </w:r>
      <w:r w:rsidR="00DC3724" w:rsidRPr="00855793">
        <w:rPr>
          <w:rFonts w:ascii="Arial Narrow" w:hAnsi="Arial Narrow" w:cs="Arial"/>
          <w:sz w:val="26"/>
          <w:szCs w:val="26"/>
        </w:rPr>
        <w:t xml:space="preserve"> fica</w:t>
      </w:r>
      <w:r w:rsidRPr="00855793">
        <w:rPr>
          <w:rFonts w:ascii="Arial Narrow" w:hAnsi="Arial Narrow" w:cs="Arial"/>
          <w:sz w:val="26"/>
          <w:szCs w:val="26"/>
        </w:rPr>
        <w:t xml:space="preserve"> estipulado o percentual de </w:t>
      </w:r>
      <w:r w:rsidRPr="00855793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55793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</w:t>
      </w:r>
      <w:r w:rsidR="008F6766" w:rsidRPr="00855793">
        <w:rPr>
          <w:rFonts w:ascii="Arial Narrow" w:hAnsi="Arial Narrow" w:cs="Arial"/>
          <w:bCs/>
          <w:sz w:val="26"/>
          <w:szCs w:val="26"/>
        </w:rPr>
        <w:t>a prestação do s</w:t>
      </w:r>
      <w:r w:rsidR="000E2440" w:rsidRPr="00855793">
        <w:rPr>
          <w:rFonts w:ascii="Arial Narrow" w:hAnsi="Arial Narrow" w:cs="Arial"/>
          <w:bCs/>
          <w:sz w:val="26"/>
          <w:szCs w:val="26"/>
        </w:rPr>
        <w:t>erviço</w:t>
      </w:r>
      <w:r w:rsidR="008F6766" w:rsidRPr="00855793">
        <w:rPr>
          <w:rFonts w:ascii="Arial Narrow" w:hAnsi="Arial Narrow" w:cs="Arial"/>
          <w:bCs/>
          <w:sz w:val="26"/>
          <w:szCs w:val="26"/>
        </w:rPr>
        <w:t xml:space="preserve"> deste contrato</w:t>
      </w:r>
      <w:r w:rsidR="000E2440" w:rsidRPr="00855793">
        <w:rPr>
          <w:rFonts w:ascii="Arial Narrow" w:hAnsi="Arial Narrow" w:cs="Arial"/>
          <w:bCs/>
          <w:sz w:val="26"/>
          <w:szCs w:val="26"/>
        </w:rPr>
        <w:t xml:space="preserve">, </w:t>
      </w:r>
      <w:r w:rsidRPr="00855793">
        <w:rPr>
          <w:rFonts w:ascii="Arial Narrow" w:hAnsi="Arial Narrow" w:cs="Arial"/>
          <w:bCs/>
          <w:sz w:val="26"/>
          <w:szCs w:val="26"/>
        </w:rPr>
        <w:t xml:space="preserve">até o limite de </w:t>
      </w:r>
      <w:r w:rsidRPr="00855793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55793">
        <w:rPr>
          <w:rFonts w:ascii="Arial Narrow" w:hAnsi="Arial Narrow" w:cs="Arial"/>
          <w:b/>
          <w:sz w:val="26"/>
          <w:szCs w:val="26"/>
        </w:rPr>
        <w:t xml:space="preserve"> </w:t>
      </w:r>
      <w:r w:rsidRPr="00855793">
        <w:rPr>
          <w:rFonts w:ascii="Arial Narrow" w:hAnsi="Arial Narrow" w:cs="Arial"/>
          <w:b/>
          <w:bCs/>
          <w:sz w:val="26"/>
          <w:szCs w:val="26"/>
        </w:rPr>
        <w:t>cento)</w:t>
      </w:r>
      <w:r w:rsidRPr="00855793">
        <w:rPr>
          <w:rFonts w:ascii="Arial Narrow" w:hAnsi="Arial Narrow" w:cs="Arial"/>
          <w:b/>
          <w:sz w:val="26"/>
          <w:szCs w:val="26"/>
        </w:rPr>
        <w:t xml:space="preserve"> </w:t>
      </w:r>
      <w:r w:rsidRPr="00855793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FA6EEB" w:rsidRPr="00855793" w:rsidRDefault="00FA6EEB" w:rsidP="0019777D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855793">
        <w:rPr>
          <w:rFonts w:ascii="Arial Narrow" w:hAnsi="Arial Narrow" w:cs="Arial"/>
          <w:bCs/>
          <w:sz w:val="26"/>
          <w:szCs w:val="26"/>
        </w:rPr>
        <w:t>05.2 -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FA6EEB" w:rsidRPr="00855793" w:rsidRDefault="00FA6EEB" w:rsidP="0019777D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bCs/>
          <w:sz w:val="26"/>
          <w:szCs w:val="26"/>
        </w:rPr>
        <w:t>I)</w:t>
      </w:r>
      <w:r w:rsidRPr="00855793">
        <w:rPr>
          <w:rFonts w:ascii="Arial Narrow" w:hAnsi="Arial Narrow" w:cs="Arial"/>
          <w:sz w:val="26"/>
          <w:szCs w:val="26"/>
        </w:rPr>
        <w:tab/>
        <w:t>advertência por escrito, quando o contratado praticar irregularidades de pequena monta;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bCs/>
          <w:sz w:val="26"/>
          <w:szCs w:val="26"/>
        </w:rPr>
        <w:t>II)</w:t>
      </w:r>
      <w:r w:rsidRPr="00855793">
        <w:rPr>
          <w:rFonts w:ascii="Arial Narrow" w:hAnsi="Arial Narrow" w:cs="Arial"/>
          <w:sz w:val="26"/>
          <w:szCs w:val="26"/>
        </w:rPr>
        <w:tab/>
        <w:t xml:space="preserve">multa administrativa no percentual de </w:t>
      </w:r>
      <w:r w:rsidRPr="00855793">
        <w:rPr>
          <w:rFonts w:ascii="Arial Narrow" w:hAnsi="Arial Narrow" w:cs="Arial"/>
          <w:b/>
          <w:bCs/>
          <w:sz w:val="26"/>
          <w:szCs w:val="26"/>
        </w:rPr>
        <w:t>0,5%</w:t>
      </w:r>
      <w:r w:rsidRPr="00855793">
        <w:rPr>
          <w:rFonts w:ascii="Arial Narrow" w:hAnsi="Arial Narrow" w:cs="Arial"/>
          <w:sz w:val="26"/>
          <w:szCs w:val="26"/>
        </w:rPr>
        <w:t xml:space="preserve"> (</w:t>
      </w:r>
      <w:r w:rsidRPr="00855793">
        <w:rPr>
          <w:rFonts w:ascii="Arial Narrow" w:hAnsi="Arial Narrow" w:cs="Arial"/>
          <w:b/>
          <w:bCs/>
          <w:sz w:val="26"/>
          <w:szCs w:val="26"/>
        </w:rPr>
        <w:t>meio por cento</w:t>
      </w:r>
      <w:r w:rsidRPr="00855793">
        <w:rPr>
          <w:rFonts w:ascii="Arial Narrow" w:hAnsi="Arial Narrow" w:cs="Arial"/>
          <w:sz w:val="26"/>
          <w:szCs w:val="26"/>
        </w:rPr>
        <w:t xml:space="preserve">), por dia de atraso na </w:t>
      </w:r>
      <w:r w:rsidR="00CB37F8" w:rsidRPr="00855793">
        <w:rPr>
          <w:rFonts w:ascii="Arial Narrow" w:hAnsi="Arial Narrow" w:cs="Arial"/>
          <w:sz w:val="26"/>
          <w:szCs w:val="26"/>
        </w:rPr>
        <w:t>prestação do serviço, sobre o valor do inadimplido,</w:t>
      </w:r>
      <w:r w:rsidRPr="00855793">
        <w:rPr>
          <w:rFonts w:ascii="Arial Narrow" w:hAnsi="Arial Narrow" w:cs="Arial"/>
          <w:sz w:val="26"/>
          <w:szCs w:val="26"/>
        </w:rPr>
        <w:t xml:space="preserve"> a partir do primeiro dia útil da data fixada para a </w:t>
      </w:r>
      <w:r w:rsidR="00CB37F8" w:rsidRPr="00855793">
        <w:rPr>
          <w:rFonts w:ascii="Arial Narrow" w:hAnsi="Arial Narrow" w:cs="Arial"/>
          <w:sz w:val="26"/>
          <w:szCs w:val="26"/>
        </w:rPr>
        <w:t>prestação do serviço</w:t>
      </w:r>
      <w:r w:rsidRPr="00855793">
        <w:rPr>
          <w:rFonts w:ascii="Arial Narrow" w:hAnsi="Arial Narrow" w:cs="Arial"/>
          <w:sz w:val="26"/>
          <w:szCs w:val="26"/>
        </w:rPr>
        <w:t xml:space="preserve">, limitada a </w:t>
      </w:r>
      <w:r w:rsidRPr="00855793">
        <w:rPr>
          <w:rFonts w:ascii="Arial Narrow" w:hAnsi="Arial Narrow" w:cs="Arial"/>
          <w:b/>
          <w:bCs/>
          <w:sz w:val="26"/>
          <w:szCs w:val="26"/>
        </w:rPr>
        <w:t>10%</w:t>
      </w:r>
      <w:r w:rsidRPr="00855793">
        <w:rPr>
          <w:rFonts w:ascii="Arial Narrow" w:hAnsi="Arial Narrow" w:cs="Arial"/>
          <w:sz w:val="26"/>
          <w:szCs w:val="26"/>
        </w:rPr>
        <w:t>(</w:t>
      </w:r>
      <w:r w:rsidRPr="00855793">
        <w:rPr>
          <w:rFonts w:ascii="Arial Narrow" w:hAnsi="Arial Narrow" w:cs="Arial"/>
          <w:b/>
          <w:bCs/>
          <w:sz w:val="26"/>
          <w:szCs w:val="26"/>
        </w:rPr>
        <w:t>dez por cento</w:t>
      </w:r>
      <w:r w:rsidRPr="00855793">
        <w:rPr>
          <w:rFonts w:ascii="Arial Narrow" w:hAnsi="Arial Narrow" w:cs="Arial"/>
          <w:sz w:val="26"/>
          <w:szCs w:val="26"/>
        </w:rPr>
        <w:t>) do valor dos serviços;</w:t>
      </w:r>
    </w:p>
    <w:p w:rsidR="00FA6EEB" w:rsidRPr="00855793" w:rsidRDefault="00FA6EEB" w:rsidP="0019777D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p w:rsidR="00FA6EEB" w:rsidRPr="00855793" w:rsidRDefault="00FA6EEB" w:rsidP="0019777D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855793">
        <w:rPr>
          <w:rFonts w:ascii="Arial Narrow" w:hAnsi="Arial Narrow" w:cs="Arial"/>
          <w:b/>
          <w:bCs/>
          <w:sz w:val="26"/>
          <w:szCs w:val="26"/>
        </w:rPr>
        <w:t>III</w:t>
      </w:r>
      <w:r w:rsidRPr="00855793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F708FD" w:rsidRPr="00855793" w:rsidRDefault="00F708FD" w:rsidP="0019777D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/>
          <w:bCs/>
          <w:sz w:val="26"/>
          <w:szCs w:val="26"/>
        </w:rPr>
        <w:t>IV</w:t>
      </w:r>
      <w:r w:rsidRPr="00855793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 E</w:t>
      </w:r>
      <w:r w:rsidRPr="00855793">
        <w:rPr>
          <w:rFonts w:ascii="Arial Narrow" w:hAnsi="Arial Narrow" w:cs="Arial"/>
          <w:sz w:val="26"/>
          <w:szCs w:val="26"/>
        </w:rPr>
        <w:t>nquanto perdurarem os motivos determinantes da punição ou até que seja promovida a reabilitação, na forma da lei, perante a própria autoridade que aplicou a penalidade.</w:t>
      </w:r>
    </w:p>
    <w:p w:rsidR="00FA6EEB" w:rsidRPr="00855793" w:rsidRDefault="00FA6EEB" w:rsidP="0019777D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FA6EEB" w:rsidRPr="00855793" w:rsidRDefault="00FA6EEB" w:rsidP="0019777D">
      <w:pPr>
        <w:pStyle w:val="Corpodetexto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Cs/>
          <w:sz w:val="26"/>
          <w:szCs w:val="26"/>
        </w:rPr>
        <w:t>05.3</w:t>
      </w:r>
      <w:r w:rsidRPr="00855793">
        <w:rPr>
          <w:rFonts w:ascii="Arial Narrow" w:hAnsi="Arial Narrow" w:cs="Arial"/>
          <w:b/>
          <w:bCs/>
          <w:sz w:val="26"/>
          <w:szCs w:val="26"/>
        </w:rPr>
        <w:t xml:space="preserve"> - </w:t>
      </w:r>
      <w:r w:rsidRPr="00855793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55793">
        <w:rPr>
          <w:rFonts w:ascii="Arial Narrow" w:hAnsi="Arial Narrow" w:cs="Arial"/>
          <w:b/>
          <w:sz w:val="26"/>
          <w:szCs w:val="26"/>
        </w:rPr>
        <w:t>0</w:t>
      </w:r>
      <w:r w:rsidRPr="00855793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855793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sz w:val="26"/>
          <w:szCs w:val="26"/>
        </w:rPr>
        <w:t>05.4</w:t>
      </w:r>
      <w:r w:rsidRPr="00855793">
        <w:rPr>
          <w:rFonts w:ascii="Arial Narrow" w:hAnsi="Arial Narrow" w:cs="Arial"/>
          <w:b/>
          <w:sz w:val="26"/>
          <w:szCs w:val="26"/>
        </w:rPr>
        <w:t xml:space="preserve"> - </w:t>
      </w:r>
      <w:r w:rsidRPr="00855793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855793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55793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55793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55793">
        <w:rPr>
          <w:rFonts w:ascii="Arial Narrow" w:hAnsi="Arial Narrow" w:cs="Arial"/>
          <w:sz w:val="26"/>
          <w:szCs w:val="26"/>
        </w:rPr>
        <w:t xml:space="preserve">e no prazo máximo de </w:t>
      </w:r>
      <w:r w:rsidRPr="00855793">
        <w:rPr>
          <w:rFonts w:ascii="Arial Narrow" w:hAnsi="Arial Narrow" w:cs="Arial"/>
          <w:b/>
          <w:sz w:val="26"/>
          <w:szCs w:val="26"/>
        </w:rPr>
        <w:t>0</w:t>
      </w:r>
      <w:r w:rsidRPr="00855793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855793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55793">
        <w:rPr>
          <w:rFonts w:ascii="Arial Narrow" w:hAnsi="Arial Narrow" w:cs="Arial"/>
          <w:sz w:val="26"/>
          <w:szCs w:val="26"/>
        </w:rPr>
        <w:t xml:space="preserve"> da pena. 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 w:cs="Arial"/>
          <w:sz w:val="26"/>
          <w:szCs w:val="26"/>
        </w:rPr>
      </w:pPr>
      <w:r w:rsidRPr="00855793">
        <w:rPr>
          <w:rFonts w:ascii="Arial Narrow" w:hAnsi="Arial Narrow" w:cs="Arial"/>
          <w:bCs/>
          <w:sz w:val="26"/>
          <w:szCs w:val="26"/>
        </w:rPr>
        <w:t>05.5</w:t>
      </w:r>
      <w:r w:rsidRPr="00855793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 </w:t>
      </w:r>
      <w:r w:rsidR="00CB37F8" w:rsidRPr="00855793">
        <w:rPr>
          <w:rFonts w:ascii="Arial Narrow" w:hAnsi="Arial Narrow" w:cs="Arial"/>
          <w:sz w:val="26"/>
          <w:szCs w:val="26"/>
        </w:rPr>
        <w:t>contratante</w:t>
      </w:r>
      <w:r w:rsidRPr="00855793">
        <w:rPr>
          <w:rFonts w:ascii="Arial Narrow" w:hAnsi="Arial Narrow" w:cs="Arial"/>
          <w:sz w:val="26"/>
          <w:szCs w:val="26"/>
        </w:rPr>
        <w:t xml:space="preserve"> em conta corrente em agência bancária devidamente credenciada pelo município no prazo máximo de 05 (cinco) a contar da data da notificação, ou quando for o caso, cobrado judicialmente.</w:t>
      </w:r>
    </w:p>
    <w:p w:rsidR="0019777D" w:rsidRPr="00855793" w:rsidRDefault="0019777D" w:rsidP="0019777D">
      <w:pPr>
        <w:pStyle w:val="Ttulo4"/>
        <w:spacing w:before="0" w:after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Ttulo4"/>
        <w:spacing w:before="0" w:after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CLÁUSULA SEXTA - DAS OBRIGAÇÕES DAS PARTES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6.1 – Constituem obrigações do CONTRATANTE: 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Default"/>
        <w:ind w:right="-1"/>
        <w:rPr>
          <w:rFonts w:ascii="Arial Narrow" w:hAnsi="Arial Narrow"/>
          <w:color w:val="auto"/>
          <w:sz w:val="26"/>
          <w:szCs w:val="26"/>
        </w:rPr>
      </w:pPr>
      <w:r w:rsidRPr="00855793">
        <w:rPr>
          <w:rFonts w:ascii="Arial Narrow" w:hAnsi="Arial Narrow"/>
          <w:b/>
          <w:color w:val="auto"/>
          <w:sz w:val="26"/>
          <w:szCs w:val="26"/>
        </w:rPr>
        <w:t>a</w:t>
      </w:r>
      <w:r w:rsidRPr="00855793">
        <w:rPr>
          <w:rFonts w:ascii="Arial Narrow" w:hAnsi="Arial Narrow"/>
          <w:color w:val="auto"/>
          <w:sz w:val="26"/>
          <w:szCs w:val="26"/>
        </w:rPr>
        <w:t>) efetuar o pagamento ajustado</w:t>
      </w:r>
      <w:r w:rsidR="005058A3" w:rsidRPr="00855793">
        <w:rPr>
          <w:rFonts w:ascii="Arial Narrow" w:hAnsi="Arial Narrow"/>
          <w:color w:val="auto"/>
          <w:sz w:val="26"/>
          <w:szCs w:val="26"/>
        </w:rPr>
        <w:t>;</w:t>
      </w:r>
    </w:p>
    <w:p w:rsidR="00FA6EEB" w:rsidRPr="00855793" w:rsidRDefault="00FA6EEB" w:rsidP="0019777D">
      <w:pPr>
        <w:pStyle w:val="Default"/>
        <w:ind w:right="-1"/>
        <w:rPr>
          <w:rFonts w:ascii="Arial Narrow" w:hAnsi="Arial Narrow"/>
          <w:color w:val="auto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b</w:t>
      </w:r>
      <w:r w:rsidRPr="00855793">
        <w:rPr>
          <w:rFonts w:ascii="Arial Narrow" w:hAnsi="Arial Narrow"/>
          <w:sz w:val="26"/>
          <w:szCs w:val="26"/>
        </w:rPr>
        <w:t>) dar à CONTRATADA as condições necessárias</w:t>
      </w:r>
      <w:r w:rsidR="005058A3" w:rsidRPr="00855793">
        <w:rPr>
          <w:rFonts w:ascii="Arial Narrow" w:hAnsi="Arial Narrow"/>
          <w:sz w:val="26"/>
          <w:szCs w:val="26"/>
        </w:rPr>
        <w:t xml:space="preserve"> a regular execução do contrato;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6.2 – Constituem obrigações do CONTRATADO: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a) executar o serviço de acordo com as especificações prazos do edital e do presente contrato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b) assumir inteira responsabilidade pelas obrigações fiscais decorrentes da execução do presente contrato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DD1AC8" w:rsidRPr="00855793" w:rsidRDefault="00DD1AC8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c) obrigar-se a aceitar, nas mesmas condições iniciais, os acréscimos ou supressões que se fizerem necessários, até o limite de 25% (vinte e cinco por cento) da quantidade do objeto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19777D" w:rsidRPr="00855793" w:rsidRDefault="0019777D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19777D" w:rsidRPr="00855793" w:rsidRDefault="0019777D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d) apresentar </w:t>
      </w:r>
      <w:r w:rsidRPr="00855793">
        <w:rPr>
          <w:rFonts w:ascii="Arial Narrow" w:hAnsi="Arial Narrow" w:cs="Arial"/>
          <w:sz w:val="26"/>
          <w:szCs w:val="26"/>
        </w:rPr>
        <w:t xml:space="preserve">ao Gerente de Esportes, antes do início de cada campeonato, listagem completa dos árbitros, auxiliares, mesários e gandulas, com seus respectivos </w:t>
      </w:r>
      <w:r w:rsidRPr="00855793">
        <w:rPr>
          <w:rFonts w:ascii="Arial Narrow" w:hAnsi="Arial Narrow" w:cs="Arial"/>
          <w:sz w:val="26"/>
          <w:szCs w:val="26"/>
        </w:rPr>
        <w:lastRenderedPageBreak/>
        <w:t>Diplomas/Certificados de formação para o cargo de árbitros, para o bom desempenho dos serviços;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d) </w:t>
      </w:r>
      <w:r w:rsidR="0019777D" w:rsidRPr="00855793">
        <w:rPr>
          <w:rFonts w:ascii="Arial Narrow" w:hAnsi="Arial Narrow"/>
          <w:sz w:val="26"/>
          <w:szCs w:val="26"/>
        </w:rPr>
        <w:t>apresentar os componentes da equipe de arbitragem</w:t>
      </w:r>
      <w:r w:rsidRPr="00855793">
        <w:rPr>
          <w:rFonts w:ascii="Arial Narrow" w:hAnsi="Arial Narrow"/>
          <w:sz w:val="26"/>
          <w:szCs w:val="26"/>
        </w:rPr>
        <w:t xml:space="preserve"> devidamente uniformizado</w:t>
      </w:r>
      <w:r w:rsidR="0019777D" w:rsidRPr="00855793">
        <w:rPr>
          <w:rFonts w:ascii="Arial Narrow" w:hAnsi="Arial Narrow"/>
          <w:sz w:val="26"/>
          <w:szCs w:val="26"/>
        </w:rPr>
        <w:t>s</w:t>
      </w:r>
      <w:r w:rsidRPr="00855793">
        <w:rPr>
          <w:rFonts w:ascii="Arial Narrow" w:hAnsi="Arial Narrow"/>
          <w:sz w:val="26"/>
          <w:szCs w:val="26"/>
        </w:rPr>
        <w:t xml:space="preserve"> e identificado</w:t>
      </w:r>
      <w:r w:rsidR="0019777D" w:rsidRPr="00855793">
        <w:rPr>
          <w:rFonts w:ascii="Arial Narrow" w:hAnsi="Arial Narrow"/>
          <w:sz w:val="26"/>
          <w:szCs w:val="26"/>
        </w:rPr>
        <w:t>s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 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e) </w:t>
      </w:r>
      <w:r w:rsidR="0019777D" w:rsidRPr="00855793">
        <w:rPr>
          <w:rFonts w:ascii="Arial Narrow" w:hAnsi="Arial Narrow"/>
          <w:sz w:val="26"/>
          <w:szCs w:val="26"/>
        </w:rPr>
        <w:t xml:space="preserve">fornecer </w:t>
      </w:r>
      <w:r w:rsidRPr="00855793">
        <w:rPr>
          <w:rFonts w:ascii="Arial Narrow" w:hAnsi="Arial Narrow"/>
          <w:sz w:val="26"/>
          <w:szCs w:val="26"/>
        </w:rPr>
        <w:t xml:space="preserve">os instrumentos necessários </w:t>
      </w:r>
      <w:r w:rsidR="0019777D" w:rsidRPr="00855793">
        <w:rPr>
          <w:rFonts w:ascii="Arial Narrow" w:hAnsi="Arial Narrow"/>
          <w:sz w:val="26"/>
          <w:szCs w:val="26"/>
        </w:rPr>
        <w:t xml:space="preserve">para </w:t>
      </w:r>
      <w:r w:rsidRPr="00855793">
        <w:rPr>
          <w:rFonts w:ascii="Arial Narrow" w:hAnsi="Arial Narrow"/>
          <w:sz w:val="26"/>
          <w:szCs w:val="26"/>
        </w:rPr>
        <w:t>a execução dos serviços</w:t>
      </w:r>
      <w:r w:rsidR="0019777D" w:rsidRPr="00855793">
        <w:rPr>
          <w:rFonts w:ascii="Arial Narrow" w:hAnsi="Arial Narrow"/>
          <w:sz w:val="26"/>
          <w:szCs w:val="26"/>
        </w:rPr>
        <w:t xml:space="preserve"> de arbitragem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f) estar no local dos jogos</w:t>
      </w:r>
      <w:r w:rsidR="0019777D" w:rsidRPr="00855793">
        <w:rPr>
          <w:rFonts w:ascii="Arial Narrow" w:hAnsi="Arial Narrow"/>
          <w:sz w:val="26"/>
          <w:szCs w:val="26"/>
        </w:rPr>
        <w:t>, com toda a equipe de arbitragem,</w:t>
      </w:r>
      <w:r w:rsidRPr="00855793">
        <w:rPr>
          <w:rFonts w:ascii="Arial Narrow" w:hAnsi="Arial Narrow"/>
          <w:sz w:val="26"/>
          <w:szCs w:val="26"/>
        </w:rPr>
        <w:t xml:space="preserve"> com antecedência mínima de 30 minutos ao horário determinado pela tabela de jogos, para o início do jogo/competição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g) relatar em súmula as principais ocorrências verificadas no jogo/competição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h) providenciar a entrega das súmulas dos jogos após a sua realização ao servidor designado pelo CONTRATANTE.</w:t>
      </w:r>
    </w:p>
    <w:p w:rsidR="0019777D" w:rsidRPr="00855793" w:rsidRDefault="0019777D" w:rsidP="0019777D">
      <w:pPr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Ttulo4"/>
        <w:spacing w:before="0" w:after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CLÁUSULA SÉTIMA - DA RESCISÃO CONTRATUAL</w:t>
      </w:r>
    </w:p>
    <w:p w:rsidR="00FA6EEB" w:rsidRPr="00855793" w:rsidRDefault="00FA6EEB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numPr>
          <w:ilvl w:val="1"/>
          <w:numId w:val="15"/>
        </w:num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- A rescisão contratual poderá ser: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Recuodecorpodetexto2"/>
        <w:numPr>
          <w:ilvl w:val="2"/>
          <w:numId w:val="16"/>
        </w:numPr>
        <w:spacing w:after="0" w:line="240" w:lineRule="auto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Determinada por ato unilateral e escrito da Administração, nos casos enumerados nos incisos I, XII e XVII do art. 78 da Lei Federal nº. 8.666/93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19777D" w:rsidRPr="00855793" w:rsidRDefault="0019777D" w:rsidP="0019777D">
      <w:pPr>
        <w:pStyle w:val="Recuodecorpodetexto2"/>
        <w:spacing w:after="0" w:line="240" w:lineRule="auto"/>
        <w:ind w:left="1428"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Recuodecorpodetexto2"/>
        <w:numPr>
          <w:ilvl w:val="2"/>
          <w:numId w:val="16"/>
        </w:numPr>
        <w:spacing w:after="0" w:line="240" w:lineRule="auto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Amigável, por acordo entre as partes, mediante autorização escrita e fundamentada da autoridade competente, reduzida a termo no processo licitatório, desde que haja conveniência da Administração</w:t>
      </w:r>
      <w:r w:rsidR="005058A3" w:rsidRPr="00855793">
        <w:rPr>
          <w:rFonts w:ascii="Arial Narrow" w:hAnsi="Arial Narrow"/>
          <w:sz w:val="26"/>
          <w:szCs w:val="26"/>
        </w:rPr>
        <w:t>;</w:t>
      </w:r>
    </w:p>
    <w:p w:rsidR="00FA6EEB" w:rsidRPr="00855793" w:rsidRDefault="00FA6EEB" w:rsidP="0019777D">
      <w:pPr>
        <w:pStyle w:val="Recuodecorpodetexto2"/>
        <w:numPr>
          <w:ilvl w:val="1"/>
          <w:numId w:val="15"/>
        </w:numPr>
        <w:spacing w:after="0" w:line="240" w:lineRule="auto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- A inexecução total ou parcial do Contrato enseja a sua rescisão pela Administração, com as consequ</w:t>
      </w:r>
      <w:r w:rsidR="0019777D" w:rsidRPr="00855793">
        <w:rPr>
          <w:rFonts w:ascii="Arial Narrow" w:hAnsi="Arial Narrow"/>
          <w:sz w:val="26"/>
          <w:szCs w:val="26"/>
        </w:rPr>
        <w:t>ê</w:t>
      </w:r>
      <w:r w:rsidRPr="00855793">
        <w:rPr>
          <w:rFonts w:ascii="Arial Narrow" w:hAnsi="Arial Narrow"/>
          <w:sz w:val="26"/>
          <w:szCs w:val="26"/>
        </w:rPr>
        <w:t>ncias previstas nos artigos 77 e 80 da Lei Federal n°. 8.666/93, sem prejuízo da aplicação das penalidades a que alude o art. 87 da mesma Lei.</w:t>
      </w:r>
    </w:p>
    <w:p w:rsidR="00FA6EEB" w:rsidRPr="00855793" w:rsidRDefault="00FA6EEB" w:rsidP="0019777D">
      <w:pPr>
        <w:pStyle w:val="Recuodecorpodetexto2"/>
        <w:spacing w:after="0" w:line="240" w:lineRule="auto"/>
        <w:ind w:left="0"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Recuodecorpodetexto2"/>
        <w:numPr>
          <w:ilvl w:val="1"/>
          <w:numId w:val="15"/>
        </w:numPr>
        <w:spacing w:after="0" w:line="240" w:lineRule="auto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Constituem motivos para rescisão os previstos no art. 78 da Lei Federal nº. 8.666/93 e posteriores alterações.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b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b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CLÁUSULA OITAVA - DA PUBLICAÇÃO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pStyle w:val="Corpodetexto2"/>
        <w:ind w:right="-1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8.1 - Dentro do prazo legal, contado de sua assinatura, o </w:t>
      </w:r>
      <w:r w:rsidRPr="00855793">
        <w:rPr>
          <w:rFonts w:ascii="Arial Narrow" w:hAnsi="Arial Narrow"/>
          <w:b/>
          <w:bCs/>
          <w:sz w:val="26"/>
          <w:szCs w:val="26"/>
        </w:rPr>
        <w:t xml:space="preserve">CONTRATANTE </w:t>
      </w:r>
      <w:r w:rsidRPr="00855793">
        <w:rPr>
          <w:rFonts w:ascii="Arial Narrow" w:hAnsi="Arial Narrow"/>
          <w:sz w:val="26"/>
          <w:szCs w:val="26"/>
        </w:rPr>
        <w:t>providenciará a publicação do resumo deste Contrato.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b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b/>
          <w:sz w:val="26"/>
          <w:szCs w:val="26"/>
        </w:rPr>
      </w:pPr>
      <w:r w:rsidRPr="00855793">
        <w:rPr>
          <w:rFonts w:ascii="Arial Narrow" w:hAnsi="Arial Narrow"/>
          <w:b/>
          <w:sz w:val="26"/>
          <w:szCs w:val="26"/>
        </w:rPr>
        <w:t>CLÁUSULA NONA - DO FORO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9.1. Fica eleito o Foro da Comarca de Iguatemi, para dirimir questões oriundas deste Contrato.</w:t>
      </w:r>
    </w:p>
    <w:p w:rsidR="00FA6EEB" w:rsidRPr="00855793" w:rsidRDefault="00FA6EEB" w:rsidP="0019777D">
      <w:pPr>
        <w:snapToGrid w:val="0"/>
        <w:ind w:right="-1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 xml:space="preserve">E, por estarem de acordo, lavrou-se o presente </w:t>
      </w:r>
      <w:r w:rsidR="00A918B2" w:rsidRPr="00855793">
        <w:rPr>
          <w:rFonts w:ascii="Arial Narrow" w:hAnsi="Arial Narrow"/>
          <w:sz w:val="26"/>
          <w:szCs w:val="26"/>
        </w:rPr>
        <w:t>contrato</w:t>
      </w:r>
      <w:r w:rsidRPr="00855793">
        <w:rPr>
          <w:rFonts w:ascii="Arial Narrow" w:hAnsi="Arial Narrow"/>
          <w:sz w:val="26"/>
          <w:szCs w:val="26"/>
        </w:rPr>
        <w:t>, em 02 (vias) vias de igual teor e forma, as quais foram lida e assinadas pelas partes contratantes, na presença de duas testemunhas.</w:t>
      </w:r>
    </w:p>
    <w:p w:rsidR="00FA6EEB" w:rsidRPr="00855793" w:rsidRDefault="00FA6EEB" w:rsidP="0019777D">
      <w:pPr>
        <w:snapToGrid w:val="0"/>
        <w:ind w:right="-1" w:firstLine="567"/>
        <w:jc w:val="right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 w:firstLine="567"/>
        <w:jc w:val="right"/>
        <w:rPr>
          <w:rFonts w:ascii="Arial Narrow" w:hAnsi="Arial Narrow"/>
          <w:sz w:val="26"/>
          <w:szCs w:val="26"/>
        </w:rPr>
      </w:pPr>
      <w:r w:rsidRPr="00855793">
        <w:rPr>
          <w:rFonts w:ascii="Arial Narrow" w:hAnsi="Arial Narrow"/>
          <w:sz w:val="26"/>
          <w:szCs w:val="26"/>
        </w:rPr>
        <w:t>Iguatemi</w:t>
      </w:r>
      <w:r w:rsidR="005058A3" w:rsidRPr="00855793">
        <w:rPr>
          <w:rFonts w:ascii="Arial Narrow" w:hAnsi="Arial Narrow"/>
          <w:sz w:val="26"/>
          <w:szCs w:val="26"/>
        </w:rPr>
        <w:t>/</w:t>
      </w:r>
      <w:r w:rsidRPr="00855793">
        <w:rPr>
          <w:rFonts w:ascii="Arial Narrow" w:hAnsi="Arial Narrow"/>
          <w:sz w:val="26"/>
          <w:szCs w:val="26"/>
        </w:rPr>
        <w:t xml:space="preserve">MS, </w:t>
      </w:r>
      <w:r w:rsidR="0019777D" w:rsidRPr="00855793">
        <w:rPr>
          <w:rFonts w:ascii="Arial Narrow" w:hAnsi="Arial Narrow"/>
          <w:sz w:val="26"/>
          <w:szCs w:val="26"/>
        </w:rPr>
        <w:t>14</w:t>
      </w:r>
      <w:r w:rsidRPr="00855793">
        <w:rPr>
          <w:rFonts w:ascii="Arial Narrow" w:hAnsi="Arial Narrow"/>
          <w:sz w:val="26"/>
          <w:szCs w:val="26"/>
        </w:rPr>
        <w:t xml:space="preserve"> de </w:t>
      </w:r>
      <w:r w:rsidR="0019777D" w:rsidRPr="00855793">
        <w:rPr>
          <w:rFonts w:ascii="Arial Narrow" w:hAnsi="Arial Narrow"/>
          <w:sz w:val="26"/>
          <w:szCs w:val="26"/>
        </w:rPr>
        <w:t>Abril</w:t>
      </w:r>
      <w:r w:rsidRPr="00855793">
        <w:rPr>
          <w:rFonts w:ascii="Arial Narrow" w:hAnsi="Arial Narrow"/>
          <w:sz w:val="26"/>
          <w:szCs w:val="26"/>
        </w:rPr>
        <w:t xml:space="preserve"> de 201</w:t>
      </w:r>
      <w:r w:rsidR="00A918B2" w:rsidRPr="00855793">
        <w:rPr>
          <w:rFonts w:ascii="Arial Narrow" w:hAnsi="Arial Narrow"/>
          <w:sz w:val="26"/>
          <w:szCs w:val="26"/>
        </w:rPr>
        <w:t>6</w:t>
      </w:r>
      <w:r w:rsidRPr="00855793">
        <w:rPr>
          <w:rFonts w:ascii="Arial Narrow" w:hAnsi="Arial Narrow"/>
          <w:sz w:val="26"/>
          <w:szCs w:val="26"/>
        </w:rPr>
        <w:t>.</w:t>
      </w:r>
    </w:p>
    <w:p w:rsidR="00FA6EEB" w:rsidRPr="00855793" w:rsidRDefault="00FA6EEB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</w:p>
    <w:p w:rsidR="0019777D" w:rsidRPr="00855793" w:rsidRDefault="0019777D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</w:p>
    <w:tbl>
      <w:tblPr>
        <w:tblW w:w="14608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4"/>
        <w:gridCol w:w="4982"/>
        <w:gridCol w:w="4982"/>
      </w:tblGrid>
      <w:tr w:rsidR="0019777D" w:rsidRPr="00855793" w:rsidTr="00F43FC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55793">
              <w:rPr>
                <w:rFonts w:ascii="Arial Narrow" w:hAnsi="Arial Narrow" w:cs="Arial Narrow"/>
                <w:i/>
                <w:iCs/>
                <w:sz w:val="26"/>
                <w:szCs w:val="26"/>
              </w:rPr>
              <w:t>José Roberto Felippe Arcoverde</w:t>
            </w:r>
          </w:p>
          <w:p w:rsidR="0019777D" w:rsidRPr="00855793" w:rsidRDefault="0019777D" w:rsidP="001977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557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PREFEITO MUNICIPAL</w:t>
            </w:r>
          </w:p>
          <w:p w:rsidR="0019777D" w:rsidRPr="00855793" w:rsidRDefault="0019777D" w:rsidP="001977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557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widowControl w:val="0"/>
              <w:ind w:left="-387" w:right="-1" w:hanging="5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55793">
              <w:rPr>
                <w:rFonts w:ascii="Arial Narrow" w:hAnsi="Arial Narrow" w:cs="Arial"/>
                <w:i/>
                <w:iCs/>
                <w:sz w:val="26"/>
                <w:szCs w:val="26"/>
              </w:rPr>
              <w:t>Durval Floriano Filho</w:t>
            </w:r>
          </w:p>
          <w:p w:rsidR="0019777D" w:rsidRPr="00855793" w:rsidRDefault="0019777D" w:rsidP="0019777D">
            <w:pPr>
              <w:widowControl w:val="0"/>
              <w:ind w:left="-387" w:right="-1" w:hanging="5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855793">
              <w:rPr>
                <w:rFonts w:ascii="Arial Narrow" w:hAnsi="Arial Narrow" w:cs="Arial"/>
                <w:b/>
                <w:sz w:val="26"/>
                <w:szCs w:val="26"/>
              </w:rPr>
              <w:t>D. FLORIANO FILHO ESPORTES-ME</w:t>
            </w:r>
          </w:p>
          <w:p w:rsidR="0019777D" w:rsidRPr="00855793" w:rsidRDefault="0019777D" w:rsidP="0019777D">
            <w:pPr>
              <w:ind w:left="-387" w:right="-1" w:hanging="5"/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5579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</w:tc>
      </w:tr>
    </w:tbl>
    <w:p w:rsidR="0019777D" w:rsidRPr="00855793" w:rsidRDefault="0019777D" w:rsidP="0019777D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6"/>
          <w:szCs w:val="26"/>
        </w:rPr>
      </w:pPr>
    </w:p>
    <w:p w:rsidR="0019777D" w:rsidRPr="00855793" w:rsidRDefault="0019777D" w:rsidP="0019777D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6"/>
          <w:szCs w:val="26"/>
        </w:rPr>
      </w:pPr>
      <w:r w:rsidRPr="00855793">
        <w:rPr>
          <w:rFonts w:ascii="Arial Narrow" w:hAnsi="Arial Narrow" w:cs="Arial Narrow"/>
          <w:b/>
          <w:bCs/>
          <w:sz w:val="26"/>
          <w:szCs w:val="26"/>
        </w:rPr>
        <w:t>TESTEMUNHAS:</w:t>
      </w:r>
    </w:p>
    <w:p w:rsidR="0019777D" w:rsidRPr="00855793" w:rsidRDefault="0019777D" w:rsidP="0019777D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6"/>
          <w:szCs w:val="26"/>
        </w:rPr>
      </w:pPr>
    </w:p>
    <w:tbl>
      <w:tblPr>
        <w:tblW w:w="1804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194"/>
        <w:gridCol w:w="4490"/>
        <w:gridCol w:w="4969"/>
      </w:tblGrid>
      <w:tr w:rsidR="0019777D" w:rsidRPr="00855793" w:rsidTr="00F43FC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ind w:right="-1"/>
              <w:jc w:val="both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855793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</w:t>
            </w:r>
          </w:p>
          <w:p w:rsidR="0019777D" w:rsidRPr="00855793" w:rsidRDefault="0019777D" w:rsidP="0019777D">
            <w:pPr>
              <w:ind w:right="-1"/>
              <w:jc w:val="center"/>
              <w:rPr>
                <w:rFonts w:ascii="Arial Narrow" w:hAnsi="Arial Narrow" w:cs="Tahoma"/>
                <w:b/>
                <w:i/>
                <w:iCs/>
                <w:sz w:val="26"/>
                <w:szCs w:val="26"/>
              </w:rPr>
            </w:pPr>
            <w:r w:rsidRPr="00855793">
              <w:rPr>
                <w:rFonts w:ascii="Arial Narrow" w:hAnsi="Arial Narrow" w:cs="Tahoma"/>
                <w:b/>
                <w:i/>
                <w:iCs/>
                <w:sz w:val="26"/>
                <w:szCs w:val="26"/>
              </w:rPr>
              <w:t>Robson Luis Baldo</w:t>
            </w:r>
          </w:p>
          <w:p w:rsidR="0019777D" w:rsidRPr="00855793" w:rsidRDefault="0019777D" w:rsidP="0019777D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855793">
              <w:rPr>
                <w:rFonts w:ascii="Arial Narrow" w:hAnsi="Arial Narrow" w:cs="Tahoma"/>
                <w:iCs/>
                <w:sz w:val="26"/>
                <w:szCs w:val="26"/>
              </w:rPr>
              <w:t>CPF: 845.780.331-04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ind w:right="-1"/>
              <w:jc w:val="both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855793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_______________________________</w:t>
            </w:r>
          </w:p>
          <w:p w:rsidR="0019777D" w:rsidRPr="00855793" w:rsidRDefault="0019777D" w:rsidP="0019777D">
            <w:pPr>
              <w:ind w:right="-1"/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855793">
              <w:rPr>
                <w:rFonts w:ascii="Arial Narrow" w:hAnsi="Arial Narrow"/>
                <w:b/>
                <w:i/>
                <w:sz w:val="26"/>
                <w:szCs w:val="26"/>
              </w:rPr>
              <w:t>Mauricelio Barros</w:t>
            </w:r>
          </w:p>
          <w:p w:rsidR="0019777D" w:rsidRPr="00855793" w:rsidRDefault="0019777D" w:rsidP="0019777D">
            <w:pPr>
              <w:ind w:right="-1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55793">
              <w:rPr>
                <w:rFonts w:ascii="Arial Narrow" w:hAnsi="Arial Narrow"/>
                <w:sz w:val="26"/>
                <w:szCs w:val="26"/>
              </w:rPr>
              <w:t>CPF: 894.021.381-53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19777D" w:rsidRPr="00855793" w:rsidRDefault="0019777D" w:rsidP="0019777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:rsidR="0019777D" w:rsidRPr="00855793" w:rsidRDefault="0019777D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</w:p>
    <w:p w:rsidR="00FA6EEB" w:rsidRPr="00855793" w:rsidRDefault="00FA6EEB" w:rsidP="0019777D">
      <w:pPr>
        <w:snapToGrid w:val="0"/>
        <w:ind w:right="-1" w:firstLine="567"/>
        <w:jc w:val="both"/>
        <w:rPr>
          <w:rFonts w:ascii="Arial Narrow" w:hAnsi="Arial Narrow"/>
          <w:sz w:val="26"/>
          <w:szCs w:val="26"/>
        </w:rPr>
      </w:pPr>
    </w:p>
    <w:sectPr w:rsidR="00FA6EEB" w:rsidRPr="00855793" w:rsidSect="0019777D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29" w:rsidRDefault="00781429">
      <w:r>
        <w:separator/>
      </w:r>
    </w:p>
  </w:endnote>
  <w:endnote w:type="continuationSeparator" w:id="1">
    <w:p w:rsidR="00781429" w:rsidRDefault="00781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C3" w:rsidRDefault="00335DC3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9715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29" w:rsidRDefault="00781429">
      <w:r>
        <w:separator/>
      </w:r>
    </w:p>
  </w:footnote>
  <w:footnote w:type="continuationSeparator" w:id="1">
    <w:p w:rsidR="00781429" w:rsidRDefault="00781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C3" w:rsidRDefault="00817A61">
    <w:pPr>
      <w:pStyle w:val="Cabealho"/>
    </w:pPr>
    <w:r>
      <w:rPr>
        <w:noProof/>
        <w:lang w:eastAsia="pt-BR"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335DC3" w:rsidRDefault="00335DC3" w:rsidP="00EC15B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335DC3" w:rsidRDefault="00335DC3" w:rsidP="00EC15B0">
                <w:pPr>
                  <w:ind w:right="-222"/>
                  <w:rPr>
                    <w:sz w:val="18"/>
                    <w:szCs w:val="18"/>
                  </w:rPr>
                </w:pPr>
              </w:p>
              <w:p w:rsidR="00335DC3" w:rsidRPr="004B259D" w:rsidRDefault="00335DC3" w:rsidP="00EC15B0">
                <w:pPr>
                  <w:ind w:right="-222"/>
                  <w:rPr>
                    <w:sz w:val="18"/>
                    <w:szCs w:val="18"/>
                  </w:rPr>
                </w:pPr>
              </w:p>
              <w:p w:rsidR="00335DC3" w:rsidRPr="004B259D" w:rsidRDefault="00335DC3" w:rsidP="00EC15B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335DC3" w:rsidRPr="004B259D" w:rsidRDefault="00335DC3" w:rsidP="00EC15B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335DC3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08F1F7B"/>
    <w:multiLevelType w:val="hybridMultilevel"/>
    <w:tmpl w:val="8C589F04"/>
    <w:lvl w:ilvl="0" w:tplc="FFB6A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62F56"/>
    <w:multiLevelType w:val="hybridMultilevel"/>
    <w:tmpl w:val="BE8CA7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E2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6CED80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>
    <w:nsid w:val="414A05DD"/>
    <w:multiLevelType w:val="hybridMultilevel"/>
    <w:tmpl w:val="3EACB5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22BA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2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32584"/>
    <w:multiLevelType w:val="hybridMultilevel"/>
    <w:tmpl w:val="0AE0A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A7785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5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F05587"/>
    <w:multiLevelType w:val="multilevel"/>
    <w:tmpl w:val="D8ACBE3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7">
    <w:nsid w:val="7D3F2960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5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11"/>
  </w:num>
  <w:num w:numId="14">
    <w:abstractNumId w:val="1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19">
    <w:abstractNumId w:val="1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20">
    <w:abstractNumId w:val="14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15B0"/>
    <w:rsid w:val="000070AC"/>
    <w:rsid w:val="0001078B"/>
    <w:rsid w:val="000121A6"/>
    <w:rsid w:val="000272EE"/>
    <w:rsid w:val="00027A28"/>
    <w:rsid w:val="00056DA3"/>
    <w:rsid w:val="00057A01"/>
    <w:rsid w:val="00072DFE"/>
    <w:rsid w:val="00083910"/>
    <w:rsid w:val="00094A6C"/>
    <w:rsid w:val="000A204D"/>
    <w:rsid w:val="000A4A9F"/>
    <w:rsid w:val="000C17F2"/>
    <w:rsid w:val="000C395C"/>
    <w:rsid w:val="000D0977"/>
    <w:rsid w:val="000E2440"/>
    <w:rsid w:val="000E65D1"/>
    <w:rsid w:val="00102558"/>
    <w:rsid w:val="0012150B"/>
    <w:rsid w:val="001279AC"/>
    <w:rsid w:val="00163D88"/>
    <w:rsid w:val="001758B0"/>
    <w:rsid w:val="0019777D"/>
    <w:rsid w:val="001A5E73"/>
    <w:rsid w:val="001F4D90"/>
    <w:rsid w:val="0020009B"/>
    <w:rsid w:val="002024DB"/>
    <w:rsid w:val="00215CDD"/>
    <w:rsid w:val="00270BB3"/>
    <w:rsid w:val="0029503A"/>
    <w:rsid w:val="002A0117"/>
    <w:rsid w:val="002A02BA"/>
    <w:rsid w:val="002A2786"/>
    <w:rsid w:val="002A73A5"/>
    <w:rsid w:val="002D1FCD"/>
    <w:rsid w:val="002D5615"/>
    <w:rsid w:val="002D77E9"/>
    <w:rsid w:val="002E3127"/>
    <w:rsid w:val="00300C0C"/>
    <w:rsid w:val="0030502C"/>
    <w:rsid w:val="00306D25"/>
    <w:rsid w:val="003122C2"/>
    <w:rsid w:val="00313906"/>
    <w:rsid w:val="003237FB"/>
    <w:rsid w:val="00327E69"/>
    <w:rsid w:val="00335DC3"/>
    <w:rsid w:val="00345101"/>
    <w:rsid w:val="00356911"/>
    <w:rsid w:val="00357550"/>
    <w:rsid w:val="00357911"/>
    <w:rsid w:val="00371DF4"/>
    <w:rsid w:val="00394863"/>
    <w:rsid w:val="003A423D"/>
    <w:rsid w:val="003A469C"/>
    <w:rsid w:val="003A665E"/>
    <w:rsid w:val="003C1652"/>
    <w:rsid w:val="003C6475"/>
    <w:rsid w:val="003D1766"/>
    <w:rsid w:val="003E4A11"/>
    <w:rsid w:val="00413239"/>
    <w:rsid w:val="00416B47"/>
    <w:rsid w:val="00432C54"/>
    <w:rsid w:val="00432E32"/>
    <w:rsid w:val="00432ED7"/>
    <w:rsid w:val="0045050F"/>
    <w:rsid w:val="004569B8"/>
    <w:rsid w:val="0048499E"/>
    <w:rsid w:val="0048798C"/>
    <w:rsid w:val="00492F42"/>
    <w:rsid w:val="004A712A"/>
    <w:rsid w:val="004C0393"/>
    <w:rsid w:val="004C5650"/>
    <w:rsid w:val="004C70DD"/>
    <w:rsid w:val="004F2927"/>
    <w:rsid w:val="005058A3"/>
    <w:rsid w:val="00545A9A"/>
    <w:rsid w:val="0056604E"/>
    <w:rsid w:val="005724A2"/>
    <w:rsid w:val="0057746A"/>
    <w:rsid w:val="00584E35"/>
    <w:rsid w:val="005A7C6F"/>
    <w:rsid w:val="005B0F47"/>
    <w:rsid w:val="006224DE"/>
    <w:rsid w:val="00633217"/>
    <w:rsid w:val="006375CF"/>
    <w:rsid w:val="00650106"/>
    <w:rsid w:val="0065113E"/>
    <w:rsid w:val="006564CA"/>
    <w:rsid w:val="00667E6F"/>
    <w:rsid w:val="00692B1A"/>
    <w:rsid w:val="006A3674"/>
    <w:rsid w:val="006A3CE9"/>
    <w:rsid w:val="006B4D75"/>
    <w:rsid w:val="006C2DA0"/>
    <w:rsid w:val="006C3024"/>
    <w:rsid w:val="006E270D"/>
    <w:rsid w:val="00707368"/>
    <w:rsid w:val="00726B1C"/>
    <w:rsid w:val="007321A4"/>
    <w:rsid w:val="00733A38"/>
    <w:rsid w:val="00745456"/>
    <w:rsid w:val="00772074"/>
    <w:rsid w:val="00777D56"/>
    <w:rsid w:val="00781429"/>
    <w:rsid w:val="007A5A9D"/>
    <w:rsid w:val="007D1351"/>
    <w:rsid w:val="00806354"/>
    <w:rsid w:val="00807239"/>
    <w:rsid w:val="00813220"/>
    <w:rsid w:val="008138A0"/>
    <w:rsid w:val="00817A61"/>
    <w:rsid w:val="00824936"/>
    <w:rsid w:val="00831D12"/>
    <w:rsid w:val="008378FC"/>
    <w:rsid w:val="00841832"/>
    <w:rsid w:val="00842479"/>
    <w:rsid w:val="00855793"/>
    <w:rsid w:val="00872BC0"/>
    <w:rsid w:val="008778C8"/>
    <w:rsid w:val="008870C6"/>
    <w:rsid w:val="008A02D4"/>
    <w:rsid w:val="008A7B1E"/>
    <w:rsid w:val="008B37EB"/>
    <w:rsid w:val="008E373A"/>
    <w:rsid w:val="008E43DD"/>
    <w:rsid w:val="008F6766"/>
    <w:rsid w:val="00911B4E"/>
    <w:rsid w:val="009317D0"/>
    <w:rsid w:val="0095771C"/>
    <w:rsid w:val="00997B69"/>
    <w:rsid w:val="009C0792"/>
    <w:rsid w:val="009C629F"/>
    <w:rsid w:val="009D1201"/>
    <w:rsid w:val="009E35FA"/>
    <w:rsid w:val="009F54CC"/>
    <w:rsid w:val="00A02398"/>
    <w:rsid w:val="00A02BAD"/>
    <w:rsid w:val="00A07EC1"/>
    <w:rsid w:val="00A21869"/>
    <w:rsid w:val="00A60AFB"/>
    <w:rsid w:val="00A6225B"/>
    <w:rsid w:val="00A81219"/>
    <w:rsid w:val="00A82AFF"/>
    <w:rsid w:val="00A918B2"/>
    <w:rsid w:val="00AA3E10"/>
    <w:rsid w:val="00AA62B4"/>
    <w:rsid w:val="00AB0CD6"/>
    <w:rsid w:val="00AB67F0"/>
    <w:rsid w:val="00AC52F8"/>
    <w:rsid w:val="00AD0E86"/>
    <w:rsid w:val="00AD5E4A"/>
    <w:rsid w:val="00AE3843"/>
    <w:rsid w:val="00B2541C"/>
    <w:rsid w:val="00B50923"/>
    <w:rsid w:val="00B5415E"/>
    <w:rsid w:val="00B64FF8"/>
    <w:rsid w:val="00B703FB"/>
    <w:rsid w:val="00B74E0E"/>
    <w:rsid w:val="00B8251E"/>
    <w:rsid w:val="00B84D12"/>
    <w:rsid w:val="00B92F03"/>
    <w:rsid w:val="00BA123C"/>
    <w:rsid w:val="00BA2772"/>
    <w:rsid w:val="00BC6992"/>
    <w:rsid w:val="00BC6FD8"/>
    <w:rsid w:val="00BE70D5"/>
    <w:rsid w:val="00C32BDE"/>
    <w:rsid w:val="00C403B8"/>
    <w:rsid w:val="00C64BD3"/>
    <w:rsid w:val="00C72E8B"/>
    <w:rsid w:val="00C87256"/>
    <w:rsid w:val="00C978B7"/>
    <w:rsid w:val="00CA4385"/>
    <w:rsid w:val="00CA4C3D"/>
    <w:rsid w:val="00CA4E53"/>
    <w:rsid w:val="00CB37F8"/>
    <w:rsid w:val="00CD2202"/>
    <w:rsid w:val="00D00F41"/>
    <w:rsid w:val="00D03BC2"/>
    <w:rsid w:val="00D14008"/>
    <w:rsid w:val="00D1605B"/>
    <w:rsid w:val="00D3054A"/>
    <w:rsid w:val="00D324FB"/>
    <w:rsid w:val="00D371B5"/>
    <w:rsid w:val="00D52DB3"/>
    <w:rsid w:val="00D76DC0"/>
    <w:rsid w:val="00D97EBB"/>
    <w:rsid w:val="00DA1554"/>
    <w:rsid w:val="00DB1D18"/>
    <w:rsid w:val="00DB4547"/>
    <w:rsid w:val="00DC3251"/>
    <w:rsid w:val="00DC3724"/>
    <w:rsid w:val="00DD1AC8"/>
    <w:rsid w:val="00DD6D45"/>
    <w:rsid w:val="00DF33D6"/>
    <w:rsid w:val="00E1452F"/>
    <w:rsid w:val="00E26D86"/>
    <w:rsid w:val="00E52DA3"/>
    <w:rsid w:val="00E54BD7"/>
    <w:rsid w:val="00E62681"/>
    <w:rsid w:val="00EB3E36"/>
    <w:rsid w:val="00EC15B0"/>
    <w:rsid w:val="00EE6617"/>
    <w:rsid w:val="00EE7028"/>
    <w:rsid w:val="00EF0D46"/>
    <w:rsid w:val="00F0372E"/>
    <w:rsid w:val="00F066FD"/>
    <w:rsid w:val="00F076BC"/>
    <w:rsid w:val="00F1089E"/>
    <w:rsid w:val="00F1179F"/>
    <w:rsid w:val="00F24493"/>
    <w:rsid w:val="00F5108B"/>
    <w:rsid w:val="00F62BE2"/>
    <w:rsid w:val="00F64265"/>
    <w:rsid w:val="00F708FD"/>
    <w:rsid w:val="00F9777C"/>
    <w:rsid w:val="00FA5907"/>
    <w:rsid w:val="00FA6EEB"/>
    <w:rsid w:val="00FA728F"/>
    <w:rsid w:val="00FA78E8"/>
    <w:rsid w:val="00FB5821"/>
    <w:rsid w:val="00FC2461"/>
    <w:rsid w:val="00FC67D0"/>
    <w:rsid w:val="00FE223B"/>
    <w:rsid w:val="00FF296D"/>
    <w:rsid w:val="00FF322D"/>
    <w:rsid w:val="00F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B0"/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254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27E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872BC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5771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771C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C15B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327E69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95771C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C15B0"/>
    <w:pPr>
      <w:tabs>
        <w:tab w:val="center" w:pos="4252"/>
        <w:tab w:val="right" w:pos="8504"/>
      </w:tabs>
    </w:pPr>
  </w:style>
  <w:style w:type="character" w:styleId="Hyperlink">
    <w:name w:val="Hyperlink"/>
    <w:semiHidden/>
    <w:unhideWhenUsed/>
    <w:rsid w:val="00EC15B0"/>
    <w:rPr>
      <w:color w:val="0000FF"/>
      <w:u w:val="single"/>
    </w:rPr>
  </w:style>
  <w:style w:type="paragraph" w:styleId="Corpodetexto2">
    <w:name w:val="Body Text 2"/>
    <w:basedOn w:val="Normal"/>
    <w:semiHidden/>
    <w:rsid w:val="00EC15B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C15B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C15B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EC15B0"/>
    <w:rPr>
      <w:rFonts w:ascii="Arial" w:eastAsia="Calibri" w:hAnsi="Arial"/>
      <w:sz w:val="24"/>
      <w:szCs w:val="22"/>
      <w:lang w:val="pt-BR" w:eastAsia="en-US" w:bidi="ar-SA"/>
    </w:rPr>
  </w:style>
  <w:style w:type="paragraph" w:styleId="Ttulo">
    <w:name w:val="Title"/>
    <w:basedOn w:val="Normal"/>
    <w:qFormat/>
    <w:rsid w:val="00EC15B0"/>
    <w:pPr>
      <w:jc w:val="center"/>
    </w:pPr>
    <w:rPr>
      <w:rFonts w:eastAsia="Times New Roman"/>
      <w:sz w:val="54"/>
      <w:szCs w:val="20"/>
      <w:lang w:eastAsia="pt-BR"/>
    </w:rPr>
  </w:style>
  <w:style w:type="paragraph" w:styleId="Rodap">
    <w:name w:val="footer"/>
    <w:basedOn w:val="Normal"/>
    <w:rsid w:val="00EC15B0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rsid w:val="00EC15B0"/>
    <w:pPr>
      <w:spacing w:after="120" w:line="480" w:lineRule="auto"/>
      <w:ind w:left="283"/>
    </w:pPr>
  </w:style>
  <w:style w:type="paragraph" w:styleId="Corpodetexto3">
    <w:name w:val="Body Text 3"/>
    <w:basedOn w:val="Normal"/>
    <w:rsid w:val="00EC15B0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327E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957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9577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95771C"/>
    <w:rPr>
      <w:sz w:val="16"/>
      <w:szCs w:val="16"/>
      <w:lang w:val="pt-BR" w:eastAsia="pt-BR" w:bidi="ar-SA"/>
    </w:rPr>
  </w:style>
  <w:style w:type="character" w:customStyle="1" w:styleId="Ttulo5Char">
    <w:name w:val="Título 5 Char"/>
    <w:link w:val="Ttulo5"/>
    <w:semiHidden/>
    <w:rsid w:val="0095771C"/>
    <w:rPr>
      <w:rFonts w:ascii="Calibri" w:hAnsi="Calibri"/>
      <w:b/>
      <w:bCs/>
      <w:i/>
      <w:iCs/>
      <w:sz w:val="26"/>
      <w:szCs w:val="26"/>
      <w:lang w:val="pt-BR" w:eastAsia="en-US" w:bidi="ar-SA"/>
    </w:rPr>
  </w:style>
  <w:style w:type="paragraph" w:styleId="Legenda">
    <w:name w:val="caption"/>
    <w:basedOn w:val="Normal"/>
    <w:next w:val="Normal"/>
    <w:qFormat/>
    <w:rsid w:val="0095771C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character" w:styleId="nfase">
    <w:name w:val="Emphasis"/>
    <w:qFormat/>
    <w:rsid w:val="00CA4E53"/>
    <w:rPr>
      <w:b/>
      <w:bCs/>
      <w:i w:val="0"/>
      <w:iCs w:val="0"/>
    </w:rPr>
  </w:style>
  <w:style w:type="paragraph" w:customStyle="1" w:styleId="Default">
    <w:name w:val="Default"/>
    <w:rsid w:val="00872BC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rsid w:val="00EE661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B2541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embloco">
    <w:name w:val="Block Text"/>
    <w:basedOn w:val="Normal"/>
    <w:rsid w:val="00B2541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Textodebalo">
    <w:name w:val="Balloon Text"/>
    <w:basedOn w:val="Normal"/>
    <w:link w:val="TextodebaloChar"/>
    <w:rsid w:val="000C17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17F2"/>
    <w:rPr>
      <w:rFonts w:ascii="Tahoma" w:eastAsia="Calibri" w:hAnsi="Tahoma" w:cs="Tahoma"/>
      <w:sz w:val="16"/>
      <w:szCs w:val="16"/>
      <w:lang w:eastAsia="en-US"/>
    </w:rPr>
  </w:style>
  <w:style w:type="paragraph" w:styleId="Sumrio1">
    <w:name w:val="toc 1"/>
    <w:basedOn w:val="Normal"/>
    <w:next w:val="Normal"/>
    <w:autoRedefine/>
    <w:rsid w:val="000C17F2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2090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</vt:lpstr>
    </vt:vector>
  </TitlesOfParts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</dc:title>
  <dc:creator>Micro</dc:creator>
  <cp:lastModifiedBy>ROBSON</cp:lastModifiedBy>
  <cp:revision>5</cp:revision>
  <cp:lastPrinted>2016-04-14T15:23:00Z</cp:lastPrinted>
  <dcterms:created xsi:type="dcterms:W3CDTF">2016-04-14T15:12:00Z</dcterms:created>
  <dcterms:modified xsi:type="dcterms:W3CDTF">2016-04-14T15:50:00Z</dcterms:modified>
</cp:coreProperties>
</file>