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96A" w:rsidRDefault="0059196A" w:rsidP="0095771C">
      <w:pPr>
        <w:keepNext/>
        <w:ind w:right="-82"/>
        <w:jc w:val="center"/>
        <w:rPr>
          <w:rFonts w:ascii="Arial Narrow" w:hAnsi="Arial Narrow" w:cs="Arial"/>
          <w:b/>
          <w:sz w:val="26"/>
          <w:szCs w:val="26"/>
        </w:rPr>
      </w:pPr>
    </w:p>
    <w:p w:rsidR="0095771C" w:rsidRPr="003879FA" w:rsidRDefault="0095771C" w:rsidP="0095771C">
      <w:pPr>
        <w:keepNext/>
        <w:ind w:right="-82"/>
        <w:jc w:val="center"/>
        <w:rPr>
          <w:rFonts w:ascii="Arial Narrow" w:hAnsi="Arial Narrow" w:cs="Arial"/>
          <w:b/>
          <w:sz w:val="26"/>
          <w:szCs w:val="26"/>
        </w:rPr>
      </w:pPr>
      <w:r w:rsidRPr="003879FA">
        <w:rPr>
          <w:rFonts w:ascii="Arial Narrow" w:hAnsi="Arial Narrow" w:cs="Arial"/>
          <w:b/>
          <w:sz w:val="26"/>
          <w:szCs w:val="26"/>
        </w:rPr>
        <w:t xml:space="preserve">CONTRATO ADMINISTRATIVO Nº. </w:t>
      </w:r>
      <w:r w:rsidR="00F718FD" w:rsidRPr="003879FA">
        <w:rPr>
          <w:rFonts w:ascii="Arial Narrow" w:hAnsi="Arial Narrow" w:cs="Arial"/>
          <w:b/>
          <w:sz w:val="26"/>
          <w:szCs w:val="26"/>
        </w:rPr>
        <w:t>104</w:t>
      </w:r>
      <w:r w:rsidRPr="003879FA">
        <w:rPr>
          <w:rFonts w:ascii="Arial Narrow" w:hAnsi="Arial Narrow" w:cs="Arial"/>
          <w:b/>
          <w:sz w:val="26"/>
          <w:szCs w:val="26"/>
        </w:rPr>
        <w:t>/201</w:t>
      </w:r>
      <w:r w:rsidR="00F718FD" w:rsidRPr="003879FA">
        <w:rPr>
          <w:rFonts w:ascii="Arial Narrow" w:hAnsi="Arial Narrow" w:cs="Arial"/>
          <w:b/>
          <w:sz w:val="26"/>
          <w:szCs w:val="26"/>
        </w:rPr>
        <w:t>6</w:t>
      </w:r>
    </w:p>
    <w:p w:rsidR="0095771C" w:rsidRPr="003879FA" w:rsidRDefault="0095771C" w:rsidP="0095771C">
      <w:pPr>
        <w:keepNext/>
        <w:ind w:right="-82"/>
        <w:jc w:val="center"/>
        <w:rPr>
          <w:rFonts w:ascii="Arial Narrow" w:hAnsi="Arial Narrow" w:cs="Arial"/>
          <w:b/>
          <w:sz w:val="26"/>
          <w:szCs w:val="26"/>
        </w:rPr>
      </w:pPr>
    </w:p>
    <w:p w:rsidR="00F718FD" w:rsidRPr="003879FA" w:rsidRDefault="00F718FD" w:rsidP="00F718FD">
      <w:pPr>
        <w:pStyle w:val="Recuodecorpodetexto"/>
        <w:spacing w:after="0"/>
        <w:ind w:left="4253"/>
        <w:jc w:val="both"/>
        <w:rPr>
          <w:rFonts w:ascii="Arial Narrow" w:hAnsi="Arial Narrow" w:cs="Arial"/>
          <w:b/>
          <w:sz w:val="26"/>
          <w:szCs w:val="26"/>
        </w:rPr>
      </w:pPr>
      <w:r w:rsidRPr="003879FA">
        <w:rPr>
          <w:rFonts w:ascii="Arial Narrow" w:hAnsi="Arial Narrow" w:cs="Arial"/>
          <w:b/>
          <w:sz w:val="26"/>
          <w:szCs w:val="26"/>
        </w:rPr>
        <w:t>INSTRUMENTO CONTRATUAL QUE CELEBRAM ENTRE SI, DE UM LADO: O MUNICIPIO DE IGUATEMI (MS); E DE OUTRO LADO, A EMPRESA: S GIROTO TRANSPORTES - ME.</w:t>
      </w:r>
    </w:p>
    <w:p w:rsidR="00F718FD" w:rsidRPr="003879FA" w:rsidRDefault="00F718FD" w:rsidP="00F718FD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F718FD" w:rsidRPr="003879FA" w:rsidRDefault="00F718FD" w:rsidP="00F718F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3879FA">
        <w:rPr>
          <w:rFonts w:ascii="Arial Narrow" w:hAnsi="Arial Narrow" w:cs="Arial Narrow"/>
          <w:b/>
          <w:bCs/>
          <w:sz w:val="26"/>
          <w:szCs w:val="26"/>
        </w:rPr>
        <w:t xml:space="preserve">I - </w:t>
      </w:r>
      <w:r w:rsidRPr="003879FA">
        <w:rPr>
          <w:rFonts w:ascii="Arial Narrow" w:hAnsi="Arial Narrow" w:cs="Arial Narrow"/>
          <w:b/>
          <w:bCs/>
          <w:sz w:val="26"/>
          <w:szCs w:val="26"/>
        </w:rPr>
        <w:tab/>
        <w:t>CONTRATANTES:</w:t>
      </w:r>
      <w:r w:rsidRPr="003879FA">
        <w:rPr>
          <w:rFonts w:ascii="Arial Narrow" w:hAnsi="Arial Narrow" w:cs="Arial Narrow"/>
          <w:sz w:val="26"/>
          <w:szCs w:val="26"/>
        </w:rPr>
        <w:t xml:space="preserve"> </w:t>
      </w:r>
      <w:r w:rsidRPr="003879FA">
        <w:rPr>
          <w:rFonts w:ascii="Arial Narrow" w:hAnsi="Arial Narrow" w:cs="Arial Narrow"/>
          <w:b/>
          <w:sz w:val="26"/>
          <w:szCs w:val="26"/>
        </w:rPr>
        <w:t>MUNICÍPIO DE IGUATEMI (MS)</w:t>
      </w:r>
      <w:r w:rsidRPr="003879FA">
        <w:rPr>
          <w:rFonts w:ascii="Arial Narrow" w:hAnsi="Arial Narrow" w:cs="Arial Narrow"/>
          <w:sz w:val="26"/>
          <w:szCs w:val="26"/>
        </w:rPr>
        <w:t xml:space="preserve">, pessoa jurídica de direito público interno, com sede na Avenida Laudelino Peixoto, nº. 871, Centro, nesta cidade, inscrita no CNPJ sob o nº 03.568.318/0001-61, doravante denominada </w:t>
      </w:r>
      <w:r w:rsidRPr="003879FA">
        <w:rPr>
          <w:rFonts w:ascii="Arial Narrow" w:hAnsi="Arial Narrow" w:cs="Arial Narrow"/>
          <w:b/>
          <w:sz w:val="26"/>
          <w:szCs w:val="26"/>
        </w:rPr>
        <w:t>CONTRATANTE;</w:t>
      </w:r>
      <w:r w:rsidRPr="003879FA">
        <w:rPr>
          <w:rFonts w:ascii="Arial Narrow" w:hAnsi="Arial Narrow" w:cs="Arial Narrow"/>
          <w:sz w:val="26"/>
          <w:szCs w:val="26"/>
        </w:rPr>
        <w:t xml:space="preserve"> e de outro lado a empresa: </w:t>
      </w:r>
      <w:r w:rsidRPr="003879FA">
        <w:rPr>
          <w:rFonts w:ascii="Arial Narrow" w:hAnsi="Arial Narrow" w:cs="Arial Narrow"/>
          <w:b/>
          <w:bCs/>
          <w:sz w:val="26"/>
          <w:szCs w:val="26"/>
        </w:rPr>
        <w:t>S GIROTO TRANSPORTES - ME</w:t>
      </w:r>
      <w:r w:rsidRPr="003879FA">
        <w:rPr>
          <w:rFonts w:ascii="Arial Narrow" w:hAnsi="Arial Narrow" w:cs="Arial Narrow"/>
          <w:sz w:val="26"/>
          <w:szCs w:val="26"/>
        </w:rPr>
        <w:t xml:space="preserve">, Pessoa Jurídica de Direito Privado, estabelecida à Rua Ocídio da Costa n° 57, centro, na cidade de Iguatemi - MS, inscrita no CNPJ/MF nº. 15.151.851/0001-02, doravante denominada </w:t>
      </w:r>
      <w:r w:rsidRPr="003879FA">
        <w:rPr>
          <w:rFonts w:ascii="Arial Narrow" w:hAnsi="Arial Narrow" w:cs="Arial Narrow"/>
          <w:b/>
          <w:sz w:val="26"/>
          <w:szCs w:val="26"/>
        </w:rPr>
        <w:t>CONTRATADA.</w:t>
      </w:r>
    </w:p>
    <w:p w:rsidR="00F718FD" w:rsidRPr="003879FA" w:rsidRDefault="00F718FD" w:rsidP="00F718F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</w:p>
    <w:p w:rsidR="00F718FD" w:rsidRPr="003879FA" w:rsidRDefault="00F718FD" w:rsidP="00F718FD">
      <w:pPr>
        <w:widowControl w:val="0"/>
        <w:autoSpaceDE w:val="0"/>
        <w:autoSpaceDN w:val="0"/>
        <w:adjustRightInd w:val="0"/>
        <w:jc w:val="both"/>
        <w:rPr>
          <w:rFonts w:ascii="Arial Narrow" w:hAnsi="Arial Narrow" w:cs="Arial Narrow"/>
          <w:sz w:val="26"/>
          <w:szCs w:val="26"/>
        </w:rPr>
      </w:pPr>
      <w:r w:rsidRPr="003879FA">
        <w:rPr>
          <w:rFonts w:ascii="Arial Narrow" w:hAnsi="Arial Narrow" w:cs="Arial Narrow"/>
          <w:b/>
          <w:bCs/>
          <w:sz w:val="26"/>
          <w:szCs w:val="26"/>
        </w:rPr>
        <w:t>II -</w:t>
      </w:r>
      <w:r w:rsidRPr="003879FA">
        <w:rPr>
          <w:rFonts w:ascii="Arial Narrow" w:hAnsi="Arial Narrow" w:cs="Arial Narrow"/>
          <w:b/>
          <w:bCs/>
          <w:sz w:val="26"/>
          <w:szCs w:val="26"/>
        </w:rPr>
        <w:tab/>
        <w:t xml:space="preserve"> REPRESENTANTES:</w:t>
      </w:r>
      <w:r w:rsidRPr="003879FA">
        <w:rPr>
          <w:rFonts w:ascii="Arial Narrow" w:hAnsi="Arial Narrow" w:cs="Arial Narrow"/>
          <w:sz w:val="26"/>
          <w:szCs w:val="26"/>
        </w:rPr>
        <w:t xml:space="preserve"> Representa a </w:t>
      </w:r>
      <w:r w:rsidRPr="003879FA">
        <w:rPr>
          <w:rFonts w:ascii="Arial Narrow" w:hAnsi="Arial Narrow" w:cs="Arial Narrow"/>
          <w:b/>
          <w:sz w:val="26"/>
          <w:szCs w:val="26"/>
        </w:rPr>
        <w:t>CONTRATANTE</w:t>
      </w:r>
      <w:r w:rsidRPr="003879FA">
        <w:rPr>
          <w:rFonts w:ascii="Arial Narrow" w:hAnsi="Arial Narrow" w:cs="Arial Narrow"/>
          <w:sz w:val="26"/>
          <w:szCs w:val="26"/>
        </w:rPr>
        <w:t xml:space="preserve"> o Prefeito Municipal, Sr. </w:t>
      </w:r>
      <w:r w:rsidRPr="003879FA">
        <w:rPr>
          <w:rFonts w:ascii="Arial Narrow" w:hAnsi="Arial Narrow" w:cs="Arial Narrow"/>
          <w:b/>
          <w:i/>
          <w:iCs/>
          <w:caps/>
          <w:sz w:val="26"/>
          <w:szCs w:val="26"/>
        </w:rPr>
        <w:t>JOSÉ ROBERTO FELIPPE ARCOVERDE</w:t>
      </w:r>
      <w:r w:rsidRPr="003879FA">
        <w:rPr>
          <w:rFonts w:ascii="Arial Narrow" w:hAnsi="Arial Narrow" w:cs="Arial Narrow"/>
          <w:sz w:val="26"/>
          <w:szCs w:val="26"/>
        </w:rPr>
        <w:t xml:space="preserve">, brasileiro, casado, médico veterinário, portador da Cédula de identidade RG nº. 3289452-6 SSP/PR e inscrito no CPF sob o nº. 698.465.889-68, residente e domiciliado na Rua Fortunato Fernandes dos Santos, nº. 435, na cidade de Iguatemi-MS; e representa a </w:t>
      </w:r>
      <w:r w:rsidRPr="003879FA">
        <w:rPr>
          <w:rFonts w:ascii="Arial Narrow" w:hAnsi="Arial Narrow" w:cs="Arial Narrow"/>
          <w:b/>
          <w:sz w:val="26"/>
          <w:szCs w:val="26"/>
        </w:rPr>
        <w:t>CONTRATADA,</w:t>
      </w:r>
      <w:r w:rsidRPr="003879FA">
        <w:rPr>
          <w:rFonts w:ascii="Arial Narrow" w:hAnsi="Arial Narrow" w:cs="Arial Narrow"/>
          <w:sz w:val="26"/>
          <w:szCs w:val="26"/>
        </w:rPr>
        <w:t xml:space="preserve"> o Sr. </w:t>
      </w:r>
      <w:r w:rsidRPr="003879FA">
        <w:rPr>
          <w:rFonts w:ascii="Arial Narrow" w:hAnsi="Arial Narrow" w:cs="Arial Narrow"/>
          <w:b/>
          <w:sz w:val="26"/>
          <w:szCs w:val="26"/>
        </w:rPr>
        <w:t>SALVADOR GIROTO</w:t>
      </w:r>
      <w:r w:rsidRPr="003879FA">
        <w:rPr>
          <w:rFonts w:ascii="Arial Narrow" w:hAnsi="Arial Narrow" w:cs="Arial Narrow"/>
          <w:sz w:val="26"/>
          <w:szCs w:val="26"/>
        </w:rPr>
        <w:t>, brasileiro, casado, empresário, portador do documento de identificação n° 00304745470/DETRAN/MS, inscrito no CPF sob o nº. 015.797.338-75, residente e domiciliado na Rua Ocídio da Costa n° 57, centro, na cidade de Iguatemi - MS.</w:t>
      </w:r>
    </w:p>
    <w:p w:rsidR="0095771C" w:rsidRPr="003879FA" w:rsidRDefault="0095771C" w:rsidP="0095771C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</w:p>
    <w:p w:rsidR="0095771C" w:rsidRPr="003879FA" w:rsidRDefault="0095771C" w:rsidP="0095771C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b/>
          <w:bCs/>
          <w:sz w:val="26"/>
          <w:szCs w:val="26"/>
        </w:rPr>
        <w:t>II.</w:t>
      </w:r>
      <w:r w:rsidRPr="003879FA">
        <w:rPr>
          <w:rFonts w:ascii="Arial Narrow" w:hAnsi="Arial Narrow" w:cs="Arial"/>
          <w:sz w:val="26"/>
          <w:szCs w:val="26"/>
        </w:rPr>
        <w:t xml:space="preserve"> – </w:t>
      </w:r>
      <w:r w:rsidRPr="003879FA">
        <w:rPr>
          <w:rFonts w:ascii="Arial Narrow" w:hAnsi="Arial Narrow" w:cs="Arial"/>
          <w:b/>
          <w:sz w:val="26"/>
          <w:szCs w:val="26"/>
        </w:rPr>
        <w:t>DA AUTORIZAÇÃO E LICITAÇÃO</w:t>
      </w:r>
      <w:r w:rsidRPr="003879FA">
        <w:rPr>
          <w:rFonts w:ascii="Arial Narrow" w:hAnsi="Arial Narrow" w:cs="Arial"/>
          <w:sz w:val="26"/>
          <w:szCs w:val="26"/>
        </w:rPr>
        <w:t>: O presente Contrato é celebrado em decorrência da homologação exarada em despacho constante do Pregão Presencial n°</w:t>
      </w:r>
      <w:r w:rsidR="00A02398" w:rsidRPr="003879FA">
        <w:rPr>
          <w:rFonts w:ascii="Arial Narrow" w:hAnsi="Arial Narrow" w:cs="Arial"/>
          <w:sz w:val="26"/>
          <w:szCs w:val="26"/>
        </w:rPr>
        <w:t xml:space="preserve"> 0</w:t>
      </w:r>
      <w:r w:rsidR="000D2969" w:rsidRPr="003879FA">
        <w:rPr>
          <w:rFonts w:ascii="Arial Narrow" w:hAnsi="Arial Narrow" w:cs="Arial"/>
          <w:sz w:val="26"/>
          <w:szCs w:val="26"/>
        </w:rPr>
        <w:t>40</w:t>
      </w:r>
      <w:r w:rsidRPr="003879FA">
        <w:rPr>
          <w:rFonts w:ascii="Arial Narrow" w:hAnsi="Arial Narrow" w:cs="Arial"/>
          <w:sz w:val="26"/>
          <w:szCs w:val="26"/>
        </w:rPr>
        <w:t>/201</w:t>
      </w:r>
      <w:r w:rsidR="000D2969" w:rsidRPr="003879FA">
        <w:rPr>
          <w:rFonts w:ascii="Arial Narrow" w:hAnsi="Arial Narrow" w:cs="Arial"/>
          <w:sz w:val="26"/>
          <w:szCs w:val="26"/>
        </w:rPr>
        <w:t>6</w:t>
      </w:r>
      <w:r w:rsidRPr="003879FA">
        <w:rPr>
          <w:rFonts w:ascii="Arial Narrow" w:hAnsi="Arial Narrow" w:cs="Arial"/>
          <w:sz w:val="26"/>
          <w:szCs w:val="26"/>
        </w:rPr>
        <w:t>, gerado pelo Processo Administrativo n.º</w:t>
      </w:r>
      <w:r w:rsidR="0008059F" w:rsidRPr="003879FA">
        <w:rPr>
          <w:rFonts w:ascii="Arial Narrow" w:hAnsi="Arial Narrow" w:cs="Arial"/>
          <w:sz w:val="26"/>
          <w:szCs w:val="26"/>
        </w:rPr>
        <w:t xml:space="preserve"> 0</w:t>
      </w:r>
      <w:r w:rsidR="000D2969" w:rsidRPr="003879FA">
        <w:rPr>
          <w:rFonts w:ascii="Arial Narrow" w:hAnsi="Arial Narrow" w:cs="Arial"/>
          <w:sz w:val="26"/>
          <w:szCs w:val="26"/>
        </w:rPr>
        <w:t>76</w:t>
      </w:r>
      <w:r w:rsidRPr="003879FA">
        <w:rPr>
          <w:rFonts w:ascii="Arial Narrow" w:hAnsi="Arial Narrow" w:cs="Arial"/>
          <w:sz w:val="26"/>
          <w:szCs w:val="26"/>
        </w:rPr>
        <w:t>/201</w:t>
      </w:r>
      <w:r w:rsidR="000D2969" w:rsidRPr="003879FA">
        <w:rPr>
          <w:rFonts w:ascii="Arial Narrow" w:hAnsi="Arial Narrow" w:cs="Arial"/>
          <w:sz w:val="26"/>
          <w:szCs w:val="26"/>
        </w:rPr>
        <w:t>6</w:t>
      </w:r>
      <w:r w:rsidRPr="003879FA">
        <w:rPr>
          <w:rFonts w:ascii="Arial Narrow" w:hAnsi="Arial Narrow" w:cs="Arial"/>
          <w:sz w:val="26"/>
          <w:szCs w:val="26"/>
        </w:rPr>
        <w:t>, que faz parte integrante e complementar deste Contrato, como se nele estivesse contido.</w:t>
      </w:r>
    </w:p>
    <w:p w:rsidR="0095771C" w:rsidRPr="003879FA" w:rsidRDefault="0095771C" w:rsidP="0095771C">
      <w:pPr>
        <w:pStyle w:val="Recuodecorpodetexto3"/>
        <w:spacing w:after="0"/>
        <w:ind w:left="0" w:right="-79" w:hanging="8"/>
        <w:jc w:val="both"/>
        <w:rPr>
          <w:rFonts w:ascii="Arial Narrow" w:hAnsi="Arial Narrow" w:cs="Arial"/>
          <w:sz w:val="26"/>
          <w:szCs w:val="26"/>
        </w:rPr>
      </w:pPr>
    </w:p>
    <w:p w:rsidR="00545A9A" w:rsidRPr="003879FA" w:rsidRDefault="0095771C" w:rsidP="0095771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b/>
          <w:bCs/>
          <w:sz w:val="26"/>
          <w:szCs w:val="26"/>
        </w:rPr>
        <w:t>III.</w:t>
      </w:r>
      <w:r w:rsidRPr="003879FA">
        <w:rPr>
          <w:rFonts w:ascii="Arial Narrow" w:hAnsi="Arial Narrow" w:cs="Arial"/>
          <w:sz w:val="26"/>
          <w:szCs w:val="26"/>
        </w:rPr>
        <w:t xml:space="preserve"> – </w:t>
      </w:r>
      <w:r w:rsidRPr="003879FA">
        <w:rPr>
          <w:rFonts w:ascii="Arial Narrow" w:hAnsi="Arial Narrow" w:cs="Arial"/>
          <w:sz w:val="26"/>
          <w:szCs w:val="26"/>
        </w:rPr>
        <w:tab/>
      </w:r>
      <w:r w:rsidRPr="003879FA">
        <w:rPr>
          <w:rFonts w:ascii="Arial Narrow" w:hAnsi="Arial Narrow" w:cs="Arial"/>
          <w:b/>
          <w:sz w:val="26"/>
          <w:szCs w:val="26"/>
        </w:rPr>
        <w:t>FUNDAMENTO LEGAL</w:t>
      </w:r>
      <w:r w:rsidRPr="003879FA">
        <w:rPr>
          <w:rFonts w:ascii="Arial Narrow" w:hAnsi="Arial Narrow" w:cs="Arial"/>
          <w:sz w:val="26"/>
          <w:szCs w:val="26"/>
        </w:rPr>
        <w:t xml:space="preserve">: O presente Contrato é regido pelas cláusulas e condições nele contidos, pela </w:t>
      </w:r>
      <w:r w:rsidR="006A3CE9" w:rsidRPr="003879FA">
        <w:rPr>
          <w:rFonts w:ascii="Arial Narrow" w:hAnsi="Arial Narrow"/>
          <w:sz w:val="26"/>
          <w:szCs w:val="26"/>
        </w:rPr>
        <w:t xml:space="preserve">Lei Federal nº. 8.666/93 e da Lei nº. 10.520/2002 </w:t>
      </w:r>
      <w:r w:rsidR="006A3CE9" w:rsidRPr="003879FA">
        <w:rPr>
          <w:rFonts w:ascii="Arial Narrow" w:hAnsi="Arial Narrow" w:cs="Arial"/>
          <w:iCs/>
          <w:sz w:val="26"/>
          <w:szCs w:val="26"/>
        </w:rPr>
        <w:t>e demais normas legais pertinentes.</w:t>
      </w:r>
    </w:p>
    <w:p w:rsidR="00545A9A" w:rsidRPr="003879FA" w:rsidRDefault="00545A9A" w:rsidP="0095771C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  <w:r w:rsidRPr="003879FA">
        <w:rPr>
          <w:rFonts w:ascii="Arial Narrow" w:hAnsi="Arial Narrow" w:cs="Arial"/>
          <w:b/>
          <w:color w:val="000000"/>
          <w:sz w:val="26"/>
          <w:szCs w:val="26"/>
          <w:u w:val="single"/>
        </w:rPr>
        <w:t>CLÁUSULA PRIMEIRA – DO OBJETO</w:t>
      </w:r>
    </w:p>
    <w:p w:rsidR="0095771C" w:rsidRPr="003879FA" w:rsidRDefault="0095771C" w:rsidP="0095771C">
      <w:pPr>
        <w:pStyle w:val="Corpodetexto2"/>
        <w:ind w:right="-79"/>
        <w:rPr>
          <w:rFonts w:ascii="Arial Narrow" w:hAnsi="Arial Narrow"/>
          <w:b/>
          <w:color w:val="000000"/>
          <w:sz w:val="26"/>
          <w:szCs w:val="26"/>
        </w:rPr>
      </w:pPr>
    </w:p>
    <w:p w:rsidR="0095771C" w:rsidRPr="003879FA" w:rsidRDefault="0095771C" w:rsidP="000D2969">
      <w:pPr>
        <w:pStyle w:val="Corpodetexto2"/>
        <w:rPr>
          <w:rFonts w:ascii="Arial Narrow" w:hAnsi="Arial Narrow"/>
          <w:bCs/>
          <w:sz w:val="26"/>
          <w:szCs w:val="26"/>
        </w:rPr>
      </w:pPr>
      <w:r w:rsidRPr="003879FA">
        <w:rPr>
          <w:rFonts w:ascii="Arial Narrow" w:hAnsi="Arial Narrow"/>
          <w:b/>
          <w:color w:val="000000"/>
          <w:sz w:val="26"/>
          <w:szCs w:val="26"/>
        </w:rPr>
        <w:t xml:space="preserve">01.01. </w:t>
      </w:r>
      <w:r w:rsidR="000D2969" w:rsidRPr="003879FA">
        <w:rPr>
          <w:rFonts w:ascii="Arial Narrow" w:hAnsi="Arial Narrow" w:cs="Arial Narrow"/>
          <w:sz w:val="26"/>
          <w:szCs w:val="26"/>
        </w:rPr>
        <w:t xml:space="preserve">Contratação de empresa do ramo de transporte rodoviário coletivo de passageiros, para realizar viagens municipais, estaduais e interestaduais, atendendo as solicitações das Secretarias deste Município, conforme </w:t>
      </w:r>
      <w:r w:rsidR="000D2969" w:rsidRPr="003879FA">
        <w:rPr>
          <w:rFonts w:ascii="Arial Narrow" w:hAnsi="Arial Narrow"/>
          <w:sz w:val="26"/>
          <w:szCs w:val="26"/>
        </w:rPr>
        <w:t>especificações e quantidades descritas</w:t>
      </w:r>
      <w:r w:rsidR="000D2969" w:rsidRPr="003879FA">
        <w:rPr>
          <w:rFonts w:ascii="Arial Narrow" w:hAnsi="Arial Narrow" w:cs="Arial Narrow"/>
          <w:sz w:val="26"/>
          <w:szCs w:val="26"/>
        </w:rPr>
        <w:t xml:space="preserve"> no </w:t>
      </w:r>
      <w:r w:rsidR="000D2969" w:rsidRPr="003879FA">
        <w:rPr>
          <w:rFonts w:ascii="Arial Narrow" w:hAnsi="Arial Narrow" w:cs="Arial Narrow"/>
          <w:b/>
          <w:bCs/>
          <w:sz w:val="26"/>
          <w:szCs w:val="26"/>
        </w:rPr>
        <w:t>Anexo I</w:t>
      </w:r>
      <w:r w:rsidR="000D2969" w:rsidRPr="003879FA">
        <w:rPr>
          <w:rFonts w:ascii="Arial Narrow" w:hAnsi="Arial Narrow" w:cs="Arial Narrow"/>
          <w:sz w:val="26"/>
          <w:szCs w:val="26"/>
        </w:rPr>
        <w:t xml:space="preserve"> – Proposta de Preços do referido Edital, </w:t>
      </w:r>
      <w:r w:rsidR="00182518" w:rsidRPr="003879FA">
        <w:rPr>
          <w:rFonts w:ascii="Arial Narrow" w:hAnsi="Arial Narrow"/>
          <w:bCs/>
          <w:sz w:val="26"/>
          <w:szCs w:val="26"/>
        </w:rPr>
        <w:t>conforme segue:</w:t>
      </w:r>
    </w:p>
    <w:p w:rsidR="00182518" w:rsidRDefault="00182518" w:rsidP="0095771C">
      <w:pPr>
        <w:pStyle w:val="Corpodetexto2"/>
        <w:ind w:right="-79"/>
        <w:rPr>
          <w:rFonts w:ascii="Arial Narrow" w:hAnsi="Arial Narrow"/>
          <w:bCs/>
          <w:sz w:val="28"/>
          <w:szCs w:val="28"/>
        </w:rPr>
      </w:pPr>
    </w:p>
    <w:tbl>
      <w:tblPr>
        <w:tblW w:w="8819" w:type="dxa"/>
        <w:tblInd w:w="4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72"/>
        <w:gridCol w:w="160"/>
        <w:gridCol w:w="160"/>
        <w:gridCol w:w="531"/>
        <w:gridCol w:w="3685"/>
        <w:gridCol w:w="709"/>
        <w:gridCol w:w="850"/>
        <w:gridCol w:w="851"/>
        <w:gridCol w:w="850"/>
        <w:gridCol w:w="851"/>
      </w:tblGrid>
      <w:tr w:rsidR="00BF361E" w:rsidRPr="00BF361E" w:rsidTr="00BF361E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61E" w:rsidRPr="00BF361E" w:rsidRDefault="00BF361E" w:rsidP="00BF361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BF361E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ANE</w:t>
            </w:r>
            <w:r w:rsidRPr="00BF361E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lastRenderedPageBreak/>
              <w:t>XO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61E" w:rsidRPr="00BF361E" w:rsidRDefault="00BF361E" w:rsidP="00BF361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BF361E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lastRenderedPageBreak/>
              <w:t>LOT</w:t>
            </w:r>
            <w:r w:rsidRPr="00BF361E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lastRenderedPageBreak/>
              <w:t>E</w:t>
            </w:r>
          </w:p>
        </w:tc>
        <w:tc>
          <w:tcPr>
            <w:tcW w:w="1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61E" w:rsidRPr="00BF361E" w:rsidRDefault="00BF361E" w:rsidP="00BF361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BF361E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lastRenderedPageBreak/>
              <w:t>ITE</w:t>
            </w:r>
            <w:r w:rsidRPr="00BF361E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lastRenderedPageBreak/>
              <w:t>M</w:t>
            </w:r>
          </w:p>
        </w:tc>
        <w:tc>
          <w:tcPr>
            <w:tcW w:w="5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61E" w:rsidRPr="00BF361E" w:rsidRDefault="00BF361E" w:rsidP="00BF361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BF361E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lastRenderedPageBreak/>
              <w:t>CÓD.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61E" w:rsidRPr="00BF361E" w:rsidRDefault="00BF361E" w:rsidP="00BF361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BF361E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ESPECIFICAÇÃO DO ITEM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61E" w:rsidRPr="00BF361E" w:rsidRDefault="00BF361E" w:rsidP="00BF361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BF361E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UNIDADE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61E" w:rsidRPr="00BF361E" w:rsidRDefault="00BF361E" w:rsidP="00BF361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BF361E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QUANTIDADE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61E" w:rsidRPr="00BF361E" w:rsidRDefault="00BF361E" w:rsidP="00BF361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BF361E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 xml:space="preserve">MARCA 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61E" w:rsidRPr="00BF361E" w:rsidRDefault="00BF361E" w:rsidP="00BF361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BF361E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VALOR UNIT.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61E" w:rsidRPr="00BF361E" w:rsidRDefault="00BF361E" w:rsidP="00BF361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</w:pPr>
            <w:r w:rsidRPr="00BF361E">
              <w:rPr>
                <w:rFonts w:ascii="Tahoma" w:eastAsia="Times New Roman" w:hAnsi="Tahoma" w:cs="Tahoma"/>
                <w:color w:val="000000"/>
                <w:sz w:val="10"/>
                <w:szCs w:val="10"/>
                <w:lang w:eastAsia="pt-BR"/>
              </w:rPr>
              <w:t>VALOR TOTAL</w:t>
            </w:r>
          </w:p>
        </w:tc>
      </w:tr>
      <w:tr w:rsidR="00BF361E" w:rsidRPr="00BF361E" w:rsidTr="00BF361E">
        <w:tblPrEx>
          <w:tblCellMar>
            <w:top w:w="0" w:type="dxa"/>
            <w:bottom w:w="0" w:type="dxa"/>
          </w:tblCellMar>
        </w:tblPrEx>
        <w:trPr>
          <w:trHeight w:val="1222"/>
        </w:trPr>
        <w:tc>
          <w:tcPr>
            <w:tcW w:w="1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61E" w:rsidRPr="00BF361E" w:rsidRDefault="00BF361E" w:rsidP="00BF361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36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lastRenderedPageBreak/>
              <w:t>I</w:t>
            </w: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61E" w:rsidRPr="00BF361E" w:rsidRDefault="00BF361E" w:rsidP="00BF361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61E" w:rsidRPr="00BF361E" w:rsidRDefault="00BF361E" w:rsidP="00BF361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36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</w:t>
            </w:r>
          </w:p>
        </w:tc>
        <w:tc>
          <w:tcPr>
            <w:tcW w:w="5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61E" w:rsidRPr="00BF361E" w:rsidRDefault="00BF361E" w:rsidP="00BF361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36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14484</w:t>
            </w:r>
          </w:p>
        </w:tc>
        <w:tc>
          <w:tcPr>
            <w:tcW w:w="3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61E" w:rsidRPr="00BF361E" w:rsidRDefault="00BF361E" w:rsidP="00BF361E">
            <w:pPr>
              <w:autoSpaceDE w:val="0"/>
              <w:autoSpaceDN w:val="0"/>
              <w:adjustRightInd w:val="0"/>
              <w:jc w:val="both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36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LOCAÇÃO DE ÔNIBUS COM AS SEGUINTES CARACTERÍSTICAS: VEÍCULO COM NO MÍNIMO 44 LUGARES, AR CONDICIONADO, BANHEIRO, DEVIDAMENTE HABILITADO JUNTO AO ORGÃO REGULADOR DO SERVIÇO PARA REALIZAR O TRANSPORTE DE PASSAGEIROS NO TERRITÓRIO MUNICIPAL, ESTADUAL E INTERESTADUAL.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61E" w:rsidRPr="00BF361E" w:rsidRDefault="00BF361E" w:rsidP="00BF361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KM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61E" w:rsidRPr="00BF361E" w:rsidRDefault="00BF361E" w:rsidP="00BF361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36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9.300,00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61E" w:rsidRPr="00BF361E" w:rsidRDefault="00BF361E" w:rsidP="00BF361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36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GIROTUR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61E" w:rsidRPr="00BF361E" w:rsidRDefault="00BF361E" w:rsidP="00BF361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36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4,45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F361E" w:rsidRPr="00BF361E" w:rsidRDefault="00BF361E" w:rsidP="00BF361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36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41.385,00</w:t>
            </w:r>
          </w:p>
        </w:tc>
      </w:tr>
      <w:tr w:rsidR="00BF361E" w:rsidRPr="00BF361E" w:rsidTr="00BF361E">
        <w:tblPrEx>
          <w:tblCellMar>
            <w:top w:w="0" w:type="dxa"/>
            <w:bottom w:w="0" w:type="dxa"/>
          </w:tblCellMar>
        </w:tblPrEx>
        <w:trPr>
          <w:trHeight w:val="202"/>
        </w:trPr>
        <w:tc>
          <w:tcPr>
            <w:tcW w:w="1023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BF361E" w:rsidRPr="00BF361E" w:rsidRDefault="00BF361E" w:rsidP="00BF361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  <w:r w:rsidRPr="00BF361E"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  <w:t>VALOR TOTAL</w:t>
            </w:r>
          </w:p>
        </w:tc>
        <w:tc>
          <w:tcPr>
            <w:tcW w:w="36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61E" w:rsidRPr="00BF361E" w:rsidRDefault="00BF361E" w:rsidP="00BF361E">
            <w:pPr>
              <w:autoSpaceDE w:val="0"/>
              <w:autoSpaceDN w:val="0"/>
              <w:adjustRightInd w:val="0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61E" w:rsidRPr="00BF361E" w:rsidRDefault="00BF361E" w:rsidP="00BF361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61E" w:rsidRPr="00BF361E" w:rsidRDefault="00BF361E" w:rsidP="00BF361E">
            <w:pPr>
              <w:autoSpaceDE w:val="0"/>
              <w:autoSpaceDN w:val="0"/>
              <w:adjustRightInd w:val="0"/>
              <w:jc w:val="right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F361E" w:rsidRPr="00BF361E" w:rsidRDefault="00BF361E" w:rsidP="00BF361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color w:val="000000"/>
                <w:sz w:val="14"/>
                <w:szCs w:val="14"/>
                <w:lang w:eastAsia="pt-BR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auto"/>
            </w:tcBorders>
          </w:tcPr>
          <w:p w:rsidR="00BF361E" w:rsidRPr="00BF361E" w:rsidRDefault="00BF361E" w:rsidP="00BF361E">
            <w:pPr>
              <w:autoSpaceDE w:val="0"/>
              <w:autoSpaceDN w:val="0"/>
              <w:adjustRightInd w:val="0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BF361E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pt-BR"/>
              </w:rPr>
              <w:t>R$ 41.385,00</w:t>
            </w:r>
          </w:p>
        </w:tc>
      </w:tr>
    </w:tbl>
    <w:p w:rsidR="00BF361E" w:rsidRPr="003879FA" w:rsidRDefault="00BF361E" w:rsidP="0095771C">
      <w:pPr>
        <w:pStyle w:val="Corpodetexto2"/>
        <w:ind w:right="-79"/>
        <w:rPr>
          <w:rFonts w:ascii="Arial Narrow" w:hAnsi="Arial Narrow"/>
          <w:bCs/>
          <w:sz w:val="26"/>
          <w:szCs w:val="26"/>
        </w:rPr>
      </w:pPr>
    </w:p>
    <w:p w:rsidR="0095771C" w:rsidRPr="003879FA" w:rsidRDefault="0095771C" w:rsidP="0095771C">
      <w:pPr>
        <w:pStyle w:val="Corpodetexto"/>
        <w:ind w:right="-79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/>
          <w:b/>
          <w:sz w:val="26"/>
          <w:szCs w:val="26"/>
        </w:rPr>
        <w:t xml:space="preserve">01.02. </w:t>
      </w:r>
      <w:r w:rsidR="00645DC8" w:rsidRPr="003879FA">
        <w:rPr>
          <w:rFonts w:ascii="Arial Narrow" w:hAnsi="Arial Narrow" w:cs="Arial"/>
          <w:iCs/>
          <w:sz w:val="26"/>
          <w:szCs w:val="26"/>
        </w:rPr>
        <w:t>Os serviços contratados serão solicitados conforme as necessidades das Secretarias Municipais e deverão ser atendidos de imediato conforme requisição emitida pelas Secretarias Municipais</w:t>
      </w:r>
      <w:r w:rsidRPr="003879FA">
        <w:rPr>
          <w:rFonts w:ascii="Arial Narrow" w:hAnsi="Arial Narrow" w:cs="Arial"/>
          <w:sz w:val="26"/>
          <w:szCs w:val="26"/>
        </w:rPr>
        <w:t>.</w:t>
      </w:r>
    </w:p>
    <w:p w:rsidR="0095771C" w:rsidRPr="003879FA" w:rsidRDefault="0095771C" w:rsidP="0095771C">
      <w:pPr>
        <w:pStyle w:val="Corpodetexto2"/>
        <w:ind w:right="-79"/>
        <w:rPr>
          <w:rFonts w:ascii="Arial Narrow" w:hAnsi="Arial Narrow"/>
          <w:color w:val="000000"/>
          <w:sz w:val="26"/>
          <w:szCs w:val="26"/>
        </w:rPr>
      </w:pPr>
    </w:p>
    <w:p w:rsidR="0095771C" w:rsidRPr="003879FA" w:rsidRDefault="0095771C" w:rsidP="0095771C">
      <w:pPr>
        <w:pStyle w:val="Legenda"/>
        <w:spacing w:before="0" w:after="0"/>
        <w:ind w:left="0" w:right="-79" w:firstLine="0"/>
        <w:jc w:val="both"/>
        <w:rPr>
          <w:rFonts w:ascii="Arial Narrow" w:hAnsi="Arial Narrow" w:cs="Arial"/>
          <w:sz w:val="26"/>
          <w:szCs w:val="26"/>
          <w:u w:val="single"/>
        </w:rPr>
      </w:pPr>
      <w:r w:rsidRPr="003879FA">
        <w:rPr>
          <w:rFonts w:ascii="Arial Narrow" w:hAnsi="Arial Narrow" w:cs="Arial"/>
          <w:sz w:val="26"/>
          <w:szCs w:val="26"/>
          <w:u w:val="single"/>
        </w:rPr>
        <w:t>CLÁUSULA SEGUNDA – DO REGIME DE EXECUÇÃO</w:t>
      </w:r>
    </w:p>
    <w:p w:rsidR="0095771C" w:rsidRPr="003879FA" w:rsidRDefault="0095771C" w:rsidP="0095771C">
      <w:pPr>
        <w:ind w:right="-79"/>
        <w:rPr>
          <w:rFonts w:ascii="Arial Narrow" w:hAnsi="Arial Narrow" w:cs="Arial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color w:val="000000"/>
          <w:sz w:val="26"/>
          <w:szCs w:val="26"/>
        </w:rPr>
        <w:t xml:space="preserve">02.01. </w:t>
      </w:r>
      <w:r w:rsidRPr="003879FA">
        <w:rPr>
          <w:rFonts w:ascii="Arial Narrow" w:hAnsi="Arial Narrow" w:cs="Arial"/>
          <w:color w:val="000000"/>
          <w:sz w:val="26"/>
          <w:szCs w:val="26"/>
        </w:rPr>
        <w:t>– O presente objeto será prestado sob a forma de execução indireta, conforme dispõe inciso VIII, do art. 6º, da Lei nº 8.666/93 e alterações.</w:t>
      </w:r>
    </w:p>
    <w:p w:rsidR="0095771C" w:rsidRPr="003879FA" w:rsidRDefault="0095771C" w:rsidP="0095771C">
      <w:pPr>
        <w:pStyle w:val="Ttulo5"/>
        <w:spacing w:before="0" w:after="0"/>
        <w:ind w:right="-79"/>
        <w:jc w:val="both"/>
        <w:rPr>
          <w:rFonts w:ascii="Arial Narrow" w:hAnsi="Arial Narrow" w:cs="Arial"/>
          <w:i w:val="0"/>
          <w:u w:val="single"/>
        </w:rPr>
      </w:pPr>
    </w:p>
    <w:p w:rsidR="0095771C" w:rsidRPr="003879FA" w:rsidRDefault="0095771C" w:rsidP="0095771C">
      <w:pPr>
        <w:pStyle w:val="Ttulo5"/>
        <w:spacing w:before="0" w:after="0"/>
        <w:ind w:right="-79"/>
        <w:jc w:val="both"/>
        <w:rPr>
          <w:rFonts w:ascii="Arial Narrow" w:hAnsi="Arial Narrow" w:cs="Arial"/>
          <w:i w:val="0"/>
          <w:u w:val="single"/>
        </w:rPr>
      </w:pPr>
      <w:r w:rsidRPr="003879FA">
        <w:rPr>
          <w:rFonts w:ascii="Arial Narrow" w:hAnsi="Arial Narrow" w:cs="Arial"/>
          <w:i w:val="0"/>
          <w:u w:val="single"/>
        </w:rPr>
        <w:t>CLÁUSULA TERCEIRA – DAS OBRIGAÇÕES DA CONTRATADA</w:t>
      </w:r>
    </w:p>
    <w:p w:rsidR="0095771C" w:rsidRPr="003879FA" w:rsidRDefault="0095771C" w:rsidP="0095771C">
      <w:pPr>
        <w:ind w:right="-79"/>
        <w:rPr>
          <w:rFonts w:ascii="Arial Narrow" w:hAnsi="Arial Narrow" w:cs="Arial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b/>
          <w:sz w:val="26"/>
          <w:szCs w:val="26"/>
        </w:rPr>
        <w:t>03.01.</w:t>
      </w:r>
      <w:r w:rsidRPr="003879FA">
        <w:rPr>
          <w:rFonts w:ascii="Arial Narrow" w:hAnsi="Arial Narrow" w:cs="Arial"/>
          <w:sz w:val="26"/>
          <w:szCs w:val="26"/>
        </w:rPr>
        <w:t xml:space="preserve"> – </w:t>
      </w:r>
      <w:r w:rsidRPr="003879FA">
        <w:rPr>
          <w:rFonts w:ascii="Arial Narrow" w:hAnsi="Arial Narrow" w:cs="Arial"/>
          <w:color w:val="000000"/>
          <w:sz w:val="26"/>
          <w:szCs w:val="26"/>
        </w:rPr>
        <w:t>Constituem obrigações da CONTRATADA, além das demais previstas neste Contrato ou dele decorrentes:</w:t>
      </w:r>
    </w:p>
    <w:p w:rsidR="000D2969" w:rsidRPr="003879FA" w:rsidRDefault="000D2969" w:rsidP="005B68BC">
      <w:pPr>
        <w:jc w:val="both"/>
        <w:rPr>
          <w:rFonts w:ascii="Arial Narrow" w:eastAsia="Times New Roman" w:hAnsi="Arial Narrow" w:cs="Courier New"/>
          <w:sz w:val="26"/>
          <w:szCs w:val="26"/>
          <w:lang w:eastAsia="pt-BR"/>
        </w:rPr>
      </w:pPr>
    </w:p>
    <w:p w:rsidR="005B68BC" w:rsidRPr="003879FA" w:rsidRDefault="005B68BC" w:rsidP="005B68BC">
      <w:pPr>
        <w:jc w:val="both"/>
        <w:rPr>
          <w:rFonts w:ascii="Arial Narrow" w:eastAsia="Times New Roman" w:hAnsi="Arial Narrow" w:cs="Courier New"/>
          <w:sz w:val="26"/>
          <w:szCs w:val="26"/>
          <w:lang w:eastAsia="pt-BR"/>
        </w:rPr>
      </w:pPr>
      <w:r w:rsidRPr="003879FA">
        <w:rPr>
          <w:rFonts w:ascii="Arial Narrow" w:eastAsia="Times New Roman" w:hAnsi="Arial Narrow" w:cs="Courier New"/>
          <w:sz w:val="26"/>
          <w:szCs w:val="26"/>
          <w:lang w:eastAsia="pt-BR"/>
        </w:rPr>
        <w:t xml:space="preserve">a) - Executar o objeto do Contrato de conformidade com as condições e prazos estabelecidos neste Edital e, no Termo Contratual e na proposta vencedora do certame; </w:t>
      </w:r>
    </w:p>
    <w:p w:rsidR="005B68BC" w:rsidRPr="003879FA" w:rsidRDefault="005B68BC" w:rsidP="005B68BC">
      <w:pPr>
        <w:jc w:val="both"/>
        <w:rPr>
          <w:rFonts w:ascii="Arial Narrow" w:eastAsia="Times New Roman" w:hAnsi="Arial Narrow" w:cs="Courier New"/>
          <w:sz w:val="26"/>
          <w:szCs w:val="26"/>
          <w:lang w:eastAsia="pt-BR"/>
        </w:rPr>
      </w:pPr>
      <w:r w:rsidRPr="003879FA">
        <w:rPr>
          <w:rFonts w:ascii="Arial Narrow" w:eastAsia="Times New Roman" w:hAnsi="Arial Narrow" w:cs="Courier New"/>
          <w:sz w:val="26"/>
          <w:szCs w:val="26"/>
          <w:lang w:eastAsia="pt-BR"/>
        </w:rPr>
        <w:t xml:space="preserve">b) - Manter durante toda a execução do objeto contratual, em compatibilidade com as obrigações assumidas, todas as condições de habilitação e qualificação exigidas na Lei de Licitações; </w:t>
      </w:r>
    </w:p>
    <w:p w:rsidR="005B68BC" w:rsidRPr="003879FA" w:rsidRDefault="005B68BC" w:rsidP="005B68BC">
      <w:pPr>
        <w:jc w:val="both"/>
        <w:rPr>
          <w:rFonts w:ascii="Arial Narrow" w:eastAsia="Times New Roman" w:hAnsi="Arial Narrow" w:cs="Courier New"/>
          <w:sz w:val="26"/>
          <w:szCs w:val="26"/>
          <w:lang w:eastAsia="pt-BR"/>
        </w:rPr>
      </w:pPr>
      <w:r w:rsidRPr="003879FA">
        <w:rPr>
          <w:rFonts w:ascii="Arial Narrow" w:eastAsia="Times New Roman" w:hAnsi="Arial Narrow" w:cs="Courier New"/>
          <w:sz w:val="26"/>
          <w:szCs w:val="26"/>
          <w:lang w:eastAsia="pt-BR"/>
        </w:rPr>
        <w:t xml:space="preserve">c) - Providenciar a imediata correção das deficiências e/ou irregularidades apontadas pela Contratante; </w:t>
      </w:r>
    </w:p>
    <w:p w:rsidR="005B68BC" w:rsidRPr="003879FA" w:rsidRDefault="005B68BC" w:rsidP="005B68BC">
      <w:pPr>
        <w:jc w:val="both"/>
        <w:rPr>
          <w:rFonts w:ascii="Arial Narrow" w:eastAsia="Times New Roman" w:hAnsi="Arial Narrow" w:cs="Courier New"/>
          <w:sz w:val="26"/>
          <w:szCs w:val="26"/>
          <w:lang w:eastAsia="pt-BR"/>
        </w:rPr>
      </w:pPr>
      <w:r w:rsidRPr="003879FA">
        <w:rPr>
          <w:rFonts w:ascii="Arial Narrow" w:eastAsia="Times New Roman" w:hAnsi="Arial Narrow" w:cs="Courier New"/>
          <w:sz w:val="26"/>
          <w:szCs w:val="26"/>
          <w:lang w:eastAsia="pt-BR"/>
        </w:rPr>
        <w:t xml:space="preserve">d) - Aceitar nas mesmas condições contratuais os acréscimo e supressões até o limite fixado no § 1°, do art. 65, da Lei n° 8.666/93 e suas alterações posteriores; </w:t>
      </w:r>
    </w:p>
    <w:p w:rsidR="005B68BC" w:rsidRPr="003879FA" w:rsidRDefault="005B68BC" w:rsidP="005B68BC">
      <w:pPr>
        <w:jc w:val="both"/>
        <w:rPr>
          <w:rFonts w:ascii="Arial Narrow" w:eastAsia="Times New Roman" w:hAnsi="Arial Narrow" w:cs="Courier New"/>
          <w:sz w:val="26"/>
          <w:szCs w:val="26"/>
          <w:lang w:eastAsia="pt-BR"/>
        </w:rPr>
      </w:pPr>
      <w:r w:rsidRPr="003879FA">
        <w:rPr>
          <w:rFonts w:ascii="Arial Narrow" w:eastAsia="Times New Roman" w:hAnsi="Arial Narrow" w:cs="Courier New"/>
          <w:sz w:val="26"/>
          <w:szCs w:val="26"/>
          <w:lang w:eastAsia="pt-BR"/>
        </w:rPr>
        <w:t>e) – Ficar responsável pela substituição dos veículos, no período de no máximo 0</w:t>
      </w:r>
      <w:r w:rsidR="00E86529" w:rsidRPr="003879FA">
        <w:rPr>
          <w:rFonts w:ascii="Arial Narrow" w:eastAsia="Times New Roman" w:hAnsi="Arial Narrow" w:cs="Courier New"/>
          <w:sz w:val="26"/>
          <w:szCs w:val="26"/>
          <w:lang w:eastAsia="pt-BR"/>
        </w:rPr>
        <w:t>2</w:t>
      </w:r>
      <w:r w:rsidR="009E64D6" w:rsidRPr="003879FA">
        <w:rPr>
          <w:rFonts w:ascii="Arial Narrow" w:eastAsia="Times New Roman" w:hAnsi="Arial Narrow" w:cs="Courier New"/>
          <w:sz w:val="26"/>
          <w:szCs w:val="26"/>
          <w:lang w:eastAsia="pt-BR"/>
        </w:rPr>
        <w:t xml:space="preserve"> </w:t>
      </w:r>
      <w:r w:rsidRPr="003879FA">
        <w:rPr>
          <w:rFonts w:ascii="Arial Narrow" w:eastAsia="Times New Roman" w:hAnsi="Arial Narrow" w:cs="Courier New"/>
          <w:sz w:val="26"/>
          <w:szCs w:val="26"/>
          <w:lang w:eastAsia="pt-BR"/>
        </w:rPr>
        <w:t>(</w:t>
      </w:r>
      <w:r w:rsidR="00E86529" w:rsidRPr="003879FA">
        <w:rPr>
          <w:rFonts w:ascii="Arial Narrow" w:eastAsia="Times New Roman" w:hAnsi="Arial Narrow" w:cs="Courier New"/>
          <w:sz w:val="26"/>
          <w:szCs w:val="26"/>
          <w:lang w:eastAsia="pt-BR"/>
        </w:rPr>
        <w:t>duas</w:t>
      </w:r>
      <w:r w:rsidRPr="003879FA">
        <w:rPr>
          <w:rFonts w:ascii="Arial Narrow" w:eastAsia="Times New Roman" w:hAnsi="Arial Narrow" w:cs="Courier New"/>
          <w:sz w:val="26"/>
          <w:szCs w:val="26"/>
          <w:lang w:eastAsia="pt-BR"/>
        </w:rPr>
        <w:t>) hora</w:t>
      </w:r>
      <w:r w:rsidR="00E86529" w:rsidRPr="003879FA">
        <w:rPr>
          <w:rFonts w:ascii="Arial Narrow" w:eastAsia="Times New Roman" w:hAnsi="Arial Narrow" w:cs="Courier New"/>
          <w:sz w:val="26"/>
          <w:szCs w:val="26"/>
          <w:lang w:eastAsia="pt-BR"/>
        </w:rPr>
        <w:t>s</w:t>
      </w:r>
      <w:r w:rsidRPr="003879FA">
        <w:rPr>
          <w:rFonts w:ascii="Arial Narrow" w:eastAsia="Times New Roman" w:hAnsi="Arial Narrow" w:cs="Courier New"/>
          <w:sz w:val="26"/>
          <w:szCs w:val="26"/>
          <w:lang w:eastAsia="pt-BR"/>
        </w:rPr>
        <w:t xml:space="preserve">, quando os mesmos apresentarem algum tipo de problema (técnico/outros). </w:t>
      </w:r>
    </w:p>
    <w:p w:rsidR="005B68BC" w:rsidRPr="003879FA" w:rsidRDefault="005B68BC" w:rsidP="005B68BC">
      <w:pPr>
        <w:jc w:val="both"/>
        <w:rPr>
          <w:rFonts w:ascii="Arial Narrow" w:eastAsia="Times New Roman" w:hAnsi="Arial Narrow" w:cs="Courier New"/>
          <w:sz w:val="26"/>
          <w:szCs w:val="26"/>
          <w:lang w:eastAsia="pt-BR"/>
        </w:rPr>
      </w:pPr>
      <w:r w:rsidRPr="003879FA">
        <w:rPr>
          <w:rFonts w:ascii="Arial Narrow" w:eastAsia="Times New Roman" w:hAnsi="Arial Narrow" w:cs="Courier New"/>
          <w:sz w:val="26"/>
          <w:szCs w:val="26"/>
          <w:lang w:eastAsia="pt-BR"/>
        </w:rPr>
        <w:t xml:space="preserve">f) – Responsabilizar-se por todos e quaisquer acidentes ou sinistros que venham a prejudicar funcionários e/ou bens da CONTRATADA, da CONTRATANTE ou terceiros, verificados em decorrência da locação dos veículos, objeto deste certame. </w:t>
      </w:r>
    </w:p>
    <w:p w:rsidR="005B68BC" w:rsidRPr="003879FA" w:rsidRDefault="005B68BC" w:rsidP="005B68BC">
      <w:pPr>
        <w:jc w:val="both"/>
        <w:rPr>
          <w:rFonts w:ascii="Arial Narrow" w:eastAsia="Times New Roman" w:hAnsi="Arial Narrow" w:cs="Courier New"/>
          <w:sz w:val="26"/>
          <w:szCs w:val="26"/>
          <w:lang w:eastAsia="pt-BR"/>
        </w:rPr>
      </w:pPr>
      <w:r w:rsidRPr="003879FA">
        <w:rPr>
          <w:rFonts w:ascii="Arial Narrow" w:eastAsia="Times New Roman" w:hAnsi="Arial Narrow" w:cs="Courier New"/>
          <w:sz w:val="26"/>
          <w:szCs w:val="26"/>
          <w:lang w:eastAsia="pt-BR"/>
        </w:rPr>
        <w:t xml:space="preserve">g) – Responsabilizar-se civil e penalmente por todo e qualquer dano que venha causar a CONTRATANTE ou a terceiros, por ação ou omissão, em decorrência do fornecimento dos serviços, não sendo a CONTRATANTE, em nenhuma hipótese, responsável por danos indiretos ou lucros cessantes. </w:t>
      </w:r>
    </w:p>
    <w:p w:rsidR="005B68BC" w:rsidRPr="003879FA" w:rsidRDefault="005B68BC" w:rsidP="005B68BC">
      <w:pPr>
        <w:jc w:val="both"/>
        <w:rPr>
          <w:rFonts w:ascii="Arial Narrow" w:eastAsia="Times New Roman" w:hAnsi="Arial Narrow" w:cs="Courier New"/>
          <w:sz w:val="26"/>
          <w:szCs w:val="26"/>
          <w:lang w:eastAsia="pt-BR"/>
        </w:rPr>
      </w:pPr>
      <w:r w:rsidRPr="003879FA">
        <w:rPr>
          <w:rFonts w:ascii="Arial Narrow" w:eastAsia="Times New Roman" w:hAnsi="Arial Narrow" w:cs="Courier New"/>
          <w:sz w:val="26"/>
          <w:szCs w:val="26"/>
          <w:lang w:eastAsia="pt-BR"/>
        </w:rPr>
        <w:t xml:space="preserve">h) – Ficar responsável pela reposição de peças e pneus para o pleno funcionamento do veículo a ser locado. </w:t>
      </w:r>
    </w:p>
    <w:p w:rsidR="005B68BC" w:rsidRPr="003879FA" w:rsidRDefault="005B68BC" w:rsidP="005B68BC">
      <w:pPr>
        <w:jc w:val="both"/>
        <w:rPr>
          <w:rFonts w:ascii="Arial Narrow" w:eastAsia="Times New Roman" w:hAnsi="Arial Narrow" w:cs="Courier New"/>
          <w:sz w:val="26"/>
          <w:szCs w:val="26"/>
          <w:lang w:eastAsia="pt-BR"/>
        </w:rPr>
      </w:pPr>
      <w:r w:rsidRPr="003879FA">
        <w:rPr>
          <w:rFonts w:ascii="Arial Narrow" w:eastAsia="Times New Roman" w:hAnsi="Arial Narrow" w:cs="Courier New"/>
          <w:sz w:val="26"/>
          <w:szCs w:val="26"/>
          <w:lang w:eastAsia="pt-BR"/>
        </w:rPr>
        <w:t xml:space="preserve">i) - Fornecer combustíveis e lubrificantes para o pleno funcionamento do veículo. </w:t>
      </w:r>
    </w:p>
    <w:p w:rsidR="005B68BC" w:rsidRPr="003879FA" w:rsidRDefault="005B68BC" w:rsidP="005B68BC">
      <w:pPr>
        <w:jc w:val="both"/>
        <w:rPr>
          <w:rFonts w:ascii="Arial Narrow" w:eastAsia="Times New Roman" w:hAnsi="Arial Narrow" w:cs="Courier New"/>
          <w:sz w:val="26"/>
          <w:szCs w:val="26"/>
          <w:lang w:eastAsia="pt-BR"/>
        </w:rPr>
      </w:pPr>
      <w:r w:rsidRPr="003879FA">
        <w:rPr>
          <w:rFonts w:ascii="Arial Narrow" w:eastAsia="Times New Roman" w:hAnsi="Arial Narrow" w:cs="Courier New"/>
          <w:sz w:val="26"/>
          <w:szCs w:val="26"/>
          <w:lang w:eastAsia="pt-BR"/>
        </w:rPr>
        <w:lastRenderedPageBreak/>
        <w:t xml:space="preserve">j) - Utilizar profissionais devidamente habilitados (motoristas), para execução dos serviços. </w:t>
      </w:r>
    </w:p>
    <w:p w:rsidR="00182518" w:rsidRPr="003879FA" w:rsidRDefault="00182518" w:rsidP="005B68BC">
      <w:pPr>
        <w:jc w:val="both"/>
        <w:rPr>
          <w:rFonts w:ascii="Arial Narrow" w:eastAsia="Times New Roman" w:hAnsi="Arial Narrow" w:cs="Courier New"/>
          <w:sz w:val="26"/>
          <w:szCs w:val="26"/>
          <w:lang w:eastAsia="pt-BR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  <w:r w:rsidRPr="003879FA">
        <w:rPr>
          <w:rFonts w:ascii="Arial Narrow" w:hAnsi="Arial Narrow" w:cs="Arial"/>
          <w:b/>
          <w:color w:val="000000"/>
          <w:sz w:val="26"/>
          <w:szCs w:val="26"/>
          <w:u w:val="single"/>
        </w:rPr>
        <w:t>CLÁUSULA QUARTA – DAS OBRIGAÇÕES DA CONTRATANTE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color w:val="000000"/>
          <w:sz w:val="26"/>
          <w:szCs w:val="26"/>
        </w:rPr>
        <w:t xml:space="preserve">04.01. 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3879FA">
        <w:rPr>
          <w:rFonts w:ascii="Arial Narrow" w:hAnsi="Arial Narrow" w:cs="Arial"/>
          <w:color w:val="000000"/>
          <w:sz w:val="26"/>
          <w:szCs w:val="26"/>
        </w:rPr>
        <w:tab/>
        <w:t>Constituem obrigações da CONTRATANTE, além das demais previstas neste Contrato ou dele decorrentes:</w:t>
      </w:r>
    </w:p>
    <w:p w:rsidR="000D2969" w:rsidRPr="003879FA" w:rsidRDefault="000D2969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95771C" w:rsidRPr="003879FA" w:rsidRDefault="0095771C" w:rsidP="0095771C">
      <w:pPr>
        <w:numPr>
          <w:ilvl w:val="0"/>
          <w:numId w:val="12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color w:val="000000"/>
          <w:sz w:val="26"/>
          <w:szCs w:val="26"/>
        </w:rPr>
        <w:t>fiscalizar o presente Contrato através do setor competente da CONTRATANTE;</w:t>
      </w:r>
    </w:p>
    <w:p w:rsidR="0095771C" w:rsidRPr="003879FA" w:rsidRDefault="0095771C" w:rsidP="0095771C">
      <w:pPr>
        <w:numPr>
          <w:ilvl w:val="0"/>
          <w:numId w:val="12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acompanhar a </w:t>
      </w:r>
      <w:r w:rsidR="005B68BC" w:rsidRPr="003879FA">
        <w:rPr>
          <w:rFonts w:ascii="Arial Narrow" w:hAnsi="Arial Narrow" w:cs="Arial"/>
          <w:color w:val="000000"/>
          <w:sz w:val="26"/>
          <w:szCs w:val="26"/>
        </w:rPr>
        <w:t xml:space="preserve">execução dos serviços </w:t>
      </w:r>
      <w:r w:rsidRPr="003879FA">
        <w:rPr>
          <w:rFonts w:ascii="Arial Narrow" w:hAnsi="Arial Narrow" w:cs="Arial"/>
          <w:color w:val="000000"/>
          <w:sz w:val="26"/>
          <w:szCs w:val="26"/>
        </w:rPr>
        <w:t>efetuad</w:t>
      </w:r>
      <w:r w:rsidR="005B68BC" w:rsidRPr="003879FA">
        <w:rPr>
          <w:rFonts w:ascii="Arial Narrow" w:hAnsi="Arial Narrow" w:cs="Arial"/>
          <w:color w:val="000000"/>
          <w:sz w:val="26"/>
          <w:szCs w:val="26"/>
        </w:rPr>
        <w:t>os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 pela CONTRATADA, podendo intervir durante a sua execução, para fins de ajustes ou suspensão da entrega;</w:t>
      </w:r>
    </w:p>
    <w:p w:rsidR="0095771C" w:rsidRPr="003879FA" w:rsidRDefault="0095771C" w:rsidP="0095771C">
      <w:pPr>
        <w:numPr>
          <w:ilvl w:val="0"/>
          <w:numId w:val="12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color w:val="000000"/>
          <w:sz w:val="26"/>
          <w:szCs w:val="26"/>
        </w:rPr>
        <w:t>notificar, formal e tempestivamente, a CONTRATADA sobre as irregularidades observadas no cumprimento deste Contrato;</w:t>
      </w:r>
    </w:p>
    <w:p w:rsidR="0095771C" w:rsidRPr="003879FA" w:rsidRDefault="0095771C" w:rsidP="0095771C">
      <w:pPr>
        <w:numPr>
          <w:ilvl w:val="0"/>
          <w:numId w:val="12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color w:val="000000"/>
          <w:sz w:val="26"/>
          <w:szCs w:val="26"/>
        </w:rPr>
        <w:t>notificar a CONTRATADA, por escrito e com antecedência, sobre multas, penalidades e quaisquer débitos de sua responsabilidade;</w:t>
      </w:r>
    </w:p>
    <w:p w:rsidR="0095771C" w:rsidRPr="003879FA" w:rsidRDefault="0095771C" w:rsidP="0095771C">
      <w:pPr>
        <w:numPr>
          <w:ilvl w:val="0"/>
          <w:numId w:val="12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color w:val="000000"/>
          <w:sz w:val="26"/>
          <w:szCs w:val="26"/>
        </w:rPr>
        <w:t>cumprir todos os compromissos financeiros assumidos com a CONTRATADA;</w:t>
      </w:r>
    </w:p>
    <w:p w:rsidR="0095771C" w:rsidRPr="003879FA" w:rsidRDefault="0095771C" w:rsidP="0095771C">
      <w:pPr>
        <w:numPr>
          <w:ilvl w:val="0"/>
          <w:numId w:val="12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color w:val="000000"/>
          <w:sz w:val="26"/>
          <w:szCs w:val="26"/>
        </w:rPr>
        <w:t>fornecer e colocar à disposição da CONTRATADA todos os elementos e informações que se fizerem necessários à execução do fornecimento;</w:t>
      </w:r>
    </w:p>
    <w:p w:rsidR="0095771C" w:rsidRPr="003879FA" w:rsidRDefault="0095771C" w:rsidP="0095771C">
      <w:pPr>
        <w:numPr>
          <w:ilvl w:val="0"/>
          <w:numId w:val="12"/>
        </w:numPr>
        <w:tabs>
          <w:tab w:val="num" w:pos="150"/>
        </w:tabs>
        <w:ind w:left="0" w:right="-79" w:firstLine="0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color w:val="000000"/>
          <w:sz w:val="26"/>
          <w:szCs w:val="26"/>
        </w:rPr>
        <w:t>proporcionar condições para a boa consecução do objeto deste Contrato.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  <w:r w:rsidRPr="003879FA">
        <w:rPr>
          <w:rFonts w:ascii="Arial Narrow" w:hAnsi="Arial Narrow" w:cs="Arial"/>
          <w:b/>
          <w:color w:val="000000"/>
          <w:sz w:val="26"/>
          <w:szCs w:val="26"/>
          <w:u w:val="single"/>
        </w:rPr>
        <w:t xml:space="preserve">CLÁUSULA </w:t>
      </w:r>
      <w:r w:rsidR="005B68BC" w:rsidRPr="003879FA">
        <w:rPr>
          <w:rFonts w:ascii="Arial Narrow" w:hAnsi="Arial Narrow" w:cs="Arial"/>
          <w:b/>
          <w:color w:val="000000"/>
          <w:sz w:val="26"/>
          <w:szCs w:val="26"/>
          <w:u w:val="single"/>
        </w:rPr>
        <w:t xml:space="preserve">QUINTA </w:t>
      </w:r>
      <w:r w:rsidRPr="003879FA">
        <w:rPr>
          <w:rFonts w:ascii="Arial Narrow" w:hAnsi="Arial Narrow" w:cs="Arial"/>
          <w:b/>
          <w:color w:val="000000"/>
          <w:sz w:val="26"/>
          <w:szCs w:val="26"/>
          <w:u w:val="single"/>
        </w:rPr>
        <w:t xml:space="preserve">– </w:t>
      </w:r>
      <w:r w:rsidRPr="003879FA">
        <w:rPr>
          <w:rFonts w:ascii="Arial Narrow" w:hAnsi="Arial Narrow" w:cs="Arial"/>
          <w:b/>
          <w:sz w:val="26"/>
          <w:szCs w:val="26"/>
          <w:u w:val="single"/>
        </w:rPr>
        <w:t>DOS DIREITOS E RESPONSABILIDADES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95771C" w:rsidRPr="003879FA" w:rsidRDefault="005B68BC" w:rsidP="0095771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b/>
          <w:bCs/>
          <w:sz w:val="26"/>
          <w:szCs w:val="26"/>
        </w:rPr>
        <w:t>05</w:t>
      </w:r>
      <w:r w:rsidR="0095771C" w:rsidRPr="003879FA">
        <w:rPr>
          <w:rFonts w:ascii="Arial Narrow" w:hAnsi="Arial Narrow" w:cs="Arial"/>
          <w:b/>
          <w:bCs/>
          <w:sz w:val="26"/>
          <w:szCs w:val="26"/>
        </w:rPr>
        <w:t>.01.</w:t>
      </w:r>
      <w:r w:rsidR="0095771C" w:rsidRPr="003879FA">
        <w:rPr>
          <w:rFonts w:ascii="Arial Narrow" w:hAnsi="Arial Narrow" w:cs="Arial"/>
          <w:sz w:val="26"/>
          <w:szCs w:val="26"/>
        </w:rPr>
        <w:t xml:space="preserve"> – O presente Contrato deverá ser executado fielmente pelas partes, de acordo com as cláusulas avençadas e as normas da Lei Federal n.º 8.666/93 e suas atualizações, respondendo cada uma pelas conseqüências de sua inexecução total ou parcial.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b/>
          <w:bCs/>
          <w:sz w:val="26"/>
          <w:szCs w:val="26"/>
        </w:rPr>
        <w:t>0</w:t>
      </w:r>
      <w:r w:rsidR="005B68BC" w:rsidRPr="003879FA">
        <w:rPr>
          <w:rFonts w:ascii="Arial Narrow" w:hAnsi="Arial Narrow" w:cs="Arial"/>
          <w:b/>
          <w:bCs/>
          <w:sz w:val="26"/>
          <w:szCs w:val="26"/>
        </w:rPr>
        <w:t>5</w:t>
      </w:r>
      <w:r w:rsidRPr="003879FA">
        <w:rPr>
          <w:rFonts w:ascii="Arial Narrow" w:hAnsi="Arial Narrow" w:cs="Arial"/>
          <w:b/>
          <w:bCs/>
          <w:sz w:val="26"/>
          <w:szCs w:val="26"/>
        </w:rPr>
        <w:t>.02.</w:t>
      </w:r>
      <w:r w:rsidRPr="003879FA">
        <w:rPr>
          <w:rFonts w:ascii="Arial Narrow" w:hAnsi="Arial Narrow" w:cs="Arial"/>
          <w:sz w:val="26"/>
          <w:szCs w:val="26"/>
        </w:rPr>
        <w:t xml:space="preserve"> – Em relação ao presente Contrato é conferido ao Município de Iguatemi a prerrogativa de:</w:t>
      </w:r>
    </w:p>
    <w:p w:rsidR="00D52390" w:rsidRPr="003879FA" w:rsidRDefault="00D52390" w:rsidP="0095771C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b/>
          <w:bCs/>
          <w:sz w:val="26"/>
          <w:szCs w:val="26"/>
        </w:rPr>
        <w:t>I.</w:t>
      </w:r>
      <w:r w:rsidRPr="003879FA">
        <w:rPr>
          <w:rFonts w:ascii="Arial Narrow" w:hAnsi="Arial Narrow" w:cs="Arial"/>
          <w:sz w:val="26"/>
          <w:szCs w:val="26"/>
        </w:rPr>
        <w:t xml:space="preserve"> – </w:t>
      </w:r>
      <w:r w:rsidRPr="003879FA">
        <w:rPr>
          <w:rFonts w:ascii="Arial Narrow" w:hAnsi="Arial Narrow" w:cs="Arial"/>
          <w:sz w:val="26"/>
          <w:szCs w:val="26"/>
        </w:rPr>
        <w:tab/>
        <w:t>modificá-lo unilateralmente, para melhor adequação às finalidades de interesse público, respeitados os direitos da contratada;</w:t>
      </w:r>
    </w:p>
    <w:p w:rsidR="00D52390" w:rsidRPr="003879FA" w:rsidRDefault="00D52390" w:rsidP="0095771C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b/>
          <w:bCs/>
          <w:sz w:val="26"/>
          <w:szCs w:val="26"/>
        </w:rPr>
        <w:t>II.</w:t>
      </w:r>
      <w:r w:rsidRPr="003879FA">
        <w:rPr>
          <w:rFonts w:ascii="Arial Narrow" w:hAnsi="Arial Narrow" w:cs="Arial"/>
          <w:sz w:val="26"/>
          <w:szCs w:val="26"/>
        </w:rPr>
        <w:t xml:space="preserve"> –</w:t>
      </w:r>
      <w:r w:rsidRPr="003879FA">
        <w:rPr>
          <w:rFonts w:ascii="Arial Narrow" w:hAnsi="Arial Narrow" w:cs="Arial"/>
          <w:sz w:val="26"/>
          <w:szCs w:val="26"/>
        </w:rPr>
        <w:tab/>
        <w:t xml:space="preserve"> rescindi-lo, unilateralmente nos casos especificados no item 13.01. deste Contrato.</w:t>
      </w:r>
    </w:p>
    <w:p w:rsidR="00D52390" w:rsidRPr="003879FA" w:rsidRDefault="00D52390" w:rsidP="0095771C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b/>
          <w:bCs/>
          <w:sz w:val="26"/>
          <w:szCs w:val="26"/>
        </w:rPr>
        <w:t>III.</w:t>
      </w:r>
      <w:r w:rsidRPr="003879FA">
        <w:rPr>
          <w:rFonts w:ascii="Arial Narrow" w:hAnsi="Arial Narrow" w:cs="Arial"/>
          <w:sz w:val="26"/>
          <w:szCs w:val="26"/>
        </w:rPr>
        <w:t xml:space="preserve"> –</w:t>
      </w:r>
      <w:r w:rsidRPr="003879FA">
        <w:rPr>
          <w:rFonts w:ascii="Arial Narrow" w:hAnsi="Arial Narrow" w:cs="Arial"/>
          <w:sz w:val="26"/>
          <w:szCs w:val="26"/>
        </w:rPr>
        <w:tab/>
        <w:t>aplicar sanções motivadas pela inexecução total ou parcial do presente ajuste.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b/>
          <w:bCs/>
          <w:sz w:val="26"/>
          <w:szCs w:val="26"/>
        </w:rPr>
        <w:t>0</w:t>
      </w:r>
      <w:r w:rsidR="005B68BC" w:rsidRPr="003879FA">
        <w:rPr>
          <w:rFonts w:ascii="Arial Narrow" w:hAnsi="Arial Narrow" w:cs="Arial"/>
          <w:b/>
          <w:bCs/>
          <w:sz w:val="26"/>
          <w:szCs w:val="26"/>
        </w:rPr>
        <w:t>5</w:t>
      </w:r>
      <w:r w:rsidRPr="003879FA">
        <w:rPr>
          <w:rFonts w:ascii="Arial Narrow" w:hAnsi="Arial Narrow" w:cs="Arial"/>
          <w:b/>
          <w:bCs/>
          <w:sz w:val="26"/>
          <w:szCs w:val="26"/>
        </w:rPr>
        <w:t>.</w:t>
      </w:r>
      <w:r w:rsidR="005B68BC" w:rsidRPr="003879FA">
        <w:rPr>
          <w:rFonts w:ascii="Arial Narrow" w:hAnsi="Arial Narrow" w:cs="Arial"/>
          <w:b/>
          <w:bCs/>
          <w:sz w:val="26"/>
          <w:szCs w:val="26"/>
        </w:rPr>
        <w:t>03</w:t>
      </w:r>
      <w:r w:rsidRPr="003879FA">
        <w:rPr>
          <w:rFonts w:ascii="Arial Narrow" w:hAnsi="Arial Narrow" w:cs="Arial"/>
          <w:b/>
          <w:bCs/>
          <w:sz w:val="26"/>
          <w:szCs w:val="26"/>
        </w:rPr>
        <w:t>.</w:t>
      </w:r>
      <w:r w:rsidRPr="003879FA">
        <w:rPr>
          <w:rFonts w:ascii="Arial Narrow" w:hAnsi="Arial Narrow" w:cs="Arial"/>
          <w:sz w:val="26"/>
          <w:szCs w:val="26"/>
        </w:rPr>
        <w:t xml:space="preserve"> – As cláusulas econômico-financeiras e monetárias deste Contrato não poderão ser alteradas sem prévia concordância da Contratada.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b/>
          <w:bCs/>
          <w:sz w:val="26"/>
          <w:szCs w:val="26"/>
        </w:rPr>
        <w:lastRenderedPageBreak/>
        <w:t>0</w:t>
      </w:r>
      <w:r w:rsidR="005B68BC" w:rsidRPr="003879FA">
        <w:rPr>
          <w:rFonts w:ascii="Arial Narrow" w:hAnsi="Arial Narrow" w:cs="Arial"/>
          <w:b/>
          <w:bCs/>
          <w:sz w:val="26"/>
          <w:szCs w:val="26"/>
        </w:rPr>
        <w:t>5</w:t>
      </w:r>
      <w:r w:rsidRPr="003879FA">
        <w:rPr>
          <w:rFonts w:ascii="Arial Narrow" w:hAnsi="Arial Narrow" w:cs="Arial"/>
          <w:b/>
          <w:bCs/>
          <w:sz w:val="26"/>
          <w:szCs w:val="26"/>
        </w:rPr>
        <w:t>.</w:t>
      </w:r>
      <w:r w:rsidR="005B68BC" w:rsidRPr="003879FA">
        <w:rPr>
          <w:rFonts w:ascii="Arial Narrow" w:hAnsi="Arial Narrow" w:cs="Arial"/>
          <w:b/>
          <w:bCs/>
          <w:sz w:val="26"/>
          <w:szCs w:val="26"/>
        </w:rPr>
        <w:t>04</w:t>
      </w:r>
      <w:r w:rsidRPr="003879FA">
        <w:rPr>
          <w:rFonts w:ascii="Arial Narrow" w:hAnsi="Arial Narrow" w:cs="Arial"/>
          <w:b/>
          <w:bCs/>
          <w:sz w:val="26"/>
          <w:szCs w:val="26"/>
        </w:rPr>
        <w:t xml:space="preserve">. </w:t>
      </w:r>
      <w:r w:rsidRPr="003879FA">
        <w:rPr>
          <w:rFonts w:ascii="Arial Narrow" w:hAnsi="Arial Narrow" w:cs="Arial"/>
          <w:sz w:val="26"/>
          <w:szCs w:val="26"/>
        </w:rPr>
        <w:t>– Na hipótese do inciso I do item 06.02., as cláusulas econômico-financeiras deste Contrato deverão ser revistas para que se mantenha o equilíbrio contratual.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b/>
          <w:bCs/>
          <w:sz w:val="26"/>
          <w:szCs w:val="26"/>
        </w:rPr>
        <w:t>0</w:t>
      </w:r>
      <w:r w:rsidR="005B68BC" w:rsidRPr="003879FA">
        <w:rPr>
          <w:rFonts w:ascii="Arial Narrow" w:hAnsi="Arial Narrow" w:cs="Arial"/>
          <w:b/>
          <w:bCs/>
          <w:sz w:val="26"/>
          <w:szCs w:val="26"/>
        </w:rPr>
        <w:t>5</w:t>
      </w:r>
      <w:r w:rsidRPr="003879FA">
        <w:rPr>
          <w:rFonts w:ascii="Arial Narrow" w:hAnsi="Arial Narrow" w:cs="Arial"/>
          <w:b/>
          <w:bCs/>
          <w:sz w:val="26"/>
          <w:szCs w:val="26"/>
        </w:rPr>
        <w:t>.</w:t>
      </w:r>
      <w:r w:rsidR="005B68BC" w:rsidRPr="003879FA">
        <w:rPr>
          <w:rFonts w:ascii="Arial Narrow" w:hAnsi="Arial Narrow" w:cs="Arial"/>
          <w:b/>
          <w:bCs/>
          <w:sz w:val="26"/>
          <w:szCs w:val="26"/>
        </w:rPr>
        <w:t>05</w:t>
      </w:r>
      <w:r w:rsidRPr="003879FA">
        <w:rPr>
          <w:rFonts w:ascii="Arial Narrow" w:hAnsi="Arial Narrow" w:cs="Arial"/>
          <w:b/>
          <w:bCs/>
          <w:sz w:val="26"/>
          <w:szCs w:val="26"/>
        </w:rPr>
        <w:t>.</w:t>
      </w:r>
      <w:r w:rsidRPr="003879FA">
        <w:rPr>
          <w:rFonts w:ascii="Arial Narrow" w:hAnsi="Arial Narrow" w:cs="Arial"/>
          <w:sz w:val="26"/>
          <w:szCs w:val="26"/>
        </w:rPr>
        <w:t xml:space="preserve"> –</w:t>
      </w:r>
      <w:r w:rsidRPr="003879FA">
        <w:rPr>
          <w:rFonts w:ascii="Arial Narrow" w:hAnsi="Arial Narrow" w:cs="Arial"/>
          <w:sz w:val="26"/>
          <w:szCs w:val="26"/>
        </w:rPr>
        <w:tab/>
        <w:t>A declaração de nulidade do presente Contrato opera retroativamente impedindo os efeitos jurídicos que ele, ordinariamente, deveria produzir, além de desconstituir os já produzidos.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b/>
          <w:bCs/>
          <w:sz w:val="26"/>
          <w:szCs w:val="26"/>
        </w:rPr>
        <w:t>0</w:t>
      </w:r>
      <w:r w:rsidR="005B68BC" w:rsidRPr="003879FA">
        <w:rPr>
          <w:rFonts w:ascii="Arial Narrow" w:hAnsi="Arial Narrow" w:cs="Arial"/>
          <w:b/>
          <w:bCs/>
          <w:sz w:val="26"/>
          <w:szCs w:val="26"/>
        </w:rPr>
        <w:t>5</w:t>
      </w:r>
      <w:r w:rsidRPr="003879FA">
        <w:rPr>
          <w:rFonts w:ascii="Arial Narrow" w:hAnsi="Arial Narrow" w:cs="Arial"/>
          <w:b/>
          <w:bCs/>
          <w:sz w:val="26"/>
          <w:szCs w:val="26"/>
        </w:rPr>
        <w:t>.</w:t>
      </w:r>
      <w:r w:rsidR="005B68BC" w:rsidRPr="003879FA">
        <w:rPr>
          <w:rFonts w:ascii="Arial Narrow" w:hAnsi="Arial Narrow" w:cs="Arial"/>
          <w:b/>
          <w:bCs/>
          <w:sz w:val="26"/>
          <w:szCs w:val="26"/>
        </w:rPr>
        <w:t>06</w:t>
      </w:r>
      <w:r w:rsidRPr="003879FA">
        <w:rPr>
          <w:rFonts w:ascii="Arial Narrow" w:hAnsi="Arial Narrow" w:cs="Arial"/>
          <w:b/>
          <w:bCs/>
          <w:sz w:val="26"/>
          <w:szCs w:val="26"/>
        </w:rPr>
        <w:t>.</w:t>
      </w:r>
      <w:r w:rsidRPr="003879FA">
        <w:rPr>
          <w:rFonts w:ascii="Arial Narrow" w:hAnsi="Arial Narrow" w:cs="Arial"/>
          <w:sz w:val="26"/>
          <w:szCs w:val="26"/>
        </w:rPr>
        <w:t xml:space="preserve"> –</w:t>
      </w:r>
      <w:r w:rsidRPr="003879FA">
        <w:rPr>
          <w:rFonts w:ascii="Arial Narrow" w:hAnsi="Arial Narrow" w:cs="Arial"/>
          <w:sz w:val="26"/>
          <w:szCs w:val="26"/>
        </w:rPr>
        <w:tab/>
        <w:t>A nulidade não exonera o Município de Iguatemi do dever de indenizar a Contratada pelo que esta houver executado até a data em que ela for declarada e por outros prejuízos regularmente comprovados, contanto que não lhe seja imputável, comprovando-se a responsabilidade de quem lhe deu causa.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b/>
          <w:bCs/>
          <w:sz w:val="26"/>
          <w:szCs w:val="26"/>
        </w:rPr>
        <w:t>0</w:t>
      </w:r>
      <w:r w:rsidR="005B68BC" w:rsidRPr="003879FA">
        <w:rPr>
          <w:rFonts w:ascii="Arial Narrow" w:hAnsi="Arial Narrow" w:cs="Arial"/>
          <w:b/>
          <w:bCs/>
          <w:sz w:val="26"/>
          <w:szCs w:val="26"/>
        </w:rPr>
        <w:t>5</w:t>
      </w:r>
      <w:r w:rsidRPr="003879FA">
        <w:rPr>
          <w:rFonts w:ascii="Arial Narrow" w:hAnsi="Arial Narrow" w:cs="Arial"/>
          <w:b/>
          <w:bCs/>
          <w:sz w:val="26"/>
          <w:szCs w:val="26"/>
        </w:rPr>
        <w:t>.0</w:t>
      </w:r>
      <w:r w:rsidR="005B68BC" w:rsidRPr="003879FA">
        <w:rPr>
          <w:rFonts w:ascii="Arial Narrow" w:hAnsi="Arial Narrow" w:cs="Arial"/>
          <w:b/>
          <w:bCs/>
          <w:sz w:val="26"/>
          <w:szCs w:val="26"/>
        </w:rPr>
        <w:t>7</w:t>
      </w:r>
      <w:r w:rsidRPr="003879FA">
        <w:rPr>
          <w:rFonts w:ascii="Arial Narrow" w:hAnsi="Arial Narrow" w:cs="Arial"/>
          <w:b/>
          <w:bCs/>
          <w:sz w:val="26"/>
          <w:szCs w:val="26"/>
        </w:rPr>
        <w:t>.</w:t>
      </w:r>
      <w:r w:rsidRPr="003879FA">
        <w:rPr>
          <w:rFonts w:ascii="Arial Narrow" w:hAnsi="Arial Narrow" w:cs="Arial"/>
          <w:sz w:val="26"/>
          <w:szCs w:val="26"/>
        </w:rPr>
        <w:t xml:space="preserve"> –</w:t>
      </w:r>
      <w:r w:rsidRPr="003879FA">
        <w:rPr>
          <w:rFonts w:ascii="Arial Narrow" w:hAnsi="Arial Narrow" w:cs="Arial"/>
          <w:sz w:val="26"/>
          <w:szCs w:val="26"/>
        </w:rPr>
        <w:tab/>
        <w:t>O presente Contrato poderá ser alterado, com as devidas justificativas, nos seguintes casos: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b/>
          <w:bCs/>
          <w:sz w:val="26"/>
          <w:szCs w:val="26"/>
        </w:rPr>
        <w:t>I.</w:t>
      </w:r>
      <w:r w:rsidRPr="003879FA">
        <w:rPr>
          <w:rFonts w:ascii="Arial Narrow" w:hAnsi="Arial Narrow" w:cs="Arial"/>
          <w:sz w:val="26"/>
          <w:szCs w:val="26"/>
        </w:rPr>
        <w:t xml:space="preserve"> – </w:t>
      </w:r>
      <w:r w:rsidRPr="003879FA">
        <w:rPr>
          <w:rFonts w:ascii="Arial Narrow" w:hAnsi="Arial Narrow" w:cs="Arial"/>
          <w:sz w:val="26"/>
          <w:szCs w:val="26"/>
        </w:rPr>
        <w:tab/>
        <w:t>unilateralmente pelo Município de Iguatemi/MS:</w:t>
      </w:r>
    </w:p>
    <w:p w:rsidR="00D52390" w:rsidRPr="003879FA" w:rsidRDefault="00D52390" w:rsidP="0095771C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b/>
          <w:bCs/>
          <w:sz w:val="26"/>
          <w:szCs w:val="26"/>
        </w:rPr>
        <w:t>a)</w:t>
      </w:r>
      <w:r w:rsidRPr="003879FA">
        <w:rPr>
          <w:rFonts w:ascii="Arial Narrow" w:hAnsi="Arial Narrow" w:cs="Arial"/>
          <w:sz w:val="26"/>
          <w:szCs w:val="26"/>
        </w:rPr>
        <w:t xml:space="preserve"> </w:t>
      </w:r>
      <w:r w:rsidRPr="003879FA">
        <w:rPr>
          <w:rFonts w:ascii="Arial Narrow" w:hAnsi="Arial Narrow" w:cs="Arial"/>
          <w:sz w:val="26"/>
          <w:szCs w:val="26"/>
        </w:rPr>
        <w:tab/>
        <w:t xml:space="preserve">quando houver modificação do </w:t>
      </w:r>
      <w:r w:rsidR="00D52390" w:rsidRPr="003879FA">
        <w:rPr>
          <w:rFonts w:ascii="Arial Narrow" w:hAnsi="Arial Narrow" w:cs="Arial"/>
          <w:sz w:val="26"/>
          <w:szCs w:val="26"/>
        </w:rPr>
        <w:t xml:space="preserve">objeto </w:t>
      </w:r>
      <w:r w:rsidRPr="003879FA">
        <w:rPr>
          <w:rFonts w:ascii="Arial Narrow" w:hAnsi="Arial Narrow" w:cs="Arial"/>
          <w:sz w:val="26"/>
          <w:szCs w:val="26"/>
        </w:rPr>
        <w:t>ou das especificações, para melhor adequação técnica aos seus objetivos;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b/>
          <w:bCs/>
          <w:sz w:val="26"/>
          <w:szCs w:val="26"/>
        </w:rPr>
        <w:t>b)</w:t>
      </w:r>
      <w:r w:rsidRPr="003879FA">
        <w:rPr>
          <w:rFonts w:ascii="Arial Narrow" w:hAnsi="Arial Narrow" w:cs="Arial"/>
          <w:sz w:val="26"/>
          <w:szCs w:val="26"/>
        </w:rPr>
        <w:t xml:space="preserve"> </w:t>
      </w:r>
      <w:r w:rsidRPr="003879FA">
        <w:rPr>
          <w:rFonts w:ascii="Arial Narrow" w:hAnsi="Arial Narrow" w:cs="Arial"/>
          <w:sz w:val="26"/>
          <w:szCs w:val="26"/>
        </w:rPr>
        <w:tab/>
        <w:t>quando necessária à modificação do valor contratual em decorrência de acréscimo ou diminuição quantitativa do objeto contratual, no limite especificado neste Contrato.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b/>
          <w:bCs/>
          <w:sz w:val="26"/>
          <w:szCs w:val="26"/>
        </w:rPr>
        <w:t>II.</w:t>
      </w:r>
      <w:r w:rsidRPr="003879FA">
        <w:rPr>
          <w:rFonts w:ascii="Arial Narrow" w:hAnsi="Arial Narrow" w:cs="Arial"/>
          <w:sz w:val="26"/>
          <w:szCs w:val="26"/>
        </w:rPr>
        <w:t xml:space="preserve"> – por acordo das partes:</w:t>
      </w:r>
    </w:p>
    <w:p w:rsidR="00D52390" w:rsidRPr="003879FA" w:rsidRDefault="00D52390" w:rsidP="0095771C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b/>
          <w:bCs/>
          <w:sz w:val="26"/>
          <w:szCs w:val="26"/>
        </w:rPr>
        <w:t>a)</w:t>
      </w:r>
      <w:r w:rsidRPr="003879FA">
        <w:rPr>
          <w:rFonts w:ascii="Arial Narrow" w:hAnsi="Arial Narrow" w:cs="Arial"/>
          <w:sz w:val="26"/>
          <w:szCs w:val="26"/>
        </w:rPr>
        <w:t xml:space="preserve"> </w:t>
      </w:r>
      <w:r w:rsidRPr="003879FA">
        <w:rPr>
          <w:rFonts w:ascii="Arial Narrow" w:hAnsi="Arial Narrow" w:cs="Arial"/>
          <w:sz w:val="26"/>
          <w:szCs w:val="26"/>
        </w:rPr>
        <w:tab/>
        <w:t>quando necessária a substituição da garantia de execução;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b/>
          <w:bCs/>
          <w:sz w:val="26"/>
          <w:szCs w:val="26"/>
        </w:rPr>
        <w:t>b)</w:t>
      </w:r>
      <w:r w:rsidRPr="003879FA">
        <w:rPr>
          <w:rFonts w:ascii="Arial Narrow" w:hAnsi="Arial Narrow" w:cs="Arial"/>
          <w:sz w:val="26"/>
          <w:szCs w:val="26"/>
        </w:rPr>
        <w:t xml:space="preserve"> </w:t>
      </w:r>
      <w:r w:rsidRPr="003879FA">
        <w:rPr>
          <w:rFonts w:ascii="Arial Narrow" w:hAnsi="Arial Narrow" w:cs="Arial"/>
          <w:sz w:val="26"/>
          <w:szCs w:val="26"/>
        </w:rPr>
        <w:tab/>
        <w:t>quando necessária a modificação do regime de execução dos serviços, em face de verificação técnica da inaplicabilidade dos termos contratuais originários;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b/>
          <w:bCs/>
          <w:sz w:val="26"/>
          <w:szCs w:val="26"/>
        </w:rPr>
        <w:t>c)</w:t>
      </w:r>
      <w:r w:rsidRPr="003879FA">
        <w:rPr>
          <w:rFonts w:ascii="Arial Narrow" w:hAnsi="Arial Narrow" w:cs="Arial"/>
          <w:sz w:val="26"/>
          <w:szCs w:val="26"/>
        </w:rPr>
        <w:t xml:space="preserve"> </w:t>
      </w:r>
      <w:r w:rsidRPr="003879FA">
        <w:rPr>
          <w:rFonts w:ascii="Arial Narrow" w:hAnsi="Arial Narrow" w:cs="Arial"/>
          <w:sz w:val="26"/>
          <w:szCs w:val="26"/>
        </w:rPr>
        <w:tab/>
        <w:t>quando necessária a modificação da forma de pagamento, por imposição de circunstâncias supervenientes, mantido o valor inicial atualizado, vedada a antecipação do pagamento, com relação ao cronograma de pagamento fixado, sem a correspondente contraprestação de execução dos serviços;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b/>
          <w:bCs/>
          <w:sz w:val="26"/>
          <w:szCs w:val="26"/>
        </w:rPr>
        <w:t>d)</w:t>
      </w:r>
      <w:r w:rsidRPr="003879FA">
        <w:rPr>
          <w:rFonts w:ascii="Arial Narrow" w:hAnsi="Arial Narrow" w:cs="Arial"/>
          <w:sz w:val="26"/>
          <w:szCs w:val="26"/>
        </w:rPr>
        <w:t xml:space="preserve"> </w:t>
      </w:r>
      <w:r w:rsidRPr="003879FA">
        <w:rPr>
          <w:rFonts w:ascii="Arial Narrow" w:hAnsi="Arial Narrow" w:cs="Arial"/>
          <w:sz w:val="26"/>
          <w:szCs w:val="26"/>
        </w:rPr>
        <w:tab/>
        <w:t>na hipótese do disposto na letra "d" do inciso II do artigo 65 da Lei Federal nº. 8.666/93.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b/>
          <w:bCs/>
          <w:sz w:val="26"/>
          <w:szCs w:val="26"/>
        </w:rPr>
        <w:t>0</w:t>
      </w:r>
      <w:r w:rsidR="005B68BC" w:rsidRPr="003879FA">
        <w:rPr>
          <w:rFonts w:ascii="Arial Narrow" w:hAnsi="Arial Narrow" w:cs="Arial"/>
          <w:b/>
          <w:bCs/>
          <w:sz w:val="26"/>
          <w:szCs w:val="26"/>
        </w:rPr>
        <w:t>5</w:t>
      </w:r>
      <w:r w:rsidRPr="003879FA">
        <w:rPr>
          <w:rFonts w:ascii="Arial Narrow" w:hAnsi="Arial Narrow" w:cs="Arial"/>
          <w:b/>
          <w:bCs/>
          <w:sz w:val="26"/>
          <w:szCs w:val="26"/>
        </w:rPr>
        <w:t>.0</w:t>
      </w:r>
      <w:r w:rsidR="005B68BC" w:rsidRPr="003879FA">
        <w:rPr>
          <w:rFonts w:ascii="Arial Narrow" w:hAnsi="Arial Narrow" w:cs="Arial"/>
          <w:b/>
          <w:bCs/>
          <w:sz w:val="26"/>
          <w:szCs w:val="26"/>
        </w:rPr>
        <w:t>8</w:t>
      </w:r>
      <w:r w:rsidRPr="003879FA">
        <w:rPr>
          <w:rFonts w:ascii="Arial Narrow" w:hAnsi="Arial Narrow" w:cs="Arial"/>
          <w:b/>
          <w:bCs/>
          <w:sz w:val="26"/>
          <w:szCs w:val="26"/>
        </w:rPr>
        <w:t>.</w:t>
      </w:r>
      <w:r w:rsidRPr="003879FA">
        <w:rPr>
          <w:rFonts w:ascii="Arial Narrow" w:hAnsi="Arial Narrow" w:cs="Arial"/>
          <w:sz w:val="26"/>
          <w:szCs w:val="26"/>
        </w:rPr>
        <w:t xml:space="preserve"> –</w:t>
      </w:r>
      <w:r w:rsidRPr="003879FA">
        <w:rPr>
          <w:rFonts w:ascii="Arial Narrow" w:hAnsi="Arial Narrow" w:cs="Arial"/>
          <w:sz w:val="26"/>
          <w:szCs w:val="26"/>
        </w:rPr>
        <w:tab/>
        <w:t>Quaisquer tributos ou encargos legais criados, alterados ou extintos, bem como a superveniência de disposições legais, quando ocorrido após a data da apresentação da proposta, de comprovada repercussão nos preços contratados, implicarão a revisão destes para mais ou para menos, conforme o caso.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0</w:t>
      </w:r>
      <w:r w:rsidR="005B68BC"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5</w:t>
      </w:r>
      <w:r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.0</w:t>
      </w:r>
      <w:r w:rsidR="005B68BC"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9</w:t>
      </w:r>
      <w:r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.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 –</w:t>
      </w:r>
      <w:r w:rsidRPr="003879FA">
        <w:rPr>
          <w:rFonts w:ascii="Arial Narrow" w:hAnsi="Arial Narrow" w:cs="Arial"/>
          <w:color w:val="000000"/>
          <w:sz w:val="26"/>
          <w:szCs w:val="26"/>
        </w:rPr>
        <w:tab/>
        <w:t>A Contratada poderá perder a condição de adjudicatário e/ou contratado caso venha a se enquadrar nas situações previstas nos artigos 77 e 78 da Lei 8.666/93 e suas alterações posteriores e nos casos que especifica: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a)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3879FA">
        <w:rPr>
          <w:rFonts w:ascii="Arial Narrow" w:hAnsi="Arial Narrow" w:cs="Arial"/>
          <w:color w:val="000000"/>
          <w:sz w:val="26"/>
          <w:szCs w:val="26"/>
        </w:rPr>
        <w:tab/>
        <w:t>estado de protesto, falência e concordata, insolvência notória ou situação econômica – financeira comprometida;</w:t>
      </w:r>
    </w:p>
    <w:p w:rsidR="00D52390" w:rsidRPr="003879FA" w:rsidRDefault="00D52390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b)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3879FA">
        <w:rPr>
          <w:rFonts w:ascii="Arial Narrow" w:hAnsi="Arial Narrow" w:cs="Arial"/>
          <w:color w:val="000000"/>
          <w:sz w:val="26"/>
          <w:szCs w:val="26"/>
        </w:rPr>
        <w:tab/>
        <w:t xml:space="preserve">ter título protestado cujo valor possua, a juízo da contratada comprometer a sua idoneidade financeira e/ou a eficiente execução do Contrato; </w:t>
      </w:r>
    </w:p>
    <w:p w:rsidR="00D52390" w:rsidRPr="003879FA" w:rsidRDefault="00D52390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c)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Pr="003879FA">
        <w:rPr>
          <w:rFonts w:ascii="Arial Narrow" w:hAnsi="Arial Narrow" w:cs="Arial"/>
          <w:color w:val="000000"/>
          <w:sz w:val="26"/>
          <w:szCs w:val="26"/>
        </w:rPr>
        <w:tab/>
        <w:t>ter sido declarado devedor das Fazendas Federal, Estadual ou Municipal, do INSS, FGTS ou sentenciado pelo Procon.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  <w:r w:rsidRPr="003879FA">
        <w:rPr>
          <w:rFonts w:ascii="Arial Narrow" w:hAnsi="Arial Narrow" w:cs="Arial"/>
          <w:b/>
          <w:color w:val="000000"/>
          <w:sz w:val="26"/>
          <w:szCs w:val="26"/>
          <w:u w:val="single"/>
        </w:rPr>
        <w:t>CLÁUSULA S</w:t>
      </w:r>
      <w:r w:rsidR="005B68BC" w:rsidRPr="003879FA">
        <w:rPr>
          <w:rFonts w:ascii="Arial Narrow" w:hAnsi="Arial Narrow" w:cs="Arial"/>
          <w:b/>
          <w:color w:val="000000"/>
          <w:sz w:val="26"/>
          <w:szCs w:val="26"/>
          <w:u w:val="single"/>
        </w:rPr>
        <w:t>EXTA</w:t>
      </w:r>
      <w:r w:rsidRPr="003879FA">
        <w:rPr>
          <w:rFonts w:ascii="Arial Narrow" w:hAnsi="Arial Narrow" w:cs="Arial"/>
          <w:b/>
          <w:color w:val="000000"/>
          <w:sz w:val="26"/>
          <w:szCs w:val="26"/>
          <w:u w:val="single"/>
        </w:rPr>
        <w:t xml:space="preserve"> – DOS RECURSOS ORÇAMENTÁRIOS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color w:val="000000"/>
          <w:sz w:val="26"/>
          <w:szCs w:val="26"/>
        </w:rPr>
        <w:t>0</w:t>
      </w:r>
      <w:r w:rsidR="005B68BC" w:rsidRPr="003879FA">
        <w:rPr>
          <w:rFonts w:ascii="Arial Narrow" w:hAnsi="Arial Narrow" w:cs="Arial"/>
          <w:b/>
          <w:color w:val="000000"/>
          <w:sz w:val="26"/>
          <w:szCs w:val="26"/>
        </w:rPr>
        <w:t>6</w:t>
      </w:r>
      <w:r w:rsidRPr="003879FA">
        <w:rPr>
          <w:rFonts w:ascii="Arial Narrow" w:hAnsi="Arial Narrow" w:cs="Arial"/>
          <w:b/>
          <w:color w:val="000000"/>
          <w:sz w:val="26"/>
          <w:szCs w:val="26"/>
        </w:rPr>
        <w:t xml:space="preserve">.01. 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3879FA">
        <w:rPr>
          <w:rFonts w:ascii="Arial Narrow" w:hAnsi="Arial Narrow" w:cs="Arial"/>
          <w:color w:val="000000"/>
          <w:sz w:val="26"/>
          <w:szCs w:val="26"/>
        </w:rPr>
        <w:tab/>
        <w:t>As despesas decorrentes da aquisição correrão à conta das seguintes Dotações Orçamentárias: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/>
          <w:b/>
          <w:bCs/>
          <w:sz w:val="26"/>
          <w:szCs w:val="26"/>
        </w:rPr>
      </w:pPr>
    </w:p>
    <w:p w:rsidR="00761904" w:rsidRPr="003879FA" w:rsidRDefault="00761904" w:rsidP="00761904">
      <w:pPr>
        <w:jc w:val="both"/>
        <w:rPr>
          <w:rFonts w:ascii="Arial Narrow" w:hAnsi="Arial Narrow"/>
          <w:sz w:val="26"/>
          <w:szCs w:val="26"/>
        </w:rPr>
      </w:pPr>
      <w:r w:rsidRPr="003879FA">
        <w:rPr>
          <w:rFonts w:ascii="Arial Narrow" w:hAnsi="Arial Narrow" w:cs="Verdana"/>
          <w:b/>
          <w:bCs/>
          <w:color w:val="000000"/>
          <w:sz w:val="26"/>
          <w:szCs w:val="26"/>
        </w:rPr>
        <w:t>02.05.01-12.361.0800.2008.0000-3.3.90.39.00-0.1.01.000 - 068</w:t>
      </w:r>
      <w:r w:rsidRPr="003879FA">
        <w:rPr>
          <w:rFonts w:ascii="Arial Narrow" w:hAnsi="Arial Narrow"/>
          <w:sz w:val="26"/>
          <w:szCs w:val="26"/>
        </w:rPr>
        <w:t xml:space="preserve"> – </w:t>
      </w:r>
      <w:r w:rsidRPr="003879FA">
        <w:rPr>
          <w:rFonts w:ascii="Arial Narrow" w:hAnsi="Arial Narrow" w:cs="Verdana"/>
          <w:color w:val="000000"/>
          <w:sz w:val="26"/>
          <w:szCs w:val="26"/>
        </w:rPr>
        <w:t>Secretaria Municipal de Educação - Manutenção das Atividades da Secretaria Municipal de Educação - Outros Serviços de Terceiros-Pessoa Jurídica</w:t>
      </w:r>
      <w:r w:rsidRPr="003879FA">
        <w:rPr>
          <w:rFonts w:ascii="Arial Narrow" w:hAnsi="Arial Narrow"/>
          <w:sz w:val="26"/>
          <w:szCs w:val="26"/>
        </w:rPr>
        <w:t>.</w:t>
      </w:r>
    </w:p>
    <w:p w:rsidR="00761904" w:rsidRPr="003879FA" w:rsidRDefault="00761904" w:rsidP="00761904">
      <w:pPr>
        <w:jc w:val="both"/>
        <w:rPr>
          <w:rFonts w:ascii="Arial Narrow" w:hAnsi="Arial Narrow"/>
          <w:sz w:val="26"/>
          <w:szCs w:val="26"/>
        </w:rPr>
      </w:pPr>
      <w:r w:rsidRPr="003879FA">
        <w:rPr>
          <w:rFonts w:ascii="Arial Narrow" w:hAnsi="Arial Narrow"/>
          <w:b/>
          <w:sz w:val="26"/>
          <w:szCs w:val="26"/>
        </w:rPr>
        <w:t>R$ 14.</w:t>
      </w:r>
      <w:r w:rsidR="00BF361E" w:rsidRPr="003879FA">
        <w:rPr>
          <w:rFonts w:ascii="Arial Narrow" w:hAnsi="Arial Narrow"/>
          <w:b/>
          <w:sz w:val="26"/>
          <w:szCs w:val="26"/>
        </w:rPr>
        <w:t>685</w:t>
      </w:r>
      <w:r w:rsidRPr="003879FA">
        <w:rPr>
          <w:rFonts w:ascii="Arial Narrow" w:hAnsi="Arial Narrow"/>
          <w:b/>
          <w:sz w:val="26"/>
          <w:szCs w:val="26"/>
        </w:rPr>
        <w:t xml:space="preserve">,00 </w:t>
      </w:r>
      <w:r w:rsidRPr="003879FA">
        <w:rPr>
          <w:rFonts w:ascii="Arial Narrow" w:hAnsi="Arial Narrow"/>
          <w:sz w:val="26"/>
          <w:szCs w:val="26"/>
        </w:rPr>
        <w:t xml:space="preserve">(Quatorze mil, </w:t>
      </w:r>
      <w:r w:rsidR="00BF361E" w:rsidRPr="003879FA">
        <w:rPr>
          <w:rFonts w:ascii="Arial Narrow" w:hAnsi="Arial Narrow"/>
          <w:sz w:val="26"/>
          <w:szCs w:val="26"/>
        </w:rPr>
        <w:t>seiscentos e oitenta e cinco reais</w:t>
      </w:r>
      <w:r w:rsidRPr="003879FA">
        <w:rPr>
          <w:rFonts w:ascii="Arial Narrow" w:hAnsi="Arial Narrow"/>
          <w:sz w:val="26"/>
          <w:szCs w:val="26"/>
        </w:rPr>
        <w:t>).</w:t>
      </w:r>
    </w:p>
    <w:p w:rsidR="00761904" w:rsidRPr="003879FA" w:rsidRDefault="00761904" w:rsidP="00761904">
      <w:pPr>
        <w:jc w:val="both"/>
        <w:rPr>
          <w:rFonts w:ascii="Arial Narrow" w:hAnsi="Arial Narrow"/>
          <w:b/>
          <w:bCs/>
          <w:sz w:val="26"/>
          <w:szCs w:val="26"/>
        </w:rPr>
      </w:pPr>
    </w:p>
    <w:p w:rsidR="00761904" w:rsidRPr="003879FA" w:rsidRDefault="00761904" w:rsidP="00761904">
      <w:pPr>
        <w:jc w:val="both"/>
        <w:rPr>
          <w:rFonts w:ascii="Arial Narrow" w:hAnsi="Arial Narrow"/>
          <w:sz w:val="26"/>
          <w:szCs w:val="26"/>
        </w:rPr>
      </w:pPr>
      <w:r w:rsidRPr="003879FA">
        <w:rPr>
          <w:rFonts w:ascii="Arial Narrow" w:hAnsi="Arial Narrow" w:cs="Verdana"/>
          <w:b/>
          <w:bCs/>
          <w:color w:val="000000"/>
          <w:sz w:val="26"/>
          <w:szCs w:val="26"/>
        </w:rPr>
        <w:t>02.06.03-08.244.0601.2031.0000-3.3.90.39.00-0.1.29.000 - 242</w:t>
      </w:r>
      <w:r w:rsidRPr="003879FA">
        <w:rPr>
          <w:rFonts w:ascii="Arial Narrow" w:hAnsi="Arial Narrow"/>
          <w:sz w:val="26"/>
          <w:szCs w:val="26"/>
        </w:rPr>
        <w:t xml:space="preserve"> – Fundo Municipal de Assistência Social</w:t>
      </w:r>
      <w:r w:rsidRPr="003879FA">
        <w:rPr>
          <w:rFonts w:ascii="Arial Narrow" w:hAnsi="Arial Narrow" w:cs="Verdana"/>
          <w:color w:val="000000"/>
          <w:sz w:val="26"/>
          <w:szCs w:val="26"/>
        </w:rPr>
        <w:t xml:space="preserve"> - Proteção Social Básica (PSB) - Outros Serviços de Terceiros-Pessoa Jurídica</w:t>
      </w:r>
      <w:r w:rsidRPr="003879FA">
        <w:rPr>
          <w:rFonts w:ascii="Arial Narrow" w:hAnsi="Arial Narrow"/>
          <w:sz w:val="26"/>
          <w:szCs w:val="26"/>
        </w:rPr>
        <w:t>.</w:t>
      </w:r>
    </w:p>
    <w:p w:rsidR="00761904" w:rsidRPr="003879FA" w:rsidRDefault="00761904" w:rsidP="00761904">
      <w:pPr>
        <w:jc w:val="both"/>
        <w:rPr>
          <w:rFonts w:ascii="Arial Narrow" w:hAnsi="Arial Narrow"/>
          <w:sz w:val="26"/>
          <w:szCs w:val="26"/>
        </w:rPr>
      </w:pPr>
      <w:r w:rsidRPr="003879FA">
        <w:rPr>
          <w:rFonts w:ascii="Arial Narrow" w:hAnsi="Arial Narrow"/>
          <w:b/>
          <w:sz w:val="26"/>
          <w:szCs w:val="26"/>
        </w:rPr>
        <w:t>R$ 1</w:t>
      </w:r>
      <w:r w:rsidR="00BF361E" w:rsidRPr="003879FA">
        <w:rPr>
          <w:rFonts w:ascii="Arial Narrow" w:hAnsi="Arial Narrow"/>
          <w:b/>
          <w:sz w:val="26"/>
          <w:szCs w:val="26"/>
        </w:rPr>
        <w:t>7</w:t>
      </w:r>
      <w:r w:rsidRPr="003879FA">
        <w:rPr>
          <w:rFonts w:ascii="Arial Narrow" w:hAnsi="Arial Narrow"/>
          <w:b/>
          <w:sz w:val="26"/>
          <w:szCs w:val="26"/>
        </w:rPr>
        <w:t>.</w:t>
      </w:r>
      <w:r w:rsidR="00BF361E" w:rsidRPr="003879FA">
        <w:rPr>
          <w:rFonts w:ascii="Arial Narrow" w:hAnsi="Arial Narrow"/>
          <w:b/>
          <w:sz w:val="26"/>
          <w:szCs w:val="26"/>
        </w:rPr>
        <w:t>8</w:t>
      </w:r>
      <w:r w:rsidRPr="003879FA">
        <w:rPr>
          <w:rFonts w:ascii="Arial Narrow" w:hAnsi="Arial Narrow"/>
          <w:b/>
          <w:sz w:val="26"/>
          <w:szCs w:val="26"/>
        </w:rPr>
        <w:t xml:space="preserve">00,00 </w:t>
      </w:r>
      <w:r w:rsidRPr="003879FA">
        <w:rPr>
          <w:rFonts w:ascii="Arial Narrow" w:hAnsi="Arial Narrow"/>
          <w:sz w:val="26"/>
          <w:szCs w:val="26"/>
        </w:rPr>
        <w:t>(Dez</w:t>
      </w:r>
      <w:r w:rsidR="00BF361E" w:rsidRPr="003879FA">
        <w:rPr>
          <w:rFonts w:ascii="Arial Narrow" w:hAnsi="Arial Narrow"/>
          <w:sz w:val="26"/>
          <w:szCs w:val="26"/>
        </w:rPr>
        <w:t xml:space="preserve">essete mil e oitocentos </w:t>
      </w:r>
      <w:r w:rsidRPr="003879FA">
        <w:rPr>
          <w:rFonts w:ascii="Arial Narrow" w:hAnsi="Arial Narrow"/>
          <w:sz w:val="26"/>
          <w:szCs w:val="26"/>
        </w:rPr>
        <w:t>reais).</w:t>
      </w:r>
    </w:p>
    <w:p w:rsidR="00761904" w:rsidRPr="003879FA" w:rsidRDefault="00761904" w:rsidP="00761904">
      <w:pPr>
        <w:jc w:val="both"/>
        <w:rPr>
          <w:rFonts w:ascii="Arial Narrow" w:hAnsi="Arial Narrow"/>
          <w:sz w:val="26"/>
          <w:szCs w:val="26"/>
        </w:rPr>
      </w:pPr>
    </w:p>
    <w:p w:rsidR="00761904" w:rsidRPr="003879FA" w:rsidRDefault="00761904" w:rsidP="00761904">
      <w:pPr>
        <w:jc w:val="both"/>
        <w:rPr>
          <w:rFonts w:ascii="Arial Narrow" w:hAnsi="Arial Narrow"/>
          <w:sz w:val="26"/>
          <w:szCs w:val="26"/>
        </w:rPr>
      </w:pPr>
      <w:r w:rsidRPr="003879FA">
        <w:rPr>
          <w:rFonts w:ascii="Arial Narrow" w:hAnsi="Arial Narrow" w:cs="Verdana"/>
          <w:b/>
          <w:bCs/>
          <w:color w:val="000000"/>
          <w:sz w:val="26"/>
          <w:szCs w:val="26"/>
        </w:rPr>
        <w:t>02.08.01-04.122.1000.2011.0000-3.3.90.39.00-0.1.00.000 - 329</w:t>
      </w:r>
      <w:r w:rsidRPr="003879FA">
        <w:rPr>
          <w:rFonts w:ascii="Arial Narrow" w:hAnsi="Arial Narrow"/>
          <w:sz w:val="26"/>
          <w:szCs w:val="26"/>
        </w:rPr>
        <w:t xml:space="preserve"> – Secretaria Municipal de Desenvolvimento Econômico e Meio Ambiente</w:t>
      </w:r>
      <w:r w:rsidRPr="003879FA">
        <w:rPr>
          <w:rFonts w:ascii="Arial Narrow" w:hAnsi="Arial Narrow" w:cs="Verdana"/>
          <w:color w:val="000000"/>
          <w:sz w:val="26"/>
          <w:szCs w:val="26"/>
        </w:rPr>
        <w:t xml:space="preserve"> - Manutenção das Atividades da </w:t>
      </w:r>
      <w:r w:rsidRPr="003879FA">
        <w:rPr>
          <w:rFonts w:ascii="Arial Narrow" w:hAnsi="Arial Narrow"/>
          <w:sz w:val="26"/>
          <w:szCs w:val="26"/>
        </w:rPr>
        <w:t>Secretaria Municipal de Desenvolvimento Econômico e Meio Ambiente</w:t>
      </w:r>
      <w:r w:rsidRPr="003879FA">
        <w:rPr>
          <w:rFonts w:ascii="Arial Narrow" w:hAnsi="Arial Narrow" w:cs="Verdana"/>
          <w:color w:val="000000"/>
          <w:sz w:val="26"/>
          <w:szCs w:val="26"/>
        </w:rPr>
        <w:t xml:space="preserve"> - Outros Serviços de Terceiros-Pessoa Jurídica</w:t>
      </w:r>
      <w:r w:rsidRPr="003879FA">
        <w:rPr>
          <w:rFonts w:ascii="Arial Narrow" w:hAnsi="Arial Narrow"/>
          <w:sz w:val="26"/>
          <w:szCs w:val="26"/>
        </w:rPr>
        <w:t>.</w:t>
      </w:r>
    </w:p>
    <w:p w:rsidR="00761904" w:rsidRPr="003879FA" w:rsidRDefault="00761904" w:rsidP="00761904">
      <w:pPr>
        <w:jc w:val="both"/>
        <w:rPr>
          <w:rFonts w:ascii="Arial Narrow" w:hAnsi="Arial Narrow"/>
          <w:sz w:val="26"/>
          <w:szCs w:val="26"/>
        </w:rPr>
      </w:pPr>
      <w:r w:rsidRPr="003879FA">
        <w:rPr>
          <w:rFonts w:ascii="Arial Narrow" w:hAnsi="Arial Narrow"/>
          <w:b/>
          <w:sz w:val="26"/>
          <w:szCs w:val="26"/>
        </w:rPr>
        <w:t xml:space="preserve">R$ </w:t>
      </w:r>
      <w:r w:rsidR="00BF361E" w:rsidRPr="003879FA">
        <w:rPr>
          <w:rFonts w:ascii="Arial Narrow" w:hAnsi="Arial Narrow"/>
          <w:b/>
          <w:sz w:val="26"/>
          <w:szCs w:val="26"/>
        </w:rPr>
        <w:t>8</w:t>
      </w:r>
      <w:r w:rsidRPr="003879FA">
        <w:rPr>
          <w:rFonts w:ascii="Arial Narrow" w:hAnsi="Arial Narrow"/>
          <w:b/>
          <w:sz w:val="26"/>
          <w:szCs w:val="26"/>
        </w:rPr>
        <w:t>.</w:t>
      </w:r>
      <w:r w:rsidR="00BF361E" w:rsidRPr="003879FA">
        <w:rPr>
          <w:rFonts w:ascii="Arial Narrow" w:hAnsi="Arial Narrow"/>
          <w:b/>
          <w:sz w:val="26"/>
          <w:szCs w:val="26"/>
        </w:rPr>
        <w:t>9</w:t>
      </w:r>
      <w:r w:rsidRPr="003879FA">
        <w:rPr>
          <w:rFonts w:ascii="Arial Narrow" w:hAnsi="Arial Narrow"/>
          <w:b/>
          <w:sz w:val="26"/>
          <w:szCs w:val="26"/>
        </w:rPr>
        <w:t xml:space="preserve">00,00 </w:t>
      </w:r>
      <w:r w:rsidRPr="003879FA">
        <w:rPr>
          <w:rFonts w:ascii="Arial Narrow" w:hAnsi="Arial Narrow"/>
          <w:sz w:val="26"/>
          <w:szCs w:val="26"/>
        </w:rPr>
        <w:t>(</w:t>
      </w:r>
      <w:r w:rsidR="00BF361E" w:rsidRPr="003879FA">
        <w:rPr>
          <w:rFonts w:ascii="Arial Narrow" w:hAnsi="Arial Narrow"/>
          <w:sz w:val="26"/>
          <w:szCs w:val="26"/>
        </w:rPr>
        <w:t>Oito mil e novecentos reais</w:t>
      </w:r>
      <w:r w:rsidRPr="003879FA">
        <w:rPr>
          <w:rFonts w:ascii="Arial Narrow" w:hAnsi="Arial Narrow"/>
          <w:sz w:val="26"/>
          <w:szCs w:val="26"/>
        </w:rPr>
        <w:t>).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O valor total deste Contrato é de </w:t>
      </w:r>
      <w:r w:rsidRPr="003879FA">
        <w:rPr>
          <w:rFonts w:ascii="Arial Narrow" w:hAnsi="Arial Narrow" w:cs="Arial"/>
          <w:b/>
          <w:color w:val="000000"/>
          <w:sz w:val="26"/>
          <w:szCs w:val="26"/>
        </w:rPr>
        <w:t>R$</w:t>
      </w:r>
      <w:r w:rsidR="00BF361E" w:rsidRPr="003879FA">
        <w:rPr>
          <w:rFonts w:ascii="Arial Narrow" w:hAnsi="Arial Narrow" w:cs="Arial"/>
          <w:b/>
          <w:color w:val="000000"/>
          <w:sz w:val="26"/>
          <w:szCs w:val="26"/>
        </w:rPr>
        <w:t xml:space="preserve"> 41.385,00</w:t>
      </w:r>
      <w:r w:rsidR="00E66C85" w:rsidRPr="003879FA">
        <w:rPr>
          <w:rFonts w:ascii="Arial Narrow" w:hAnsi="Arial Narrow" w:cs="Arial"/>
          <w:color w:val="000000"/>
          <w:sz w:val="26"/>
          <w:szCs w:val="26"/>
        </w:rPr>
        <w:t xml:space="preserve"> (</w:t>
      </w:r>
      <w:r w:rsidR="00BF361E" w:rsidRPr="003879FA">
        <w:rPr>
          <w:rFonts w:ascii="Arial Narrow" w:hAnsi="Arial Narrow" w:cs="Arial"/>
          <w:color w:val="000000"/>
          <w:sz w:val="26"/>
          <w:szCs w:val="26"/>
        </w:rPr>
        <w:t>Quarenta e um mil, trezentos e oitenta e cinco reais</w:t>
      </w:r>
      <w:r w:rsidR="00E66C85" w:rsidRPr="003879FA">
        <w:rPr>
          <w:rFonts w:ascii="Arial Narrow" w:hAnsi="Arial Narrow" w:cs="Arial"/>
          <w:color w:val="000000"/>
          <w:sz w:val="26"/>
          <w:szCs w:val="26"/>
        </w:rPr>
        <w:t xml:space="preserve">), correspondente </w:t>
      </w:r>
      <w:r w:rsidR="00BF361E" w:rsidRPr="003879FA">
        <w:rPr>
          <w:rFonts w:ascii="Arial Narrow" w:hAnsi="Arial Narrow" w:cs="Arial"/>
          <w:color w:val="000000"/>
          <w:sz w:val="26"/>
          <w:szCs w:val="26"/>
        </w:rPr>
        <w:t xml:space="preserve">ao valor de </w:t>
      </w:r>
      <w:r w:rsidR="00E66C85" w:rsidRPr="003879FA">
        <w:rPr>
          <w:rFonts w:ascii="Arial Narrow" w:hAnsi="Arial Narrow" w:cs="Arial"/>
          <w:b/>
          <w:color w:val="000000"/>
          <w:sz w:val="26"/>
          <w:szCs w:val="26"/>
        </w:rPr>
        <w:t>R$</w:t>
      </w:r>
      <w:r w:rsidR="00BF361E" w:rsidRPr="003879FA">
        <w:rPr>
          <w:rFonts w:ascii="Arial Narrow" w:hAnsi="Arial Narrow" w:cs="Arial"/>
          <w:b/>
          <w:color w:val="000000"/>
          <w:sz w:val="26"/>
          <w:szCs w:val="26"/>
        </w:rPr>
        <w:t xml:space="preserve"> 4,45 </w:t>
      </w:r>
      <w:r w:rsidR="00E66C85" w:rsidRPr="003879FA">
        <w:rPr>
          <w:rFonts w:ascii="Arial Narrow" w:hAnsi="Arial Narrow" w:cs="Arial"/>
          <w:color w:val="000000"/>
          <w:sz w:val="26"/>
          <w:szCs w:val="26"/>
        </w:rPr>
        <w:t>(</w:t>
      </w:r>
      <w:r w:rsidR="00BF361E" w:rsidRPr="003879FA">
        <w:rPr>
          <w:rFonts w:ascii="Arial Narrow" w:hAnsi="Arial Narrow" w:cs="Arial"/>
          <w:color w:val="000000"/>
          <w:sz w:val="26"/>
          <w:szCs w:val="26"/>
        </w:rPr>
        <w:t>Quatro reais e quarenta e cinco centavos</w:t>
      </w:r>
      <w:r w:rsidR="00E66C85" w:rsidRPr="003879FA">
        <w:rPr>
          <w:rFonts w:ascii="Arial Narrow" w:hAnsi="Arial Narrow" w:cs="Arial"/>
          <w:color w:val="000000"/>
          <w:sz w:val="26"/>
          <w:szCs w:val="26"/>
        </w:rPr>
        <w:t>) por Km</w:t>
      </w:r>
      <w:r w:rsidR="00697B8E" w:rsidRPr="003879FA">
        <w:rPr>
          <w:rFonts w:ascii="Arial Narrow" w:hAnsi="Arial Narrow" w:cs="Arial"/>
          <w:color w:val="000000"/>
          <w:sz w:val="26"/>
          <w:szCs w:val="26"/>
        </w:rPr>
        <w:t xml:space="preserve"> rodado</w:t>
      </w:r>
      <w:r w:rsidR="00E66C85" w:rsidRPr="003879FA">
        <w:rPr>
          <w:rFonts w:ascii="Arial Narrow" w:hAnsi="Arial Narrow" w:cs="Arial"/>
          <w:color w:val="000000"/>
          <w:sz w:val="26"/>
          <w:szCs w:val="26"/>
        </w:rPr>
        <w:t>.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 </w:t>
      </w:r>
    </w:p>
    <w:p w:rsidR="00E91895" w:rsidRPr="003879FA" w:rsidRDefault="00E91895" w:rsidP="0095771C">
      <w:pPr>
        <w:pStyle w:val="Ttulo6"/>
        <w:spacing w:before="0" w:after="0"/>
        <w:ind w:right="-79"/>
        <w:jc w:val="both"/>
        <w:rPr>
          <w:rFonts w:ascii="Arial Narrow" w:hAnsi="Arial Narrow" w:cs="Arial"/>
          <w:sz w:val="26"/>
          <w:szCs w:val="26"/>
          <w:u w:val="single"/>
        </w:rPr>
      </w:pPr>
    </w:p>
    <w:p w:rsidR="0095771C" w:rsidRPr="003879FA" w:rsidRDefault="0095771C" w:rsidP="0095771C">
      <w:pPr>
        <w:pStyle w:val="Ttulo6"/>
        <w:spacing w:before="0" w:after="0"/>
        <w:ind w:right="-79"/>
        <w:jc w:val="both"/>
        <w:rPr>
          <w:rFonts w:ascii="Arial Narrow" w:hAnsi="Arial Narrow" w:cs="Arial"/>
          <w:sz w:val="26"/>
          <w:szCs w:val="26"/>
          <w:u w:val="single"/>
        </w:rPr>
      </w:pPr>
      <w:r w:rsidRPr="003879FA">
        <w:rPr>
          <w:rFonts w:ascii="Arial Narrow" w:hAnsi="Arial Narrow" w:cs="Arial"/>
          <w:sz w:val="26"/>
          <w:szCs w:val="26"/>
          <w:u w:val="single"/>
        </w:rPr>
        <w:t xml:space="preserve">CLÁUSULA </w:t>
      </w:r>
      <w:r w:rsidR="00E91895" w:rsidRPr="003879FA">
        <w:rPr>
          <w:rFonts w:ascii="Arial Narrow" w:hAnsi="Arial Narrow" w:cs="Arial"/>
          <w:sz w:val="26"/>
          <w:szCs w:val="26"/>
          <w:u w:val="single"/>
        </w:rPr>
        <w:t xml:space="preserve">SÉTIMA </w:t>
      </w:r>
      <w:r w:rsidRPr="003879FA">
        <w:rPr>
          <w:rFonts w:ascii="Arial Narrow" w:hAnsi="Arial Narrow" w:cs="Arial"/>
          <w:sz w:val="26"/>
          <w:szCs w:val="26"/>
          <w:u w:val="single"/>
        </w:rPr>
        <w:t>– DO PAGAMENTO E DO REAJUSTE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color w:val="000000"/>
          <w:sz w:val="26"/>
          <w:szCs w:val="26"/>
        </w:rPr>
        <w:t>0</w:t>
      </w:r>
      <w:r w:rsidR="00E91895" w:rsidRPr="003879FA">
        <w:rPr>
          <w:rFonts w:ascii="Arial Narrow" w:hAnsi="Arial Narrow" w:cs="Arial"/>
          <w:b/>
          <w:color w:val="000000"/>
          <w:sz w:val="26"/>
          <w:szCs w:val="26"/>
        </w:rPr>
        <w:t>7</w:t>
      </w:r>
      <w:r w:rsidRPr="003879FA">
        <w:rPr>
          <w:rFonts w:ascii="Arial Narrow" w:hAnsi="Arial Narrow" w:cs="Arial"/>
          <w:b/>
          <w:color w:val="000000"/>
          <w:sz w:val="26"/>
          <w:szCs w:val="26"/>
        </w:rPr>
        <w:t>.0</w:t>
      </w:r>
      <w:r w:rsidR="00E91895" w:rsidRPr="003879FA">
        <w:rPr>
          <w:rFonts w:ascii="Arial Narrow" w:hAnsi="Arial Narrow" w:cs="Arial"/>
          <w:b/>
          <w:color w:val="000000"/>
          <w:sz w:val="26"/>
          <w:szCs w:val="26"/>
        </w:rPr>
        <w:t>1</w:t>
      </w:r>
      <w:r w:rsidRPr="003879FA">
        <w:rPr>
          <w:rFonts w:ascii="Arial Narrow" w:hAnsi="Arial Narrow" w:cs="Arial"/>
          <w:b/>
          <w:color w:val="000000"/>
          <w:sz w:val="26"/>
          <w:szCs w:val="26"/>
        </w:rPr>
        <w:t xml:space="preserve">. 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3879FA">
        <w:rPr>
          <w:rFonts w:ascii="Arial Narrow" w:hAnsi="Arial Narrow" w:cs="Arial"/>
          <w:sz w:val="26"/>
          <w:szCs w:val="26"/>
        </w:rPr>
        <w:t xml:space="preserve">O pagamento decorrente do fornecimento do objeto deste Contrato será efetuado em até 30 (trinta) dias após entrega dos </w:t>
      </w:r>
      <w:r w:rsidR="000D7FDF" w:rsidRPr="003879FA">
        <w:rPr>
          <w:rFonts w:ascii="Arial Narrow" w:hAnsi="Arial Narrow" w:cs="Arial"/>
          <w:sz w:val="26"/>
          <w:szCs w:val="26"/>
        </w:rPr>
        <w:t>serviços</w:t>
      </w:r>
      <w:r w:rsidR="00517B63" w:rsidRPr="003879FA">
        <w:rPr>
          <w:rFonts w:ascii="Arial Narrow" w:hAnsi="Arial Narrow" w:cs="Arial"/>
          <w:sz w:val="26"/>
          <w:szCs w:val="26"/>
        </w:rPr>
        <w:t xml:space="preserve"> </w:t>
      </w:r>
      <w:r w:rsidRPr="003879FA">
        <w:rPr>
          <w:rFonts w:ascii="Arial Narrow" w:hAnsi="Arial Narrow" w:cs="Arial"/>
          <w:sz w:val="26"/>
          <w:szCs w:val="26"/>
        </w:rPr>
        <w:t>solicitados e a apresentação da respectiva documentação fiscal, devidamente atestada pelo setor competente, conforme dispõe o art. 40, inciso XIV, alínea “a”, combinado com o art. 73, inciso II, alínea “b”, da Lei n° 8.666/93 e alterações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color w:val="000000"/>
          <w:sz w:val="26"/>
          <w:szCs w:val="26"/>
        </w:rPr>
        <w:t>0</w:t>
      </w:r>
      <w:r w:rsidR="00E91895" w:rsidRPr="003879FA">
        <w:rPr>
          <w:rFonts w:ascii="Arial Narrow" w:hAnsi="Arial Narrow" w:cs="Arial"/>
          <w:b/>
          <w:color w:val="000000"/>
          <w:sz w:val="26"/>
          <w:szCs w:val="26"/>
        </w:rPr>
        <w:t>7</w:t>
      </w:r>
      <w:r w:rsidRPr="003879FA">
        <w:rPr>
          <w:rFonts w:ascii="Arial Narrow" w:hAnsi="Arial Narrow" w:cs="Arial"/>
          <w:b/>
          <w:color w:val="000000"/>
          <w:sz w:val="26"/>
          <w:szCs w:val="26"/>
        </w:rPr>
        <w:t>.0</w:t>
      </w:r>
      <w:r w:rsidR="00E91895" w:rsidRPr="003879FA">
        <w:rPr>
          <w:rFonts w:ascii="Arial Narrow" w:hAnsi="Arial Narrow" w:cs="Arial"/>
          <w:b/>
          <w:color w:val="000000"/>
          <w:sz w:val="26"/>
          <w:szCs w:val="26"/>
        </w:rPr>
        <w:t>2</w:t>
      </w:r>
      <w:r w:rsidRPr="003879FA">
        <w:rPr>
          <w:rFonts w:ascii="Arial Narrow" w:hAnsi="Arial Narrow" w:cs="Arial"/>
          <w:b/>
          <w:color w:val="000000"/>
          <w:sz w:val="26"/>
          <w:szCs w:val="26"/>
        </w:rPr>
        <w:t xml:space="preserve">. 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3879FA">
        <w:rPr>
          <w:rFonts w:ascii="Arial Narrow" w:hAnsi="Arial Narrow" w:cs="Arial"/>
          <w:color w:val="000000"/>
          <w:sz w:val="26"/>
          <w:szCs w:val="26"/>
        </w:rPr>
        <w:tab/>
        <w:t>Caso se constate erro ou irregularidade na Nota Fiscal, a CONTRATANTE, a seu critério, poderá devolvê-la, para as devidas correções, ou aceitá-la, com a glosa da parte que considerar indevida.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color w:val="000000"/>
          <w:sz w:val="26"/>
          <w:szCs w:val="26"/>
        </w:rPr>
        <w:t>0</w:t>
      </w:r>
      <w:r w:rsidR="00E91895" w:rsidRPr="003879FA">
        <w:rPr>
          <w:rFonts w:ascii="Arial Narrow" w:hAnsi="Arial Narrow" w:cs="Arial"/>
          <w:b/>
          <w:color w:val="000000"/>
          <w:sz w:val="26"/>
          <w:szCs w:val="26"/>
        </w:rPr>
        <w:t>7</w:t>
      </w:r>
      <w:r w:rsidRPr="003879FA">
        <w:rPr>
          <w:rFonts w:ascii="Arial Narrow" w:hAnsi="Arial Narrow" w:cs="Arial"/>
          <w:b/>
          <w:color w:val="000000"/>
          <w:sz w:val="26"/>
          <w:szCs w:val="26"/>
        </w:rPr>
        <w:t>.03.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 – Na hipótese de devolução, a Nota Fiscal será considerada como não apresentada, para fins de atendimento das condições contratuais.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color w:val="000000"/>
          <w:sz w:val="26"/>
          <w:szCs w:val="26"/>
        </w:rPr>
        <w:t>0</w:t>
      </w:r>
      <w:r w:rsidR="00E91895" w:rsidRPr="003879FA">
        <w:rPr>
          <w:rFonts w:ascii="Arial Narrow" w:hAnsi="Arial Narrow" w:cs="Arial"/>
          <w:b/>
          <w:color w:val="000000"/>
          <w:sz w:val="26"/>
          <w:szCs w:val="26"/>
        </w:rPr>
        <w:t>7</w:t>
      </w:r>
      <w:r w:rsidRPr="003879FA">
        <w:rPr>
          <w:rFonts w:ascii="Arial Narrow" w:hAnsi="Arial Narrow" w:cs="Arial"/>
          <w:b/>
          <w:color w:val="000000"/>
          <w:sz w:val="26"/>
          <w:szCs w:val="26"/>
        </w:rPr>
        <w:t xml:space="preserve">.04. 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3879FA">
        <w:rPr>
          <w:rFonts w:ascii="Arial Narrow" w:hAnsi="Arial Narrow" w:cs="Arial"/>
          <w:color w:val="000000"/>
          <w:sz w:val="26"/>
          <w:szCs w:val="26"/>
        </w:rPr>
        <w:tab/>
        <w:t>O CONTRATANTE não pagará, sem que tenha autorizado prévia e formalmente, nenhum compromisso que lhe venha a ser cobrado diretamente por terceiros, sejam ou não instituições financeiras.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color w:val="000000"/>
          <w:sz w:val="26"/>
          <w:szCs w:val="26"/>
        </w:rPr>
        <w:t>0</w:t>
      </w:r>
      <w:r w:rsidR="00E91895" w:rsidRPr="003879FA">
        <w:rPr>
          <w:rFonts w:ascii="Arial Narrow" w:hAnsi="Arial Narrow" w:cs="Arial"/>
          <w:b/>
          <w:color w:val="000000"/>
          <w:sz w:val="26"/>
          <w:szCs w:val="26"/>
        </w:rPr>
        <w:t>7</w:t>
      </w:r>
      <w:r w:rsidRPr="003879FA">
        <w:rPr>
          <w:rFonts w:ascii="Arial Narrow" w:hAnsi="Arial Narrow" w:cs="Arial"/>
          <w:b/>
          <w:color w:val="000000"/>
          <w:sz w:val="26"/>
          <w:szCs w:val="26"/>
        </w:rPr>
        <w:t xml:space="preserve">.05. 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3879FA">
        <w:rPr>
          <w:rFonts w:ascii="Arial Narrow" w:hAnsi="Arial Narrow" w:cs="Arial"/>
          <w:color w:val="000000"/>
          <w:sz w:val="26"/>
          <w:szCs w:val="26"/>
        </w:rPr>
        <w:tab/>
        <w:t>Os eventuais encargos financeiros, processuais e outros, decorrentes da inobservância, pela CONTRATADA, de prazo de pagamento, serão de sua exclusiva responsabilidade.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color w:val="000000"/>
          <w:sz w:val="26"/>
          <w:szCs w:val="26"/>
        </w:rPr>
        <w:t>0</w:t>
      </w:r>
      <w:r w:rsidR="00E91895" w:rsidRPr="003879FA">
        <w:rPr>
          <w:rFonts w:ascii="Arial Narrow" w:hAnsi="Arial Narrow" w:cs="Arial"/>
          <w:b/>
          <w:color w:val="000000"/>
          <w:sz w:val="26"/>
          <w:szCs w:val="26"/>
        </w:rPr>
        <w:t>7</w:t>
      </w:r>
      <w:r w:rsidRPr="003879FA">
        <w:rPr>
          <w:rFonts w:ascii="Arial Narrow" w:hAnsi="Arial Narrow" w:cs="Arial"/>
          <w:b/>
          <w:color w:val="000000"/>
          <w:sz w:val="26"/>
          <w:szCs w:val="26"/>
        </w:rPr>
        <w:t xml:space="preserve">.06. 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3879FA">
        <w:rPr>
          <w:rFonts w:ascii="Arial Narrow" w:hAnsi="Arial Narrow" w:cs="Arial"/>
          <w:color w:val="000000"/>
          <w:sz w:val="26"/>
          <w:szCs w:val="26"/>
        </w:rPr>
        <w:tab/>
        <w:t>Em hipótese alguma será concedida o reajustamento dos preços propostos, e o valor constante da nota fiscal/fatura, quando da sua apresentação, não sofrerá qualquer atualização monetária até o efetivo pagamento.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color w:val="000000"/>
          <w:sz w:val="26"/>
          <w:szCs w:val="26"/>
        </w:rPr>
        <w:t>0</w:t>
      </w:r>
      <w:r w:rsidR="00E91895" w:rsidRPr="003879FA">
        <w:rPr>
          <w:rFonts w:ascii="Arial Narrow" w:hAnsi="Arial Narrow" w:cs="Arial"/>
          <w:b/>
          <w:color w:val="000000"/>
          <w:sz w:val="26"/>
          <w:szCs w:val="26"/>
        </w:rPr>
        <w:t>7</w:t>
      </w:r>
      <w:r w:rsidRPr="003879FA">
        <w:rPr>
          <w:rFonts w:ascii="Arial Narrow" w:hAnsi="Arial Narrow" w:cs="Arial"/>
          <w:b/>
          <w:color w:val="000000"/>
          <w:sz w:val="26"/>
          <w:szCs w:val="26"/>
        </w:rPr>
        <w:t xml:space="preserve">.07. 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3879FA">
        <w:rPr>
          <w:rFonts w:ascii="Arial Narrow" w:hAnsi="Arial Narrow" w:cs="Arial"/>
          <w:color w:val="000000"/>
          <w:sz w:val="26"/>
          <w:szCs w:val="26"/>
        </w:rPr>
        <w:tab/>
        <w:t>A CONTRATANTE, efetuará retenção, na fonte, dos tributos e contribuições sobre todos os pagamentos à CONTRATADA.</w:t>
      </w:r>
    </w:p>
    <w:p w:rsidR="0095771C" w:rsidRPr="003879FA" w:rsidRDefault="0095771C" w:rsidP="0095771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95771C" w:rsidRPr="003879FA" w:rsidRDefault="0095771C" w:rsidP="0095771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b/>
          <w:bCs/>
          <w:sz w:val="26"/>
          <w:szCs w:val="26"/>
        </w:rPr>
        <w:t>0</w:t>
      </w:r>
      <w:r w:rsidR="00E91895" w:rsidRPr="003879FA">
        <w:rPr>
          <w:rFonts w:ascii="Arial Narrow" w:hAnsi="Arial Narrow" w:cs="Arial"/>
          <w:b/>
          <w:bCs/>
          <w:sz w:val="26"/>
          <w:szCs w:val="26"/>
        </w:rPr>
        <w:t>7</w:t>
      </w:r>
      <w:r w:rsidRPr="003879FA">
        <w:rPr>
          <w:rFonts w:ascii="Arial Narrow" w:hAnsi="Arial Narrow" w:cs="Arial"/>
          <w:b/>
          <w:bCs/>
          <w:sz w:val="26"/>
          <w:szCs w:val="26"/>
        </w:rPr>
        <w:t>.08.</w:t>
      </w:r>
      <w:r w:rsidRPr="003879FA">
        <w:rPr>
          <w:rFonts w:ascii="Arial Narrow" w:hAnsi="Arial Narrow" w:cs="Arial"/>
          <w:sz w:val="26"/>
          <w:szCs w:val="26"/>
        </w:rPr>
        <w:t xml:space="preserve"> – O valor é fixo e irreajustável pelo período determinado em Lei e que no momento </w:t>
      </w:r>
      <w:r w:rsidR="00761904" w:rsidRPr="003879FA">
        <w:rPr>
          <w:rFonts w:ascii="Arial Narrow" w:hAnsi="Arial Narrow" w:cs="Arial"/>
          <w:sz w:val="26"/>
          <w:szCs w:val="26"/>
        </w:rPr>
        <w:t>será até a data de 31/12/2016</w:t>
      </w:r>
      <w:r w:rsidRPr="003879FA">
        <w:rPr>
          <w:rFonts w:ascii="Arial Narrow" w:hAnsi="Arial Narrow" w:cs="Arial"/>
          <w:sz w:val="26"/>
          <w:szCs w:val="26"/>
        </w:rPr>
        <w:t>, a contar da assinatura do presente instrumento. Após este período admite-se reajuste de preços e fica eleito o índice oficial que melhor reflita a variação ponderada dos custos da contratada, desde que publicamente divulgado.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b/>
          <w:bCs/>
          <w:sz w:val="26"/>
          <w:szCs w:val="26"/>
        </w:rPr>
        <w:t>0</w:t>
      </w:r>
      <w:r w:rsidR="00E91895" w:rsidRPr="003879FA">
        <w:rPr>
          <w:rFonts w:ascii="Arial Narrow" w:hAnsi="Arial Narrow" w:cs="Arial"/>
          <w:b/>
          <w:bCs/>
          <w:sz w:val="26"/>
          <w:szCs w:val="26"/>
        </w:rPr>
        <w:t>7</w:t>
      </w:r>
      <w:r w:rsidRPr="003879FA">
        <w:rPr>
          <w:rFonts w:ascii="Arial Narrow" w:hAnsi="Arial Narrow" w:cs="Arial"/>
          <w:b/>
          <w:bCs/>
          <w:sz w:val="26"/>
          <w:szCs w:val="26"/>
        </w:rPr>
        <w:t>.08.01.</w:t>
      </w:r>
      <w:r w:rsidRPr="003879FA">
        <w:rPr>
          <w:rFonts w:ascii="Arial Narrow" w:hAnsi="Arial Narrow" w:cs="Arial"/>
          <w:sz w:val="26"/>
          <w:szCs w:val="26"/>
        </w:rPr>
        <w:t xml:space="preserve"> –</w:t>
      </w:r>
      <w:r w:rsidRPr="003879FA">
        <w:rPr>
          <w:rFonts w:ascii="Arial Narrow" w:hAnsi="Arial Narrow" w:cs="Arial"/>
          <w:sz w:val="26"/>
          <w:szCs w:val="26"/>
        </w:rPr>
        <w:tab/>
        <w:t>Caso ocorra variação nos preços, a contratada deverá solicitar formalmente ao MUNICÍPIO DE IGUATEMI, devidamente acompanhado de documentos que comprovem a procedência do pedido.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b/>
          <w:bCs/>
          <w:sz w:val="26"/>
          <w:szCs w:val="26"/>
        </w:rPr>
        <w:t>0</w:t>
      </w:r>
      <w:r w:rsidR="00E91895" w:rsidRPr="003879FA">
        <w:rPr>
          <w:rFonts w:ascii="Arial Narrow" w:hAnsi="Arial Narrow" w:cs="Arial"/>
          <w:b/>
          <w:bCs/>
          <w:sz w:val="26"/>
          <w:szCs w:val="26"/>
        </w:rPr>
        <w:t>7</w:t>
      </w:r>
      <w:r w:rsidRPr="003879FA">
        <w:rPr>
          <w:rFonts w:ascii="Arial Narrow" w:hAnsi="Arial Narrow" w:cs="Arial"/>
          <w:b/>
          <w:bCs/>
          <w:sz w:val="26"/>
          <w:szCs w:val="26"/>
        </w:rPr>
        <w:t>.09.</w:t>
      </w:r>
      <w:r w:rsidRPr="003879FA">
        <w:rPr>
          <w:rFonts w:ascii="Arial Narrow" w:hAnsi="Arial Narrow" w:cs="Arial"/>
          <w:sz w:val="26"/>
          <w:szCs w:val="26"/>
        </w:rPr>
        <w:t xml:space="preserve"> – </w:t>
      </w:r>
      <w:r w:rsidRPr="003879FA">
        <w:rPr>
          <w:rFonts w:ascii="Arial Narrow" w:hAnsi="Arial Narrow" w:cs="Arial"/>
          <w:sz w:val="26"/>
          <w:szCs w:val="26"/>
        </w:rPr>
        <w:tab/>
        <w:t>Em caso de devolução da Nota Fiscal/Fatura para correção, o prazo para pagamento passará a fluir após a sua representação.</w:t>
      </w:r>
    </w:p>
    <w:p w:rsidR="0095771C" w:rsidRPr="003879FA" w:rsidRDefault="0095771C" w:rsidP="0095771C">
      <w:pPr>
        <w:keepLines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95771C" w:rsidRPr="003879FA" w:rsidRDefault="0095771C" w:rsidP="0095771C">
      <w:pPr>
        <w:keepLines/>
        <w:ind w:right="-79"/>
        <w:jc w:val="both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b/>
          <w:bCs/>
          <w:sz w:val="26"/>
          <w:szCs w:val="26"/>
        </w:rPr>
        <w:t>0</w:t>
      </w:r>
      <w:r w:rsidR="00E91895" w:rsidRPr="003879FA">
        <w:rPr>
          <w:rFonts w:ascii="Arial Narrow" w:hAnsi="Arial Narrow" w:cs="Arial"/>
          <w:b/>
          <w:bCs/>
          <w:sz w:val="26"/>
          <w:szCs w:val="26"/>
        </w:rPr>
        <w:t>7</w:t>
      </w:r>
      <w:r w:rsidRPr="003879FA">
        <w:rPr>
          <w:rFonts w:ascii="Arial Narrow" w:hAnsi="Arial Narrow" w:cs="Arial"/>
          <w:b/>
          <w:bCs/>
          <w:sz w:val="26"/>
          <w:szCs w:val="26"/>
        </w:rPr>
        <w:t xml:space="preserve">.10. </w:t>
      </w:r>
      <w:r w:rsidRPr="003879FA">
        <w:rPr>
          <w:rFonts w:ascii="Arial Narrow" w:hAnsi="Arial Narrow" w:cs="Arial"/>
          <w:sz w:val="26"/>
          <w:szCs w:val="26"/>
        </w:rPr>
        <w:t>–</w:t>
      </w:r>
      <w:r w:rsidRPr="003879FA">
        <w:rPr>
          <w:rFonts w:ascii="Arial Narrow" w:hAnsi="Arial Narrow" w:cs="Arial"/>
          <w:sz w:val="26"/>
          <w:szCs w:val="26"/>
        </w:rPr>
        <w:tab/>
        <w:t>Notas Fiscais Faturas correspondente, serão discriminativas, constando o número do Contrato a ser firmado.</w:t>
      </w:r>
    </w:p>
    <w:p w:rsidR="0095771C" w:rsidRPr="003879FA" w:rsidRDefault="0095771C" w:rsidP="0095771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95771C" w:rsidRPr="003879FA" w:rsidRDefault="0095771C" w:rsidP="0095771C">
      <w:pPr>
        <w:pStyle w:val="Recuodecorpodetexto3"/>
        <w:spacing w:after="0"/>
        <w:ind w:left="0" w:right="-79"/>
        <w:jc w:val="both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b/>
          <w:bCs/>
          <w:sz w:val="26"/>
          <w:szCs w:val="26"/>
        </w:rPr>
        <w:t>0</w:t>
      </w:r>
      <w:r w:rsidR="00E91895" w:rsidRPr="003879FA">
        <w:rPr>
          <w:rFonts w:ascii="Arial Narrow" w:hAnsi="Arial Narrow" w:cs="Arial"/>
          <w:b/>
          <w:bCs/>
          <w:sz w:val="26"/>
          <w:szCs w:val="26"/>
        </w:rPr>
        <w:t>7</w:t>
      </w:r>
      <w:r w:rsidRPr="003879FA">
        <w:rPr>
          <w:rFonts w:ascii="Arial Narrow" w:hAnsi="Arial Narrow" w:cs="Arial"/>
          <w:b/>
          <w:bCs/>
          <w:sz w:val="26"/>
          <w:szCs w:val="26"/>
        </w:rPr>
        <w:t xml:space="preserve">.11. </w:t>
      </w:r>
      <w:r w:rsidRPr="003879FA">
        <w:rPr>
          <w:rFonts w:ascii="Arial Narrow" w:hAnsi="Arial Narrow" w:cs="Arial"/>
          <w:sz w:val="26"/>
          <w:szCs w:val="26"/>
        </w:rPr>
        <w:t>–O pagamento só será efetuado após a comprovação pelo contratado de que se encontra em dia com suas obrigações para com o sistema de seguridade social, mediante apresentação das Certidões Negativas de Débito com o INSS</w:t>
      </w:r>
      <w:r w:rsidR="002A2845" w:rsidRPr="003879FA">
        <w:rPr>
          <w:rFonts w:ascii="Arial Narrow" w:hAnsi="Arial Narrow" w:cs="Arial"/>
          <w:sz w:val="26"/>
          <w:szCs w:val="26"/>
        </w:rPr>
        <w:t>, CNDT</w:t>
      </w:r>
      <w:r w:rsidRPr="003879FA">
        <w:rPr>
          <w:rFonts w:ascii="Arial Narrow" w:hAnsi="Arial Narrow" w:cs="Arial"/>
          <w:sz w:val="26"/>
          <w:szCs w:val="26"/>
        </w:rPr>
        <w:t xml:space="preserve"> e FGTS.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b/>
          <w:sz w:val="26"/>
          <w:szCs w:val="26"/>
        </w:rPr>
        <w:lastRenderedPageBreak/>
        <w:t>0</w:t>
      </w:r>
      <w:r w:rsidR="00E91895" w:rsidRPr="003879FA">
        <w:rPr>
          <w:rFonts w:ascii="Arial Narrow" w:hAnsi="Arial Narrow" w:cs="Arial"/>
          <w:b/>
          <w:sz w:val="26"/>
          <w:szCs w:val="26"/>
        </w:rPr>
        <w:t>7</w:t>
      </w:r>
      <w:r w:rsidRPr="003879FA">
        <w:rPr>
          <w:rFonts w:ascii="Arial Narrow" w:hAnsi="Arial Narrow" w:cs="Arial"/>
          <w:b/>
          <w:sz w:val="26"/>
          <w:szCs w:val="26"/>
        </w:rPr>
        <w:t>.12.</w:t>
      </w:r>
      <w:r w:rsidRPr="003879FA">
        <w:rPr>
          <w:rFonts w:ascii="Arial Narrow" w:hAnsi="Arial Narrow" w:cs="Arial"/>
          <w:sz w:val="26"/>
          <w:szCs w:val="26"/>
        </w:rPr>
        <w:t xml:space="preserve"> –</w:t>
      </w:r>
      <w:r w:rsidRPr="003879FA">
        <w:rPr>
          <w:rFonts w:ascii="Arial Narrow" w:hAnsi="Arial Narrow" w:cs="Arial"/>
          <w:sz w:val="26"/>
          <w:szCs w:val="26"/>
        </w:rPr>
        <w:tab/>
        <w:t xml:space="preserve">A </w:t>
      </w:r>
      <w:r w:rsidRPr="003879FA">
        <w:rPr>
          <w:rFonts w:ascii="Arial Narrow" w:hAnsi="Arial Narrow" w:cs="Arial"/>
          <w:caps/>
          <w:sz w:val="26"/>
          <w:szCs w:val="26"/>
        </w:rPr>
        <w:t>contratada</w:t>
      </w:r>
      <w:r w:rsidRPr="003879FA">
        <w:rPr>
          <w:rFonts w:ascii="Arial Narrow" w:hAnsi="Arial Narrow" w:cs="Arial"/>
          <w:sz w:val="26"/>
          <w:szCs w:val="26"/>
        </w:rPr>
        <w:t xml:space="preserve"> ficará obrigada a aceitar nas mesmas condições contratuais, acréscimos ou supressões de até 25% (vinte e cinco por cento) do valor inicial atualizado do contrato.</w:t>
      </w:r>
    </w:p>
    <w:p w:rsidR="0095771C" w:rsidRPr="003879FA" w:rsidRDefault="0095771C" w:rsidP="0095771C">
      <w:pPr>
        <w:pStyle w:val="Ttulo7"/>
        <w:ind w:right="-79"/>
        <w:jc w:val="both"/>
        <w:rPr>
          <w:rFonts w:ascii="Arial Narrow" w:hAnsi="Arial Narrow" w:cs="Arial"/>
          <w:b w:val="0"/>
          <w:sz w:val="26"/>
          <w:szCs w:val="26"/>
          <w:u w:val="single"/>
        </w:rPr>
      </w:pPr>
    </w:p>
    <w:p w:rsidR="0095771C" w:rsidRPr="003879FA" w:rsidRDefault="0095771C" w:rsidP="0095771C">
      <w:pPr>
        <w:pStyle w:val="Ttulo7"/>
        <w:ind w:right="-79" w:firstLine="0"/>
        <w:jc w:val="both"/>
        <w:rPr>
          <w:rFonts w:ascii="Arial Narrow" w:hAnsi="Arial Narrow" w:cs="Arial"/>
          <w:sz w:val="26"/>
          <w:szCs w:val="26"/>
          <w:u w:val="single"/>
        </w:rPr>
      </w:pPr>
      <w:r w:rsidRPr="003879FA">
        <w:rPr>
          <w:rFonts w:ascii="Arial Narrow" w:hAnsi="Arial Narrow" w:cs="Arial"/>
          <w:sz w:val="26"/>
          <w:szCs w:val="26"/>
          <w:u w:val="single"/>
        </w:rPr>
        <w:t xml:space="preserve">CLÁUSULA </w:t>
      </w:r>
      <w:r w:rsidR="00E91895" w:rsidRPr="003879FA">
        <w:rPr>
          <w:rFonts w:ascii="Arial Narrow" w:hAnsi="Arial Narrow" w:cs="Arial"/>
          <w:sz w:val="26"/>
          <w:szCs w:val="26"/>
          <w:u w:val="single"/>
        </w:rPr>
        <w:t xml:space="preserve">OITAVA </w:t>
      </w:r>
      <w:r w:rsidRPr="003879FA">
        <w:rPr>
          <w:rFonts w:ascii="Arial Narrow" w:hAnsi="Arial Narrow" w:cs="Arial"/>
          <w:sz w:val="26"/>
          <w:szCs w:val="26"/>
          <w:u w:val="single"/>
        </w:rPr>
        <w:t>– DA VIGÊNCIA</w:t>
      </w:r>
    </w:p>
    <w:p w:rsidR="00E91895" w:rsidRPr="003879FA" w:rsidRDefault="00E91895" w:rsidP="00E91895">
      <w:pPr>
        <w:rPr>
          <w:rFonts w:ascii="Arial Narrow" w:hAnsi="Arial Narrow"/>
          <w:sz w:val="26"/>
          <w:szCs w:val="26"/>
          <w:lang w:eastAsia="pt-BR"/>
        </w:rPr>
      </w:pPr>
    </w:p>
    <w:p w:rsidR="0095771C" w:rsidRPr="003879FA" w:rsidRDefault="00E91895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color w:val="000000"/>
          <w:sz w:val="26"/>
          <w:szCs w:val="26"/>
        </w:rPr>
        <w:t>08</w:t>
      </w:r>
      <w:r w:rsidR="0095771C" w:rsidRPr="003879FA">
        <w:rPr>
          <w:rFonts w:ascii="Arial Narrow" w:hAnsi="Arial Narrow" w:cs="Arial"/>
          <w:b/>
          <w:color w:val="000000"/>
          <w:sz w:val="26"/>
          <w:szCs w:val="26"/>
        </w:rPr>
        <w:t>.01</w:t>
      </w:r>
      <w:r w:rsidR="0095771C" w:rsidRPr="003879FA">
        <w:rPr>
          <w:rFonts w:ascii="Arial Narrow" w:hAnsi="Arial Narrow" w:cs="Arial"/>
          <w:color w:val="000000"/>
          <w:sz w:val="26"/>
          <w:szCs w:val="26"/>
        </w:rPr>
        <w:t xml:space="preserve">. – </w:t>
      </w:r>
      <w:r w:rsidR="0095771C" w:rsidRPr="003879FA">
        <w:rPr>
          <w:rFonts w:ascii="Arial Narrow" w:hAnsi="Arial Narrow" w:cs="Arial"/>
          <w:color w:val="000000"/>
          <w:sz w:val="26"/>
          <w:szCs w:val="26"/>
        </w:rPr>
        <w:tab/>
        <w:t xml:space="preserve">O presente instrumento contratual terá vigência </w:t>
      </w:r>
      <w:r w:rsidR="00517B63" w:rsidRPr="003879FA">
        <w:rPr>
          <w:rFonts w:ascii="Arial Narrow" w:hAnsi="Arial Narrow" w:cs="Arial"/>
          <w:color w:val="000000"/>
          <w:sz w:val="26"/>
          <w:szCs w:val="26"/>
        </w:rPr>
        <w:t xml:space="preserve">até </w:t>
      </w:r>
      <w:r w:rsidR="00517B63" w:rsidRPr="003879FA">
        <w:rPr>
          <w:rFonts w:ascii="Arial Narrow" w:hAnsi="Arial Narrow" w:cs="Arial"/>
          <w:b/>
          <w:color w:val="000000"/>
          <w:sz w:val="26"/>
          <w:szCs w:val="26"/>
        </w:rPr>
        <w:t>31/12/201</w:t>
      </w:r>
      <w:r w:rsidR="000E1788" w:rsidRPr="003879FA">
        <w:rPr>
          <w:rFonts w:ascii="Arial Narrow" w:hAnsi="Arial Narrow" w:cs="Arial"/>
          <w:b/>
          <w:color w:val="000000"/>
          <w:sz w:val="26"/>
          <w:szCs w:val="26"/>
        </w:rPr>
        <w:t>6</w:t>
      </w:r>
      <w:r w:rsidR="0095771C" w:rsidRPr="003879FA">
        <w:rPr>
          <w:rFonts w:ascii="Arial Narrow" w:hAnsi="Arial Narrow" w:cs="Arial"/>
          <w:color w:val="000000"/>
          <w:sz w:val="26"/>
          <w:szCs w:val="26"/>
        </w:rPr>
        <w:t>, contados a partir de sua assinatura.</w:t>
      </w:r>
    </w:p>
    <w:p w:rsidR="0095771C" w:rsidRPr="003879FA" w:rsidRDefault="0095771C" w:rsidP="0095771C">
      <w:pPr>
        <w:pStyle w:val="Ttulo8"/>
        <w:spacing w:before="0" w:after="0"/>
        <w:ind w:right="-79"/>
        <w:jc w:val="both"/>
        <w:rPr>
          <w:rFonts w:ascii="Arial Narrow" w:hAnsi="Arial Narrow" w:cs="Arial"/>
          <w:b/>
          <w:i w:val="0"/>
          <w:sz w:val="26"/>
          <w:szCs w:val="26"/>
          <w:u w:val="single"/>
        </w:rPr>
      </w:pPr>
    </w:p>
    <w:p w:rsidR="0095771C" w:rsidRPr="003879FA" w:rsidRDefault="0095771C" w:rsidP="0095771C">
      <w:pPr>
        <w:pStyle w:val="Ttulo8"/>
        <w:spacing w:before="0" w:after="0"/>
        <w:ind w:right="-79"/>
        <w:jc w:val="both"/>
        <w:rPr>
          <w:rFonts w:ascii="Arial Narrow" w:hAnsi="Arial Narrow" w:cs="Arial"/>
          <w:b/>
          <w:i w:val="0"/>
          <w:sz w:val="26"/>
          <w:szCs w:val="26"/>
          <w:u w:val="single"/>
        </w:rPr>
      </w:pPr>
      <w:r w:rsidRPr="003879FA">
        <w:rPr>
          <w:rFonts w:ascii="Arial Narrow" w:hAnsi="Arial Narrow" w:cs="Arial"/>
          <w:b/>
          <w:i w:val="0"/>
          <w:sz w:val="26"/>
          <w:szCs w:val="26"/>
          <w:u w:val="single"/>
        </w:rPr>
        <w:t xml:space="preserve">CLÁUSULA </w:t>
      </w:r>
      <w:r w:rsidR="00E91895" w:rsidRPr="003879FA">
        <w:rPr>
          <w:rFonts w:ascii="Arial Narrow" w:hAnsi="Arial Narrow" w:cs="Arial"/>
          <w:b/>
          <w:i w:val="0"/>
          <w:sz w:val="26"/>
          <w:szCs w:val="26"/>
          <w:u w:val="single"/>
        </w:rPr>
        <w:t xml:space="preserve">NONA </w:t>
      </w:r>
      <w:r w:rsidRPr="003879FA">
        <w:rPr>
          <w:rFonts w:ascii="Arial Narrow" w:hAnsi="Arial Narrow" w:cs="Arial"/>
          <w:b/>
          <w:i w:val="0"/>
          <w:sz w:val="26"/>
          <w:szCs w:val="26"/>
          <w:u w:val="single"/>
        </w:rPr>
        <w:t>– DA FISCALIZAÇÃO</w:t>
      </w:r>
    </w:p>
    <w:p w:rsidR="0095771C" w:rsidRPr="003879FA" w:rsidRDefault="0095771C" w:rsidP="0095771C">
      <w:pPr>
        <w:ind w:right="-79"/>
        <w:rPr>
          <w:rFonts w:ascii="Arial Narrow" w:hAnsi="Arial Narrow" w:cs="Arial"/>
          <w:sz w:val="26"/>
          <w:szCs w:val="26"/>
        </w:rPr>
      </w:pPr>
    </w:p>
    <w:p w:rsidR="0095771C" w:rsidRPr="003879FA" w:rsidRDefault="00E91895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color w:val="000000"/>
          <w:sz w:val="26"/>
          <w:szCs w:val="26"/>
        </w:rPr>
        <w:t>09</w:t>
      </w:r>
      <w:r w:rsidR="0095771C" w:rsidRPr="003879FA">
        <w:rPr>
          <w:rFonts w:ascii="Arial Narrow" w:hAnsi="Arial Narrow" w:cs="Arial"/>
          <w:b/>
          <w:color w:val="000000"/>
          <w:sz w:val="26"/>
          <w:szCs w:val="26"/>
        </w:rPr>
        <w:t xml:space="preserve">.01. </w:t>
      </w:r>
      <w:r w:rsidR="0095771C" w:rsidRPr="003879FA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="0095771C" w:rsidRPr="003879FA">
        <w:rPr>
          <w:rFonts w:ascii="Arial Narrow" w:hAnsi="Arial Narrow" w:cs="Arial"/>
          <w:color w:val="000000"/>
          <w:sz w:val="26"/>
          <w:szCs w:val="26"/>
        </w:rPr>
        <w:tab/>
        <w:t>A CONTRATANTE fiscalizará a execução do fornecimento contratado e verificará o cumprimento das especificações solicitadas, no todo ou em parte, no sentido de corresponderem ao desejado ou especificado.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95771C" w:rsidRPr="003879FA" w:rsidRDefault="00E91895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09</w:t>
      </w:r>
      <w:r w:rsidR="0095771C"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.02.</w:t>
      </w:r>
      <w:r w:rsidR="0095771C" w:rsidRPr="003879FA">
        <w:rPr>
          <w:rFonts w:ascii="Arial Narrow" w:hAnsi="Arial Narrow" w:cs="Arial"/>
          <w:color w:val="000000"/>
          <w:sz w:val="26"/>
          <w:szCs w:val="26"/>
        </w:rPr>
        <w:t xml:space="preserve"> –</w:t>
      </w:r>
      <w:r w:rsidR="0095771C" w:rsidRPr="003879FA">
        <w:rPr>
          <w:rFonts w:ascii="Arial Narrow" w:hAnsi="Arial Narrow" w:cs="Arial"/>
          <w:color w:val="000000"/>
          <w:sz w:val="26"/>
          <w:szCs w:val="26"/>
        </w:rPr>
        <w:tab/>
        <w:t>A fiscalização pela CONTRATANTE não desobriga a CONTRATADA de sua responsabilidade quanto a perfeita execução do objeto deste instrumento.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95771C" w:rsidRPr="003879FA" w:rsidRDefault="00E91895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color w:val="000000"/>
          <w:sz w:val="26"/>
          <w:szCs w:val="26"/>
        </w:rPr>
        <w:t>09</w:t>
      </w:r>
      <w:r w:rsidR="0095771C" w:rsidRPr="003879FA">
        <w:rPr>
          <w:rFonts w:ascii="Arial Narrow" w:hAnsi="Arial Narrow" w:cs="Arial"/>
          <w:b/>
          <w:color w:val="000000"/>
          <w:sz w:val="26"/>
          <w:szCs w:val="26"/>
        </w:rPr>
        <w:t xml:space="preserve">.03. </w:t>
      </w:r>
      <w:r w:rsidR="0095771C" w:rsidRPr="003879FA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="0095771C" w:rsidRPr="003879FA">
        <w:rPr>
          <w:rFonts w:ascii="Arial Narrow" w:hAnsi="Arial Narrow" w:cs="Arial"/>
          <w:color w:val="000000"/>
          <w:sz w:val="26"/>
          <w:szCs w:val="26"/>
        </w:rPr>
        <w:tab/>
        <w:t>A ausência de comunicação por parte da CONTRATANTE, referente a irregularidades ou falhas, não exime a CONTRATADA das responsabilidades determinadas neste Contrato.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95771C" w:rsidRPr="003879FA" w:rsidRDefault="00E91895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color w:val="000000"/>
          <w:sz w:val="26"/>
          <w:szCs w:val="26"/>
        </w:rPr>
        <w:t>09</w:t>
      </w:r>
      <w:r w:rsidR="0095771C" w:rsidRPr="003879FA">
        <w:rPr>
          <w:rFonts w:ascii="Arial Narrow" w:hAnsi="Arial Narrow" w:cs="Arial"/>
          <w:b/>
          <w:color w:val="000000"/>
          <w:sz w:val="26"/>
          <w:szCs w:val="26"/>
        </w:rPr>
        <w:t xml:space="preserve">.04. </w:t>
      </w:r>
      <w:r w:rsidR="0095771C" w:rsidRPr="003879FA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="0095771C" w:rsidRPr="003879FA">
        <w:rPr>
          <w:rFonts w:ascii="Arial Narrow" w:hAnsi="Arial Narrow" w:cs="Arial"/>
          <w:color w:val="000000"/>
          <w:sz w:val="26"/>
          <w:szCs w:val="26"/>
        </w:rPr>
        <w:tab/>
        <w:t>A CONTRATADA permitirá e oferecerá condições para a mais ampla e completa fiscalização, durante a vigência deste Contrato, fornecendo informações, propiciando o acesso à documentação pertinente e atendendo às observações e exigências apresentadas pela fiscalização.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95771C" w:rsidRPr="003879FA" w:rsidRDefault="00E91895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color w:val="000000"/>
          <w:sz w:val="26"/>
          <w:szCs w:val="26"/>
        </w:rPr>
        <w:t>09</w:t>
      </w:r>
      <w:r w:rsidR="0095771C" w:rsidRPr="003879FA">
        <w:rPr>
          <w:rFonts w:ascii="Arial Narrow" w:hAnsi="Arial Narrow" w:cs="Arial"/>
          <w:b/>
          <w:color w:val="000000"/>
          <w:sz w:val="26"/>
          <w:szCs w:val="26"/>
        </w:rPr>
        <w:t xml:space="preserve">.05. </w:t>
      </w:r>
      <w:r w:rsidR="0095771C" w:rsidRPr="003879FA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="0095771C" w:rsidRPr="003879FA">
        <w:rPr>
          <w:rFonts w:ascii="Arial Narrow" w:hAnsi="Arial Narrow" w:cs="Arial"/>
          <w:color w:val="000000"/>
          <w:sz w:val="26"/>
          <w:szCs w:val="26"/>
        </w:rPr>
        <w:tab/>
        <w:t>A CONTRATANTE realizará, avaliação da qualidade do atendimento, dos resultados concretos dos esforços sugeridos pela CONTRATADA e dos benefícios decorrentes da política de preços por ela praticada.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95771C" w:rsidRPr="003879FA" w:rsidRDefault="00E91895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color w:val="000000"/>
          <w:sz w:val="26"/>
          <w:szCs w:val="26"/>
        </w:rPr>
        <w:t>09</w:t>
      </w:r>
      <w:r w:rsidR="0095771C" w:rsidRPr="003879FA">
        <w:rPr>
          <w:rFonts w:ascii="Arial Narrow" w:hAnsi="Arial Narrow" w:cs="Arial"/>
          <w:b/>
          <w:color w:val="000000"/>
          <w:sz w:val="26"/>
          <w:szCs w:val="26"/>
        </w:rPr>
        <w:t xml:space="preserve">.06. </w:t>
      </w:r>
      <w:r w:rsidR="0095771C" w:rsidRPr="003879FA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="0095771C" w:rsidRPr="003879FA">
        <w:rPr>
          <w:rFonts w:ascii="Arial Narrow" w:hAnsi="Arial Narrow" w:cs="Arial"/>
          <w:color w:val="000000"/>
          <w:sz w:val="26"/>
          <w:szCs w:val="26"/>
        </w:rPr>
        <w:tab/>
        <w:t xml:space="preserve">A avaliação será considerada pela CONTRATANTE para aquilatar a necessidade de solicitar à CONTRATADA que melhore a qualidade dos </w:t>
      </w:r>
      <w:r w:rsidR="006C3C45" w:rsidRPr="003879FA">
        <w:rPr>
          <w:rFonts w:ascii="Arial Narrow" w:hAnsi="Arial Narrow" w:cs="Arial"/>
          <w:color w:val="000000"/>
          <w:sz w:val="26"/>
          <w:szCs w:val="26"/>
        </w:rPr>
        <w:t>serviços</w:t>
      </w:r>
      <w:r w:rsidR="0095771C" w:rsidRPr="003879FA">
        <w:rPr>
          <w:rFonts w:ascii="Arial Narrow" w:hAnsi="Arial Narrow" w:cs="Arial"/>
          <w:color w:val="000000"/>
          <w:sz w:val="26"/>
          <w:szCs w:val="26"/>
        </w:rPr>
        <w:t>, para decidir sobre a conveniência de renovar ou, a qualquer tempo, rescindir o presente Contrato ou, ainda, para fornecer, quando solicitado pela CONTRATADA, declarações sobre seu desempenho, a fim de servir de prova de capacitação técnica em licitações públicas.</w:t>
      </w:r>
    </w:p>
    <w:p w:rsidR="0095771C" w:rsidRPr="003879FA" w:rsidRDefault="0095771C" w:rsidP="0095771C">
      <w:pPr>
        <w:pStyle w:val="Ttulo2"/>
        <w:ind w:right="-79"/>
        <w:jc w:val="both"/>
        <w:rPr>
          <w:rFonts w:ascii="Arial Narrow" w:hAnsi="Arial Narrow"/>
          <w:i w:val="0"/>
          <w:sz w:val="26"/>
          <w:szCs w:val="26"/>
          <w:u w:val="single"/>
        </w:rPr>
      </w:pPr>
      <w:r w:rsidRPr="003879FA">
        <w:rPr>
          <w:rFonts w:ascii="Arial Narrow" w:hAnsi="Arial Narrow"/>
          <w:i w:val="0"/>
          <w:sz w:val="26"/>
          <w:szCs w:val="26"/>
          <w:u w:val="single"/>
        </w:rPr>
        <w:t>CLÁUSULA DÉCIMA – DAS SANÇÕES ADMINISTRATIVAS</w:t>
      </w:r>
    </w:p>
    <w:p w:rsidR="00E91895" w:rsidRPr="003879FA" w:rsidRDefault="00E91895" w:rsidP="00E91895">
      <w:pPr>
        <w:rPr>
          <w:rFonts w:ascii="Arial Narrow" w:hAnsi="Arial Narrow"/>
          <w:sz w:val="26"/>
          <w:szCs w:val="26"/>
        </w:rPr>
      </w:pPr>
    </w:p>
    <w:p w:rsidR="00B025B4" w:rsidRPr="003879FA" w:rsidRDefault="00B025B4" w:rsidP="00B025B4">
      <w:pPr>
        <w:jc w:val="both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bCs/>
          <w:sz w:val="26"/>
          <w:szCs w:val="26"/>
        </w:rPr>
        <w:t>10.1</w:t>
      </w:r>
      <w:r w:rsidRPr="003879FA">
        <w:rPr>
          <w:rFonts w:ascii="Arial Narrow" w:hAnsi="Arial Narrow" w:cs="Arial"/>
          <w:sz w:val="26"/>
          <w:szCs w:val="26"/>
        </w:rPr>
        <w:t xml:space="preserve"> – Nos termos do artigo 86 da Lei Federal nº. 8.666/93, fica estipulado o percentual de </w:t>
      </w:r>
      <w:r w:rsidRPr="003879FA">
        <w:rPr>
          <w:rFonts w:ascii="Arial Narrow" w:hAnsi="Arial Narrow" w:cs="Arial"/>
          <w:b/>
          <w:bCs/>
          <w:sz w:val="26"/>
          <w:szCs w:val="26"/>
        </w:rPr>
        <w:t>0,5% (meio por cento)</w:t>
      </w:r>
      <w:r w:rsidRPr="003879FA">
        <w:rPr>
          <w:rFonts w:ascii="Arial Narrow" w:hAnsi="Arial Narrow" w:cs="Arial"/>
          <w:bCs/>
          <w:sz w:val="26"/>
          <w:szCs w:val="26"/>
        </w:rPr>
        <w:t xml:space="preserve"> sobre o valor inadimplido, a título de multa de mora, por dia de </w:t>
      </w:r>
      <w:r w:rsidRPr="003879FA">
        <w:rPr>
          <w:rFonts w:ascii="Arial Narrow" w:hAnsi="Arial Narrow" w:cs="Arial"/>
          <w:bCs/>
          <w:sz w:val="26"/>
          <w:szCs w:val="26"/>
        </w:rPr>
        <w:lastRenderedPageBreak/>
        <w:t xml:space="preserve">atraso injustificado na prestação de serviços, objeto deste contrato, até o limite de </w:t>
      </w:r>
      <w:r w:rsidRPr="003879FA">
        <w:rPr>
          <w:rFonts w:ascii="Arial Narrow" w:hAnsi="Arial Narrow" w:cs="Arial"/>
          <w:b/>
          <w:bCs/>
          <w:sz w:val="26"/>
          <w:szCs w:val="26"/>
        </w:rPr>
        <w:t>10% (dez por</w:t>
      </w:r>
      <w:r w:rsidRPr="003879FA">
        <w:rPr>
          <w:rFonts w:ascii="Arial Narrow" w:hAnsi="Arial Narrow" w:cs="Arial"/>
          <w:b/>
          <w:sz w:val="26"/>
          <w:szCs w:val="26"/>
        </w:rPr>
        <w:t xml:space="preserve"> </w:t>
      </w:r>
      <w:r w:rsidRPr="003879FA">
        <w:rPr>
          <w:rFonts w:ascii="Arial Narrow" w:hAnsi="Arial Narrow" w:cs="Arial"/>
          <w:b/>
          <w:bCs/>
          <w:sz w:val="26"/>
          <w:szCs w:val="26"/>
        </w:rPr>
        <w:t>cento)</w:t>
      </w:r>
      <w:r w:rsidRPr="003879FA">
        <w:rPr>
          <w:rFonts w:ascii="Arial Narrow" w:hAnsi="Arial Narrow" w:cs="Arial"/>
          <w:b/>
          <w:sz w:val="26"/>
          <w:szCs w:val="26"/>
        </w:rPr>
        <w:t xml:space="preserve"> </w:t>
      </w:r>
      <w:r w:rsidRPr="003879FA">
        <w:rPr>
          <w:rFonts w:ascii="Arial Narrow" w:hAnsi="Arial Narrow" w:cs="Arial"/>
          <w:sz w:val="26"/>
          <w:szCs w:val="26"/>
        </w:rPr>
        <w:t xml:space="preserve">do valor empenhado. </w:t>
      </w:r>
    </w:p>
    <w:p w:rsidR="00B025B4" w:rsidRPr="003879FA" w:rsidRDefault="00B025B4" w:rsidP="00B025B4">
      <w:pPr>
        <w:jc w:val="both"/>
        <w:rPr>
          <w:rFonts w:ascii="Arial Narrow" w:hAnsi="Arial Narrow" w:cs="Arial"/>
          <w:sz w:val="26"/>
          <w:szCs w:val="26"/>
        </w:rPr>
      </w:pPr>
    </w:p>
    <w:p w:rsidR="00B025B4" w:rsidRPr="003879FA" w:rsidRDefault="00B025B4" w:rsidP="00B025B4">
      <w:pPr>
        <w:pStyle w:val="Corpodetexto"/>
        <w:rPr>
          <w:rFonts w:ascii="Arial Narrow" w:hAnsi="Arial Narrow" w:cs="Arial"/>
          <w:bCs/>
          <w:sz w:val="26"/>
          <w:szCs w:val="26"/>
        </w:rPr>
      </w:pPr>
      <w:r w:rsidRPr="003879FA">
        <w:rPr>
          <w:rFonts w:ascii="Arial Narrow" w:hAnsi="Arial Narrow" w:cs="Arial"/>
          <w:bCs/>
          <w:sz w:val="26"/>
          <w:szCs w:val="26"/>
        </w:rPr>
        <w:t>10.2 - Em caso de inexecução total ou parcial do pactuado, em razão do descumprimento de qualquer das condições avençadas, a contratada ficará sujeita às seguintes penalidades nos termos do artigo 87 da Lei Federal nº. 8.666/93:</w:t>
      </w:r>
    </w:p>
    <w:p w:rsidR="00B025B4" w:rsidRPr="003879FA" w:rsidRDefault="00B025B4" w:rsidP="00B025B4">
      <w:pPr>
        <w:pStyle w:val="Corpodetexto"/>
        <w:rPr>
          <w:rFonts w:ascii="Arial Narrow" w:hAnsi="Arial Narrow" w:cs="Arial"/>
          <w:bCs/>
          <w:sz w:val="26"/>
          <w:szCs w:val="26"/>
        </w:rPr>
      </w:pPr>
    </w:p>
    <w:p w:rsidR="00B025B4" w:rsidRPr="003879FA" w:rsidRDefault="00B025B4" w:rsidP="00B025B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I)</w:t>
      </w:r>
      <w:r w:rsidRPr="003879FA">
        <w:rPr>
          <w:rFonts w:ascii="Arial Narrow" w:hAnsi="Arial Narrow" w:cs="Arial"/>
          <w:color w:val="000000"/>
          <w:sz w:val="26"/>
          <w:szCs w:val="26"/>
        </w:rPr>
        <w:tab/>
        <w:t>advertência por escrito, quando o contratado praticar irregularidades de pequena monta;</w:t>
      </w:r>
    </w:p>
    <w:p w:rsidR="00B025B4" w:rsidRPr="003879FA" w:rsidRDefault="00B025B4" w:rsidP="00B025B4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B025B4" w:rsidRPr="003879FA" w:rsidRDefault="00B025B4" w:rsidP="00B025B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II)</w:t>
      </w:r>
      <w:r w:rsidRPr="003879FA">
        <w:rPr>
          <w:rFonts w:ascii="Arial Narrow" w:hAnsi="Arial Narrow" w:cs="Arial"/>
          <w:color w:val="000000"/>
          <w:sz w:val="26"/>
          <w:szCs w:val="26"/>
        </w:rPr>
        <w:tab/>
        <w:t xml:space="preserve">multa administrativa no percentual de </w:t>
      </w:r>
      <w:r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0,5%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 (</w:t>
      </w:r>
      <w:r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meio por cento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), por dia de atraso na entrega, sobre o valor do item adjudicado, a partir do primeiro dia útil da data fixada para a prestação do serviço, limitada a </w:t>
      </w:r>
      <w:r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10%</w:t>
      </w:r>
      <w:r w:rsidRPr="003879FA">
        <w:rPr>
          <w:rFonts w:ascii="Arial Narrow" w:hAnsi="Arial Narrow" w:cs="Arial"/>
          <w:color w:val="000000"/>
          <w:sz w:val="26"/>
          <w:szCs w:val="26"/>
        </w:rPr>
        <w:t>(</w:t>
      </w:r>
      <w:r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dez por cento</w:t>
      </w:r>
      <w:r w:rsidRPr="003879FA">
        <w:rPr>
          <w:rFonts w:ascii="Arial Narrow" w:hAnsi="Arial Narrow" w:cs="Arial"/>
          <w:color w:val="000000"/>
          <w:sz w:val="26"/>
          <w:szCs w:val="26"/>
        </w:rPr>
        <w:t>) do valor dos serviços;</w:t>
      </w:r>
    </w:p>
    <w:p w:rsidR="00B025B4" w:rsidRPr="003879FA" w:rsidRDefault="00B025B4" w:rsidP="00B025B4">
      <w:pPr>
        <w:pStyle w:val="Corpodetexto"/>
        <w:rPr>
          <w:rFonts w:ascii="Arial Narrow" w:hAnsi="Arial Narrow" w:cs="Arial"/>
          <w:b/>
          <w:bCs/>
          <w:sz w:val="26"/>
          <w:szCs w:val="26"/>
        </w:rPr>
      </w:pPr>
    </w:p>
    <w:p w:rsidR="00B025B4" w:rsidRPr="003879FA" w:rsidRDefault="00B025B4" w:rsidP="00B025B4">
      <w:pPr>
        <w:pStyle w:val="Corpodetexto"/>
        <w:rPr>
          <w:rFonts w:ascii="Arial Narrow" w:hAnsi="Arial Narrow" w:cs="Arial"/>
          <w:bCs/>
          <w:sz w:val="26"/>
          <w:szCs w:val="26"/>
        </w:rPr>
      </w:pPr>
      <w:r w:rsidRPr="003879FA">
        <w:rPr>
          <w:rFonts w:ascii="Arial Narrow" w:hAnsi="Arial Narrow" w:cs="Arial"/>
          <w:b/>
          <w:bCs/>
          <w:sz w:val="26"/>
          <w:szCs w:val="26"/>
        </w:rPr>
        <w:t>III</w:t>
      </w:r>
      <w:r w:rsidRPr="003879FA">
        <w:rPr>
          <w:rFonts w:ascii="Arial Narrow" w:hAnsi="Arial Narrow" w:cs="Arial"/>
          <w:bCs/>
          <w:sz w:val="26"/>
          <w:szCs w:val="26"/>
        </w:rPr>
        <w:t xml:space="preserve"> – suspensão temporária de participar de licitação e impedimento de contratar com a Administração por prazo não superior a 02 (dois) anos.</w:t>
      </w:r>
    </w:p>
    <w:p w:rsidR="00B025B4" w:rsidRPr="003879FA" w:rsidRDefault="00B025B4" w:rsidP="00B025B4">
      <w:pPr>
        <w:pStyle w:val="Corpodetexto"/>
        <w:rPr>
          <w:rFonts w:ascii="Arial Narrow" w:hAnsi="Arial Narrow" w:cs="Arial"/>
          <w:bCs/>
          <w:sz w:val="26"/>
          <w:szCs w:val="26"/>
        </w:rPr>
      </w:pPr>
    </w:p>
    <w:p w:rsidR="00B025B4" w:rsidRPr="003879FA" w:rsidRDefault="00B025B4" w:rsidP="00B025B4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bCs/>
          <w:sz w:val="26"/>
          <w:szCs w:val="26"/>
        </w:rPr>
        <w:t>IV</w:t>
      </w:r>
      <w:r w:rsidRPr="003879FA">
        <w:rPr>
          <w:rFonts w:ascii="Arial Narrow" w:hAnsi="Arial Narrow" w:cs="Arial"/>
          <w:bCs/>
          <w:sz w:val="26"/>
          <w:szCs w:val="26"/>
        </w:rPr>
        <w:t xml:space="preserve"> - declaração de inidoneidade para licitar ou contratar com a Administração Pública. E</w:t>
      </w:r>
      <w:r w:rsidRPr="003879FA">
        <w:rPr>
          <w:rFonts w:ascii="Arial Narrow" w:hAnsi="Arial Narrow" w:cs="Arial"/>
          <w:color w:val="000000"/>
          <w:sz w:val="26"/>
          <w:szCs w:val="26"/>
        </w:rPr>
        <w:t>nquanto perdurarem os motivos determinantes da punição ou até que seja promovida a reabilitação, na forma da lei, perante a própria autoridade que aplicou a penalidade.</w:t>
      </w:r>
    </w:p>
    <w:p w:rsidR="00B025B4" w:rsidRPr="003879FA" w:rsidRDefault="00B025B4" w:rsidP="00B025B4">
      <w:pPr>
        <w:pStyle w:val="Corpodetexto"/>
        <w:rPr>
          <w:rFonts w:ascii="Arial Narrow" w:hAnsi="Arial Narrow" w:cs="Arial"/>
          <w:bCs/>
          <w:sz w:val="26"/>
          <w:szCs w:val="26"/>
        </w:rPr>
      </w:pPr>
    </w:p>
    <w:p w:rsidR="00B025B4" w:rsidRPr="003879FA" w:rsidRDefault="00B025B4" w:rsidP="00B025B4">
      <w:pPr>
        <w:pStyle w:val="Corpodetexto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bCs/>
          <w:sz w:val="26"/>
          <w:szCs w:val="26"/>
        </w:rPr>
        <w:t>10.3</w:t>
      </w:r>
      <w:r w:rsidRPr="003879FA">
        <w:rPr>
          <w:rFonts w:ascii="Arial Narrow" w:hAnsi="Arial Narrow" w:cs="Arial"/>
          <w:b/>
          <w:bCs/>
          <w:sz w:val="26"/>
          <w:szCs w:val="26"/>
        </w:rPr>
        <w:t xml:space="preserve"> - </w:t>
      </w:r>
      <w:r w:rsidRPr="003879FA">
        <w:rPr>
          <w:rFonts w:ascii="Arial Narrow" w:hAnsi="Arial Narrow" w:cs="Arial"/>
          <w:sz w:val="26"/>
          <w:szCs w:val="26"/>
        </w:rPr>
        <w:t xml:space="preserve">A licitante convocada dentro do prazo de validade da sua proposta, que não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Administração Municipal pelo prazo de até </w:t>
      </w:r>
      <w:r w:rsidRPr="003879FA">
        <w:rPr>
          <w:rFonts w:ascii="Arial Narrow" w:hAnsi="Arial Narrow" w:cs="Arial"/>
          <w:b/>
          <w:sz w:val="26"/>
          <w:szCs w:val="26"/>
        </w:rPr>
        <w:t>0</w:t>
      </w:r>
      <w:r w:rsidRPr="003879FA">
        <w:rPr>
          <w:rFonts w:ascii="Arial Narrow" w:hAnsi="Arial Narrow" w:cs="Arial"/>
          <w:b/>
          <w:bCs/>
          <w:sz w:val="26"/>
          <w:szCs w:val="26"/>
        </w:rPr>
        <w:t>5 (cinco) anos</w:t>
      </w:r>
      <w:r w:rsidRPr="003879FA">
        <w:rPr>
          <w:rFonts w:ascii="Arial Narrow" w:hAnsi="Arial Narrow" w:cs="Arial"/>
          <w:sz w:val="26"/>
          <w:szCs w:val="26"/>
        </w:rPr>
        <w:t>, sem prejuízo das multas previstas neste edital e no contrato a ser firmado e demais cominações legais.</w:t>
      </w:r>
    </w:p>
    <w:p w:rsidR="00B025B4" w:rsidRPr="003879FA" w:rsidRDefault="00B025B4" w:rsidP="00B025B4">
      <w:pPr>
        <w:jc w:val="both"/>
        <w:rPr>
          <w:rFonts w:ascii="Arial Narrow" w:hAnsi="Arial Narrow" w:cs="Arial"/>
          <w:sz w:val="26"/>
          <w:szCs w:val="26"/>
        </w:rPr>
      </w:pPr>
    </w:p>
    <w:p w:rsidR="00B025B4" w:rsidRPr="003879FA" w:rsidRDefault="00B025B4" w:rsidP="00B025B4">
      <w:pPr>
        <w:jc w:val="both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sz w:val="26"/>
          <w:szCs w:val="26"/>
        </w:rPr>
        <w:t>10.4</w:t>
      </w:r>
      <w:r w:rsidRPr="003879FA">
        <w:rPr>
          <w:rFonts w:ascii="Arial Narrow" w:hAnsi="Arial Narrow" w:cs="Arial"/>
          <w:b/>
          <w:sz w:val="26"/>
          <w:szCs w:val="26"/>
        </w:rPr>
        <w:t xml:space="preserve"> - </w:t>
      </w:r>
      <w:r w:rsidRPr="003879FA">
        <w:rPr>
          <w:rFonts w:ascii="Arial Narrow" w:hAnsi="Arial Narrow" w:cs="Arial"/>
          <w:sz w:val="26"/>
          <w:szCs w:val="26"/>
        </w:rPr>
        <w:t xml:space="preserve">As penalidades somente poderão ser relevadas ou atenuadas pela autoridade competente aplicando-se o </w:t>
      </w:r>
      <w:r w:rsidRPr="003879FA">
        <w:rPr>
          <w:rFonts w:ascii="Arial Narrow" w:hAnsi="Arial Narrow" w:cs="Arial"/>
          <w:bCs/>
          <w:sz w:val="26"/>
          <w:szCs w:val="26"/>
        </w:rPr>
        <w:t>Princípio da Proporcionalidade</w:t>
      </w:r>
      <w:r w:rsidRPr="003879FA">
        <w:rPr>
          <w:rFonts w:ascii="Arial Narrow" w:hAnsi="Arial Narrow" w:cs="Arial"/>
          <w:sz w:val="26"/>
          <w:szCs w:val="26"/>
        </w:rPr>
        <w:t xml:space="preserve">, em razão de circunstâncias fundamentadas em fatos reais e comprovados, desde que formuladas </w:t>
      </w:r>
      <w:r w:rsidRPr="003879FA">
        <w:rPr>
          <w:rFonts w:ascii="Arial Narrow" w:hAnsi="Arial Narrow" w:cs="Arial"/>
          <w:bCs/>
          <w:sz w:val="26"/>
          <w:szCs w:val="26"/>
        </w:rPr>
        <w:t xml:space="preserve">por escrito </w:t>
      </w:r>
      <w:r w:rsidRPr="003879FA">
        <w:rPr>
          <w:rFonts w:ascii="Arial Narrow" w:hAnsi="Arial Narrow" w:cs="Arial"/>
          <w:sz w:val="26"/>
          <w:szCs w:val="26"/>
        </w:rPr>
        <w:t xml:space="preserve">e no prazo máximo de </w:t>
      </w:r>
      <w:r w:rsidRPr="003879FA">
        <w:rPr>
          <w:rFonts w:ascii="Arial Narrow" w:hAnsi="Arial Narrow" w:cs="Arial"/>
          <w:b/>
          <w:sz w:val="26"/>
          <w:szCs w:val="26"/>
        </w:rPr>
        <w:t>0</w:t>
      </w:r>
      <w:r w:rsidRPr="003879FA">
        <w:rPr>
          <w:rFonts w:ascii="Arial Narrow" w:hAnsi="Arial Narrow" w:cs="Arial"/>
          <w:b/>
          <w:bCs/>
          <w:sz w:val="26"/>
          <w:szCs w:val="26"/>
        </w:rPr>
        <w:t xml:space="preserve">5 (cinco) dias úteis </w:t>
      </w:r>
      <w:r w:rsidRPr="003879FA">
        <w:rPr>
          <w:rFonts w:ascii="Arial Narrow" w:hAnsi="Arial Narrow" w:cs="Arial"/>
          <w:bCs/>
          <w:sz w:val="26"/>
          <w:szCs w:val="26"/>
        </w:rPr>
        <w:t>da data em que for oficiada a pretensão da Administração no sentido da aplicação</w:t>
      </w:r>
      <w:r w:rsidRPr="003879FA">
        <w:rPr>
          <w:rFonts w:ascii="Arial Narrow" w:hAnsi="Arial Narrow" w:cs="Arial"/>
          <w:sz w:val="26"/>
          <w:szCs w:val="26"/>
        </w:rPr>
        <w:t xml:space="preserve"> da pena. </w:t>
      </w:r>
    </w:p>
    <w:p w:rsidR="00B025B4" w:rsidRPr="003879FA" w:rsidRDefault="00B025B4" w:rsidP="00B025B4">
      <w:pPr>
        <w:jc w:val="both"/>
        <w:rPr>
          <w:rFonts w:ascii="Arial Narrow" w:hAnsi="Arial Narrow" w:cs="Arial"/>
          <w:sz w:val="26"/>
          <w:szCs w:val="26"/>
        </w:rPr>
      </w:pPr>
    </w:p>
    <w:p w:rsidR="00B025B4" w:rsidRPr="003879FA" w:rsidRDefault="00B025B4" w:rsidP="00B025B4">
      <w:pPr>
        <w:jc w:val="both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bCs/>
          <w:sz w:val="26"/>
          <w:szCs w:val="26"/>
        </w:rPr>
        <w:t>10.5</w:t>
      </w:r>
      <w:r w:rsidRPr="003879FA">
        <w:rPr>
          <w:rFonts w:ascii="Arial Narrow" w:hAnsi="Arial Narrow" w:cs="Arial"/>
          <w:sz w:val="26"/>
          <w:szCs w:val="26"/>
        </w:rPr>
        <w:t xml:space="preserve"> - As multas de que trata este capítulo, deverão ser recolhidas pelas adjudicatárias em conta corrente em agência bancária devidamente credenciada pelo município no prazo máximo de 05 (cinco) dias a contar da data da notificação, ou quando for o caso, cobrado judicialmente.</w:t>
      </w:r>
    </w:p>
    <w:p w:rsidR="0095771C" w:rsidRPr="003879FA" w:rsidRDefault="0095771C" w:rsidP="0095771C">
      <w:pPr>
        <w:tabs>
          <w:tab w:val="left" w:pos="2977"/>
        </w:tabs>
        <w:ind w:right="-79"/>
        <w:jc w:val="both"/>
        <w:rPr>
          <w:rFonts w:ascii="Arial Narrow" w:hAnsi="Arial Narrow" w:cs="Arial"/>
          <w:sz w:val="26"/>
          <w:szCs w:val="26"/>
        </w:rPr>
      </w:pPr>
    </w:p>
    <w:p w:rsidR="0095771C" w:rsidRPr="003879FA" w:rsidRDefault="0095771C" w:rsidP="0095771C">
      <w:pPr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  <w:r w:rsidRPr="003879FA">
        <w:rPr>
          <w:rFonts w:ascii="Arial Narrow" w:hAnsi="Arial Narrow" w:cs="Arial"/>
          <w:b/>
          <w:color w:val="000000"/>
          <w:sz w:val="26"/>
          <w:szCs w:val="26"/>
          <w:u w:val="single"/>
        </w:rPr>
        <w:t xml:space="preserve">CLÁUSULA DÉCIMA </w:t>
      </w:r>
      <w:r w:rsidR="00E91895" w:rsidRPr="003879FA">
        <w:rPr>
          <w:rFonts w:ascii="Arial Narrow" w:hAnsi="Arial Narrow" w:cs="Arial"/>
          <w:b/>
          <w:color w:val="000000"/>
          <w:sz w:val="26"/>
          <w:szCs w:val="26"/>
          <w:u w:val="single"/>
        </w:rPr>
        <w:t xml:space="preserve">PRIMEIRA </w:t>
      </w:r>
      <w:r w:rsidRPr="003879FA">
        <w:rPr>
          <w:rFonts w:ascii="Arial Narrow" w:hAnsi="Arial Narrow" w:cs="Arial"/>
          <w:b/>
          <w:color w:val="000000"/>
          <w:sz w:val="26"/>
          <w:szCs w:val="26"/>
          <w:u w:val="single"/>
        </w:rPr>
        <w:t>– DA RESCISÃO CONTRATUAL</w:t>
      </w:r>
    </w:p>
    <w:p w:rsidR="00E91895" w:rsidRPr="003879FA" w:rsidRDefault="00E91895" w:rsidP="0095771C">
      <w:pPr>
        <w:tabs>
          <w:tab w:val="left" w:pos="2977"/>
        </w:tabs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color w:val="000000"/>
          <w:sz w:val="26"/>
          <w:szCs w:val="26"/>
        </w:rPr>
        <w:lastRenderedPageBreak/>
        <w:t>1</w:t>
      </w:r>
      <w:r w:rsidR="00E91895" w:rsidRPr="003879FA">
        <w:rPr>
          <w:rFonts w:ascii="Arial Narrow" w:hAnsi="Arial Narrow" w:cs="Arial"/>
          <w:b/>
          <w:color w:val="000000"/>
          <w:sz w:val="26"/>
          <w:szCs w:val="26"/>
        </w:rPr>
        <w:t>1</w:t>
      </w:r>
      <w:r w:rsidRPr="003879FA">
        <w:rPr>
          <w:rFonts w:ascii="Arial Narrow" w:hAnsi="Arial Narrow" w:cs="Arial"/>
          <w:b/>
          <w:color w:val="000000"/>
          <w:sz w:val="26"/>
          <w:szCs w:val="26"/>
        </w:rPr>
        <w:t xml:space="preserve">.01. 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3879FA">
        <w:rPr>
          <w:rFonts w:ascii="Arial Narrow" w:hAnsi="Arial Narrow" w:cs="Arial"/>
          <w:color w:val="000000"/>
          <w:sz w:val="26"/>
          <w:szCs w:val="26"/>
        </w:rPr>
        <w:tab/>
        <w:t>O presente Contrato poderá ser rescindido pelos motivos previstos nos art. 77 e 78 e nas formas estabelecidas no art. 79, todos da Lei n.º 8.666/93 e suas alterações.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color w:val="000000"/>
          <w:sz w:val="26"/>
          <w:szCs w:val="26"/>
        </w:rPr>
        <w:t>1</w:t>
      </w:r>
      <w:r w:rsidR="00E91895" w:rsidRPr="003879FA">
        <w:rPr>
          <w:rFonts w:ascii="Arial Narrow" w:hAnsi="Arial Narrow" w:cs="Arial"/>
          <w:b/>
          <w:color w:val="000000"/>
          <w:sz w:val="26"/>
          <w:szCs w:val="26"/>
        </w:rPr>
        <w:t>1</w:t>
      </w:r>
      <w:r w:rsidRPr="003879FA">
        <w:rPr>
          <w:rFonts w:ascii="Arial Narrow" w:hAnsi="Arial Narrow" w:cs="Arial"/>
          <w:b/>
          <w:color w:val="000000"/>
          <w:sz w:val="26"/>
          <w:szCs w:val="26"/>
        </w:rPr>
        <w:t xml:space="preserve">.02. 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3879FA">
        <w:rPr>
          <w:rFonts w:ascii="Arial Narrow" w:hAnsi="Arial Narrow" w:cs="Arial"/>
          <w:color w:val="000000"/>
          <w:sz w:val="26"/>
          <w:szCs w:val="26"/>
        </w:rPr>
        <w:tab/>
        <w:t>A rescisão, por algum dos motivos previstos na Lei n.º 8.666/93 e suas alterações, não dará à CONTRATADA direito a indenização a qualquer título, independentemente de interpelação judicial ou extrajudicial.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color w:val="000000"/>
          <w:sz w:val="26"/>
          <w:szCs w:val="26"/>
        </w:rPr>
        <w:t>1</w:t>
      </w:r>
      <w:r w:rsidR="00E91895" w:rsidRPr="003879FA">
        <w:rPr>
          <w:rFonts w:ascii="Arial Narrow" w:hAnsi="Arial Narrow" w:cs="Arial"/>
          <w:b/>
          <w:color w:val="000000"/>
          <w:sz w:val="26"/>
          <w:szCs w:val="26"/>
        </w:rPr>
        <w:t>1</w:t>
      </w:r>
      <w:r w:rsidRPr="003879FA">
        <w:rPr>
          <w:rFonts w:ascii="Arial Narrow" w:hAnsi="Arial Narrow" w:cs="Arial"/>
          <w:b/>
          <w:color w:val="000000"/>
          <w:sz w:val="26"/>
          <w:szCs w:val="26"/>
        </w:rPr>
        <w:t xml:space="preserve">.03. 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3879FA">
        <w:rPr>
          <w:rFonts w:ascii="Arial Narrow" w:hAnsi="Arial Narrow" w:cs="Arial"/>
          <w:color w:val="000000"/>
          <w:sz w:val="26"/>
          <w:szCs w:val="26"/>
        </w:rPr>
        <w:tab/>
        <w:t>A rescisão acarretará, independentemente de qualquer procedimento judicial ou extrajudicial por parte da CONTRATANTE, a retenção dos créditos decorrentes deste Contrato, limitada ao valor dos prejuízos causados, além das sanções previstas neste ajuste, até a completa indenização dos danos.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color w:val="000000"/>
          <w:sz w:val="26"/>
          <w:szCs w:val="26"/>
        </w:rPr>
        <w:t>1</w:t>
      </w:r>
      <w:r w:rsidR="00E91895" w:rsidRPr="003879FA">
        <w:rPr>
          <w:rFonts w:ascii="Arial Narrow" w:hAnsi="Arial Narrow" w:cs="Arial"/>
          <w:b/>
          <w:color w:val="000000"/>
          <w:sz w:val="26"/>
          <w:szCs w:val="26"/>
        </w:rPr>
        <w:t>1</w:t>
      </w:r>
      <w:r w:rsidRPr="003879FA">
        <w:rPr>
          <w:rFonts w:ascii="Arial Narrow" w:hAnsi="Arial Narrow" w:cs="Arial"/>
          <w:b/>
          <w:color w:val="000000"/>
          <w:sz w:val="26"/>
          <w:szCs w:val="26"/>
        </w:rPr>
        <w:t xml:space="preserve">.04. 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3879FA">
        <w:rPr>
          <w:rFonts w:ascii="Arial Narrow" w:hAnsi="Arial Narrow" w:cs="Arial"/>
          <w:color w:val="000000"/>
          <w:sz w:val="26"/>
          <w:szCs w:val="26"/>
        </w:rPr>
        <w:tab/>
        <w:t>Fica expressamente acordado que, em caso de rescisão, nenhuma remuneração será cabível, a não ser o ressarcimento de despesas autorizadas pela CONTRATANTE e, comprovadamente realizadas pela CONTRATADA, previstas no presente Contrato.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color w:val="000000"/>
          <w:sz w:val="26"/>
          <w:szCs w:val="26"/>
        </w:rPr>
        <w:t>1</w:t>
      </w:r>
      <w:r w:rsidR="00E91895" w:rsidRPr="003879FA">
        <w:rPr>
          <w:rFonts w:ascii="Arial Narrow" w:hAnsi="Arial Narrow" w:cs="Arial"/>
          <w:b/>
          <w:color w:val="000000"/>
          <w:sz w:val="26"/>
          <w:szCs w:val="26"/>
        </w:rPr>
        <w:t>1</w:t>
      </w:r>
      <w:r w:rsidRPr="003879FA">
        <w:rPr>
          <w:rFonts w:ascii="Arial Narrow" w:hAnsi="Arial Narrow" w:cs="Arial"/>
          <w:b/>
          <w:color w:val="000000"/>
          <w:sz w:val="26"/>
          <w:szCs w:val="26"/>
        </w:rPr>
        <w:t>.05.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 – </w:t>
      </w:r>
      <w:r w:rsidRPr="003879FA">
        <w:rPr>
          <w:rFonts w:ascii="Arial Narrow" w:hAnsi="Arial Narrow" w:cs="Arial"/>
          <w:color w:val="000000"/>
          <w:sz w:val="26"/>
          <w:szCs w:val="26"/>
        </w:rPr>
        <w:tab/>
        <w:t>Em caso de cisão, incorporação ou fusão da CONTRATADA com outras empresas, caberá à CONTRATANTE decidir pela continuidade do presente Contrato.</w:t>
      </w:r>
    </w:p>
    <w:p w:rsidR="00E91895" w:rsidRPr="003879FA" w:rsidRDefault="00E91895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95771C" w:rsidRPr="003879FA" w:rsidRDefault="0095771C" w:rsidP="0095771C">
      <w:pPr>
        <w:pStyle w:val="Corpodetexto3"/>
        <w:spacing w:after="0"/>
        <w:ind w:right="-79"/>
        <w:rPr>
          <w:rFonts w:ascii="Arial Narrow" w:hAnsi="Arial Narrow"/>
          <w:b/>
          <w:sz w:val="26"/>
          <w:szCs w:val="26"/>
          <w:u w:val="single"/>
        </w:rPr>
      </w:pPr>
      <w:r w:rsidRPr="003879FA">
        <w:rPr>
          <w:rFonts w:ascii="Arial Narrow" w:hAnsi="Arial Narrow"/>
          <w:b/>
          <w:sz w:val="26"/>
          <w:szCs w:val="26"/>
          <w:u w:val="single"/>
        </w:rPr>
        <w:t xml:space="preserve">CLÁUSULA DÉCIMA </w:t>
      </w:r>
      <w:r w:rsidR="00E91895" w:rsidRPr="003879FA">
        <w:rPr>
          <w:rFonts w:ascii="Arial Narrow" w:hAnsi="Arial Narrow"/>
          <w:b/>
          <w:sz w:val="26"/>
          <w:szCs w:val="26"/>
          <w:u w:val="single"/>
        </w:rPr>
        <w:t xml:space="preserve">SEGUNDA </w:t>
      </w:r>
      <w:r w:rsidRPr="003879FA">
        <w:rPr>
          <w:rFonts w:ascii="Arial Narrow" w:hAnsi="Arial Narrow"/>
          <w:b/>
          <w:sz w:val="26"/>
          <w:szCs w:val="26"/>
          <w:u w:val="single"/>
        </w:rPr>
        <w:t>– DO AMPARO LEGAL E DA SUJEIÇÃO ÀS NORMAS LEGAIS E CONTRATUAIS</w:t>
      </w:r>
    </w:p>
    <w:p w:rsidR="0095771C" w:rsidRPr="003879FA" w:rsidRDefault="0095771C" w:rsidP="0095771C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b/>
          <w:bCs/>
          <w:sz w:val="26"/>
          <w:szCs w:val="26"/>
        </w:rPr>
      </w:pPr>
    </w:p>
    <w:p w:rsidR="0095771C" w:rsidRPr="003879FA" w:rsidRDefault="0095771C" w:rsidP="0095771C">
      <w:pPr>
        <w:autoSpaceDE w:val="0"/>
        <w:autoSpaceDN w:val="0"/>
        <w:adjustRightInd w:val="0"/>
        <w:ind w:right="-79"/>
        <w:jc w:val="both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b/>
          <w:bCs/>
          <w:sz w:val="26"/>
          <w:szCs w:val="26"/>
        </w:rPr>
        <w:t>1</w:t>
      </w:r>
      <w:r w:rsidR="00386A52" w:rsidRPr="003879FA">
        <w:rPr>
          <w:rFonts w:ascii="Arial Narrow" w:hAnsi="Arial Narrow" w:cs="Arial"/>
          <w:b/>
          <w:bCs/>
          <w:sz w:val="26"/>
          <w:szCs w:val="26"/>
        </w:rPr>
        <w:t>2</w:t>
      </w:r>
      <w:r w:rsidRPr="003879FA">
        <w:rPr>
          <w:rFonts w:ascii="Arial Narrow" w:hAnsi="Arial Narrow" w:cs="Arial"/>
          <w:b/>
          <w:bCs/>
          <w:sz w:val="26"/>
          <w:szCs w:val="26"/>
        </w:rPr>
        <w:t>.01.</w:t>
      </w:r>
      <w:r w:rsidRPr="003879FA">
        <w:rPr>
          <w:rFonts w:ascii="Arial Narrow" w:hAnsi="Arial Narrow" w:cs="Arial"/>
          <w:sz w:val="26"/>
          <w:szCs w:val="26"/>
        </w:rPr>
        <w:t xml:space="preserve"> – </w:t>
      </w:r>
      <w:r w:rsidRPr="003879FA">
        <w:rPr>
          <w:rFonts w:ascii="Arial Narrow" w:hAnsi="Arial Narrow" w:cs="Arial"/>
          <w:sz w:val="26"/>
          <w:szCs w:val="26"/>
        </w:rPr>
        <w:tab/>
        <w:t>O presente Contrato regula-se pelas suas cláusulas e pelos seus preceitos de direito público, aplicando-lhe, supletivamente os princípios da teoria geral de Contratos e as disposições de direito privado.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1</w:t>
      </w:r>
      <w:r w:rsidR="00386A52"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2</w:t>
      </w:r>
      <w:r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.02.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 – </w:t>
      </w:r>
      <w:r w:rsidRPr="003879FA">
        <w:rPr>
          <w:rFonts w:ascii="Arial Narrow" w:hAnsi="Arial Narrow" w:cs="Arial"/>
          <w:color w:val="000000"/>
          <w:sz w:val="26"/>
          <w:szCs w:val="26"/>
        </w:rPr>
        <w:tab/>
        <w:t>Este instrumento foi precedido de licitação, conforme dispõe o Art. 23, inciso II, alínea “a” da Lei 8666/93, e suas alterações.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1</w:t>
      </w:r>
      <w:r w:rsidR="00386A52"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2</w:t>
      </w:r>
      <w:r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.03.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 – </w:t>
      </w:r>
      <w:r w:rsidRPr="003879FA">
        <w:rPr>
          <w:rFonts w:ascii="Arial Narrow" w:hAnsi="Arial Narrow" w:cs="Arial"/>
          <w:color w:val="000000"/>
          <w:sz w:val="26"/>
          <w:szCs w:val="26"/>
        </w:rPr>
        <w:tab/>
        <w:t>Relativamente ao disposto na presente Cláusula, aplicam-se subsidiariamente, as disposições da Lei n.º 8.078/90 - Código de Defesa do Consumidor.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1</w:t>
      </w:r>
      <w:r w:rsidR="00386A52"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2</w:t>
      </w:r>
      <w:r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.04.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 – </w:t>
      </w:r>
      <w:r w:rsidRPr="003879FA">
        <w:rPr>
          <w:rFonts w:ascii="Arial Narrow" w:hAnsi="Arial Narrow" w:cs="Arial"/>
          <w:color w:val="000000"/>
          <w:sz w:val="26"/>
          <w:szCs w:val="26"/>
        </w:rPr>
        <w:tab/>
        <w:t>Os casos omissos que se tornarem controvertidos em face das cláusulas do presente Contrato serão resolvidos segundo os princípios jurídicos aplicáveis, por despacho fundamentado do Sr. Prefeito Municipal.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1</w:t>
      </w:r>
      <w:r w:rsidR="00386A52"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2</w:t>
      </w:r>
      <w:r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.05.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 – </w:t>
      </w:r>
      <w:r w:rsidRPr="003879FA">
        <w:rPr>
          <w:rFonts w:ascii="Arial Narrow" w:hAnsi="Arial Narrow" w:cs="Arial"/>
          <w:color w:val="000000"/>
          <w:sz w:val="26"/>
          <w:szCs w:val="26"/>
        </w:rPr>
        <w:tab/>
        <w:t>Após a assinatura deste Contrato, toda comunicação entre o CONTRATANTE e a CONTRATADA será feita através de correspondência devidamente registrada.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lastRenderedPageBreak/>
        <w:t>1</w:t>
      </w:r>
      <w:r w:rsidR="00386A52"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2</w:t>
      </w:r>
      <w:r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.06.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 – </w:t>
      </w:r>
      <w:r w:rsidRPr="003879FA">
        <w:rPr>
          <w:rFonts w:ascii="Arial Narrow" w:hAnsi="Arial Narrow" w:cs="Arial"/>
          <w:color w:val="000000"/>
          <w:sz w:val="26"/>
          <w:szCs w:val="26"/>
        </w:rPr>
        <w:tab/>
        <w:t>As partes se declaram sujeitas às normas previstas na Lei nº 8.666, de 21 de junho de 1993 e alterações posteriores, as demais disposições aplicáveis a Licitação e Contratos Administrativos e às cláusulas expressas neste CONTRATO.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1</w:t>
      </w:r>
      <w:r w:rsidR="00386A52"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2</w:t>
      </w:r>
      <w:r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.07.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 –</w:t>
      </w:r>
      <w:r w:rsidRPr="003879FA">
        <w:rPr>
          <w:rFonts w:ascii="Arial Narrow" w:hAnsi="Arial Narrow" w:cs="Arial"/>
          <w:color w:val="000000"/>
          <w:sz w:val="26"/>
          <w:szCs w:val="26"/>
        </w:rPr>
        <w:tab/>
        <w:t>Em caso de dúvidas ou divergências entre os documentos citados no § Único da Cláusula Primeira, estas serão dirimidas considerando-se sempre os documentos mais recentes com prioridade sobre os mais antigos, e em caso de divergências com este Contrato, prevalecerá este último.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1</w:t>
      </w:r>
      <w:r w:rsidR="00386A52"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2</w:t>
      </w:r>
      <w:r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.0</w:t>
      </w:r>
      <w:r w:rsidR="00386A52"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8</w:t>
      </w:r>
      <w:r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.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 –</w:t>
      </w:r>
      <w:r w:rsidRPr="003879FA">
        <w:rPr>
          <w:rFonts w:ascii="Arial Narrow" w:hAnsi="Arial Narrow" w:cs="Arial"/>
          <w:color w:val="000000"/>
          <w:sz w:val="26"/>
          <w:szCs w:val="26"/>
        </w:rPr>
        <w:tab/>
        <w:t>Não terão eficácia quaisquer exceções às especificações contidas neste instrumento e/ou em seus anexos, em relação às quais a CONTRATANTE não houver, por escrito, se declarado de acordo.</w:t>
      </w:r>
    </w:p>
    <w:p w:rsidR="00D371B5" w:rsidRPr="003879FA" w:rsidRDefault="00D371B5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  <w:u w:val="single"/>
        </w:rPr>
      </w:pPr>
      <w:r w:rsidRPr="003879FA">
        <w:rPr>
          <w:rFonts w:ascii="Arial Narrow" w:hAnsi="Arial Narrow" w:cs="Arial"/>
          <w:b/>
          <w:color w:val="000000"/>
          <w:sz w:val="26"/>
          <w:szCs w:val="26"/>
          <w:u w:val="single"/>
        </w:rPr>
        <w:t xml:space="preserve">CLÁUSULA DÉCIMA </w:t>
      </w:r>
      <w:r w:rsidR="00386A52" w:rsidRPr="003879FA">
        <w:rPr>
          <w:rFonts w:ascii="Arial Narrow" w:hAnsi="Arial Narrow" w:cs="Arial"/>
          <w:b/>
          <w:color w:val="000000"/>
          <w:sz w:val="26"/>
          <w:szCs w:val="26"/>
          <w:u w:val="single"/>
        </w:rPr>
        <w:t xml:space="preserve">TERCEIRA </w:t>
      </w:r>
      <w:r w:rsidRPr="003879FA">
        <w:rPr>
          <w:rFonts w:ascii="Arial Narrow" w:hAnsi="Arial Narrow" w:cs="Arial"/>
          <w:b/>
          <w:color w:val="000000"/>
          <w:sz w:val="26"/>
          <w:szCs w:val="26"/>
          <w:u w:val="single"/>
        </w:rPr>
        <w:t xml:space="preserve">– </w:t>
      </w:r>
      <w:r w:rsidRPr="003879FA">
        <w:rPr>
          <w:rFonts w:ascii="Arial Narrow" w:hAnsi="Arial Narrow" w:cs="Arial"/>
          <w:b/>
          <w:bCs/>
          <w:color w:val="000000"/>
          <w:sz w:val="26"/>
          <w:szCs w:val="26"/>
          <w:u w:val="single"/>
        </w:rPr>
        <w:t>DA NOVAÇÃO</w:t>
      </w:r>
    </w:p>
    <w:p w:rsidR="00386A52" w:rsidRPr="003879FA" w:rsidRDefault="00386A52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  <w:u w:val="single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color w:val="000000"/>
          <w:sz w:val="26"/>
          <w:szCs w:val="26"/>
        </w:rPr>
        <w:t>1</w:t>
      </w:r>
      <w:r w:rsidR="00386A52" w:rsidRPr="003879FA">
        <w:rPr>
          <w:rFonts w:ascii="Arial Narrow" w:hAnsi="Arial Narrow" w:cs="Arial"/>
          <w:b/>
          <w:color w:val="000000"/>
          <w:sz w:val="26"/>
          <w:szCs w:val="26"/>
        </w:rPr>
        <w:t>3</w:t>
      </w:r>
      <w:r w:rsidRPr="003879FA">
        <w:rPr>
          <w:rFonts w:ascii="Arial Narrow" w:hAnsi="Arial Narrow" w:cs="Arial"/>
          <w:b/>
          <w:color w:val="000000"/>
          <w:sz w:val="26"/>
          <w:szCs w:val="26"/>
        </w:rPr>
        <w:t xml:space="preserve">.01. </w:t>
      </w:r>
      <w:r w:rsidRPr="003879FA">
        <w:rPr>
          <w:rFonts w:ascii="Arial Narrow" w:hAnsi="Arial Narrow" w:cs="Arial"/>
          <w:color w:val="000000"/>
          <w:sz w:val="26"/>
          <w:szCs w:val="26"/>
        </w:rPr>
        <w:t>–</w:t>
      </w:r>
      <w:r w:rsidRPr="003879FA">
        <w:rPr>
          <w:rFonts w:ascii="Arial Narrow" w:hAnsi="Arial Narrow" w:cs="Arial"/>
          <w:color w:val="000000"/>
          <w:sz w:val="26"/>
          <w:szCs w:val="26"/>
        </w:rPr>
        <w:tab/>
        <w:t>A não utilização, por qualquer das partes, dos direitos a elas assegurados neste Contrato e na Lei em geral e a não aplicação de quaisquer sanções neles previstas não importa em novação a seus termos, não devendo, portanto, ser interpretada como renúncia ou desistência de aplicação ou de ações futuras sendo que todos os recursos postos a disposição da CONTRATANTE serão considerados como cumulativos e não alternativos, inclusive em relação a dispositivos legais.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  <w:u w:val="single"/>
        </w:rPr>
      </w:pPr>
      <w:r w:rsidRPr="003879FA">
        <w:rPr>
          <w:rFonts w:ascii="Arial Narrow" w:hAnsi="Arial Narrow" w:cs="Arial"/>
          <w:b/>
          <w:color w:val="000000"/>
          <w:sz w:val="26"/>
          <w:szCs w:val="26"/>
          <w:u w:val="single"/>
        </w:rPr>
        <w:t xml:space="preserve">CLÁUSULA DÉCIMA </w:t>
      </w:r>
      <w:r w:rsidR="00386A52" w:rsidRPr="003879FA">
        <w:rPr>
          <w:rFonts w:ascii="Arial Narrow" w:hAnsi="Arial Narrow" w:cs="Arial"/>
          <w:b/>
          <w:color w:val="000000"/>
          <w:sz w:val="26"/>
          <w:szCs w:val="26"/>
          <w:u w:val="single"/>
        </w:rPr>
        <w:t xml:space="preserve">QUARTA </w:t>
      </w:r>
      <w:r w:rsidRPr="003879FA">
        <w:rPr>
          <w:rFonts w:ascii="Arial Narrow" w:hAnsi="Arial Narrow" w:cs="Arial"/>
          <w:b/>
          <w:color w:val="000000"/>
          <w:sz w:val="26"/>
          <w:szCs w:val="26"/>
          <w:u w:val="single"/>
        </w:rPr>
        <w:t xml:space="preserve">– </w:t>
      </w:r>
      <w:r w:rsidRPr="003879FA">
        <w:rPr>
          <w:rFonts w:ascii="Arial Narrow" w:hAnsi="Arial Narrow" w:cs="Arial"/>
          <w:b/>
          <w:bCs/>
          <w:color w:val="000000"/>
          <w:sz w:val="26"/>
          <w:szCs w:val="26"/>
          <w:u w:val="single"/>
        </w:rPr>
        <w:t>DAS ALTERAÇÕES</w:t>
      </w:r>
    </w:p>
    <w:p w:rsidR="00386A52" w:rsidRPr="003879FA" w:rsidRDefault="00386A52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  <w:u w:val="single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1</w:t>
      </w:r>
      <w:r w:rsidR="00386A52"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4</w:t>
      </w:r>
      <w:r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.01.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 –</w:t>
      </w:r>
      <w:r w:rsidRPr="003879FA">
        <w:rPr>
          <w:rFonts w:ascii="Arial Narrow" w:hAnsi="Arial Narrow" w:cs="Arial"/>
          <w:color w:val="000000"/>
          <w:sz w:val="26"/>
          <w:szCs w:val="26"/>
        </w:rPr>
        <w:tab/>
        <w:t xml:space="preserve">O presente Contrato poderá ser alterado para ajuste de condições supervenientes que impliquem em modificações nos casos previstos </w:t>
      </w:r>
      <w:smartTag w:uri="urn:schemas-microsoft-com:office:smarttags" w:element="PersonName">
        <w:smartTagPr>
          <w:attr w:name="ProductID" w:val="em Diploma Legal"/>
        </w:smartTagPr>
        <w:r w:rsidRPr="003879FA">
          <w:rPr>
            <w:rFonts w:ascii="Arial Narrow" w:hAnsi="Arial Narrow" w:cs="Arial"/>
            <w:color w:val="000000"/>
            <w:sz w:val="26"/>
            <w:szCs w:val="26"/>
          </w:rPr>
          <w:t>em Diploma Legal</w:t>
        </w:r>
      </w:smartTag>
      <w:r w:rsidRPr="003879FA">
        <w:rPr>
          <w:rFonts w:ascii="Arial Narrow" w:hAnsi="Arial Narrow" w:cs="Arial"/>
          <w:color w:val="000000"/>
          <w:sz w:val="26"/>
          <w:szCs w:val="26"/>
        </w:rPr>
        <w:t xml:space="preserve"> pertinente à matéria.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bCs/>
          <w:color w:val="000000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1</w:t>
      </w:r>
      <w:r w:rsidR="00386A52"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4</w:t>
      </w:r>
      <w:r w:rsidRPr="003879FA">
        <w:rPr>
          <w:rFonts w:ascii="Arial Narrow" w:hAnsi="Arial Narrow" w:cs="Arial"/>
          <w:b/>
          <w:bCs/>
          <w:color w:val="000000"/>
          <w:sz w:val="26"/>
          <w:szCs w:val="26"/>
        </w:rPr>
        <w:t>.02.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 –</w:t>
      </w:r>
      <w:r w:rsidRPr="003879FA">
        <w:rPr>
          <w:rFonts w:ascii="Arial Narrow" w:hAnsi="Arial Narrow" w:cs="Arial"/>
          <w:color w:val="000000"/>
          <w:sz w:val="26"/>
          <w:szCs w:val="26"/>
        </w:rPr>
        <w:tab/>
        <w:t>Para qualquer alteração nas condições ora estipuladas neste Contrato deverão ser feitas Termo Aditivo, assinado pelos representantes legais das componentes.</w:t>
      </w:r>
    </w:p>
    <w:p w:rsidR="0095771C" w:rsidRPr="003879FA" w:rsidRDefault="0095771C" w:rsidP="0095771C">
      <w:pPr>
        <w:pStyle w:val="Corpodetexto"/>
        <w:ind w:right="-79"/>
        <w:rPr>
          <w:rFonts w:ascii="Arial Narrow" w:hAnsi="Arial Narrow" w:cs="Arial"/>
          <w:b/>
          <w:bCs/>
          <w:sz w:val="26"/>
          <w:szCs w:val="26"/>
        </w:rPr>
      </w:pPr>
    </w:p>
    <w:p w:rsidR="0095771C" w:rsidRPr="003879FA" w:rsidRDefault="0095771C" w:rsidP="0095771C">
      <w:pPr>
        <w:pStyle w:val="Corpodetexto"/>
        <w:ind w:right="-79"/>
        <w:rPr>
          <w:rFonts w:ascii="Arial Narrow" w:hAnsi="Arial Narrow" w:cs="Arial"/>
          <w:sz w:val="26"/>
          <w:szCs w:val="26"/>
        </w:rPr>
      </w:pPr>
      <w:r w:rsidRPr="003879FA">
        <w:rPr>
          <w:rFonts w:ascii="Arial Narrow" w:hAnsi="Arial Narrow" w:cs="Arial"/>
          <w:b/>
          <w:bCs/>
          <w:sz w:val="26"/>
          <w:szCs w:val="26"/>
        </w:rPr>
        <w:t>1</w:t>
      </w:r>
      <w:r w:rsidR="00386A52" w:rsidRPr="003879FA">
        <w:rPr>
          <w:rFonts w:ascii="Arial Narrow" w:hAnsi="Arial Narrow" w:cs="Arial"/>
          <w:b/>
          <w:bCs/>
          <w:sz w:val="26"/>
          <w:szCs w:val="26"/>
        </w:rPr>
        <w:t>4</w:t>
      </w:r>
      <w:r w:rsidRPr="003879FA">
        <w:rPr>
          <w:rFonts w:ascii="Arial Narrow" w:hAnsi="Arial Narrow" w:cs="Arial"/>
          <w:b/>
          <w:bCs/>
          <w:sz w:val="26"/>
          <w:szCs w:val="26"/>
        </w:rPr>
        <w:t>.03.</w:t>
      </w:r>
      <w:r w:rsidRPr="003879FA">
        <w:rPr>
          <w:rFonts w:ascii="Arial Narrow" w:hAnsi="Arial Narrow" w:cs="Arial"/>
          <w:sz w:val="26"/>
          <w:szCs w:val="26"/>
        </w:rPr>
        <w:t xml:space="preserve"> –</w:t>
      </w:r>
      <w:r w:rsidRPr="003879FA">
        <w:rPr>
          <w:rFonts w:ascii="Arial Narrow" w:hAnsi="Arial Narrow" w:cs="Arial"/>
          <w:sz w:val="26"/>
          <w:szCs w:val="26"/>
        </w:rPr>
        <w:tab/>
        <w:t>Em havendo alteração unilateral do Contrato que aumente os encargos da Contratada, o Município de Iguatemi deverá restabelecer, por aditamento, o equilíbrio econômico-financeiro inicial.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  <w:r w:rsidRPr="003879FA">
        <w:rPr>
          <w:rFonts w:ascii="Arial Narrow" w:hAnsi="Arial Narrow" w:cs="Arial"/>
          <w:b/>
          <w:color w:val="000000"/>
          <w:sz w:val="26"/>
          <w:szCs w:val="26"/>
          <w:u w:val="single"/>
        </w:rPr>
        <w:t xml:space="preserve">CLÁUSULA DÉCIMA </w:t>
      </w:r>
      <w:r w:rsidR="00386A52" w:rsidRPr="003879FA">
        <w:rPr>
          <w:rFonts w:ascii="Arial Narrow" w:hAnsi="Arial Narrow" w:cs="Arial"/>
          <w:b/>
          <w:color w:val="000000"/>
          <w:sz w:val="26"/>
          <w:szCs w:val="26"/>
          <w:u w:val="single"/>
        </w:rPr>
        <w:t xml:space="preserve">QUINTA </w:t>
      </w:r>
      <w:r w:rsidRPr="003879FA">
        <w:rPr>
          <w:rFonts w:ascii="Arial Narrow" w:hAnsi="Arial Narrow" w:cs="Arial"/>
          <w:b/>
          <w:color w:val="000000"/>
          <w:sz w:val="26"/>
          <w:szCs w:val="26"/>
          <w:u w:val="single"/>
        </w:rPr>
        <w:t>– DA PUBLICAÇÃO DO EXTRATO</w:t>
      </w:r>
    </w:p>
    <w:p w:rsidR="00386A52" w:rsidRPr="003879FA" w:rsidRDefault="00386A52" w:rsidP="0095771C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color w:val="000000"/>
          <w:sz w:val="26"/>
          <w:szCs w:val="26"/>
        </w:rPr>
        <w:t>1</w:t>
      </w:r>
      <w:r w:rsidR="00386A52" w:rsidRPr="003879FA">
        <w:rPr>
          <w:rFonts w:ascii="Arial Narrow" w:hAnsi="Arial Narrow" w:cs="Arial"/>
          <w:b/>
          <w:color w:val="000000"/>
          <w:sz w:val="26"/>
          <w:szCs w:val="26"/>
        </w:rPr>
        <w:t>5</w:t>
      </w:r>
      <w:r w:rsidRPr="003879FA">
        <w:rPr>
          <w:rFonts w:ascii="Arial Narrow" w:hAnsi="Arial Narrow" w:cs="Arial"/>
          <w:b/>
          <w:color w:val="000000"/>
          <w:sz w:val="26"/>
          <w:szCs w:val="26"/>
        </w:rPr>
        <w:t xml:space="preserve">.01. </w:t>
      </w:r>
      <w:r w:rsidRPr="003879FA">
        <w:rPr>
          <w:rFonts w:ascii="Arial Narrow" w:hAnsi="Arial Narrow" w:cs="Arial"/>
          <w:color w:val="000000"/>
          <w:sz w:val="26"/>
          <w:szCs w:val="26"/>
        </w:rPr>
        <w:t>–</w:t>
      </w:r>
      <w:r w:rsidRPr="003879FA">
        <w:rPr>
          <w:rFonts w:ascii="Arial Narrow" w:hAnsi="Arial Narrow" w:cs="Arial"/>
          <w:color w:val="000000"/>
          <w:sz w:val="26"/>
          <w:szCs w:val="26"/>
        </w:rPr>
        <w:tab/>
        <w:t>A publicação do presente instrumento no Diário Oficial, em extrato, ficará a cargo da CONTRATANTE, no prazo e forma dispostos pela legislação pertinente.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  <w:r w:rsidRPr="003879FA">
        <w:rPr>
          <w:rFonts w:ascii="Arial Narrow" w:hAnsi="Arial Narrow" w:cs="Arial"/>
          <w:b/>
          <w:color w:val="000000"/>
          <w:sz w:val="26"/>
          <w:szCs w:val="26"/>
          <w:u w:val="single"/>
        </w:rPr>
        <w:t xml:space="preserve">CLÁUSULA DÉCIMA </w:t>
      </w:r>
      <w:r w:rsidR="00386A52" w:rsidRPr="003879FA">
        <w:rPr>
          <w:rFonts w:ascii="Arial Narrow" w:hAnsi="Arial Narrow" w:cs="Arial"/>
          <w:b/>
          <w:color w:val="000000"/>
          <w:sz w:val="26"/>
          <w:szCs w:val="26"/>
          <w:u w:val="single"/>
        </w:rPr>
        <w:t>SEXTA</w:t>
      </w:r>
      <w:r w:rsidRPr="003879FA">
        <w:rPr>
          <w:rFonts w:ascii="Arial Narrow" w:hAnsi="Arial Narrow" w:cs="Arial"/>
          <w:b/>
          <w:color w:val="000000"/>
          <w:sz w:val="26"/>
          <w:szCs w:val="26"/>
          <w:u w:val="single"/>
        </w:rPr>
        <w:t xml:space="preserve"> – DO FORO</w:t>
      </w:r>
    </w:p>
    <w:p w:rsidR="006C3C45" w:rsidRPr="003879FA" w:rsidRDefault="006C3C45" w:rsidP="0095771C">
      <w:pPr>
        <w:ind w:right="-79"/>
        <w:jc w:val="both"/>
        <w:rPr>
          <w:rFonts w:ascii="Arial Narrow" w:hAnsi="Arial Narrow" w:cs="Arial"/>
          <w:b/>
          <w:color w:val="000000"/>
          <w:sz w:val="26"/>
          <w:szCs w:val="26"/>
          <w:u w:val="single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b/>
          <w:color w:val="000000"/>
          <w:sz w:val="26"/>
          <w:szCs w:val="26"/>
        </w:rPr>
        <w:lastRenderedPageBreak/>
        <w:t>1</w:t>
      </w:r>
      <w:r w:rsidR="00386A52" w:rsidRPr="003879FA">
        <w:rPr>
          <w:rFonts w:ascii="Arial Narrow" w:hAnsi="Arial Narrow" w:cs="Arial"/>
          <w:b/>
          <w:color w:val="000000"/>
          <w:sz w:val="26"/>
          <w:szCs w:val="26"/>
        </w:rPr>
        <w:t>6</w:t>
      </w:r>
      <w:r w:rsidRPr="003879FA">
        <w:rPr>
          <w:rFonts w:ascii="Arial Narrow" w:hAnsi="Arial Narrow" w:cs="Arial"/>
          <w:b/>
          <w:color w:val="000000"/>
          <w:sz w:val="26"/>
          <w:szCs w:val="26"/>
        </w:rPr>
        <w:t xml:space="preserve">.01. 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– </w:t>
      </w:r>
      <w:r w:rsidRPr="003879FA">
        <w:rPr>
          <w:rFonts w:ascii="Arial Narrow" w:hAnsi="Arial Narrow" w:cs="Arial"/>
          <w:color w:val="000000"/>
          <w:sz w:val="26"/>
          <w:szCs w:val="26"/>
        </w:rPr>
        <w:tab/>
        <w:t xml:space="preserve">Fica eleito o foro da Comarca de Iguatemi, Estado de Mato Grosso do Sul, para dirimir todas as questões oriundas do presente Contrato, sendo esta, competente para a propositura de qualquer medida judicial, decorrente deste instrumento contratual, com a exclusão de qualquer outro, por mais privilegiado que seja. </w:t>
      </w: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p w:rsidR="0095771C" w:rsidRPr="003879FA" w:rsidRDefault="0095771C" w:rsidP="0095771C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E, por estarem justos e acordados, assinam o presente Contrato em </w:t>
      </w:r>
      <w:r w:rsidR="00D371B5" w:rsidRPr="003879FA">
        <w:rPr>
          <w:rFonts w:ascii="Arial Narrow" w:hAnsi="Arial Narrow" w:cs="Arial"/>
          <w:color w:val="000000"/>
          <w:sz w:val="26"/>
          <w:szCs w:val="26"/>
        </w:rPr>
        <w:t xml:space="preserve">duas </w:t>
      </w:r>
      <w:r w:rsidRPr="003879FA">
        <w:rPr>
          <w:rFonts w:ascii="Arial Narrow" w:hAnsi="Arial Narrow" w:cs="Arial"/>
          <w:color w:val="000000"/>
          <w:sz w:val="26"/>
          <w:szCs w:val="26"/>
        </w:rPr>
        <w:t>vias de igual teor e forma, juntamente com as testemunhas abaixo, de tudo cientes, para que produzam seus efeitos legais e jurídicos.</w:t>
      </w:r>
    </w:p>
    <w:p w:rsidR="00B025B4" w:rsidRPr="003879FA" w:rsidRDefault="00B025B4" w:rsidP="0095771C">
      <w:pPr>
        <w:ind w:right="-79"/>
        <w:jc w:val="right"/>
        <w:rPr>
          <w:rFonts w:ascii="Arial Narrow" w:hAnsi="Arial Narrow" w:cs="Arial"/>
          <w:color w:val="000000"/>
          <w:sz w:val="26"/>
          <w:szCs w:val="26"/>
        </w:rPr>
      </w:pPr>
    </w:p>
    <w:p w:rsidR="0095771C" w:rsidRPr="003879FA" w:rsidRDefault="0095771C" w:rsidP="0095771C">
      <w:pPr>
        <w:ind w:right="-79"/>
        <w:jc w:val="right"/>
        <w:rPr>
          <w:rFonts w:ascii="Arial Narrow" w:hAnsi="Arial Narrow" w:cs="Arial"/>
          <w:color w:val="000000"/>
          <w:sz w:val="26"/>
          <w:szCs w:val="26"/>
        </w:rPr>
      </w:pPr>
      <w:r w:rsidRPr="003879FA">
        <w:rPr>
          <w:rFonts w:ascii="Arial Narrow" w:hAnsi="Arial Narrow" w:cs="Arial"/>
          <w:color w:val="000000"/>
          <w:sz w:val="26"/>
          <w:szCs w:val="26"/>
        </w:rPr>
        <w:t>Iguatemi/MS</w:t>
      </w:r>
      <w:r w:rsidR="00BF361E" w:rsidRPr="003879FA">
        <w:rPr>
          <w:rFonts w:ascii="Arial Narrow" w:hAnsi="Arial Narrow" w:cs="Arial"/>
          <w:color w:val="000000"/>
          <w:sz w:val="26"/>
          <w:szCs w:val="26"/>
        </w:rPr>
        <w:t>;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 </w:t>
      </w:r>
      <w:r w:rsidR="00BF361E" w:rsidRPr="003879FA">
        <w:rPr>
          <w:rFonts w:ascii="Arial Narrow" w:hAnsi="Arial Narrow" w:cs="Arial"/>
          <w:color w:val="000000"/>
          <w:sz w:val="26"/>
          <w:szCs w:val="26"/>
        </w:rPr>
        <w:t xml:space="preserve">18 </w:t>
      </w:r>
      <w:r w:rsidRPr="003879FA">
        <w:rPr>
          <w:rFonts w:ascii="Arial Narrow" w:hAnsi="Arial Narrow" w:cs="Arial"/>
          <w:color w:val="000000"/>
          <w:sz w:val="26"/>
          <w:szCs w:val="26"/>
        </w:rPr>
        <w:t xml:space="preserve">de </w:t>
      </w:r>
      <w:r w:rsidR="00BF361E" w:rsidRPr="003879FA">
        <w:rPr>
          <w:rFonts w:ascii="Arial Narrow" w:hAnsi="Arial Narrow" w:cs="Arial"/>
          <w:color w:val="000000"/>
          <w:sz w:val="26"/>
          <w:szCs w:val="26"/>
        </w:rPr>
        <w:t xml:space="preserve">Maio </w:t>
      </w:r>
      <w:r w:rsidRPr="003879FA">
        <w:rPr>
          <w:rFonts w:ascii="Arial Narrow" w:hAnsi="Arial Narrow" w:cs="Arial"/>
          <w:color w:val="000000"/>
          <w:sz w:val="26"/>
          <w:szCs w:val="26"/>
        </w:rPr>
        <w:t>de 201</w:t>
      </w:r>
      <w:r w:rsidR="000E1788" w:rsidRPr="003879FA">
        <w:rPr>
          <w:rFonts w:ascii="Arial Narrow" w:hAnsi="Arial Narrow" w:cs="Arial"/>
          <w:color w:val="000000"/>
          <w:sz w:val="26"/>
          <w:szCs w:val="26"/>
        </w:rPr>
        <w:t>6</w:t>
      </w:r>
      <w:r w:rsidRPr="003879FA">
        <w:rPr>
          <w:rFonts w:ascii="Arial Narrow" w:hAnsi="Arial Narrow" w:cs="Arial"/>
          <w:color w:val="000000"/>
          <w:sz w:val="26"/>
          <w:szCs w:val="26"/>
        </w:rPr>
        <w:t>.</w:t>
      </w:r>
    </w:p>
    <w:p w:rsidR="00B025B4" w:rsidRPr="003879FA" w:rsidRDefault="00B025B4" w:rsidP="0095771C">
      <w:pPr>
        <w:ind w:right="-79"/>
        <w:jc w:val="right"/>
        <w:rPr>
          <w:rFonts w:ascii="Arial Narrow" w:hAnsi="Arial Narrow" w:cs="Arial"/>
          <w:color w:val="000000"/>
          <w:sz w:val="26"/>
          <w:szCs w:val="26"/>
        </w:rPr>
      </w:pPr>
    </w:p>
    <w:p w:rsidR="00BF361E" w:rsidRPr="003879FA" w:rsidRDefault="00BF361E" w:rsidP="0095771C">
      <w:pPr>
        <w:ind w:right="-79"/>
        <w:jc w:val="right"/>
        <w:rPr>
          <w:rFonts w:ascii="Arial Narrow" w:hAnsi="Arial Narrow" w:cs="Arial"/>
          <w:color w:val="000000"/>
          <w:sz w:val="26"/>
          <w:szCs w:val="26"/>
        </w:rPr>
      </w:pPr>
    </w:p>
    <w:tbl>
      <w:tblPr>
        <w:tblW w:w="90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606"/>
        <w:gridCol w:w="4486"/>
      </w:tblGrid>
      <w:tr w:rsidR="00BF361E" w:rsidRPr="003879FA" w:rsidTr="00BF361E">
        <w:tc>
          <w:tcPr>
            <w:tcW w:w="4606" w:type="dxa"/>
            <w:tcBorders>
              <w:top w:val="nil"/>
              <w:left w:val="nil"/>
              <w:bottom w:val="nil"/>
              <w:right w:val="nil"/>
            </w:tcBorders>
          </w:tcPr>
          <w:p w:rsidR="00BF361E" w:rsidRPr="003879FA" w:rsidRDefault="00BF361E" w:rsidP="00BF361E">
            <w:pPr>
              <w:widowControl w:val="0"/>
              <w:ind w:left="-142" w:firstLine="142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3879FA">
              <w:rPr>
                <w:rFonts w:ascii="Arial Narrow" w:hAnsi="Arial Narrow" w:cs="Arial"/>
                <w:sz w:val="26"/>
                <w:szCs w:val="26"/>
              </w:rPr>
              <w:t>________________________________</w:t>
            </w:r>
          </w:p>
          <w:p w:rsidR="00BF361E" w:rsidRPr="003879FA" w:rsidRDefault="00BF361E" w:rsidP="00BF361E">
            <w:pPr>
              <w:widowControl w:val="0"/>
              <w:ind w:left="-142" w:firstLine="142"/>
              <w:jc w:val="center"/>
              <w:rPr>
                <w:rFonts w:ascii="Arial Narrow" w:hAnsi="Arial Narrow" w:cs="Arial"/>
                <w:b/>
                <w:iCs/>
                <w:sz w:val="26"/>
                <w:szCs w:val="26"/>
              </w:rPr>
            </w:pPr>
            <w:r w:rsidRPr="003879FA">
              <w:rPr>
                <w:rFonts w:ascii="Arial Narrow" w:hAnsi="Arial Narrow" w:cs="Arial"/>
                <w:b/>
                <w:i/>
                <w:iCs/>
                <w:sz w:val="26"/>
                <w:szCs w:val="26"/>
              </w:rPr>
              <w:t>José Roberto Felippe Arcoverde</w:t>
            </w:r>
          </w:p>
          <w:p w:rsidR="00BF361E" w:rsidRPr="003879FA" w:rsidRDefault="00BF361E" w:rsidP="00BF361E">
            <w:pPr>
              <w:widowControl w:val="0"/>
              <w:ind w:left="-142" w:firstLine="142"/>
              <w:jc w:val="center"/>
              <w:rPr>
                <w:rFonts w:ascii="Arial Narrow" w:hAnsi="Arial Narrow" w:cs="Arial"/>
                <w:iCs/>
                <w:sz w:val="26"/>
                <w:szCs w:val="26"/>
              </w:rPr>
            </w:pPr>
            <w:r w:rsidRPr="003879FA">
              <w:rPr>
                <w:rFonts w:ascii="Arial Narrow" w:hAnsi="Arial Narrow" w:cs="Arial"/>
                <w:b/>
                <w:iCs/>
                <w:sz w:val="26"/>
                <w:szCs w:val="26"/>
              </w:rPr>
              <w:t>PREFEITO MUNICIPAL</w:t>
            </w:r>
          </w:p>
          <w:p w:rsidR="00BF361E" w:rsidRPr="003879FA" w:rsidRDefault="00BF361E" w:rsidP="00BF361E">
            <w:pPr>
              <w:widowControl w:val="0"/>
              <w:ind w:left="-142" w:firstLine="142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3879FA">
              <w:rPr>
                <w:rFonts w:ascii="Arial Narrow" w:hAnsi="Arial Narrow" w:cs="Arial"/>
                <w:sz w:val="26"/>
                <w:szCs w:val="26"/>
              </w:rPr>
              <w:t>(CONTRATANTE)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BF361E" w:rsidRPr="003879FA" w:rsidRDefault="00BF361E" w:rsidP="00BF361E">
            <w:pPr>
              <w:widowControl w:val="0"/>
              <w:ind w:left="-142" w:firstLine="142"/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3879FA">
              <w:rPr>
                <w:rFonts w:ascii="Arial Narrow" w:hAnsi="Arial Narrow" w:cs="Arial"/>
                <w:sz w:val="26"/>
                <w:szCs w:val="26"/>
              </w:rPr>
              <w:t>___________________________</w:t>
            </w:r>
          </w:p>
          <w:p w:rsidR="00BF361E" w:rsidRPr="003879FA" w:rsidRDefault="00BF361E" w:rsidP="00BF361E">
            <w:pPr>
              <w:widowControl w:val="0"/>
              <w:ind w:left="-142" w:firstLine="142"/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3879FA">
              <w:rPr>
                <w:rFonts w:ascii="Arial Narrow" w:hAnsi="Arial Narrow" w:cs="Arial Narrow"/>
                <w:b/>
                <w:sz w:val="26"/>
                <w:szCs w:val="26"/>
              </w:rPr>
              <w:t>Salvador Giroto</w:t>
            </w:r>
            <w:r w:rsidRPr="003879FA">
              <w:rPr>
                <w:rFonts w:ascii="Arial Narrow" w:hAnsi="Arial Narrow" w:cs="Arial"/>
                <w:b/>
                <w:sz w:val="26"/>
                <w:szCs w:val="26"/>
              </w:rPr>
              <w:t xml:space="preserve"> </w:t>
            </w:r>
          </w:p>
          <w:p w:rsidR="00BF361E" w:rsidRPr="003879FA" w:rsidRDefault="00BF361E" w:rsidP="00BF361E">
            <w:pPr>
              <w:widowControl w:val="0"/>
              <w:ind w:left="-142" w:firstLine="142"/>
              <w:jc w:val="center"/>
              <w:rPr>
                <w:rFonts w:ascii="Arial Narrow" w:hAnsi="Arial Narrow" w:cs="Arial"/>
                <w:b/>
                <w:sz w:val="26"/>
                <w:szCs w:val="26"/>
              </w:rPr>
            </w:pPr>
            <w:r w:rsidRPr="003879FA">
              <w:rPr>
                <w:rFonts w:ascii="Arial Narrow" w:hAnsi="Arial Narrow" w:cs="Arial Narrow"/>
                <w:b/>
                <w:bCs/>
                <w:sz w:val="26"/>
                <w:szCs w:val="26"/>
              </w:rPr>
              <w:t>S GIROTO TRANSPORTES - ME</w:t>
            </w:r>
          </w:p>
          <w:p w:rsidR="00BF361E" w:rsidRPr="003879FA" w:rsidRDefault="00BF361E" w:rsidP="00BF361E">
            <w:pPr>
              <w:widowControl w:val="0"/>
              <w:ind w:left="-142" w:firstLine="142"/>
              <w:jc w:val="center"/>
              <w:rPr>
                <w:rFonts w:ascii="Arial Narrow" w:hAnsi="Arial Narrow" w:cs="Arial"/>
                <w:bCs/>
                <w:sz w:val="26"/>
                <w:szCs w:val="26"/>
              </w:rPr>
            </w:pPr>
            <w:r w:rsidRPr="003879FA">
              <w:rPr>
                <w:rFonts w:ascii="Arial Narrow" w:hAnsi="Arial Narrow" w:cs="Arial"/>
                <w:bCs/>
                <w:sz w:val="26"/>
                <w:szCs w:val="26"/>
              </w:rPr>
              <w:t>(CONTRATADA)</w:t>
            </w:r>
          </w:p>
        </w:tc>
      </w:tr>
    </w:tbl>
    <w:p w:rsidR="00BF361E" w:rsidRPr="003879FA" w:rsidRDefault="00BF361E" w:rsidP="00BF361E">
      <w:pPr>
        <w:widowControl w:val="0"/>
        <w:ind w:right="-618"/>
        <w:jc w:val="both"/>
        <w:rPr>
          <w:rFonts w:ascii="Arial Narrow" w:hAnsi="Arial Narrow" w:cs="Arial"/>
          <w:bCs/>
          <w:sz w:val="26"/>
          <w:szCs w:val="26"/>
        </w:rPr>
      </w:pPr>
    </w:p>
    <w:p w:rsidR="00BF361E" w:rsidRPr="003879FA" w:rsidRDefault="00BF361E" w:rsidP="00BF361E">
      <w:pPr>
        <w:widowControl w:val="0"/>
        <w:ind w:right="-618"/>
        <w:jc w:val="both"/>
        <w:rPr>
          <w:rFonts w:ascii="Arial Narrow" w:hAnsi="Arial Narrow" w:cs="Arial"/>
          <w:bCs/>
          <w:sz w:val="26"/>
          <w:szCs w:val="26"/>
        </w:rPr>
      </w:pPr>
      <w:r w:rsidRPr="003879FA">
        <w:rPr>
          <w:rFonts w:ascii="Arial Narrow" w:hAnsi="Arial Narrow" w:cs="Arial"/>
          <w:bCs/>
          <w:sz w:val="26"/>
          <w:szCs w:val="26"/>
        </w:rPr>
        <w:t>TESTEMUNHAS:</w:t>
      </w:r>
    </w:p>
    <w:p w:rsidR="00BF361E" w:rsidRPr="003879FA" w:rsidRDefault="00BF361E" w:rsidP="00BF361E">
      <w:pPr>
        <w:widowControl w:val="0"/>
        <w:ind w:right="-618"/>
        <w:jc w:val="both"/>
        <w:rPr>
          <w:rFonts w:ascii="Arial Narrow" w:hAnsi="Arial Narrow" w:cs="Arial"/>
          <w:bCs/>
          <w:sz w:val="26"/>
          <w:szCs w:val="26"/>
        </w:rPr>
      </w:pPr>
    </w:p>
    <w:p w:rsidR="00BF361E" w:rsidRPr="003879FA" w:rsidRDefault="00BF361E" w:rsidP="00BF361E">
      <w:pPr>
        <w:widowControl w:val="0"/>
        <w:ind w:right="-618"/>
        <w:jc w:val="both"/>
        <w:rPr>
          <w:rFonts w:ascii="Arial Narrow" w:hAnsi="Arial Narrow" w:cs="Arial"/>
          <w:b/>
          <w:bCs/>
          <w:sz w:val="26"/>
          <w:szCs w:val="26"/>
        </w:rPr>
      </w:pPr>
    </w:p>
    <w:tbl>
      <w:tblPr>
        <w:tblW w:w="92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748"/>
        <w:gridCol w:w="4486"/>
      </w:tblGrid>
      <w:tr w:rsidR="00BF361E" w:rsidRPr="003879FA" w:rsidTr="00BF361E">
        <w:tc>
          <w:tcPr>
            <w:tcW w:w="4748" w:type="dxa"/>
            <w:tcBorders>
              <w:top w:val="nil"/>
              <w:left w:val="nil"/>
              <w:bottom w:val="nil"/>
              <w:right w:val="nil"/>
            </w:tcBorders>
          </w:tcPr>
          <w:p w:rsidR="00BF361E" w:rsidRPr="003879FA" w:rsidRDefault="00BF361E" w:rsidP="006A4FC2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3879FA">
              <w:rPr>
                <w:rFonts w:ascii="Arial Narrow" w:hAnsi="Arial Narrow" w:cs="Arial"/>
                <w:sz w:val="26"/>
                <w:szCs w:val="26"/>
              </w:rPr>
              <w:t>__________________________</w:t>
            </w:r>
          </w:p>
          <w:p w:rsidR="00BF361E" w:rsidRPr="003879FA" w:rsidRDefault="00BF361E" w:rsidP="006A4FC2">
            <w:pPr>
              <w:jc w:val="center"/>
              <w:rPr>
                <w:rFonts w:ascii="Arial Narrow" w:hAnsi="Arial Narrow" w:cs="Arial"/>
                <w:iCs/>
                <w:sz w:val="26"/>
                <w:szCs w:val="26"/>
              </w:rPr>
            </w:pPr>
            <w:r w:rsidRPr="003879FA">
              <w:rPr>
                <w:rFonts w:ascii="Arial Narrow" w:hAnsi="Arial Narrow" w:cs="Arial"/>
                <w:iCs/>
                <w:sz w:val="26"/>
                <w:szCs w:val="26"/>
              </w:rPr>
              <w:t>Sanderson Contini de Albuquerque</w:t>
            </w:r>
          </w:p>
          <w:p w:rsidR="00BF361E" w:rsidRPr="003879FA" w:rsidRDefault="00BF361E" w:rsidP="006A4FC2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3879FA">
              <w:rPr>
                <w:rFonts w:ascii="Arial Narrow" w:hAnsi="Arial Narrow" w:cs="Arial"/>
                <w:iCs/>
                <w:sz w:val="26"/>
                <w:szCs w:val="26"/>
              </w:rPr>
              <w:t>CPF: 780.304.201-53</w:t>
            </w:r>
          </w:p>
        </w:tc>
        <w:tc>
          <w:tcPr>
            <w:tcW w:w="4486" w:type="dxa"/>
            <w:tcBorders>
              <w:top w:val="nil"/>
              <w:left w:val="nil"/>
              <w:bottom w:val="nil"/>
              <w:right w:val="nil"/>
            </w:tcBorders>
          </w:tcPr>
          <w:p w:rsidR="00BF361E" w:rsidRPr="003879FA" w:rsidRDefault="00BF361E" w:rsidP="006A4FC2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3879FA">
              <w:rPr>
                <w:rFonts w:ascii="Arial Narrow" w:hAnsi="Arial Narrow" w:cs="Arial"/>
                <w:sz w:val="26"/>
                <w:szCs w:val="26"/>
              </w:rPr>
              <w:t>__________________________</w:t>
            </w:r>
          </w:p>
          <w:p w:rsidR="00BF361E" w:rsidRPr="003879FA" w:rsidRDefault="00BF361E" w:rsidP="006A4FC2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3879FA">
              <w:rPr>
                <w:rFonts w:ascii="Arial Narrow" w:hAnsi="Arial Narrow" w:cs="Arial"/>
                <w:sz w:val="26"/>
                <w:szCs w:val="26"/>
              </w:rPr>
              <w:t>Robson Luis Baldo</w:t>
            </w:r>
          </w:p>
          <w:p w:rsidR="00BF361E" w:rsidRPr="003879FA" w:rsidRDefault="00BF361E" w:rsidP="006A4FC2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  <w:r w:rsidRPr="003879FA">
              <w:rPr>
                <w:rFonts w:ascii="Arial Narrow" w:hAnsi="Arial Narrow" w:cs="Arial"/>
                <w:sz w:val="26"/>
                <w:szCs w:val="26"/>
              </w:rPr>
              <w:t>CPF: 845.780.331-04</w:t>
            </w:r>
          </w:p>
          <w:p w:rsidR="00BF361E" w:rsidRPr="003879FA" w:rsidRDefault="00BF361E" w:rsidP="006A4FC2">
            <w:pPr>
              <w:jc w:val="center"/>
              <w:rPr>
                <w:rFonts w:ascii="Arial Narrow" w:hAnsi="Arial Narrow" w:cs="Arial"/>
                <w:sz w:val="26"/>
                <w:szCs w:val="26"/>
              </w:rPr>
            </w:pPr>
          </w:p>
        </w:tc>
      </w:tr>
    </w:tbl>
    <w:p w:rsidR="00BF361E" w:rsidRPr="003879FA" w:rsidRDefault="00BF361E" w:rsidP="00BF361E">
      <w:pPr>
        <w:widowControl w:val="0"/>
        <w:jc w:val="both"/>
        <w:rPr>
          <w:rFonts w:ascii="Arial Narrow" w:hAnsi="Arial Narrow" w:cs="Arial"/>
          <w:iCs/>
          <w:sz w:val="26"/>
          <w:szCs w:val="26"/>
        </w:rPr>
      </w:pPr>
    </w:p>
    <w:p w:rsidR="00BF361E" w:rsidRPr="003879FA" w:rsidRDefault="00BF361E" w:rsidP="00BF361E">
      <w:pPr>
        <w:ind w:right="-79"/>
        <w:jc w:val="both"/>
        <w:rPr>
          <w:rFonts w:ascii="Arial Narrow" w:hAnsi="Arial Narrow" w:cs="Arial"/>
          <w:color w:val="000000"/>
          <w:sz w:val="26"/>
          <w:szCs w:val="26"/>
        </w:rPr>
      </w:pPr>
    </w:p>
    <w:sectPr w:rsidR="00BF361E" w:rsidRPr="003879FA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40057" w:rsidRDefault="00540057">
      <w:r>
        <w:separator/>
      </w:r>
    </w:p>
  </w:endnote>
  <w:endnote w:type="continuationSeparator" w:id="1">
    <w:p w:rsidR="00540057" w:rsidRDefault="005400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988" w:rsidRDefault="00BF361E">
    <w:pPr>
      <w:pStyle w:val="Rodap"/>
    </w:pPr>
    <w:r>
      <w:rPr>
        <w:b/>
        <w:i/>
        <w:noProof/>
        <w:sz w:val="18"/>
        <w:lang w:eastAsia="pt-BR"/>
      </w:rPr>
      <w:drawing>
        <wp:inline distT="0" distB="0" distL="0" distR="0">
          <wp:extent cx="6572250" cy="971550"/>
          <wp:effectExtent l="19050" t="0" r="0" b="0"/>
          <wp:docPr id="2" name="Imagem 9" descr="C:\Documents and Settings\Administrador\Desktop\rodepé timbrad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9" descr="C:\Documents and Settings\Administrador\Desktop\rodepé timbrad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2250" cy="971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40057" w:rsidRDefault="00540057">
      <w:r>
        <w:separator/>
      </w:r>
    </w:p>
  </w:footnote>
  <w:footnote w:type="continuationSeparator" w:id="1">
    <w:p w:rsidR="00540057" w:rsidRDefault="0054005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6988" w:rsidRDefault="006A6988">
    <w:pPr>
      <w:pStyle w:val="Cabealho"/>
    </w:pPr>
    <w:r>
      <w:rPr>
        <w:noProof/>
        <w:lang w:eastAsia="pt-BR"/>
      </w:rPr>
      <w:pict>
        <v:rect id="_x0000_s2049" style="position:absolute;margin-left:379.4pt;margin-top:-9.6pt;width:107.7pt;height:39.7pt;z-index:251657728">
          <v:textbox style="mso-next-textbox:#_x0000_s2049">
            <w:txbxContent>
              <w:p w:rsidR="006A6988" w:rsidRDefault="00820DCB" w:rsidP="00EC15B0">
                <w:pPr>
                  <w:ind w:right="-222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Folhas Nº_____ /201</w:t>
                </w:r>
                <w:r w:rsidR="002F0999">
                  <w:rPr>
                    <w:sz w:val="18"/>
                    <w:szCs w:val="18"/>
                  </w:rPr>
                  <w:t>6</w:t>
                </w:r>
              </w:p>
              <w:p w:rsidR="006A6988" w:rsidRPr="004B259D" w:rsidRDefault="006A6988" w:rsidP="00EC15B0">
                <w:pPr>
                  <w:ind w:right="-222"/>
                  <w:rPr>
                    <w:sz w:val="18"/>
                    <w:szCs w:val="18"/>
                  </w:rPr>
                </w:pPr>
              </w:p>
              <w:p w:rsidR="006A6988" w:rsidRPr="004B259D" w:rsidRDefault="006A6988" w:rsidP="00EC15B0">
                <w:pPr>
                  <w:ind w:right="-222"/>
                  <w:rPr>
                    <w:sz w:val="18"/>
                    <w:szCs w:val="18"/>
                  </w:rPr>
                </w:pPr>
                <w:r w:rsidRPr="004B259D">
                  <w:rPr>
                    <w:sz w:val="18"/>
                    <w:szCs w:val="18"/>
                  </w:rPr>
                  <w:t>Visto_____________</w:t>
                </w:r>
              </w:p>
              <w:p w:rsidR="006A6988" w:rsidRPr="004B259D" w:rsidRDefault="006A6988" w:rsidP="00EC15B0">
                <w:pPr>
                  <w:ind w:right="-222"/>
                  <w:jc w:val="center"/>
                  <w:rPr>
                    <w:sz w:val="18"/>
                    <w:szCs w:val="18"/>
                  </w:rPr>
                </w:pPr>
              </w:p>
            </w:txbxContent>
          </v:textbox>
        </v:rect>
      </w:pict>
    </w:r>
    <w:r w:rsidR="00BF361E">
      <w:rPr>
        <w:noProof/>
        <w:lang w:eastAsia="pt-BR"/>
      </w:rPr>
      <w:drawing>
        <wp:inline distT="0" distB="0" distL="0" distR="0">
          <wp:extent cx="2162175" cy="733425"/>
          <wp:effectExtent l="19050" t="0" r="9525" b="0"/>
          <wp:docPr id="1" name="Imagem 1" descr="logo_prefeitu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prefeitur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33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F55F81"/>
    <w:multiLevelType w:val="hybridMultilevel"/>
    <w:tmpl w:val="A83C7A2C"/>
    <w:lvl w:ilvl="0" w:tplc="5FBAF0B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2">
    <w:nsid w:val="16FD1410"/>
    <w:multiLevelType w:val="hybridMultilevel"/>
    <w:tmpl w:val="742E9116"/>
    <w:lvl w:ilvl="0" w:tplc="A104BD3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902280D"/>
    <w:multiLevelType w:val="hybridMultilevel"/>
    <w:tmpl w:val="8CDEAAF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B024A65"/>
    <w:multiLevelType w:val="hybridMultilevel"/>
    <w:tmpl w:val="BC7ED8AC"/>
    <w:lvl w:ilvl="0" w:tplc="EB187FAC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6">
    <w:nsid w:val="308F1F7B"/>
    <w:multiLevelType w:val="hybridMultilevel"/>
    <w:tmpl w:val="8C589F04"/>
    <w:lvl w:ilvl="0" w:tplc="FFB6AE5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9C62F56"/>
    <w:multiLevelType w:val="hybridMultilevel"/>
    <w:tmpl w:val="BE8CA7B6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5E23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36CED80C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CDA45AC"/>
    <w:multiLevelType w:val="hybridMultilevel"/>
    <w:tmpl w:val="47C0103E"/>
    <w:lvl w:ilvl="0" w:tplc="802EF46A">
      <w:start w:val="1"/>
      <w:numFmt w:val="lowerLetter"/>
      <w:lvlText w:val="%1)"/>
      <w:lvlJc w:val="left"/>
      <w:pPr>
        <w:tabs>
          <w:tab w:val="num" w:pos="860"/>
        </w:tabs>
        <w:ind w:left="86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580"/>
        </w:tabs>
        <w:ind w:left="15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00"/>
        </w:tabs>
        <w:ind w:left="23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20"/>
        </w:tabs>
        <w:ind w:left="30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740"/>
        </w:tabs>
        <w:ind w:left="37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460"/>
        </w:tabs>
        <w:ind w:left="44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180"/>
        </w:tabs>
        <w:ind w:left="51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00"/>
        </w:tabs>
        <w:ind w:left="59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20"/>
        </w:tabs>
        <w:ind w:left="6620" w:hanging="180"/>
      </w:pPr>
    </w:lvl>
  </w:abstractNum>
  <w:abstractNum w:abstractNumId="9">
    <w:nsid w:val="414A05DD"/>
    <w:multiLevelType w:val="hybridMultilevel"/>
    <w:tmpl w:val="3EACB55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7C22BA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1">
    <w:nsid w:val="4A642637"/>
    <w:multiLevelType w:val="hybridMultilevel"/>
    <w:tmpl w:val="71D8F1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484280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432584"/>
    <w:multiLevelType w:val="hybridMultilevel"/>
    <w:tmpl w:val="0AE0AE8E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C8F099A"/>
    <w:multiLevelType w:val="hybridMultilevel"/>
    <w:tmpl w:val="C9067CC4"/>
    <w:lvl w:ilvl="0" w:tplc="D79C10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6D407765"/>
    <w:multiLevelType w:val="hybridMultilevel"/>
    <w:tmpl w:val="CEBA32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5D7CBE3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6"/>
  </w:num>
  <w:num w:numId="3">
    <w:abstractNumId w:val="2"/>
  </w:num>
  <w:num w:numId="4">
    <w:abstractNumId w:val="12"/>
  </w:num>
  <w:num w:numId="5">
    <w:abstractNumId w:val="9"/>
  </w:num>
  <w:num w:numId="6">
    <w:abstractNumId w:val="14"/>
  </w:num>
  <w:num w:numId="7">
    <w:abstractNumId w:val="11"/>
  </w:num>
  <w:num w:numId="8">
    <w:abstractNumId w:val="3"/>
  </w:num>
  <w:num w:numId="9">
    <w:abstractNumId w:val="4"/>
  </w:num>
  <w:num w:numId="10">
    <w:abstractNumId w:val="8"/>
  </w:num>
  <w:num w:numId="11">
    <w:abstractNumId w:val="0"/>
  </w:num>
  <w:num w:numId="12">
    <w:abstractNumId w:val="5"/>
  </w:num>
  <w:num w:numId="13">
    <w:abstractNumId w:val="10"/>
  </w:num>
  <w:num w:numId="14">
    <w:abstractNumId w:val="1"/>
  </w:num>
  <w:num w:numId="15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stylePaneFormatFilter w:val="3F01"/>
  <w:defaultTabStop w:val="708"/>
  <w:hyphenationZone w:val="425"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C15B0"/>
    <w:rsid w:val="0001078B"/>
    <w:rsid w:val="000272EE"/>
    <w:rsid w:val="0006365C"/>
    <w:rsid w:val="000639E9"/>
    <w:rsid w:val="00072DFE"/>
    <w:rsid w:val="0008059F"/>
    <w:rsid w:val="00090FC7"/>
    <w:rsid w:val="000930A1"/>
    <w:rsid w:val="00094A6C"/>
    <w:rsid w:val="00097F08"/>
    <w:rsid w:val="000A6B13"/>
    <w:rsid w:val="000B1904"/>
    <w:rsid w:val="000C7E03"/>
    <w:rsid w:val="000D2969"/>
    <w:rsid w:val="000D528A"/>
    <w:rsid w:val="000D641C"/>
    <w:rsid w:val="000D7FDF"/>
    <w:rsid w:val="000E1788"/>
    <w:rsid w:val="000E65D1"/>
    <w:rsid w:val="000F11DA"/>
    <w:rsid w:val="000F438F"/>
    <w:rsid w:val="0010423C"/>
    <w:rsid w:val="00161B27"/>
    <w:rsid w:val="0016382A"/>
    <w:rsid w:val="00181C6C"/>
    <w:rsid w:val="00182518"/>
    <w:rsid w:val="00185739"/>
    <w:rsid w:val="0019252A"/>
    <w:rsid w:val="001A464A"/>
    <w:rsid w:val="001A46AE"/>
    <w:rsid w:val="001C457C"/>
    <w:rsid w:val="002039C2"/>
    <w:rsid w:val="00215CDD"/>
    <w:rsid w:val="0021632F"/>
    <w:rsid w:val="0022242F"/>
    <w:rsid w:val="00270BD3"/>
    <w:rsid w:val="0027686C"/>
    <w:rsid w:val="002A0117"/>
    <w:rsid w:val="002A02BA"/>
    <w:rsid w:val="002A2845"/>
    <w:rsid w:val="002E3127"/>
    <w:rsid w:val="002E3365"/>
    <w:rsid w:val="002F0999"/>
    <w:rsid w:val="002F185F"/>
    <w:rsid w:val="00306D25"/>
    <w:rsid w:val="003122C2"/>
    <w:rsid w:val="003154E7"/>
    <w:rsid w:val="003256E8"/>
    <w:rsid w:val="0032743D"/>
    <w:rsid w:val="00327E69"/>
    <w:rsid w:val="00335124"/>
    <w:rsid w:val="003520BC"/>
    <w:rsid w:val="003571C5"/>
    <w:rsid w:val="00371B96"/>
    <w:rsid w:val="00374023"/>
    <w:rsid w:val="003758C8"/>
    <w:rsid w:val="00384262"/>
    <w:rsid w:val="00386A52"/>
    <w:rsid w:val="003879FA"/>
    <w:rsid w:val="00394863"/>
    <w:rsid w:val="003A3138"/>
    <w:rsid w:val="003A423D"/>
    <w:rsid w:val="003B331D"/>
    <w:rsid w:val="003D2154"/>
    <w:rsid w:val="003E4A11"/>
    <w:rsid w:val="00413AB5"/>
    <w:rsid w:val="00415995"/>
    <w:rsid w:val="00425114"/>
    <w:rsid w:val="00432E32"/>
    <w:rsid w:val="00432ED7"/>
    <w:rsid w:val="00436259"/>
    <w:rsid w:val="00437CF0"/>
    <w:rsid w:val="0045050F"/>
    <w:rsid w:val="00483270"/>
    <w:rsid w:val="00492F42"/>
    <w:rsid w:val="004968D6"/>
    <w:rsid w:val="004C0393"/>
    <w:rsid w:val="004C5650"/>
    <w:rsid w:val="004E1AD6"/>
    <w:rsid w:val="004E2A69"/>
    <w:rsid w:val="004F628E"/>
    <w:rsid w:val="0050063D"/>
    <w:rsid w:val="00517B63"/>
    <w:rsid w:val="00533621"/>
    <w:rsid w:val="00540057"/>
    <w:rsid w:val="00545A9A"/>
    <w:rsid w:val="00546F26"/>
    <w:rsid w:val="0056391C"/>
    <w:rsid w:val="0059176B"/>
    <w:rsid w:val="0059196A"/>
    <w:rsid w:val="005A1BEC"/>
    <w:rsid w:val="005A6066"/>
    <w:rsid w:val="005B124B"/>
    <w:rsid w:val="005B68BC"/>
    <w:rsid w:val="005C3D38"/>
    <w:rsid w:val="005C5FC3"/>
    <w:rsid w:val="005C7967"/>
    <w:rsid w:val="005D186D"/>
    <w:rsid w:val="00615E28"/>
    <w:rsid w:val="00643FD7"/>
    <w:rsid w:val="00645DC8"/>
    <w:rsid w:val="00653F1D"/>
    <w:rsid w:val="006758D3"/>
    <w:rsid w:val="006767AE"/>
    <w:rsid w:val="00685D71"/>
    <w:rsid w:val="00697B8E"/>
    <w:rsid w:val="006A0021"/>
    <w:rsid w:val="006A3CE9"/>
    <w:rsid w:val="006A6988"/>
    <w:rsid w:val="006B3C48"/>
    <w:rsid w:val="006C3C45"/>
    <w:rsid w:val="006C4148"/>
    <w:rsid w:val="006C5E3E"/>
    <w:rsid w:val="006D786F"/>
    <w:rsid w:val="006E699D"/>
    <w:rsid w:val="006F15E1"/>
    <w:rsid w:val="007060A5"/>
    <w:rsid w:val="007110CA"/>
    <w:rsid w:val="007346D8"/>
    <w:rsid w:val="00737C2C"/>
    <w:rsid w:val="00755E78"/>
    <w:rsid w:val="00761904"/>
    <w:rsid w:val="00777D56"/>
    <w:rsid w:val="00792753"/>
    <w:rsid w:val="007A43A9"/>
    <w:rsid w:val="007A7557"/>
    <w:rsid w:val="007A7D6D"/>
    <w:rsid w:val="007B74C5"/>
    <w:rsid w:val="007C37E3"/>
    <w:rsid w:val="007D2F55"/>
    <w:rsid w:val="007E3AE4"/>
    <w:rsid w:val="007E7DA6"/>
    <w:rsid w:val="007F50F5"/>
    <w:rsid w:val="00807157"/>
    <w:rsid w:val="008138A0"/>
    <w:rsid w:val="00820DCB"/>
    <w:rsid w:val="00823822"/>
    <w:rsid w:val="00866B2E"/>
    <w:rsid w:val="00873B61"/>
    <w:rsid w:val="008807D4"/>
    <w:rsid w:val="0089031C"/>
    <w:rsid w:val="00896EB5"/>
    <w:rsid w:val="008A1827"/>
    <w:rsid w:val="008B37EB"/>
    <w:rsid w:val="008B6FD9"/>
    <w:rsid w:val="008D03D8"/>
    <w:rsid w:val="008D2222"/>
    <w:rsid w:val="008D3C71"/>
    <w:rsid w:val="008F20FA"/>
    <w:rsid w:val="00926E61"/>
    <w:rsid w:val="00927EA7"/>
    <w:rsid w:val="0095771C"/>
    <w:rsid w:val="00963B04"/>
    <w:rsid w:val="009752D5"/>
    <w:rsid w:val="009979C7"/>
    <w:rsid w:val="009B2191"/>
    <w:rsid w:val="009B4872"/>
    <w:rsid w:val="009B58F1"/>
    <w:rsid w:val="009B6873"/>
    <w:rsid w:val="009E64D6"/>
    <w:rsid w:val="009F4126"/>
    <w:rsid w:val="00A02398"/>
    <w:rsid w:val="00A04974"/>
    <w:rsid w:val="00A06E4F"/>
    <w:rsid w:val="00A07EC1"/>
    <w:rsid w:val="00A16BAA"/>
    <w:rsid w:val="00A1783F"/>
    <w:rsid w:val="00A23DB9"/>
    <w:rsid w:val="00A37A17"/>
    <w:rsid w:val="00A42DC5"/>
    <w:rsid w:val="00A44DBA"/>
    <w:rsid w:val="00A511BC"/>
    <w:rsid w:val="00A604C8"/>
    <w:rsid w:val="00A60AFB"/>
    <w:rsid w:val="00A6225B"/>
    <w:rsid w:val="00A634C0"/>
    <w:rsid w:val="00A77A67"/>
    <w:rsid w:val="00A8157D"/>
    <w:rsid w:val="00A83D4D"/>
    <w:rsid w:val="00A8483F"/>
    <w:rsid w:val="00A84A56"/>
    <w:rsid w:val="00A867E5"/>
    <w:rsid w:val="00A91D1A"/>
    <w:rsid w:val="00A92B40"/>
    <w:rsid w:val="00A932DA"/>
    <w:rsid w:val="00AA3E10"/>
    <w:rsid w:val="00AB547C"/>
    <w:rsid w:val="00AD4378"/>
    <w:rsid w:val="00AD5E4A"/>
    <w:rsid w:val="00B00B34"/>
    <w:rsid w:val="00B025B4"/>
    <w:rsid w:val="00B078A8"/>
    <w:rsid w:val="00B127E1"/>
    <w:rsid w:val="00B43E04"/>
    <w:rsid w:val="00B44FC3"/>
    <w:rsid w:val="00B47CC7"/>
    <w:rsid w:val="00B57BD1"/>
    <w:rsid w:val="00B703FB"/>
    <w:rsid w:val="00B75200"/>
    <w:rsid w:val="00B76877"/>
    <w:rsid w:val="00B84D12"/>
    <w:rsid w:val="00B90CE3"/>
    <w:rsid w:val="00B968CB"/>
    <w:rsid w:val="00BC6992"/>
    <w:rsid w:val="00BD4B39"/>
    <w:rsid w:val="00BD5FD3"/>
    <w:rsid w:val="00BF361E"/>
    <w:rsid w:val="00C02739"/>
    <w:rsid w:val="00C24F69"/>
    <w:rsid w:val="00C44B39"/>
    <w:rsid w:val="00C83A3C"/>
    <w:rsid w:val="00CA12E7"/>
    <w:rsid w:val="00CA4C3D"/>
    <w:rsid w:val="00CA627E"/>
    <w:rsid w:val="00CD340E"/>
    <w:rsid w:val="00CD4875"/>
    <w:rsid w:val="00CD7B9E"/>
    <w:rsid w:val="00CE511A"/>
    <w:rsid w:val="00D03296"/>
    <w:rsid w:val="00D05590"/>
    <w:rsid w:val="00D1605B"/>
    <w:rsid w:val="00D34E5C"/>
    <w:rsid w:val="00D371B5"/>
    <w:rsid w:val="00D52390"/>
    <w:rsid w:val="00D77D3E"/>
    <w:rsid w:val="00D83B9F"/>
    <w:rsid w:val="00D923A3"/>
    <w:rsid w:val="00D97EBB"/>
    <w:rsid w:val="00DA336A"/>
    <w:rsid w:val="00DB4547"/>
    <w:rsid w:val="00DC10A8"/>
    <w:rsid w:val="00DC7FC8"/>
    <w:rsid w:val="00E075AE"/>
    <w:rsid w:val="00E07A79"/>
    <w:rsid w:val="00E33AB6"/>
    <w:rsid w:val="00E37F67"/>
    <w:rsid w:val="00E45446"/>
    <w:rsid w:val="00E509AC"/>
    <w:rsid w:val="00E62681"/>
    <w:rsid w:val="00E63025"/>
    <w:rsid w:val="00E63191"/>
    <w:rsid w:val="00E63A1D"/>
    <w:rsid w:val="00E66C85"/>
    <w:rsid w:val="00E75369"/>
    <w:rsid w:val="00E86529"/>
    <w:rsid w:val="00E91895"/>
    <w:rsid w:val="00EA2BE4"/>
    <w:rsid w:val="00EA692B"/>
    <w:rsid w:val="00EC15B0"/>
    <w:rsid w:val="00ED7992"/>
    <w:rsid w:val="00EE2018"/>
    <w:rsid w:val="00EE2CD4"/>
    <w:rsid w:val="00EF0399"/>
    <w:rsid w:val="00F01361"/>
    <w:rsid w:val="00F24493"/>
    <w:rsid w:val="00F33ACD"/>
    <w:rsid w:val="00F4113D"/>
    <w:rsid w:val="00F60F0E"/>
    <w:rsid w:val="00F7021A"/>
    <w:rsid w:val="00F718FD"/>
    <w:rsid w:val="00FA5907"/>
    <w:rsid w:val="00FD149A"/>
    <w:rsid w:val="00FF3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C15B0"/>
    <w:rPr>
      <w:rFonts w:ascii="Arial" w:eastAsia="Calibri" w:hAnsi="Arial"/>
      <w:sz w:val="24"/>
      <w:szCs w:val="22"/>
      <w:lang w:eastAsia="en-US"/>
    </w:rPr>
  </w:style>
  <w:style w:type="paragraph" w:styleId="Ttulo2">
    <w:name w:val="heading 2"/>
    <w:basedOn w:val="Normal"/>
    <w:next w:val="Normal"/>
    <w:qFormat/>
    <w:rsid w:val="00327E69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95771C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95771C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qFormat/>
    <w:rsid w:val="00EC15B0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327E69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qFormat/>
    <w:rsid w:val="0095771C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unhideWhenUsed/>
    <w:rsid w:val="00EC15B0"/>
    <w:pPr>
      <w:tabs>
        <w:tab w:val="center" w:pos="4252"/>
        <w:tab w:val="right" w:pos="8504"/>
      </w:tabs>
    </w:pPr>
  </w:style>
  <w:style w:type="character" w:styleId="Hyperlink">
    <w:name w:val="Hyperlink"/>
    <w:semiHidden/>
    <w:unhideWhenUsed/>
    <w:rsid w:val="00EC15B0"/>
    <w:rPr>
      <w:color w:val="0000FF"/>
      <w:u w:val="single"/>
    </w:rPr>
  </w:style>
  <w:style w:type="paragraph" w:styleId="Corpodetexto2">
    <w:name w:val="Body Text 2"/>
    <w:basedOn w:val="Normal"/>
    <w:semiHidden/>
    <w:rsid w:val="00EC15B0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EC15B0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nhideWhenUsed/>
    <w:rsid w:val="00EC15B0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rsid w:val="00EC15B0"/>
    <w:rPr>
      <w:rFonts w:ascii="Arial" w:eastAsia="Calibri" w:hAnsi="Arial"/>
      <w:sz w:val="24"/>
      <w:szCs w:val="22"/>
      <w:lang w:val="pt-BR" w:eastAsia="en-US" w:bidi="ar-SA"/>
    </w:rPr>
  </w:style>
  <w:style w:type="paragraph" w:styleId="Ttulo">
    <w:name w:val="Title"/>
    <w:basedOn w:val="Normal"/>
    <w:qFormat/>
    <w:rsid w:val="00EC15B0"/>
    <w:pPr>
      <w:jc w:val="center"/>
    </w:pPr>
    <w:rPr>
      <w:rFonts w:eastAsia="Times New Roman"/>
      <w:sz w:val="54"/>
      <w:szCs w:val="20"/>
      <w:lang w:eastAsia="pt-BR"/>
    </w:rPr>
  </w:style>
  <w:style w:type="paragraph" w:styleId="Rodap">
    <w:name w:val="footer"/>
    <w:basedOn w:val="Normal"/>
    <w:rsid w:val="00EC15B0"/>
    <w:pPr>
      <w:tabs>
        <w:tab w:val="center" w:pos="4252"/>
        <w:tab w:val="right" w:pos="8504"/>
      </w:tabs>
    </w:pPr>
  </w:style>
  <w:style w:type="paragraph" w:styleId="Recuodecorpodetexto2">
    <w:name w:val="Body Text Indent 2"/>
    <w:basedOn w:val="Normal"/>
    <w:rsid w:val="00EC15B0"/>
    <w:pPr>
      <w:spacing w:after="120" w:line="480" w:lineRule="auto"/>
      <w:ind w:left="283"/>
    </w:pPr>
  </w:style>
  <w:style w:type="paragraph" w:styleId="Corpodetexto3">
    <w:name w:val="Body Text 3"/>
    <w:basedOn w:val="Normal"/>
    <w:rsid w:val="00EC15B0"/>
    <w:pPr>
      <w:spacing w:after="120"/>
    </w:pPr>
    <w:rPr>
      <w:sz w:val="16"/>
      <w:szCs w:val="16"/>
    </w:rPr>
  </w:style>
  <w:style w:type="paragraph" w:customStyle="1" w:styleId="BodyText2">
    <w:name w:val="Body Text 2"/>
    <w:basedOn w:val="Normal"/>
    <w:rsid w:val="00327E69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eastAsia="Times New Roman"/>
      <w:b/>
      <w:sz w:val="20"/>
      <w:szCs w:val="20"/>
      <w:lang w:eastAsia="pt-BR"/>
    </w:rPr>
  </w:style>
  <w:style w:type="table" w:styleId="Tabelacomgrade">
    <w:name w:val="Table Grid"/>
    <w:basedOn w:val="Tabelanormal"/>
    <w:rsid w:val="0095771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3">
    <w:name w:val="Body Text Indent 3"/>
    <w:basedOn w:val="Normal"/>
    <w:link w:val="Recuodecorpodetexto3Char"/>
    <w:rsid w:val="0095771C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95771C"/>
    <w:rPr>
      <w:sz w:val="16"/>
      <w:szCs w:val="16"/>
      <w:lang w:val="pt-BR" w:eastAsia="pt-BR" w:bidi="ar-SA"/>
    </w:rPr>
  </w:style>
  <w:style w:type="character" w:customStyle="1" w:styleId="Ttulo5Char">
    <w:name w:val="Título 5 Char"/>
    <w:link w:val="Ttulo5"/>
    <w:semiHidden/>
    <w:rsid w:val="0095771C"/>
    <w:rPr>
      <w:rFonts w:ascii="Calibri" w:hAnsi="Calibri"/>
      <w:b/>
      <w:bCs/>
      <w:i/>
      <w:iCs/>
      <w:sz w:val="26"/>
      <w:szCs w:val="26"/>
      <w:lang w:val="pt-BR" w:eastAsia="en-US" w:bidi="ar-SA"/>
    </w:rPr>
  </w:style>
  <w:style w:type="paragraph" w:styleId="Legenda">
    <w:name w:val="caption"/>
    <w:basedOn w:val="Normal"/>
    <w:next w:val="Normal"/>
    <w:qFormat/>
    <w:rsid w:val="0095771C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PargrafodaLista">
    <w:name w:val="List Paragraph"/>
    <w:basedOn w:val="Normal"/>
    <w:uiPriority w:val="34"/>
    <w:qFormat/>
    <w:rsid w:val="00C83A3C"/>
    <w:pPr>
      <w:ind w:left="708"/>
    </w:pPr>
  </w:style>
  <w:style w:type="paragraph" w:styleId="Textodebalo">
    <w:name w:val="Balloon Text"/>
    <w:basedOn w:val="Normal"/>
    <w:link w:val="TextodebaloChar"/>
    <w:rsid w:val="00CD7B9E"/>
    <w:rPr>
      <w:rFonts w:ascii="Tahoma" w:hAnsi="Tahoma"/>
      <w:sz w:val="16"/>
      <w:szCs w:val="16"/>
      <w:lang/>
    </w:rPr>
  </w:style>
  <w:style w:type="character" w:customStyle="1" w:styleId="TextodebaloChar">
    <w:name w:val="Texto de balão Char"/>
    <w:link w:val="Textodebalo"/>
    <w:rsid w:val="00CD7B9E"/>
    <w:rPr>
      <w:rFonts w:ascii="Tahoma" w:eastAsia="Calibri" w:hAnsi="Tahoma" w:cs="Tahoma"/>
      <w:sz w:val="16"/>
      <w:szCs w:val="16"/>
      <w:lang w:eastAsia="en-US"/>
    </w:rPr>
  </w:style>
  <w:style w:type="character" w:styleId="Forte">
    <w:name w:val="Strong"/>
    <w:qFormat/>
    <w:rsid w:val="001C457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89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1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3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11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9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3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0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4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8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2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4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88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81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3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46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96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3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3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7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4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14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32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3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03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59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230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26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28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08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46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97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69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76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7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0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79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04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7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26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41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81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4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75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7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6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5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6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36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9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2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94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24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6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01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3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50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9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3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0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03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75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99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73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3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86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0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1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54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77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1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8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83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8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9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9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3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5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6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9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6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4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4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36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42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25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D3D184-D625-4DC7-969E-B5E32E2B8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3480</Words>
  <Characters>18795</Characters>
  <Application>Microsoft Office Word</Application>
  <DocSecurity>0</DocSecurity>
  <Lines>156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RECIBO DE RETIRADA DE EDITAL</vt:lpstr>
    </vt:vector>
  </TitlesOfParts>
  <Company>casa</Company>
  <LinksUpToDate>false</LinksUpToDate>
  <CharactersWithSpaces>22231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RECIBO DE RETIRADA DE EDITAL</dc:title>
  <dc:creator>Micro</dc:creator>
  <cp:lastModifiedBy>ROBSON</cp:lastModifiedBy>
  <cp:revision>3</cp:revision>
  <cp:lastPrinted>2013-07-08T12:59:00Z</cp:lastPrinted>
  <dcterms:created xsi:type="dcterms:W3CDTF">2016-05-19T13:34:00Z</dcterms:created>
  <dcterms:modified xsi:type="dcterms:W3CDTF">2016-05-19T13:36:00Z</dcterms:modified>
</cp:coreProperties>
</file>