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7A49EE" w:rsidRPr="008626C5" w:rsidRDefault="007A49EE" w:rsidP="007A49E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 w:val="26"/>
          <w:szCs w:val="26"/>
        </w:rPr>
      </w:pPr>
      <w:r w:rsidRPr="008626C5">
        <w:rPr>
          <w:rFonts w:ascii="Arial Narrow" w:hAnsi="Arial Narrow"/>
          <w:sz w:val="26"/>
          <w:szCs w:val="26"/>
        </w:rPr>
        <w:t xml:space="preserve">CONTRATO ADMINISTRATIVO Nº. </w:t>
      </w:r>
      <w:r w:rsidR="002E4C0A">
        <w:rPr>
          <w:rFonts w:ascii="Arial Narrow" w:hAnsi="Arial Narrow"/>
          <w:sz w:val="26"/>
          <w:szCs w:val="26"/>
        </w:rPr>
        <w:t>1</w:t>
      </w:r>
      <w:r w:rsidR="00040358">
        <w:rPr>
          <w:rFonts w:ascii="Arial Narrow" w:hAnsi="Arial Narrow"/>
          <w:sz w:val="26"/>
          <w:szCs w:val="26"/>
        </w:rPr>
        <w:t>30</w:t>
      </w:r>
      <w:r w:rsidRPr="008626C5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</w:p>
    <w:p w:rsidR="007A49EE" w:rsidRPr="008626C5" w:rsidRDefault="007A49EE" w:rsidP="007A49EE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</w:p>
    <w:p w:rsidR="007A49EE" w:rsidRPr="00B146CA" w:rsidRDefault="007A49EE" w:rsidP="007A49EE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  <w:r w:rsidRPr="00B146CA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MUNICÍPIO DE IGUATEMI (MS) E A EMPRESA </w:t>
      </w:r>
      <w:r w:rsidR="00B146CA" w:rsidRPr="00B146CA">
        <w:rPr>
          <w:rFonts w:ascii="Arial Narrow" w:hAnsi="Arial Narrow"/>
          <w:b/>
          <w:sz w:val="26"/>
          <w:szCs w:val="26"/>
        </w:rPr>
        <w:t>SCHMIDT &amp; RODRIGUES LTDA</w:t>
      </w:r>
      <w:r w:rsidRPr="00B146CA">
        <w:rPr>
          <w:rFonts w:ascii="Arial Narrow" w:hAnsi="Arial Narrow" w:cs="Arial"/>
          <w:b/>
          <w:sz w:val="26"/>
          <w:szCs w:val="26"/>
        </w:rPr>
        <w:t>.</w:t>
      </w:r>
    </w:p>
    <w:p w:rsidR="007A49EE" w:rsidRPr="008626C5" w:rsidRDefault="007A49EE" w:rsidP="007A49E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0664D6" w:rsidRPr="00B146CA" w:rsidRDefault="000664D6" w:rsidP="000664D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B146CA">
        <w:rPr>
          <w:rFonts w:ascii="Arial Narrow" w:hAnsi="Arial Narrow" w:cs="Arial"/>
          <w:b/>
          <w:sz w:val="26"/>
          <w:szCs w:val="26"/>
        </w:rPr>
        <w:t xml:space="preserve">I </w:t>
      </w:r>
      <w:r w:rsidRPr="00B146CA">
        <w:rPr>
          <w:rFonts w:ascii="Arial Narrow" w:hAnsi="Arial Narrow" w:cs="Arial"/>
          <w:bCs/>
          <w:sz w:val="26"/>
          <w:szCs w:val="26"/>
        </w:rPr>
        <w:t>-</w:t>
      </w:r>
      <w:r w:rsidRPr="00B146CA">
        <w:rPr>
          <w:rFonts w:ascii="Arial Narrow" w:hAnsi="Arial Narrow" w:cs="Arial"/>
          <w:b/>
          <w:sz w:val="26"/>
          <w:szCs w:val="26"/>
        </w:rPr>
        <w:t xml:space="preserve"> </w:t>
      </w:r>
      <w:r w:rsidR="00EC68C9" w:rsidRPr="00B146CA">
        <w:rPr>
          <w:rFonts w:ascii="Arial Narrow" w:hAnsi="Arial Narrow" w:cs="Arial"/>
          <w:b/>
          <w:sz w:val="26"/>
          <w:szCs w:val="26"/>
        </w:rPr>
        <w:t>DAS PARTES</w:t>
      </w:r>
      <w:r w:rsidRPr="00B146CA">
        <w:rPr>
          <w:rFonts w:ascii="Arial Narrow" w:hAnsi="Arial Narrow" w:cs="Arial"/>
          <w:b/>
          <w:sz w:val="26"/>
          <w:szCs w:val="26"/>
        </w:rPr>
        <w:t>:</w:t>
      </w:r>
      <w:r w:rsidRPr="00B146CA">
        <w:rPr>
          <w:rFonts w:ascii="Arial Narrow" w:hAnsi="Arial Narrow" w:cs="Arial"/>
          <w:sz w:val="26"/>
          <w:szCs w:val="26"/>
        </w:rPr>
        <w:t xml:space="preserve"> </w:t>
      </w:r>
      <w:r w:rsidRPr="00B146CA">
        <w:rPr>
          <w:rFonts w:ascii="Arial Narrow" w:hAnsi="Arial Narrow" w:cs="Arial"/>
          <w:b/>
          <w:bCs/>
          <w:sz w:val="26"/>
          <w:szCs w:val="26"/>
        </w:rPr>
        <w:t>O MUNICÍPIO DE IGUATEMI, ESTADO DE MATO GROSSO DO SUL</w:t>
      </w:r>
      <w:r w:rsidRPr="00B146CA">
        <w:rPr>
          <w:rFonts w:ascii="Arial Narrow" w:hAnsi="Arial Narrow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B146CA">
        <w:rPr>
          <w:rFonts w:ascii="Arial Narrow" w:hAnsi="Arial Narrow" w:cs="Arial"/>
          <w:b/>
          <w:sz w:val="26"/>
          <w:szCs w:val="26"/>
        </w:rPr>
        <w:t>CONTRATANTE</w:t>
      </w:r>
      <w:r w:rsidRPr="00B146CA">
        <w:rPr>
          <w:rFonts w:ascii="Arial Narrow" w:hAnsi="Arial Narrow" w:cs="Arial"/>
          <w:sz w:val="26"/>
          <w:szCs w:val="26"/>
        </w:rPr>
        <w:t xml:space="preserve"> e a empresa </w:t>
      </w:r>
      <w:r w:rsidR="00B146CA" w:rsidRPr="00B146CA">
        <w:rPr>
          <w:rFonts w:ascii="Arial Narrow" w:hAnsi="Arial Narrow" w:cs="Arial"/>
          <w:b/>
          <w:sz w:val="26"/>
          <w:szCs w:val="26"/>
        </w:rPr>
        <w:t>SCHMIDT &amp; RODRIGUES LTDA</w:t>
      </w:r>
      <w:r w:rsidR="00B146CA" w:rsidRPr="00B146CA">
        <w:rPr>
          <w:rFonts w:ascii="Arial Narrow" w:hAnsi="Arial Narrow" w:cs="Arial"/>
          <w:sz w:val="26"/>
          <w:szCs w:val="26"/>
        </w:rPr>
        <w:t>, com sede a rua Marcilio Augusto Pinto, 201, no Município de Iguatemi - MS, inscrita no CNPJ sob nº. 02.954.006/0001-23</w:t>
      </w:r>
      <w:r w:rsidRPr="00B146CA">
        <w:rPr>
          <w:rFonts w:ascii="Arial Narrow" w:hAnsi="Arial Narrow" w:cs="Arial"/>
          <w:sz w:val="26"/>
          <w:szCs w:val="26"/>
        </w:rPr>
        <w:t xml:space="preserve">, aqui denominada </w:t>
      </w:r>
      <w:r w:rsidRPr="00B146CA">
        <w:rPr>
          <w:rFonts w:ascii="Arial Narrow" w:hAnsi="Arial Narrow" w:cs="Arial"/>
          <w:b/>
          <w:bCs/>
          <w:sz w:val="26"/>
          <w:szCs w:val="26"/>
          <w:u w:val="single"/>
        </w:rPr>
        <w:t>CONTRATADA</w:t>
      </w:r>
      <w:r w:rsidRPr="00B146CA">
        <w:rPr>
          <w:rFonts w:ascii="Arial Narrow" w:hAnsi="Arial Narrow" w:cs="Arial"/>
          <w:sz w:val="26"/>
          <w:szCs w:val="26"/>
        </w:rPr>
        <w:t>.</w:t>
      </w:r>
    </w:p>
    <w:p w:rsidR="000664D6" w:rsidRPr="00903B47" w:rsidRDefault="000664D6" w:rsidP="000664D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7A49EE" w:rsidRPr="00B146CA" w:rsidRDefault="000664D6" w:rsidP="000664D6">
      <w:pPr>
        <w:jc w:val="both"/>
        <w:rPr>
          <w:rFonts w:ascii="Arial Narrow" w:hAnsi="Arial Narrow" w:cs="Tahoma"/>
          <w:sz w:val="26"/>
          <w:szCs w:val="26"/>
        </w:rPr>
      </w:pPr>
      <w:r w:rsidRPr="00B146CA">
        <w:rPr>
          <w:rFonts w:ascii="Arial Narrow" w:hAnsi="Arial Narrow" w:cs="Arial"/>
          <w:b/>
          <w:sz w:val="26"/>
          <w:szCs w:val="26"/>
        </w:rPr>
        <w:t>II</w:t>
      </w:r>
      <w:r w:rsidRPr="00B146CA">
        <w:rPr>
          <w:rFonts w:ascii="Arial Narrow" w:hAnsi="Arial Narrow" w:cs="Arial"/>
          <w:bCs/>
          <w:sz w:val="26"/>
          <w:szCs w:val="26"/>
        </w:rPr>
        <w:t xml:space="preserve"> -</w:t>
      </w:r>
      <w:r w:rsidRPr="00B146CA">
        <w:rPr>
          <w:rFonts w:ascii="Arial Narrow" w:hAnsi="Arial Narrow" w:cs="Arial"/>
          <w:b/>
          <w:sz w:val="26"/>
          <w:szCs w:val="26"/>
        </w:rPr>
        <w:t xml:space="preserve"> REPRESENTANTES:</w:t>
      </w:r>
      <w:r w:rsidRPr="00B146CA">
        <w:rPr>
          <w:rFonts w:ascii="Arial Narrow" w:hAnsi="Arial Narrow" w:cs="Arial"/>
          <w:sz w:val="26"/>
          <w:szCs w:val="26"/>
        </w:rPr>
        <w:t xml:space="preserve"> Representa a </w:t>
      </w:r>
      <w:r w:rsidRPr="00B146CA">
        <w:rPr>
          <w:rFonts w:ascii="Arial Narrow" w:hAnsi="Arial Narrow" w:cs="Arial"/>
          <w:b/>
          <w:sz w:val="26"/>
          <w:szCs w:val="26"/>
        </w:rPr>
        <w:t>CONTRATANTE</w:t>
      </w:r>
      <w:r w:rsidRPr="00B146CA">
        <w:rPr>
          <w:rFonts w:ascii="Arial Narrow" w:hAnsi="Arial Narrow" w:cs="Arial"/>
          <w:sz w:val="26"/>
          <w:szCs w:val="26"/>
        </w:rPr>
        <w:t xml:space="preserve"> o Prefeito Municipal, Sr. </w:t>
      </w:r>
      <w:r w:rsidRPr="00B146CA">
        <w:rPr>
          <w:rFonts w:ascii="Arial Narrow" w:hAnsi="Arial Narrow"/>
          <w:b/>
          <w:bCs/>
          <w:i/>
          <w:iCs/>
          <w:sz w:val="26"/>
          <w:szCs w:val="26"/>
        </w:rPr>
        <w:t>José Roberto Felippe Arcoverde</w:t>
      </w:r>
      <w:r w:rsidRPr="00B146CA">
        <w:rPr>
          <w:rFonts w:ascii="Arial Narrow" w:hAnsi="Arial Narrow"/>
          <w:i/>
          <w:iCs/>
          <w:sz w:val="26"/>
          <w:szCs w:val="26"/>
        </w:rPr>
        <w:t>,</w:t>
      </w:r>
      <w:r w:rsidRPr="00B146CA">
        <w:rPr>
          <w:rFonts w:ascii="Arial Narrow" w:hAnsi="Arial Narrow"/>
          <w:sz w:val="26"/>
          <w:szCs w:val="26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</w:t>
      </w:r>
      <w:r w:rsidRPr="00B146CA">
        <w:rPr>
          <w:rFonts w:ascii="Arial Narrow" w:hAnsi="Arial Narrow" w:cs="Arial"/>
          <w:sz w:val="26"/>
          <w:szCs w:val="26"/>
        </w:rPr>
        <w:t xml:space="preserve">e a </w:t>
      </w:r>
      <w:r w:rsidRPr="00B146CA">
        <w:rPr>
          <w:rFonts w:ascii="Arial Narrow" w:hAnsi="Arial Narrow" w:cs="Arial"/>
          <w:b/>
          <w:sz w:val="26"/>
          <w:szCs w:val="26"/>
        </w:rPr>
        <w:t>CONTRATADA</w:t>
      </w:r>
      <w:r w:rsidRPr="00B146CA">
        <w:rPr>
          <w:rFonts w:ascii="Arial Narrow" w:hAnsi="Arial Narrow" w:cs="Arial"/>
          <w:sz w:val="26"/>
          <w:szCs w:val="26"/>
        </w:rPr>
        <w:t xml:space="preserve"> o </w:t>
      </w:r>
      <w:r w:rsidR="00B146CA" w:rsidRPr="00B146CA">
        <w:rPr>
          <w:rFonts w:ascii="Arial Narrow" w:hAnsi="Arial Narrow" w:cs="Arial Narrow"/>
          <w:b/>
          <w:sz w:val="26"/>
          <w:szCs w:val="26"/>
        </w:rPr>
        <w:t>Sr.</w:t>
      </w:r>
      <w:r w:rsidR="00B146CA" w:rsidRPr="00B146CA">
        <w:rPr>
          <w:rFonts w:ascii="Arial Narrow" w:hAnsi="Arial Narrow" w:cs="Arial Narrow"/>
          <w:sz w:val="26"/>
          <w:szCs w:val="26"/>
        </w:rPr>
        <w:t xml:space="preserve"> </w:t>
      </w:r>
      <w:r w:rsidR="00B146CA" w:rsidRPr="00B146CA">
        <w:rPr>
          <w:rFonts w:ascii="Arial Narrow" w:hAnsi="Arial Narrow" w:cs="Tahoma"/>
          <w:b/>
          <w:bCs/>
          <w:iCs/>
          <w:sz w:val="26"/>
          <w:szCs w:val="26"/>
        </w:rPr>
        <w:t>Rudolfo Schmidt</w:t>
      </w:r>
      <w:r w:rsidR="00B146CA" w:rsidRPr="00B146CA">
        <w:rPr>
          <w:rFonts w:ascii="Arial Narrow" w:hAnsi="Arial Narrow" w:cs="Tahoma"/>
          <w:sz w:val="26"/>
          <w:szCs w:val="26"/>
        </w:rPr>
        <w:t>, brasileiro, casado, comerciante, residente e domiciliado à Av. Octaviano dos Santos</w:t>
      </w:r>
      <w:r w:rsidR="00B146CA" w:rsidRPr="00B146CA">
        <w:rPr>
          <w:rFonts w:ascii="Arial Narrow" w:hAnsi="Arial Narrow" w:cs="Arial"/>
          <w:sz w:val="26"/>
          <w:szCs w:val="26"/>
        </w:rPr>
        <w:t>, 1754</w:t>
      </w:r>
      <w:r w:rsidR="00B146CA" w:rsidRPr="00B146CA">
        <w:rPr>
          <w:rFonts w:ascii="Arial Narrow" w:hAnsi="Arial Narrow" w:cs="Tahoma"/>
          <w:sz w:val="26"/>
          <w:szCs w:val="26"/>
        </w:rPr>
        <w:t>, Centro, na Cidade de Iguatemi/MS, portador do RG nº. 1.336.988 SSP/PR e Inscrito no CPF nº 241.142.519-87</w:t>
      </w:r>
      <w:r w:rsidR="007A49EE" w:rsidRPr="00B146CA">
        <w:rPr>
          <w:rFonts w:ascii="Arial Narrow" w:hAnsi="Arial Narrow" w:cs="Tahoma"/>
          <w:sz w:val="26"/>
          <w:szCs w:val="26"/>
        </w:rPr>
        <w:t xml:space="preserve">. </w:t>
      </w:r>
    </w:p>
    <w:p w:rsidR="007A49EE" w:rsidRPr="008626C5" w:rsidRDefault="007A49EE" w:rsidP="007A49EE">
      <w:pPr>
        <w:jc w:val="both"/>
        <w:rPr>
          <w:rFonts w:ascii="Arial Narrow" w:hAnsi="Arial Narrow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/>
          <w:sz w:val="26"/>
          <w:szCs w:val="26"/>
        </w:rPr>
      </w:pPr>
      <w:r w:rsidRPr="008626C5">
        <w:rPr>
          <w:rFonts w:ascii="Arial Narrow" w:hAnsi="Arial Narrow"/>
          <w:b/>
          <w:sz w:val="26"/>
          <w:szCs w:val="26"/>
        </w:rPr>
        <w:t>III -</w:t>
      </w:r>
      <w:r w:rsidRPr="008626C5">
        <w:rPr>
          <w:rFonts w:ascii="Arial Narrow" w:hAnsi="Arial Narrow"/>
          <w:b/>
          <w:sz w:val="26"/>
          <w:szCs w:val="26"/>
        </w:rPr>
        <w:tab/>
        <w:t>DA AUTORIZAÇÃO E LICITAÇÃO:</w:t>
      </w:r>
      <w:r w:rsidRPr="008626C5">
        <w:rPr>
          <w:rFonts w:ascii="Arial Narrow" w:hAnsi="Arial Narrow"/>
          <w:sz w:val="26"/>
          <w:szCs w:val="26"/>
        </w:rPr>
        <w:t xml:space="preserve"> O presente Contrato é celebrado em decorrência da autorização do Senhor Prefeito Municipal, exarada em despacho constante no Pregão Presencial n</w:t>
      </w:r>
      <w:r w:rsidRPr="008626C5">
        <w:rPr>
          <w:rFonts w:ascii="Arial Narrow" w:hAnsi="Arial Narrow" w:cs="Tahoma"/>
          <w:sz w:val="26"/>
          <w:szCs w:val="26"/>
        </w:rPr>
        <w:t xml:space="preserve">º. </w:t>
      </w:r>
      <w:r>
        <w:rPr>
          <w:rFonts w:ascii="Arial Narrow" w:hAnsi="Arial Narrow" w:cs="Tahoma"/>
          <w:sz w:val="26"/>
          <w:szCs w:val="26"/>
        </w:rPr>
        <w:t>041</w:t>
      </w:r>
      <w:r w:rsidRPr="008626C5">
        <w:rPr>
          <w:rFonts w:ascii="Arial Narrow" w:hAnsi="Arial Narrow" w:cs="Tahoma"/>
          <w:sz w:val="26"/>
          <w:szCs w:val="26"/>
        </w:rPr>
        <w:t>/201</w:t>
      </w:r>
      <w:r>
        <w:rPr>
          <w:rFonts w:ascii="Arial Narrow" w:hAnsi="Arial Narrow" w:cs="Tahoma"/>
          <w:sz w:val="26"/>
          <w:szCs w:val="26"/>
        </w:rPr>
        <w:t>6</w:t>
      </w:r>
      <w:r w:rsidRPr="008626C5">
        <w:rPr>
          <w:rFonts w:ascii="Arial Narrow" w:hAnsi="Arial Narrow" w:cs="Tahoma"/>
          <w:sz w:val="26"/>
          <w:szCs w:val="26"/>
        </w:rPr>
        <w:t xml:space="preserve">, gerado pelo </w:t>
      </w:r>
      <w:r w:rsidRPr="008626C5">
        <w:rPr>
          <w:rFonts w:ascii="Arial Narrow" w:hAnsi="Arial Narrow"/>
          <w:sz w:val="26"/>
          <w:szCs w:val="26"/>
        </w:rPr>
        <w:t xml:space="preserve">Processo nº. </w:t>
      </w:r>
      <w:r>
        <w:rPr>
          <w:rFonts w:ascii="Arial Narrow" w:hAnsi="Arial Narrow"/>
          <w:sz w:val="26"/>
          <w:szCs w:val="26"/>
        </w:rPr>
        <w:t>077</w:t>
      </w:r>
      <w:r w:rsidRPr="008626C5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8626C5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7A49EE" w:rsidRPr="008626C5" w:rsidRDefault="007A49EE" w:rsidP="007A49EE">
      <w:pPr>
        <w:jc w:val="both"/>
        <w:rPr>
          <w:rFonts w:ascii="Arial Narrow" w:hAnsi="Arial Narrow"/>
          <w:b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/>
          <w:sz w:val="26"/>
          <w:szCs w:val="26"/>
        </w:rPr>
      </w:pPr>
      <w:r w:rsidRPr="008626C5">
        <w:rPr>
          <w:rFonts w:ascii="Arial Narrow" w:hAnsi="Arial Narrow"/>
          <w:b/>
          <w:sz w:val="26"/>
          <w:szCs w:val="26"/>
        </w:rPr>
        <w:t>IV - FUNDAMENTO LEGAL:</w:t>
      </w:r>
      <w:r w:rsidRPr="008626C5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7A49EE" w:rsidRPr="008626C5" w:rsidRDefault="007A49EE" w:rsidP="007A49EE">
      <w:pPr>
        <w:pStyle w:val="Ttulo7"/>
        <w:ind w:firstLine="0"/>
        <w:jc w:val="left"/>
        <w:rPr>
          <w:rFonts w:ascii="Arial Narrow" w:hAnsi="Arial Narrow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  <w:r w:rsidRPr="008626C5">
        <w:rPr>
          <w:rFonts w:ascii="Arial Narrow" w:hAnsi="Arial Narrow" w:cs="Arial"/>
          <w:b/>
          <w:sz w:val="26"/>
          <w:szCs w:val="26"/>
        </w:rPr>
        <w:t>CLÁUSULA PRIMEIRA - DO OBJETO</w:t>
      </w: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A49EE" w:rsidRDefault="007A49EE" w:rsidP="007A49EE">
      <w:pPr>
        <w:jc w:val="both"/>
        <w:rPr>
          <w:rFonts w:ascii="Arial Narrow" w:hAnsi="Arial Narrow"/>
          <w:bCs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 xml:space="preserve">1.1 – </w:t>
      </w:r>
      <w:r w:rsidRPr="008626C5">
        <w:rPr>
          <w:rFonts w:ascii="Arial Narrow" w:hAnsi="Arial Narrow"/>
          <w:sz w:val="26"/>
          <w:szCs w:val="26"/>
        </w:rPr>
        <w:t xml:space="preserve">O objeto do presente contrato é </w:t>
      </w:r>
      <w:r w:rsidRPr="008626C5">
        <w:rPr>
          <w:rFonts w:ascii="Arial Narrow" w:hAnsi="Arial Narrow" w:cs="Arial"/>
          <w:sz w:val="26"/>
          <w:szCs w:val="26"/>
        </w:rPr>
        <w:t xml:space="preserve">prestação de serviços </w:t>
      </w:r>
      <w:r w:rsidR="00B100A5">
        <w:rPr>
          <w:rFonts w:ascii="Arial Narrow" w:hAnsi="Arial Narrow" w:cs="Arial"/>
          <w:sz w:val="26"/>
          <w:szCs w:val="26"/>
        </w:rPr>
        <w:t xml:space="preserve">de </w:t>
      </w:r>
      <w:r w:rsidRPr="008626C5">
        <w:rPr>
          <w:rFonts w:ascii="Arial Narrow" w:hAnsi="Arial Narrow" w:cs="Arial"/>
          <w:sz w:val="26"/>
          <w:szCs w:val="26"/>
        </w:rPr>
        <w:t xml:space="preserve">soldas oxigênio e elétrica e prensa de mangueiras hidráulicas – </w:t>
      </w:r>
      <w:r w:rsidRPr="008626C5">
        <w:rPr>
          <w:rFonts w:ascii="Arial Narrow" w:hAnsi="Arial Narrow" w:cs="Arial"/>
          <w:b/>
          <w:sz w:val="26"/>
          <w:szCs w:val="26"/>
        </w:rPr>
        <w:t>CONFORME ANEXO I - PROPOSTA DE PREÇOS</w:t>
      </w:r>
      <w:r w:rsidRPr="008626C5">
        <w:rPr>
          <w:rFonts w:ascii="Arial Narrow" w:hAnsi="Arial Narrow" w:cs="Arial"/>
          <w:sz w:val="26"/>
          <w:szCs w:val="26"/>
        </w:rPr>
        <w:t>, em atendimento a Secretaria Municipal de Urbanismo, Obras e Infra-Estrutura desta Prefeitura Municipal de Iguatemi-MS</w:t>
      </w:r>
      <w:r w:rsidRPr="008626C5">
        <w:rPr>
          <w:rFonts w:ascii="Arial Narrow" w:hAnsi="Arial Narrow"/>
          <w:bCs/>
          <w:sz w:val="26"/>
          <w:szCs w:val="26"/>
        </w:rPr>
        <w:t>.</w:t>
      </w:r>
    </w:p>
    <w:p w:rsidR="00EC68C9" w:rsidRDefault="00EC68C9" w:rsidP="007A49EE">
      <w:pPr>
        <w:jc w:val="both"/>
        <w:rPr>
          <w:rFonts w:ascii="Arial Narrow" w:hAnsi="Arial Narrow"/>
          <w:bCs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5"/>
        <w:gridCol w:w="800"/>
        <w:gridCol w:w="859"/>
        <w:gridCol w:w="1196"/>
        <w:gridCol w:w="858"/>
        <w:gridCol w:w="859"/>
      </w:tblGrid>
      <w:tr w:rsidR="00B100A5" w:rsidRPr="00B100A5" w:rsidTr="00B100A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100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100A5" w:rsidRPr="00B100A5" w:rsidTr="00B100A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PRENSA HIDRÁULICA.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IDEAL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2.445,00</w:t>
            </w:r>
          </w:p>
        </w:tc>
      </w:tr>
      <w:tr w:rsidR="00B100A5" w:rsidRPr="00B100A5" w:rsidTr="00B100A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SOLDA ELÉTRICA (POR ELETRODO UTILIZADO)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IDEAL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1.125,00</w:t>
            </w:r>
          </w:p>
        </w:tc>
      </w:tr>
      <w:tr w:rsidR="00B100A5" w:rsidRPr="00B100A5" w:rsidTr="00B100A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SOLDA OXIGÊNIO (POR VARETA UTILIZADO)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IDEAL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0A5" w:rsidRPr="00B100A5" w:rsidRDefault="00B100A5" w:rsidP="00B100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100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2.880,00</w:t>
            </w:r>
          </w:p>
        </w:tc>
      </w:tr>
    </w:tbl>
    <w:p w:rsidR="007A49EE" w:rsidRPr="008626C5" w:rsidRDefault="007A49EE" w:rsidP="007A49EE">
      <w:pPr>
        <w:jc w:val="both"/>
        <w:rPr>
          <w:rFonts w:ascii="Arial Narrow" w:hAnsi="Arial Narrow"/>
          <w:bCs/>
          <w:sz w:val="26"/>
          <w:szCs w:val="26"/>
        </w:rPr>
      </w:pPr>
    </w:p>
    <w:p w:rsidR="007A49EE" w:rsidRPr="008626C5" w:rsidRDefault="007A49EE" w:rsidP="007A49EE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8626C5">
        <w:rPr>
          <w:rFonts w:ascii="Arial Narrow" w:hAnsi="Arial Narrow"/>
          <w:b/>
          <w:sz w:val="26"/>
          <w:szCs w:val="26"/>
          <w:u w:val="single"/>
        </w:rPr>
        <w:t>CLAUSULA SEGUNDA – DA</w:t>
      </w:r>
      <w:r w:rsidRPr="008626C5">
        <w:rPr>
          <w:rFonts w:ascii="Arial Narrow" w:hAnsi="Arial Narrow"/>
          <w:b/>
          <w:iCs/>
          <w:sz w:val="26"/>
          <w:szCs w:val="26"/>
          <w:u w:val="single"/>
        </w:rPr>
        <w:t xml:space="preserve"> FORMA DE FORNECIMENTO DO OBJETO E </w:t>
      </w:r>
      <w:r w:rsidRPr="008626C5">
        <w:rPr>
          <w:rFonts w:ascii="Arial Narrow" w:hAnsi="Arial Narrow"/>
          <w:b/>
          <w:sz w:val="26"/>
          <w:szCs w:val="26"/>
          <w:u w:val="single"/>
        </w:rPr>
        <w:t xml:space="preserve">DO </w:t>
      </w:r>
      <w:r w:rsidRPr="008626C5">
        <w:rPr>
          <w:rFonts w:ascii="Arial Narrow" w:hAnsi="Arial Narrow"/>
          <w:b/>
          <w:sz w:val="26"/>
          <w:szCs w:val="26"/>
          <w:u w:val="single"/>
        </w:rPr>
        <w:lastRenderedPageBreak/>
        <w:t>REGIME DE EXECUÇÃO</w:t>
      </w:r>
    </w:p>
    <w:p w:rsidR="007A49EE" w:rsidRPr="008626C5" w:rsidRDefault="007A49EE" w:rsidP="007A49EE">
      <w:pPr>
        <w:ind w:right="-79"/>
        <w:rPr>
          <w:rFonts w:ascii="Arial Narrow" w:hAnsi="Arial Narrow"/>
          <w:b/>
          <w:sz w:val="26"/>
          <w:szCs w:val="26"/>
        </w:rPr>
      </w:pPr>
    </w:p>
    <w:p w:rsidR="007A49EE" w:rsidRPr="008626C5" w:rsidRDefault="007A49EE" w:rsidP="007A49E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626C5">
        <w:rPr>
          <w:rFonts w:ascii="Arial Narrow" w:hAnsi="Arial Narrow" w:cs="Arial"/>
          <w:b/>
          <w:color w:val="000000"/>
          <w:sz w:val="26"/>
          <w:szCs w:val="26"/>
        </w:rPr>
        <w:t xml:space="preserve">2.1 </w:t>
      </w:r>
      <w:r w:rsidRPr="008626C5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Federal nº. 8.666/93 e alterações.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/>
          <w:iCs/>
          <w:sz w:val="26"/>
          <w:szCs w:val="26"/>
        </w:rPr>
      </w:pPr>
      <w:r w:rsidRPr="008626C5">
        <w:rPr>
          <w:rFonts w:ascii="Arial Narrow" w:hAnsi="Arial Narrow"/>
          <w:b/>
          <w:bCs/>
          <w:iCs/>
          <w:sz w:val="26"/>
          <w:szCs w:val="26"/>
        </w:rPr>
        <w:t>2.2</w:t>
      </w:r>
      <w:r w:rsidRPr="008626C5">
        <w:rPr>
          <w:rFonts w:ascii="Arial Narrow" w:hAnsi="Arial Narrow"/>
          <w:iCs/>
          <w:sz w:val="26"/>
          <w:szCs w:val="26"/>
        </w:rPr>
        <w:t xml:space="preserve"> – </w:t>
      </w:r>
      <w:r w:rsidRPr="008626C5">
        <w:rPr>
          <w:rFonts w:ascii="Arial Narrow" w:hAnsi="Arial Narrow" w:cs="Arial"/>
          <w:iCs/>
          <w:sz w:val="26"/>
          <w:szCs w:val="26"/>
        </w:rPr>
        <w:t>Os serviços serão solicitados pela CONTRATANTE e deverão ser executados imediatamente, a contar do recebimento da requisição devidamente assinada.</w:t>
      </w:r>
    </w:p>
    <w:p w:rsidR="007A49EE" w:rsidRPr="008626C5" w:rsidRDefault="007A49EE" w:rsidP="007A49EE">
      <w:pPr>
        <w:jc w:val="both"/>
        <w:rPr>
          <w:rFonts w:ascii="Arial Narrow" w:hAnsi="Arial Narrow"/>
          <w:iCs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/>
          <w:iCs/>
          <w:sz w:val="26"/>
          <w:szCs w:val="26"/>
        </w:rPr>
      </w:pPr>
      <w:r w:rsidRPr="008626C5">
        <w:rPr>
          <w:rFonts w:ascii="Arial Narrow" w:hAnsi="Arial Narrow"/>
          <w:b/>
          <w:bCs/>
          <w:iCs/>
          <w:sz w:val="26"/>
          <w:szCs w:val="26"/>
        </w:rPr>
        <w:t>2.3</w:t>
      </w:r>
      <w:r w:rsidRPr="008626C5">
        <w:rPr>
          <w:rFonts w:ascii="Arial Narrow" w:hAnsi="Arial Narrow"/>
          <w:iCs/>
          <w:sz w:val="26"/>
          <w:szCs w:val="26"/>
        </w:rPr>
        <w:t xml:space="preserve"> – </w:t>
      </w:r>
      <w:r w:rsidRPr="008626C5">
        <w:rPr>
          <w:rFonts w:ascii="Arial Narrow" w:hAnsi="Arial Narrow" w:cs="Arial"/>
          <w:iCs/>
          <w:sz w:val="26"/>
          <w:szCs w:val="26"/>
        </w:rPr>
        <w:t>A Contratada, ficará obrigada a refazer as suas expensas o serviço que vier a ser recusado sendo que o ato de recebimento não importará sua aceitação.</w:t>
      </w:r>
    </w:p>
    <w:p w:rsidR="007A49EE" w:rsidRPr="008626C5" w:rsidRDefault="007A49EE" w:rsidP="007A49EE">
      <w:pPr>
        <w:jc w:val="both"/>
        <w:rPr>
          <w:rFonts w:ascii="Arial Narrow" w:hAnsi="Arial Narrow"/>
          <w:iCs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/>
          <w:iCs/>
          <w:sz w:val="26"/>
          <w:szCs w:val="26"/>
        </w:rPr>
      </w:pPr>
      <w:r w:rsidRPr="008626C5">
        <w:rPr>
          <w:rFonts w:ascii="Arial Narrow" w:hAnsi="Arial Narrow"/>
          <w:b/>
          <w:bCs/>
          <w:iCs/>
          <w:sz w:val="26"/>
          <w:szCs w:val="26"/>
        </w:rPr>
        <w:t>2.4</w:t>
      </w:r>
      <w:r w:rsidRPr="008626C5">
        <w:rPr>
          <w:rFonts w:ascii="Arial Narrow" w:hAnsi="Arial Narrow"/>
          <w:iCs/>
          <w:sz w:val="26"/>
          <w:szCs w:val="26"/>
        </w:rPr>
        <w:t xml:space="preserve"> – </w:t>
      </w:r>
      <w:r w:rsidRPr="008626C5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serviços obrigando-se a refazer aquele que apresentar defeito ou for entregue em desacordo com apresentado na proposta.</w:t>
      </w:r>
    </w:p>
    <w:p w:rsidR="007A49EE" w:rsidRPr="008626C5" w:rsidRDefault="007A49EE" w:rsidP="007A49EE">
      <w:pPr>
        <w:jc w:val="both"/>
        <w:rPr>
          <w:rFonts w:ascii="Arial Narrow" w:hAnsi="Arial Narrow"/>
          <w:iCs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26C5">
        <w:rPr>
          <w:rFonts w:ascii="Arial Narrow" w:hAnsi="Arial Narrow"/>
          <w:b/>
          <w:bCs/>
          <w:iCs/>
          <w:sz w:val="26"/>
          <w:szCs w:val="26"/>
        </w:rPr>
        <w:t>2.5</w:t>
      </w:r>
      <w:r w:rsidRPr="008626C5"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Urbanismo, Obras e Infra-Estrutura.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  <w:r w:rsidRPr="008626C5">
        <w:rPr>
          <w:rFonts w:ascii="Arial Narrow" w:hAnsi="Arial Narrow" w:cs="Arial"/>
          <w:b/>
          <w:sz w:val="26"/>
          <w:szCs w:val="26"/>
        </w:rPr>
        <w:t>CLÁUSULA TERCEIRA – DAS OBRIGAÇÕES DAS PARTES</w:t>
      </w: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 xml:space="preserve">3.1 </w:t>
      </w:r>
      <w:r w:rsidRPr="008626C5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- Executar e entregar com pontualidade o serviço ofertado.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>III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- Atender com prontidão as reclamações por parte do recebedor dos serviços e do fiscal do contrato.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- Manter todas as condições de habilitação exigidas na presente licitação.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iCs/>
          <w:sz w:val="26"/>
          <w:szCs w:val="26"/>
        </w:rPr>
        <w:t>V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- A</w:t>
      </w:r>
      <w:r w:rsidRPr="008626C5">
        <w:rPr>
          <w:rFonts w:ascii="Arial Narrow" w:hAnsi="Arial Narrow" w:cs="Arial"/>
          <w:sz w:val="26"/>
          <w:szCs w:val="26"/>
        </w:rPr>
        <w:t xml:space="preserve">ceitar, nas mesmas condições contratuais, os acréscimos ou supressões que se fizerem necessárias até o percentual de </w:t>
      </w:r>
      <w:r w:rsidRPr="008626C5">
        <w:rPr>
          <w:rFonts w:ascii="Arial Narrow" w:hAnsi="Arial Narrow" w:cs="Arial"/>
          <w:b/>
          <w:sz w:val="26"/>
          <w:szCs w:val="26"/>
        </w:rPr>
        <w:t>25%</w:t>
      </w:r>
      <w:r w:rsidRPr="008626C5">
        <w:rPr>
          <w:rFonts w:ascii="Arial Narrow" w:hAnsi="Arial Narrow" w:cs="Arial"/>
          <w:sz w:val="26"/>
          <w:szCs w:val="26"/>
        </w:rPr>
        <w:t xml:space="preserve"> (vinte e cinco) por cento do valor inicial do Contrato.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>3.2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8.666/93, são obrigações da CONTRATANTE:</w:t>
      </w:r>
    </w:p>
    <w:p w:rsidR="007A49EE" w:rsidRPr="008626C5" w:rsidRDefault="007A49EE" w:rsidP="007A49E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I - </w:t>
      </w:r>
      <w:r w:rsidRPr="008626C5">
        <w:rPr>
          <w:rFonts w:ascii="Arial Narrow" w:hAnsi="Arial Narrow" w:cs="Arial"/>
          <w:iCs/>
          <w:sz w:val="26"/>
          <w:szCs w:val="26"/>
        </w:rPr>
        <w:t>Cumprir todos os compromissos financeiros assumidos com a CONTRATADA.</w:t>
      </w:r>
    </w:p>
    <w:p w:rsidR="007A49EE" w:rsidRPr="008626C5" w:rsidRDefault="007A49EE" w:rsidP="007A49EE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7A49EE" w:rsidRPr="008626C5" w:rsidRDefault="007A49EE" w:rsidP="007A49E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 xml:space="preserve">II - </w:t>
      </w:r>
      <w:r w:rsidRPr="008626C5">
        <w:rPr>
          <w:rFonts w:ascii="Arial Narrow" w:hAnsi="Arial Narrow" w:cs="Arial"/>
          <w:iCs/>
          <w:sz w:val="26"/>
          <w:szCs w:val="26"/>
        </w:rPr>
        <w:t>Notificar, formal e tempestivamente, a CONTRATADA sobre as irregularidades observadas no cumprimento deste Contrato.</w:t>
      </w:r>
    </w:p>
    <w:p w:rsidR="007A49EE" w:rsidRPr="008626C5" w:rsidRDefault="007A49EE" w:rsidP="007A49E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 xml:space="preserve">III - </w:t>
      </w:r>
      <w:r w:rsidRPr="008626C5">
        <w:rPr>
          <w:rFonts w:ascii="Arial Narrow" w:hAnsi="Arial Narrow" w:cs="Arial"/>
          <w:iCs/>
          <w:sz w:val="26"/>
          <w:szCs w:val="26"/>
        </w:rPr>
        <w:t>Notificar a CONTRATADA por escrito e com antecedência, sobre multas, penalidades e quaisquer débitos de sua responsabilidade.</w:t>
      </w:r>
    </w:p>
    <w:p w:rsidR="007A49EE" w:rsidRPr="008626C5" w:rsidRDefault="007A49EE" w:rsidP="007A49E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 xml:space="preserve">IV - </w:t>
      </w:r>
      <w:r w:rsidRPr="008626C5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7A49EE" w:rsidRPr="008626C5" w:rsidRDefault="007A49EE" w:rsidP="007A49EE">
      <w:pPr>
        <w:ind w:left="360"/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sz w:val="26"/>
          <w:szCs w:val="26"/>
        </w:rPr>
        <w:t xml:space="preserve">V - </w:t>
      </w:r>
      <w:r w:rsidRPr="008626C5">
        <w:rPr>
          <w:rFonts w:ascii="Arial Narrow" w:hAnsi="Arial Narrow" w:cs="Arial"/>
          <w:sz w:val="26"/>
          <w:szCs w:val="26"/>
        </w:rPr>
        <w:t>FISCALIZAR a execução do presente instrumento através do Departamento de apoio técnico administrativo da Secretaria Municipal de Urbanismo, Obras e Infra-Estrutura.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 xml:space="preserve">CLÁUSULA QUARTA </w:t>
      </w:r>
      <w:r w:rsidRPr="008626C5">
        <w:rPr>
          <w:rFonts w:ascii="Arial Narrow" w:hAnsi="Arial Narrow" w:cs="Arial"/>
          <w:sz w:val="26"/>
          <w:szCs w:val="26"/>
        </w:rPr>
        <w:t xml:space="preserve">– </w:t>
      </w:r>
      <w:r w:rsidRPr="008626C5">
        <w:rPr>
          <w:rFonts w:ascii="Arial Narrow" w:hAnsi="Arial Narrow" w:cs="Arial"/>
          <w:b/>
          <w:bCs/>
          <w:sz w:val="26"/>
          <w:szCs w:val="26"/>
        </w:rPr>
        <w:t>DO PRAZO</w:t>
      </w: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 xml:space="preserve">4.1 O prazo de execução dos serviços será </w:t>
      </w:r>
      <w:r>
        <w:rPr>
          <w:rFonts w:ascii="Arial Narrow" w:hAnsi="Arial Narrow" w:cs="Arial"/>
          <w:sz w:val="26"/>
          <w:szCs w:val="26"/>
        </w:rPr>
        <w:t xml:space="preserve">ate </w:t>
      </w:r>
      <w:r w:rsidRPr="00BF4D1B">
        <w:rPr>
          <w:rFonts w:ascii="Arial Narrow" w:hAnsi="Arial Narrow" w:cs="Arial"/>
          <w:b/>
          <w:sz w:val="26"/>
          <w:szCs w:val="26"/>
        </w:rPr>
        <w:t>31/12/2016</w:t>
      </w:r>
      <w:r w:rsidRPr="008626C5">
        <w:rPr>
          <w:rFonts w:ascii="Arial Narrow" w:hAnsi="Arial Narrow" w:cs="Arial"/>
          <w:sz w:val="26"/>
          <w:szCs w:val="26"/>
        </w:rPr>
        <w:t>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 xml:space="preserve">4.2 – O prazo de vigência do presente contrato </w:t>
      </w:r>
      <w:r>
        <w:rPr>
          <w:rFonts w:ascii="Arial Narrow" w:hAnsi="Arial Narrow" w:cs="Arial"/>
          <w:sz w:val="26"/>
          <w:szCs w:val="26"/>
        </w:rPr>
        <w:t xml:space="preserve">será ate </w:t>
      </w:r>
      <w:r>
        <w:rPr>
          <w:rFonts w:ascii="Arial Narrow" w:hAnsi="Arial Narrow" w:cs="Arial"/>
          <w:b/>
          <w:sz w:val="26"/>
          <w:szCs w:val="26"/>
        </w:rPr>
        <w:t>31/12/2016</w:t>
      </w:r>
      <w:r w:rsidRPr="008626C5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iniciando-se </w:t>
      </w:r>
      <w:r w:rsidRPr="008626C5">
        <w:rPr>
          <w:rFonts w:ascii="Arial Narrow" w:hAnsi="Arial Narrow" w:cs="Arial"/>
          <w:sz w:val="26"/>
          <w:szCs w:val="26"/>
        </w:rPr>
        <w:t xml:space="preserve">na data de sua assinatura. 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>4.3 - A CONTRATANTE poderá optar pela prorrogação desses prazos, mediante justificativa fundamentada da autoridade competente observado o disposto na Lei Federal nº. 8.666/93 e suas alterações.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  <w:r w:rsidRPr="008626C5">
        <w:rPr>
          <w:rFonts w:ascii="Arial Narrow" w:hAnsi="Arial Narrow" w:cs="Arial"/>
          <w:b/>
          <w:sz w:val="26"/>
          <w:szCs w:val="26"/>
        </w:rPr>
        <w:t xml:space="preserve">CLÁUSULA QUINTA – DO VALOR E FORMA DE PAGAMENTO 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 xml:space="preserve">5.1 – O valor total do presente contrato é de </w:t>
      </w:r>
      <w:r w:rsidRPr="00071BEC">
        <w:rPr>
          <w:rFonts w:ascii="Arial Narrow" w:hAnsi="Arial Narrow" w:cs="Arial"/>
          <w:b/>
          <w:sz w:val="26"/>
          <w:szCs w:val="26"/>
        </w:rPr>
        <w:t>R$</w:t>
      </w:r>
      <w:r w:rsidR="00071BEC" w:rsidRPr="00071BEC">
        <w:rPr>
          <w:rFonts w:ascii="Arial Narrow" w:hAnsi="Arial Narrow" w:cs="Arial"/>
          <w:b/>
          <w:sz w:val="26"/>
          <w:szCs w:val="26"/>
        </w:rPr>
        <w:t xml:space="preserve"> </w:t>
      </w:r>
      <w:r w:rsidR="00723B3A">
        <w:rPr>
          <w:rFonts w:ascii="Arial Narrow" w:hAnsi="Arial Narrow" w:cs="Arial"/>
          <w:b/>
          <w:sz w:val="26"/>
          <w:szCs w:val="26"/>
        </w:rPr>
        <w:t>6</w:t>
      </w:r>
      <w:r w:rsidR="00071BEC" w:rsidRPr="00071BEC">
        <w:rPr>
          <w:rFonts w:ascii="Arial Narrow" w:hAnsi="Arial Narrow" w:cs="Arial"/>
          <w:b/>
          <w:sz w:val="26"/>
          <w:szCs w:val="26"/>
        </w:rPr>
        <w:t>.</w:t>
      </w:r>
      <w:r w:rsidR="00723B3A">
        <w:rPr>
          <w:rFonts w:ascii="Arial Narrow" w:hAnsi="Arial Narrow" w:cs="Arial"/>
          <w:b/>
          <w:sz w:val="26"/>
          <w:szCs w:val="26"/>
        </w:rPr>
        <w:t>450</w:t>
      </w:r>
      <w:r w:rsidR="00071BEC" w:rsidRPr="00071BEC">
        <w:rPr>
          <w:rFonts w:ascii="Arial Narrow" w:hAnsi="Arial Narrow" w:cs="Arial"/>
          <w:b/>
          <w:sz w:val="26"/>
          <w:szCs w:val="26"/>
        </w:rPr>
        <w:t>,00</w:t>
      </w:r>
      <w:r w:rsidR="00071BEC">
        <w:rPr>
          <w:rFonts w:ascii="Arial Narrow" w:hAnsi="Arial Narrow" w:cs="Arial"/>
          <w:sz w:val="26"/>
          <w:szCs w:val="26"/>
        </w:rPr>
        <w:t xml:space="preserve"> </w:t>
      </w:r>
      <w:r w:rsidRPr="008626C5">
        <w:rPr>
          <w:rFonts w:ascii="Arial Narrow" w:hAnsi="Arial Narrow" w:cs="Arial"/>
          <w:sz w:val="26"/>
          <w:szCs w:val="26"/>
        </w:rPr>
        <w:t>(</w:t>
      </w:r>
      <w:r w:rsidR="00723B3A">
        <w:rPr>
          <w:rFonts w:ascii="Arial Narrow" w:hAnsi="Arial Narrow" w:cs="Arial"/>
          <w:sz w:val="26"/>
          <w:szCs w:val="26"/>
        </w:rPr>
        <w:t xml:space="preserve">Seis mil, quatrocentos e cinqüenta </w:t>
      </w:r>
      <w:r w:rsidR="00071BEC">
        <w:rPr>
          <w:rFonts w:ascii="Arial Narrow" w:hAnsi="Arial Narrow" w:cs="Arial"/>
          <w:sz w:val="26"/>
          <w:szCs w:val="26"/>
        </w:rPr>
        <w:t>reais</w:t>
      </w:r>
      <w:r w:rsidRPr="008626C5">
        <w:rPr>
          <w:rFonts w:ascii="Arial Narrow" w:hAnsi="Arial Narrow" w:cs="Arial"/>
          <w:sz w:val="26"/>
          <w:szCs w:val="26"/>
        </w:rPr>
        <w:t>).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b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>5.2 - O pagamento dos serviços será providenciado, em até 30 (trinta) dias subseqüente ao do vencimento, após a prestação dos serviços, contados da data de apresentação da Nota Fiscal Eletrônica</w:t>
      </w:r>
      <w:r>
        <w:rPr>
          <w:rFonts w:ascii="Arial Narrow" w:hAnsi="Arial Narrow" w:cs="Arial"/>
          <w:sz w:val="26"/>
          <w:szCs w:val="26"/>
        </w:rPr>
        <w:t xml:space="preserve"> (Nfe)</w:t>
      </w:r>
      <w:r w:rsidRPr="008626C5">
        <w:rPr>
          <w:rFonts w:ascii="Arial Narrow" w:hAnsi="Arial Narrow" w:cs="Arial"/>
          <w:sz w:val="26"/>
          <w:szCs w:val="26"/>
        </w:rPr>
        <w:t>, devidamente atestada.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>5.3 - Em caso de devolução da Nota Fiscal Eletrônica</w:t>
      </w:r>
      <w:r>
        <w:rPr>
          <w:rFonts w:ascii="Arial Narrow" w:hAnsi="Arial Narrow" w:cs="Arial"/>
          <w:sz w:val="26"/>
          <w:szCs w:val="26"/>
        </w:rPr>
        <w:t xml:space="preserve"> (NFe)</w:t>
      </w:r>
      <w:r w:rsidRPr="008626C5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reapresentação.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>5.4 - As Notas Fiscais Eletrônica</w:t>
      </w:r>
      <w:r>
        <w:rPr>
          <w:rFonts w:ascii="Arial Narrow" w:hAnsi="Arial Narrow" w:cs="Arial"/>
          <w:sz w:val="26"/>
          <w:szCs w:val="26"/>
        </w:rPr>
        <w:t xml:space="preserve"> (NFe)</w:t>
      </w:r>
      <w:r w:rsidRPr="008626C5">
        <w:rPr>
          <w:rFonts w:ascii="Arial Narrow" w:hAnsi="Arial Narrow" w:cs="Arial"/>
          <w:sz w:val="26"/>
          <w:szCs w:val="26"/>
        </w:rPr>
        <w:t xml:space="preserve"> correspondentes serão discriminativas, constando o número do contrato a ser firmado.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sz w:val="26"/>
          <w:szCs w:val="26"/>
        </w:rPr>
        <w:t xml:space="preserve">5.5 – 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8626C5">
        <w:rPr>
          <w:rFonts w:ascii="Arial Narrow" w:hAnsi="Arial Narrow" w:cs="Arial"/>
          <w:b/>
          <w:iCs/>
          <w:sz w:val="26"/>
          <w:szCs w:val="26"/>
        </w:rPr>
        <w:t>INSS</w:t>
      </w:r>
      <w:r w:rsidRPr="008626C5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8626C5">
        <w:rPr>
          <w:rFonts w:ascii="Arial Narrow" w:hAnsi="Arial Narrow" w:cs="Arial"/>
          <w:b/>
          <w:iCs/>
          <w:sz w:val="26"/>
          <w:szCs w:val="26"/>
        </w:rPr>
        <w:t>FGTS</w:t>
      </w:r>
      <w:r w:rsidRPr="008626C5">
        <w:rPr>
          <w:rFonts w:ascii="Arial Narrow" w:hAnsi="Arial Narrow" w:cs="Arial"/>
          <w:iCs/>
          <w:sz w:val="26"/>
          <w:szCs w:val="26"/>
        </w:rPr>
        <w:t>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 w:rsidRPr="008626C5">
        <w:rPr>
          <w:rFonts w:ascii="Arial Narrow" w:hAnsi="Arial Narrow"/>
          <w:b/>
          <w:bCs/>
          <w:iCs/>
          <w:sz w:val="26"/>
          <w:szCs w:val="26"/>
          <w:u w:val="single"/>
        </w:rPr>
        <w:t>CLÁUSULA SEXTA – DOS RECURSOS ORÇAMENTÁRIOS:</w:t>
      </w:r>
    </w:p>
    <w:p w:rsidR="007A49EE" w:rsidRPr="008626C5" w:rsidRDefault="007A49EE" w:rsidP="007A49EE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7A49EE" w:rsidRPr="008626C5" w:rsidRDefault="007A49EE" w:rsidP="007A49E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26C5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6.1 –</w:t>
      </w:r>
      <w:r w:rsidRPr="008626C5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8626C5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:rsidR="007A49EE" w:rsidRPr="008626C5" w:rsidRDefault="007A49EE" w:rsidP="007A49E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7A49EE" w:rsidRPr="008626C5" w:rsidRDefault="007A49EE" w:rsidP="007A49EE">
      <w:pPr>
        <w:pStyle w:val="Recuodecorpodetexto2"/>
        <w:ind w:left="0" w:firstLine="0"/>
        <w:rPr>
          <w:rFonts w:ascii="Arial Narrow" w:hAnsi="Arial Narrow" w:cs="Arial"/>
          <w:bCs/>
          <w:sz w:val="26"/>
          <w:szCs w:val="26"/>
        </w:rPr>
      </w:pPr>
      <w:r w:rsidRPr="00BD33ED">
        <w:rPr>
          <w:rFonts w:ascii="Arial Narrow" w:hAnsi="Arial Narrow" w:cs="Verdana"/>
          <w:b/>
          <w:bCs/>
          <w:color w:val="000000"/>
          <w:sz w:val="26"/>
          <w:szCs w:val="26"/>
        </w:rPr>
        <w:t xml:space="preserve">02-07.01-15.122.0900-2010-3.3.90.39.00-1.00.000 – 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271</w:t>
      </w:r>
      <w:r w:rsidRPr="00BD33ED">
        <w:rPr>
          <w:rFonts w:ascii="Arial Narrow" w:hAnsi="Arial Narrow" w:cs="Verdana"/>
          <w:b/>
          <w:bCs/>
          <w:color w:val="000000"/>
          <w:sz w:val="26"/>
          <w:szCs w:val="26"/>
        </w:rPr>
        <w:t xml:space="preserve"> - </w:t>
      </w:r>
      <w:r w:rsidRPr="00BD33ED">
        <w:rPr>
          <w:rFonts w:ascii="Arial Narrow" w:hAnsi="Arial Narrow" w:cs="Verdana"/>
          <w:color w:val="000000"/>
          <w:sz w:val="26"/>
          <w:szCs w:val="26"/>
        </w:rPr>
        <w:t>SEC. MUN. DE OBRAS, INFRAESTRUTURA E SERVIÇOS URBANOS - MANUTENÇÃO DAS ATIVIDADES DA SEC. MUN. DE OBRAS E INFRAESTRUTURA - OUTROS SERVIÇOS DE TERCEIROS - PESSOA JURÍDICA</w:t>
      </w:r>
      <w:r w:rsidRPr="008626C5">
        <w:rPr>
          <w:rFonts w:ascii="Arial Narrow" w:hAnsi="Arial Narrow" w:cs="Arial"/>
          <w:bCs/>
          <w:sz w:val="26"/>
          <w:szCs w:val="26"/>
        </w:rPr>
        <w:t>.</w:t>
      </w:r>
    </w:p>
    <w:p w:rsidR="007A49EE" w:rsidRPr="008626C5" w:rsidRDefault="007A49EE" w:rsidP="007A49EE">
      <w:pPr>
        <w:tabs>
          <w:tab w:val="left" w:pos="5560"/>
        </w:tabs>
        <w:jc w:val="both"/>
        <w:rPr>
          <w:rFonts w:ascii="Arial Narrow" w:hAnsi="Arial Narrow" w:cs="Arial Narrow"/>
          <w:sz w:val="26"/>
          <w:szCs w:val="26"/>
        </w:rPr>
      </w:pPr>
    </w:p>
    <w:p w:rsidR="007A49EE" w:rsidRPr="008626C5" w:rsidRDefault="007A49EE" w:rsidP="007A49EE">
      <w:pPr>
        <w:tabs>
          <w:tab w:val="left" w:pos="5560"/>
        </w:tabs>
        <w:jc w:val="both"/>
        <w:rPr>
          <w:rFonts w:ascii="Arial Narrow" w:hAnsi="Arial Narrow" w:cs="Arial Narrow"/>
          <w:b/>
          <w:sz w:val="26"/>
          <w:szCs w:val="26"/>
        </w:rPr>
      </w:pPr>
      <w:r w:rsidRPr="008626C5">
        <w:rPr>
          <w:rFonts w:ascii="Arial Narrow" w:hAnsi="Arial Narrow" w:cs="Arial Narrow"/>
          <w:b/>
          <w:sz w:val="26"/>
          <w:szCs w:val="26"/>
        </w:rPr>
        <w:t>CLAUSULA SÉTIMA – DAS PENALIDADES:</w:t>
      </w:r>
    </w:p>
    <w:p w:rsidR="007A49EE" w:rsidRPr="008626C5" w:rsidRDefault="007A49EE" w:rsidP="007A49EE">
      <w:pPr>
        <w:tabs>
          <w:tab w:val="left" w:pos="5560"/>
        </w:tabs>
        <w:jc w:val="both"/>
        <w:rPr>
          <w:rFonts w:ascii="Arial Narrow" w:hAnsi="Arial Narrow" w:cs="Arial Narrow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7.1</w:t>
      </w:r>
      <w:r w:rsidRPr="008626C5"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 w:rsidRPr="008626C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, até o limite de </w:t>
      </w:r>
      <w:r w:rsidRPr="008626C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626C5">
        <w:rPr>
          <w:rFonts w:ascii="Arial Narrow" w:hAnsi="Arial Narrow" w:cs="Arial"/>
          <w:b/>
          <w:sz w:val="26"/>
          <w:szCs w:val="26"/>
        </w:rPr>
        <w:t xml:space="preserve"> </w:t>
      </w:r>
      <w:r w:rsidRPr="008626C5">
        <w:rPr>
          <w:rFonts w:ascii="Arial Narrow" w:hAnsi="Arial Narrow" w:cs="Arial"/>
          <w:b/>
          <w:bCs/>
          <w:sz w:val="26"/>
          <w:szCs w:val="26"/>
        </w:rPr>
        <w:t>cento)</w:t>
      </w:r>
      <w:r w:rsidRPr="008626C5">
        <w:rPr>
          <w:rFonts w:ascii="Arial Narrow" w:hAnsi="Arial Narrow" w:cs="Arial"/>
          <w:b/>
          <w:sz w:val="26"/>
          <w:szCs w:val="26"/>
        </w:rPr>
        <w:t xml:space="preserve"> </w:t>
      </w:r>
      <w:r w:rsidRPr="008626C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7.2.</w:t>
      </w:r>
      <w:r w:rsidRPr="008626C5">
        <w:rPr>
          <w:rFonts w:ascii="Arial Narrow" w:hAnsi="Arial Narrow" w:cs="Arial"/>
          <w:sz w:val="26"/>
          <w:szCs w:val="26"/>
        </w:rPr>
        <w:t xml:space="preserve"> </w:t>
      </w:r>
      <w:r w:rsidRPr="008626C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A49EE" w:rsidRPr="008626C5" w:rsidRDefault="007A49EE" w:rsidP="007A49EE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7A49EE" w:rsidRPr="008626C5" w:rsidRDefault="007A49EE" w:rsidP="007A49E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I -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:rsidR="007A49EE" w:rsidRPr="008626C5" w:rsidRDefault="007A49EE" w:rsidP="007A49E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II -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:rsidR="007A49EE" w:rsidRPr="008626C5" w:rsidRDefault="007A49EE" w:rsidP="007A49E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III –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7A49EE" w:rsidRPr="008626C5" w:rsidRDefault="007A49EE" w:rsidP="007A49EE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IV -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7A49EE" w:rsidRPr="008626C5" w:rsidRDefault="007A49EE" w:rsidP="007A49EE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p w:rsidR="007A49EE" w:rsidRPr="008626C5" w:rsidRDefault="007A49EE" w:rsidP="007A49EE">
      <w:pPr>
        <w:pStyle w:val="Corpodetexto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>7.3</w:t>
      </w:r>
      <w:r w:rsidRPr="008626C5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26C5">
        <w:rPr>
          <w:rFonts w:ascii="Arial Narrow" w:hAnsi="Arial Narrow" w:cs="Arial"/>
          <w:b/>
          <w:sz w:val="26"/>
          <w:szCs w:val="26"/>
        </w:rPr>
        <w:t>0</w:t>
      </w:r>
      <w:r w:rsidRPr="008626C5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8626C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sz w:val="26"/>
          <w:szCs w:val="26"/>
        </w:rPr>
        <w:t>7.4.</w:t>
      </w:r>
      <w:r w:rsidRPr="008626C5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8626C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626C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626C5">
        <w:rPr>
          <w:rFonts w:ascii="Arial Narrow" w:hAnsi="Arial Narrow" w:cs="Arial"/>
          <w:sz w:val="26"/>
          <w:szCs w:val="26"/>
        </w:rPr>
        <w:t xml:space="preserve">e no prazo máximo de </w:t>
      </w:r>
      <w:r w:rsidRPr="008626C5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8626C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626C5">
        <w:rPr>
          <w:rFonts w:ascii="Arial Narrow" w:hAnsi="Arial Narrow" w:cs="Arial"/>
          <w:sz w:val="26"/>
          <w:szCs w:val="26"/>
        </w:rPr>
        <w:t xml:space="preserve"> da pena. </w:t>
      </w: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</w:p>
    <w:p w:rsidR="007A49EE" w:rsidRPr="008626C5" w:rsidRDefault="007A49EE" w:rsidP="007A49EE">
      <w:pPr>
        <w:jc w:val="both"/>
        <w:rPr>
          <w:rFonts w:ascii="Arial Narrow" w:hAnsi="Arial Narrow" w:cs="Arial"/>
          <w:sz w:val="26"/>
          <w:szCs w:val="26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lastRenderedPageBreak/>
        <w:t>7.5</w:t>
      </w:r>
      <w:r w:rsidRPr="008626C5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7A49EE" w:rsidRPr="008626C5" w:rsidRDefault="007A49EE" w:rsidP="007A49EE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7A49EE" w:rsidRPr="008626C5" w:rsidRDefault="007A49EE" w:rsidP="007A49EE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 w:rsidRPr="008626C5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8626C5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8626C5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8626C5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8626C5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8626C5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8626C5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7A49EE" w:rsidRPr="008626C5" w:rsidRDefault="007A49EE" w:rsidP="007A49EE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7A49EE" w:rsidRPr="008626C5" w:rsidRDefault="007A49EE" w:rsidP="007A49EE">
      <w:pPr>
        <w:tabs>
          <w:tab w:val="left" w:pos="5560"/>
        </w:tabs>
        <w:jc w:val="both"/>
        <w:rPr>
          <w:rFonts w:ascii="Arial Narrow" w:hAnsi="Arial Narrow" w:cs="ArialMT"/>
          <w:sz w:val="26"/>
          <w:szCs w:val="26"/>
          <w:lang w:eastAsia="pt-BR"/>
        </w:rPr>
      </w:pPr>
      <w:r w:rsidRPr="008626C5"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 w:rsidRPr="008626C5">
        <w:rPr>
          <w:rFonts w:ascii="Arial Narrow" w:hAnsi="Arial Narrow" w:cs="Arial"/>
          <w:bCs/>
          <w:sz w:val="26"/>
          <w:szCs w:val="26"/>
        </w:rPr>
        <w:t xml:space="preserve">- </w:t>
      </w:r>
      <w:r w:rsidRPr="008626C5">
        <w:rPr>
          <w:rFonts w:ascii="Arial Narrow" w:hAnsi="Arial Narrow" w:cs="ArialMT"/>
          <w:sz w:val="26"/>
          <w:szCs w:val="26"/>
          <w:lang w:eastAsia="pt-BR"/>
        </w:rPr>
        <w:t xml:space="preserve">O atraso injustificado no fornecimento dos </w:t>
      </w:r>
      <w:r>
        <w:rPr>
          <w:rFonts w:ascii="Arial Narrow" w:hAnsi="Arial Narrow" w:cs="ArialMT"/>
          <w:sz w:val="26"/>
          <w:szCs w:val="26"/>
          <w:lang w:eastAsia="pt-BR"/>
        </w:rPr>
        <w:t xml:space="preserve">serviços </w:t>
      </w:r>
      <w:r w:rsidRPr="008626C5">
        <w:rPr>
          <w:rFonts w:ascii="Arial Narrow" w:hAnsi="Arial Narrow" w:cs="ArialMT"/>
          <w:sz w:val="26"/>
          <w:szCs w:val="26"/>
          <w:lang w:eastAsia="pt-BR"/>
        </w:rPr>
        <w:t>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7A49EE" w:rsidRPr="008626C5" w:rsidRDefault="007A49EE" w:rsidP="007A49EE">
      <w:pPr>
        <w:tabs>
          <w:tab w:val="left" w:pos="5560"/>
        </w:tabs>
        <w:jc w:val="both"/>
        <w:rPr>
          <w:rFonts w:ascii="Arial Narrow" w:hAnsi="Arial Narrow" w:cs="Arial"/>
          <w:b/>
          <w:sz w:val="26"/>
          <w:szCs w:val="26"/>
        </w:rPr>
      </w:pPr>
    </w:p>
    <w:p w:rsidR="007A49EE" w:rsidRPr="00AB22EA" w:rsidRDefault="007A49EE" w:rsidP="007A49E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 w:rsidRPr="00AB22EA">
        <w:rPr>
          <w:rFonts w:ascii="Arial Narrow" w:hAnsi="Arial Narrow" w:cs="Arial"/>
          <w:b/>
          <w:sz w:val="28"/>
          <w:szCs w:val="28"/>
        </w:rPr>
        <w:t>CLÁUSULA OITAVA - DA RESCISÃO CONTRATUAL</w:t>
      </w:r>
      <w:r w:rsidRPr="00AB22EA">
        <w:rPr>
          <w:rFonts w:ascii="Arial Narrow" w:hAnsi="Arial Narrow" w:cs="Arial"/>
          <w:b/>
          <w:sz w:val="28"/>
          <w:szCs w:val="28"/>
        </w:rPr>
        <w:tab/>
      </w:r>
    </w:p>
    <w:p w:rsidR="007A49EE" w:rsidRPr="00AB22EA" w:rsidRDefault="007A49EE" w:rsidP="007A49EE">
      <w:pPr>
        <w:jc w:val="both"/>
        <w:rPr>
          <w:rFonts w:ascii="Arial Narrow" w:hAnsi="Arial Narrow" w:cs="Arial"/>
          <w:sz w:val="28"/>
          <w:szCs w:val="28"/>
        </w:rPr>
      </w:pPr>
    </w:p>
    <w:p w:rsidR="007A49EE" w:rsidRPr="00AB22EA" w:rsidRDefault="007A49EE" w:rsidP="007A49E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B22EA">
        <w:rPr>
          <w:rFonts w:ascii="Arial Narrow" w:hAnsi="Arial Narrow" w:cs="Arial Narrow"/>
          <w:sz w:val="28"/>
          <w:szCs w:val="28"/>
        </w:rPr>
        <w:t>8.1 – A rescisão contratual poderá ser:</w:t>
      </w:r>
    </w:p>
    <w:p w:rsidR="007A49EE" w:rsidRPr="00AB22EA" w:rsidRDefault="007A49EE" w:rsidP="007A49E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7A49EE" w:rsidRPr="00AB22EA" w:rsidRDefault="007A49EE" w:rsidP="007A49E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AB22EA">
        <w:rPr>
          <w:rFonts w:ascii="Arial Narrow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:rsidR="007A49EE" w:rsidRPr="00AB22EA" w:rsidRDefault="007A49EE" w:rsidP="007A49E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7A49EE" w:rsidRPr="00AB22EA" w:rsidRDefault="007A49EE" w:rsidP="007A49E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AB22EA">
        <w:rPr>
          <w:rFonts w:ascii="Arial Narrow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:rsidR="007A49EE" w:rsidRPr="00AB22EA" w:rsidRDefault="007A49EE" w:rsidP="007A49E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7A49EE" w:rsidRPr="00AB22EA" w:rsidRDefault="007A49EE" w:rsidP="007A49E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AB22EA">
        <w:rPr>
          <w:rFonts w:ascii="Arial Narrow" w:hAnsi="Arial Narrow" w:cs="Arial Narrow"/>
          <w:sz w:val="28"/>
          <w:szCs w:val="28"/>
        </w:rPr>
        <w:t>8.1.3 –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7A49EE" w:rsidRPr="00AB22EA" w:rsidRDefault="007A49EE" w:rsidP="007A49E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7A49EE" w:rsidRPr="00AB22EA" w:rsidRDefault="007A49EE" w:rsidP="007A49E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AB22EA">
        <w:rPr>
          <w:rFonts w:ascii="Arial Narrow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:rsidR="007A49EE" w:rsidRPr="00AB22EA" w:rsidRDefault="007A49EE" w:rsidP="007A49E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A49EE" w:rsidRPr="00AB22EA" w:rsidRDefault="007A49EE" w:rsidP="007A49EE">
      <w:pPr>
        <w:jc w:val="both"/>
        <w:rPr>
          <w:rFonts w:ascii="Arial Narrow" w:hAnsi="Arial Narrow" w:cs="Arial"/>
          <w:b/>
          <w:sz w:val="28"/>
          <w:szCs w:val="28"/>
        </w:rPr>
      </w:pPr>
      <w:r w:rsidRPr="00AB22EA">
        <w:rPr>
          <w:rFonts w:ascii="Arial Narrow" w:hAnsi="Arial Narrow" w:cs="Arial"/>
          <w:b/>
          <w:sz w:val="28"/>
          <w:szCs w:val="28"/>
        </w:rPr>
        <w:t>CLÁUSULA NONA - DA PUBLICAÇÃO</w:t>
      </w:r>
    </w:p>
    <w:p w:rsidR="007A49EE" w:rsidRPr="00AB22EA" w:rsidRDefault="007A49EE" w:rsidP="007A49EE">
      <w:pPr>
        <w:jc w:val="both"/>
        <w:rPr>
          <w:rFonts w:ascii="Arial Narrow" w:hAnsi="Arial Narrow" w:cs="Arial"/>
          <w:sz w:val="28"/>
          <w:szCs w:val="28"/>
        </w:rPr>
      </w:pPr>
    </w:p>
    <w:p w:rsidR="007A49EE" w:rsidRPr="00AB22EA" w:rsidRDefault="007A49EE" w:rsidP="007A49EE">
      <w:pPr>
        <w:jc w:val="both"/>
        <w:rPr>
          <w:rFonts w:ascii="Arial Narrow" w:hAnsi="Arial Narrow" w:cs="Arial"/>
          <w:sz w:val="28"/>
          <w:szCs w:val="28"/>
        </w:rPr>
      </w:pPr>
      <w:r w:rsidRPr="00AB22EA">
        <w:rPr>
          <w:rFonts w:ascii="Arial Narrow" w:hAnsi="Arial Narrow" w:cs="Arial"/>
          <w:sz w:val="28"/>
          <w:szCs w:val="28"/>
        </w:rPr>
        <w:t>9.1 - Dentro do prazo legal, contados de sua assinatura, o CONTRATANTE providenciará a publicação na Imprensa Oficial do Município, do resumo deste Contrato.</w:t>
      </w:r>
    </w:p>
    <w:p w:rsidR="007A49EE" w:rsidRPr="00AB22EA" w:rsidRDefault="007A49EE" w:rsidP="007A49E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A49EE" w:rsidRPr="00AB22EA" w:rsidRDefault="007A49EE" w:rsidP="007A49EE">
      <w:pPr>
        <w:jc w:val="both"/>
        <w:rPr>
          <w:rFonts w:ascii="Arial Narrow" w:hAnsi="Arial Narrow" w:cs="Arial"/>
          <w:b/>
          <w:sz w:val="28"/>
          <w:szCs w:val="28"/>
        </w:rPr>
      </w:pPr>
      <w:r w:rsidRPr="00AB22EA">
        <w:rPr>
          <w:rFonts w:ascii="Arial Narrow" w:hAnsi="Arial Narrow" w:cs="Arial"/>
          <w:b/>
          <w:sz w:val="28"/>
          <w:szCs w:val="28"/>
        </w:rPr>
        <w:t>CLÁUSULA DÉCIMA - DO FORO</w:t>
      </w:r>
    </w:p>
    <w:p w:rsidR="007A49EE" w:rsidRPr="00AB22EA" w:rsidRDefault="007A49EE" w:rsidP="007A49EE">
      <w:pPr>
        <w:jc w:val="both"/>
        <w:rPr>
          <w:rFonts w:ascii="Arial Narrow" w:hAnsi="Arial Narrow" w:cs="Arial"/>
          <w:sz w:val="28"/>
          <w:szCs w:val="28"/>
        </w:rPr>
      </w:pPr>
    </w:p>
    <w:p w:rsidR="007A49EE" w:rsidRPr="00AB22EA" w:rsidRDefault="007A49EE" w:rsidP="007A49EE">
      <w:pPr>
        <w:jc w:val="both"/>
        <w:rPr>
          <w:rFonts w:ascii="Arial Narrow" w:hAnsi="Arial Narrow" w:cs="Arial"/>
          <w:sz w:val="28"/>
          <w:szCs w:val="28"/>
        </w:rPr>
      </w:pPr>
      <w:r w:rsidRPr="00AB22EA">
        <w:rPr>
          <w:rFonts w:ascii="Arial Narrow" w:hAnsi="Arial Narrow" w:cs="Arial"/>
          <w:sz w:val="28"/>
          <w:szCs w:val="28"/>
        </w:rPr>
        <w:lastRenderedPageBreak/>
        <w:t>10.1 - Fica eleito o Foro da Comarca de Iguatemi/MS, para dirimir questões oriundas deste Contrato.</w:t>
      </w:r>
    </w:p>
    <w:p w:rsidR="007A49EE" w:rsidRPr="00AB22EA" w:rsidRDefault="007A49EE" w:rsidP="007A49EE">
      <w:pPr>
        <w:jc w:val="both"/>
        <w:rPr>
          <w:rFonts w:ascii="Arial Narrow" w:hAnsi="Arial Narrow" w:cs="Arial"/>
          <w:sz w:val="28"/>
          <w:szCs w:val="28"/>
        </w:rPr>
      </w:pPr>
    </w:p>
    <w:p w:rsidR="007A49EE" w:rsidRPr="00AB22EA" w:rsidRDefault="007A49EE" w:rsidP="007A49EE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AB22EA">
        <w:rPr>
          <w:rFonts w:ascii="Arial Narrow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:rsidR="007A49EE" w:rsidRPr="008626C5" w:rsidRDefault="007A49EE" w:rsidP="007A49EE">
      <w:pPr>
        <w:jc w:val="right"/>
        <w:rPr>
          <w:rFonts w:ascii="Arial Narrow" w:hAnsi="Arial Narrow"/>
          <w:sz w:val="26"/>
          <w:szCs w:val="26"/>
        </w:rPr>
      </w:pPr>
    </w:p>
    <w:p w:rsidR="007A49EE" w:rsidRDefault="007A49EE" w:rsidP="007A49EE">
      <w:pPr>
        <w:jc w:val="right"/>
        <w:rPr>
          <w:rFonts w:ascii="Arial Narrow" w:hAnsi="Arial Narrow"/>
          <w:sz w:val="26"/>
          <w:szCs w:val="26"/>
        </w:rPr>
      </w:pPr>
      <w:r w:rsidRPr="008626C5">
        <w:rPr>
          <w:rFonts w:ascii="Arial Narrow" w:hAnsi="Arial Narrow"/>
          <w:sz w:val="26"/>
          <w:szCs w:val="26"/>
        </w:rPr>
        <w:t>Iguatemi (MS),</w:t>
      </w:r>
      <w:r w:rsidR="00FE6397">
        <w:rPr>
          <w:rFonts w:ascii="Arial Narrow" w:hAnsi="Arial Narrow"/>
          <w:sz w:val="26"/>
          <w:szCs w:val="26"/>
        </w:rPr>
        <w:t xml:space="preserve"> 08 </w:t>
      </w:r>
      <w:r w:rsidRPr="008626C5">
        <w:rPr>
          <w:rFonts w:ascii="Arial Narrow" w:hAnsi="Arial Narrow"/>
          <w:sz w:val="26"/>
          <w:szCs w:val="26"/>
        </w:rPr>
        <w:t xml:space="preserve">de </w:t>
      </w:r>
      <w:r w:rsidR="00FE6397">
        <w:rPr>
          <w:rFonts w:ascii="Arial Narrow" w:hAnsi="Arial Narrow"/>
          <w:sz w:val="26"/>
          <w:szCs w:val="26"/>
        </w:rPr>
        <w:t xml:space="preserve">Junho </w:t>
      </w:r>
      <w:r w:rsidRPr="008626C5">
        <w:rPr>
          <w:rFonts w:ascii="Arial Narrow" w:hAnsi="Arial Narrow"/>
          <w:sz w:val="26"/>
          <w:szCs w:val="26"/>
        </w:rPr>
        <w:t>de 201</w:t>
      </w:r>
      <w:r>
        <w:rPr>
          <w:rFonts w:ascii="Arial Narrow" w:hAnsi="Arial Narrow"/>
          <w:sz w:val="26"/>
          <w:szCs w:val="26"/>
        </w:rPr>
        <w:t>6</w:t>
      </w:r>
      <w:r w:rsidRPr="008626C5">
        <w:rPr>
          <w:rFonts w:ascii="Arial Narrow" w:hAnsi="Arial Narrow"/>
          <w:sz w:val="26"/>
          <w:szCs w:val="26"/>
        </w:rPr>
        <w:t>.</w:t>
      </w:r>
    </w:p>
    <w:p w:rsidR="007A49EE" w:rsidRDefault="007A49EE" w:rsidP="007A49EE">
      <w:pPr>
        <w:jc w:val="right"/>
        <w:rPr>
          <w:rFonts w:ascii="Arial Narrow" w:hAnsi="Arial Narrow"/>
          <w:sz w:val="26"/>
          <w:szCs w:val="26"/>
        </w:rPr>
      </w:pPr>
    </w:p>
    <w:p w:rsidR="00A43DBA" w:rsidRDefault="00A43DBA" w:rsidP="007A49EE">
      <w:pPr>
        <w:jc w:val="right"/>
        <w:rPr>
          <w:rFonts w:ascii="Arial Narrow" w:hAnsi="Arial Narrow"/>
          <w:sz w:val="26"/>
          <w:szCs w:val="26"/>
        </w:rPr>
      </w:pPr>
    </w:p>
    <w:p w:rsidR="00A43DBA" w:rsidRDefault="00A43DBA" w:rsidP="007A49EE">
      <w:pPr>
        <w:jc w:val="right"/>
        <w:rPr>
          <w:rFonts w:ascii="Arial Narrow" w:hAnsi="Arial Narrow"/>
          <w:sz w:val="26"/>
          <w:szCs w:val="26"/>
        </w:rPr>
      </w:pPr>
    </w:p>
    <w:p w:rsidR="007A49EE" w:rsidRPr="008626C5" w:rsidRDefault="007A49EE" w:rsidP="007A49EE">
      <w:pPr>
        <w:jc w:val="right"/>
        <w:rPr>
          <w:rFonts w:ascii="Arial Narrow" w:hAnsi="Arial Narrow"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43DBA" w:rsidRPr="00903B47" w:rsidTr="00E90E7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3DBA" w:rsidRPr="00903B47" w:rsidRDefault="00A43DBA" w:rsidP="00E90E74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903B47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</w:t>
            </w:r>
          </w:p>
          <w:p w:rsidR="00A43DBA" w:rsidRPr="00903B47" w:rsidRDefault="00A43DBA" w:rsidP="00E90E74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903B47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A43DBA" w:rsidRPr="00903B47" w:rsidRDefault="00A43DBA" w:rsidP="00E90E74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903B47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A43DBA" w:rsidRPr="00903B47" w:rsidRDefault="00A43DBA" w:rsidP="00E90E74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903B47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3DBA" w:rsidRPr="00903B47" w:rsidRDefault="00A43DBA" w:rsidP="00E90E74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903B47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</w:t>
            </w:r>
          </w:p>
          <w:p w:rsidR="00723B3A" w:rsidRPr="00723B3A" w:rsidRDefault="00723B3A" w:rsidP="0072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  <w:lang w:eastAsia="pt-BR"/>
              </w:rPr>
            </w:pPr>
            <w:r w:rsidRPr="00723B3A">
              <w:rPr>
                <w:rFonts w:ascii="Arial Narrow" w:hAnsi="Arial Narrow" w:cs="Arial Narrow"/>
                <w:i/>
                <w:iCs/>
                <w:sz w:val="26"/>
                <w:szCs w:val="26"/>
                <w:lang w:eastAsia="pt-BR"/>
              </w:rPr>
              <w:t>Rudolfo Schmidt</w:t>
            </w:r>
          </w:p>
          <w:p w:rsidR="00A43DBA" w:rsidRPr="00903B47" w:rsidRDefault="00723B3A" w:rsidP="00723B3A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23B3A">
              <w:rPr>
                <w:rFonts w:ascii="Arial Narrow" w:hAnsi="Arial Narrow" w:cs="Arial"/>
                <w:b/>
                <w:sz w:val="26"/>
                <w:szCs w:val="26"/>
              </w:rPr>
              <w:t>SCHMIDT &amp; RODRIGUES LTDA</w:t>
            </w:r>
            <w:r w:rsidRPr="00DE48A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A43DBA" w:rsidRPr="002C57E8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A43DBA" w:rsidRPr="00903B47" w:rsidRDefault="00A43DBA" w:rsidP="00A43DBA">
      <w:pPr>
        <w:autoSpaceDE w:val="0"/>
        <w:autoSpaceDN w:val="0"/>
        <w:adjustRightInd w:val="0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43DBA" w:rsidRDefault="00A43DBA" w:rsidP="00A43DBA">
      <w:pPr>
        <w:autoSpaceDE w:val="0"/>
        <w:autoSpaceDN w:val="0"/>
        <w:adjustRightInd w:val="0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903B47">
        <w:rPr>
          <w:rFonts w:ascii="Arial Narrow" w:eastAsia="Times New Roman" w:hAnsi="Arial Narrow" w:cs="Arial Narrow"/>
          <w:sz w:val="26"/>
          <w:szCs w:val="26"/>
          <w:lang w:eastAsia="pt-BR"/>
        </w:rPr>
        <w:t>Testemunhas:</w:t>
      </w:r>
    </w:p>
    <w:p w:rsidR="00A43DBA" w:rsidRDefault="00A43DBA" w:rsidP="00A43DBA">
      <w:pPr>
        <w:autoSpaceDE w:val="0"/>
        <w:autoSpaceDN w:val="0"/>
        <w:adjustRightInd w:val="0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43DBA" w:rsidRDefault="00A43DBA" w:rsidP="00A43DBA">
      <w:pPr>
        <w:autoSpaceDE w:val="0"/>
        <w:autoSpaceDN w:val="0"/>
        <w:adjustRightInd w:val="0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A43DBA" w:rsidRPr="00903B47" w:rsidRDefault="00A43DBA" w:rsidP="00A43DB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6"/>
        <w:gridCol w:w="4640"/>
      </w:tblGrid>
      <w:tr w:rsidR="00A43DBA" w:rsidRPr="00AD39ED" w:rsidTr="00E90E74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A43DBA" w:rsidRPr="00962040" w:rsidRDefault="00A43DBA" w:rsidP="00E90E74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962040">
              <w:rPr>
                <w:rFonts w:ascii="Arial Narrow" w:hAnsi="Arial Narrow" w:cs="Arial"/>
                <w:b/>
                <w:iCs/>
                <w:sz w:val="28"/>
                <w:szCs w:val="28"/>
              </w:rPr>
              <w:t>________________________________</w:t>
            </w:r>
          </w:p>
          <w:p w:rsidR="00A43DBA" w:rsidRPr="00F616EF" w:rsidRDefault="00A43DBA" w:rsidP="00E90E74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F616EF">
              <w:rPr>
                <w:rFonts w:ascii="Arial Narrow" w:hAnsi="Arial Narrow" w:cs="Tahoma"/>
                <w:iCs/>
                <w:sz w:val="28"/>
                <w:szCs w:val="28"/>
              </w:rPr>
              <w:t>Robson Luis Baldo</w:t>
            </w:r>
          </w:p>
          <w:p w:rsidR="00A43DBA" w:rsidRPr="00F616EF" w:rsidRDefault="00A43DBA" w:rsidP="00E90E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6"/>
                <w:szCs w:val="26"/>
              </w:rPr>
            </w:pPr>
            <w:r w:rsidRPr="00F616EF">
              <w:rPr>
                <w:rFonts w:ascii="Arial Narrow" w:hAnsi="Arial Narrow" w:cs="Tahoma"/>
                <w:iCs/>
                <w:sz w:val="28"/>
                <w:szCs w:val="28"/>
              </w:rPr>
              <w:t>CPF: 845.780.331-04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A43DBA" w:rsidRDefault="00A43DBA" w:rsidP="00E90E74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________________________________</w:t>
            </w:r>
          </w:p>
          <w:p w:rsidR="00A43DBA" w:rsidRPr="00233D8E" w:rsidRDefault="00A43DBA" w:rsidP="00E90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</w:t>
            </w:r>
            <w:r w:rsidRPr="00233D8E">
              <w:rPr>
                <w:rFonts w:ascii="Arial Narrow" w:hAnsi="Arial Narrow" w:cs="Tahoma"/>
                <w:iCs/>
                <w:sz w:val="28"/>
                <w:szCs w:val="28"/>
              </w:rPr>
              <w:t>lio Barros</w:t>
            </w:r>
          </w:p>
          <w:p w:rsidR="00A43DBA" w:rsidRPr="00F616EF" w:rsidRDefault="00A43DBA" w:rsidP="00E90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611FD">
              <w:rPr>
                <w:rFonts w:ascii="Arial Narrow" w:hAnsi="Arial Narrow" w:cs="Arial"/>
                <w:iCs/>
                <w:sz w:val="28"/>
                <w:szCs w:val="28"/>
              </w:rPr>
              <w:t>CPF: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894.021.381-53</w:t>
            </w:r>
          </w:p>
        </w:tc>
      </w:tr>
    </w:tbl>
    <w:p w:rsidR="007A49EE" w:rsidRDefault="007A49EE"/>
    <w:sectPr w:rsidR="007A49EE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162" w:rsidRDefault="00B43162" w:rsidP="007A49EE">
      <w:r>
        <w:separator/>
      </w:r>
    </w:p>
  </w:endnote>
  <w:endnote w:type="continuationSeparator" w:id="1">
    <w:p w:rsidR="00B43162" w:rsidRDefault="00B43162" w:rsidP="007A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EE" w:rsidRDefault="007A49EE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857875" cy="607861"/>
          <wp:effectExtent l="19050" t="0" r="0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186" cy="60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162" w:rsidRDefault="00B43162" w:rsidP="007A49EE">
      <w:r>
        <w:separator/>
      </w:r>
    </w:p>
  </w:footnote>
  <w:footnote w:type="continuationSeparator" w:id="1">
    <w:p w:rsidR="00B43162" w:rsidRDefault="00B43162" w:rsidP="007A4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EE" w:rsidRDefault="009E1BC9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7A49EE" w:rsidRDefault="007A49EE" w:rsidP="007A49EE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7A49EE" w:rsidRPr="004B259D" w:rsidRDefault="007A49EE" w:rsidP="007A49EE">
                <w:pPr>
                  <w:ind w:right="-222"/>
                  <w:rPr>
                    <w:sz w:val="18"/>
                    <w:szCs w:val="18"/>
                  </w:rPr>
                </w:pPr>
              </w:p>
              <w:p w:rsidR="007A49EE" w:rsidRPr="004B259D" w:rsidRDefault="007A49EE" w:rsidP="007A49EE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7A49EE" w:rsidRPr="004B259D" w:rsidRDefault="007A49EE" w:rsidP="007A49EE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7A49EE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A49EE"/>
    <w:rsid w:val="00040358"/>
    <w:rsid w:val="000664D6"/>
    <w:rsid w:val="00071BEC"/>
    <w:rsid w:val="002C57E8"/>
    <w:rsid w:val="002E4C0A"/>
    <w:rsid w:val="002F7A46"/>
    <w:rsid w:val="00362BF4"/>
    <w:rsid w:val="00723B3A"/>
    <w:rsid w:val="007A49EE"/>
    <w:rsid w:val="008C3B27"/>
    <w:rsid w:val="009E1BC9"/>
    <w:rsid w:val="009F2C41"/>
    <w:rsid w:val="00A43DBA"/>
    <w:rsid w:val="00AB22EA"/>
    <w:rsid w:val="00B100A5"/>
    <w:rsid w:val="00B139CD"/>
    <w:rsid w:val="00B146CA"/>
    <w:rsid w:val="00B43162"/>
    <w:rsid w:val="00EC68C9"/>
    <w:rsid w:val="00EF3F75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9EE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A49EE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A49EE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A49EE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A49EE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49EE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A49EE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A49E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7A49EE"/>
    <w:rPr>
      <w:rFonts w:ascii="Arial" w:eastAsia="Calibri" w:hAnsi="Arial" w:cs="Arial"/>
    </w:rPr>
  </w:style>
  <w:style w:type="paragraph" w:styleId="Recuodecorpodetexto2">
    <w:name w:val="Body Text Indent 2"/>
    <w:basedOn w:val="Normal"/>
    <w:link w:val="Recuodecorpodetexto2Char"/>
    <w:semiHidden/>
    <w:rsid w:val="007A49EE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A49E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A49E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A49E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49E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49EE"/>
    <w:rPr>
      <w:rFonts w:ascii="Arial" w:eastAsia="Calibri" w:hAnsi="Arial" w:cs="Times New Roman"/>
      <w:sz w:val="24"/>
    </w:rPr>
  </w:style>
  <w:style w:type="paragraph" w:styleId="Cabealho">
    <w:name w:val="header"/>
    <w:aliases w:val="Cabeçalho superior,Heading 1a"/>
    <w:basedOn w:val="Normal"/>
    <w:link w:val="CabealhoChar"/>
    <w:unhideWhenUsed/>
    <w:rsid w:val="007A49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A49EE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7A49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9EE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9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1708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15</cp:revision>
  <dcterms:created xsi:type="dcterms:W3CDTF">2016-06-14T11:41:00Z</dcterms:created>
  <dcterms:modified xsi:type="dcterms:W3CDTF">2016-06-14T11:56:00Z</dcterms:modified>
</cp:coreProperties>
</file>