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0" w:rsidRDefault="00031303" w:rsidP="006A4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CONTRATO</w:t>
      </w:r>
      <w:r w:rsidR="00B60BF6">
        <w:rPr>
          <w:rFonts w:ascii="Arial Narrow" w:hAnsi="Arial Narrow"/>
          <w:b/>
          <w:bCs/>
          <w:sz w:val="28"/>
          <w:szCs w:val="28"/>
        </w:rPr>
        <w:t xml:space="preserve"> ADMINISTRATIVO </w:t>
      </w:r>
      <w:r w:rsidRPr="007866A4">
        <w:rPr>
          <w:rFonts w:ascii="Arial Narrow" w:hAnsi="Arial Narrow"/>
          <w:b/>
          <w:bCs/>
          <w:sz w:val="28"/>
          <w:szCs w:val="28"/>
        </w:rPr>
        <w:t>Nº</w:t>
      </w:r>
      <w:r w:rsidR="004D218A">
        <w:rPr>
          <w:rFonts w:ascii="Arial Narrow" w:hAnsi="Arial Narrow"/>
          <w:b/>
          <w:bCs/>
          <w:sz w:val="28"/>
          <w:szCs w:val="28"/>
        </w:rPr>
        <w:t xml:space="preserve">. </w:t>
      </w:r>
      <w:r w:rsidR="0007735D">
        <w:rPr>
          <w:rFonts w:ascii="Arial Narrow" w:hAnsi="Arial Narrow"/>
          <w:b/>
          <w:bCs/>
          <w:sz w:val="28"/>
          <w:szCs w:val="28"/>
        </w:rPr>
        <w:t>1</w:t>
      </w:r>
      <w:r w:rsidR="001A58BF">
        <w:rPr>
          <w:rFonts w:ascii="Arial Narrow" w:hAnsi="Arial Narrow"/>
          <w:b/>
          <w:bCs/>
          <w:sz w:val="28"/>
          <w:szCs w:val="28"/>
        </w:rPr>
        <w:t>1</w:t>
      </w:r>
      <w:r w:rsidR="00685296">
        <w:rPr>
          <w:rFonts w:ascii="Arial Narrow" w:hAnsi="Arial Narrow"/>
          <w:b/>
          <w:bCs/>
          <w:sz w:val="28"/>
          <w:szCs w:val="28"/>
        </w:rPr>
        <w:t>2</w:t>
      </w:r>
      <w:r w:rsidR="0007735D">
        <w:rPr>
          <w:rFonts w:ascii="Arial Narrow" w:hAnsi="Arial Narrow"/>
          <w:b/>
          <w:bCs/>
          <w:sz w:val="28"/>
          <w:szCs w:val="28"/>
        </w:rPr>
        <w:t>/2016</w:t>
      </w:r>
    </w:p>
    <w:p w:rsidR="004D218A" w:rsidRPr="007866A4" w:rsidRDefault="004D218A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ind w:left="4956"/>
        <w:jc w:val="both"/>
        <w:rPr>
          <w:rFonts w:ascii="Arial Narrow" w:hAnsi="Arial Narrow"/>
          <w:b/>
          <w:sz w:val="28"/>
          <w:szCs w:val="28"/>
        </w:rPr>
      </w:pPr>
      <w:r w:rsidRPr="009B293D">
        <w:rPr>
          <w:rFonts w:ascii="Arial Narrow" w:hAnsi="Arial Narrow"/>
          <w:b/>
          <w:sz w:val="28"/>
          <w:szCs w:val="28"/>
        </w:rPr>
        <w:t>CONTRATO QUE CELEBRAM</w:t>
      </w:r>
      <w:r>
        <w:rPr>
          <w:rFonts w:ascii="Arial Narrow" w:hAnsi="Arial Narrow"/>
          <w:b/>
          <w:sz w:val="28"/>
          <w:szCs w:val="28"/>
        </w:rPr>
        <w:t xml:space="preserve"> ENTRE SI, DE UM LADO:</w:t>
      </w:r>
      <w:r w:rsidRPr="009B293D">
        <w:rPr>
          <w:rFonts w:ascii="Arial Narrow" w:hAnsi="Arial Narrow"/>
          <w:b/>
          <w:sz w:val="28"/>
          <w:szCs w:val="28"/>
        </w:rPr>
        <w:t xml:space="preserve"> O MUNICIPIO DE IGUATEMI/MS</w:t>
      </w:r>
      <w:r>
        <w:rPr>
          <w:rFonts w:ascii="Arial Narrow" w:hAnsi="Arial Narrow"/>
          <w:b/>
          <w:sz w:val="28"/>
          <w:szCs w:val="28"/>
        </w:rPr>
        <w:t xml:space="preserve">; E DE OUTRO LADO, </w:t>
      </w:r>
      <w:r w:rsidRPr="009B293D">
        <w:rPr>
          <w:rFonts w:ascii="Arial Narrow" w:hAnsi="Arial Narrow"/>
          <w:b/>
          <w:sz w:val="28"/>
          <w:szCs w:val="28"/>
        </w:rPr>
        <w:t>O S</w:t>
      </w:r>
      <w:r>
        <w:rPr>
          <w:rFonts w:ascii="Arial Narrow" w:hAnsi="Arial Narrow"/>
          <w:b/>
          <w:sz w:val="28"/>
          <w:szCs w:val="28"/>
        </w:rPr>
        <w:t>ENHOR:</w:t>
      </w:r>
      <w:r w:rsidRPr="009B293D">
        <w:rPr>
          <w:rFonts w:ascii="Arial Narrow" w:hAnsi="Arial Narrow"/>
          <w:b/>
          <w:sz w:val="28"/>
          <w:szCs w:val="28"/>
        </w:rPr>
        <w:t xml:space="preserve"> </w:t>
      </w:r>
      <w:r w:rsidR="001A58BF">
        <w:rPr>
          <w:rFonts w:ascii="Arial Narrow" w:hAnsi="Arial Narrow"/>
          <w:b/>
          <w:sz w:val="28"/>
          <w:szCs w:val="28"/>
        </w:rPr>
        <w:t>J</w:t>
      </w:r>
      <w:r w:rsidR="00685296">
        <w:rPr>
          <w:rFonts w:ascii="Arial Narrow" w:hAnsi="Arial Narrow"/>
          <w:b/>
          <w:sz w:val="28"/>
          <w:szCs w:val="28"/>
        </w:rPr>
        <w:t>OSÉ MOREIRA DOS SANTOS</w:t>
      </w:r>
      <w:r w:rsidR="00192B38">
        <w:rPr>
          <w:rFonts w:ascii="Arial Narrow" w:hAnsi="Arial Narrow"/>
          <w:b/>
          <w:sz w:val="28"/>
          <w:szCs w:val="28"/>
        </w:rPr>
        <w:t>;</w:t>
      </w:r>
      <w:r w:rsidRPr="009B293D">
        <w:rPr>
          <w:rFonts w:ascii="Arial Narrow" w:hAnsi="Arial Narrow"/>
          <w:b/>
          <w:sz w:val="28"/>
          <w:szCs w:val="28"/>
        </w:rPr>
        <w:t xml:space="preserve"> SOB AS CONDIÇÕES A SEGUIR DESCRITAS:</w:t>
      </w:r>
    </w:p>
    <w:p w:rsidR="0007735D" w:rsidRPr="009B293D" w:rsidRDefault="0007735D" w:rsidP="0007735D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7735D" w:rsidRPr="009B293D" w:rsidRDefault="0007735D" w:rsidP="0007735D">
      <w:pPr>
        <w:widowControl w:val="0"/>
        <w:jc w:val="both"/>
        <w:rPr>
          <w:rFonts w:ascii="Arial Narrow" w:hAnsi="Arial Narrow"/>
          <w:sz w:val="28"/>
          <w:szCs w:val="28"/>
        </w:rPr>
      </w:pPr>
      <w:r w:rsidRPr="009B293D">
        <w:rPr>
          <w:rFonts w:ascii="Arial Narrow" w:hAnsi="Arial Narrow" w:cs="Tahoma"/>
          <w:b/>
          <w:sz w:val="28"/>
          <w:szCs w:val="28"/>
        </w:rPr>
        <w:t>O MUNICÍPIO DE IGUATEMI/MS</w:t>
      </w:r>
      <w:r w:rsidRPr="009B293D">
        <w:rPr>
          <w:rFonts w:ascii="Arial Narrow" w:hAnsi="Arial Narrow" w:cs="Tahoma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</w:t>
      </w:r>
      <w:r w:rsidRPr="009B293D">
        <w:rPr>
          <w:rFonts w:ascii="Arial Narrow" w:hAnsi="Arial Narrow"/>
          <w:sz w:val="28"/>
          <w:szCs w:val="28"/>
        </w:rPr>
        <w:t xml:space="preserve">representada neste ato pelo </w:t>
      </w:r>
      <w:r w:rsidRPr="009B293D">
        <w:rPr>
          <w:rFonts w:ascii="Arial Narrow" w:hAnsi="Arial Narrow" w:cs="Tahoma"/>
          <w:sz w:val="28"/>
          <w:szCs w:val="28"/>
        </w:rPr>
        <w:t xml:space="preserve">Prefeito Municipal, Sr. </w:t>
      </w:r>
      <w:r w:rsidRPr="009B293D">
        <w:rPr>
          <w:rFonts w:ascii="Arial Narrow" w:hAnsi="Arial Narrow" w:cs="Tahoma"/>
          <w:b/>
          <w:bCs/>
          <w:i/>
          <w:iCs/>
          <w:sz w:val="28"/>
          <w:szCs w:val="28"/>
        </w:rPr>
        <w:t>José Roberto Felippe Arcoverde</w:t>
      </w:r>
      <w:r w:rsidRPr="009B293D">
        <w:rPr>
          <w:rFonts w:ascii="Arial Narrow" w:hAnsi="Arial Narrow" w:cs="Tahoma"/>
          <w:i/>
          <w:iCs/>
          <w:sz w:val="28"/>
          <w:szCs w:val="28"/>
        </w:rPr>
        <w:t>,</w:t>
      </w:r>
      <w:r w:rsidRPr="009B293D">
        <w:rPr>
          <w:rFonts w:ascii="Arial Narrow" w:hAnsi="Arial Narrow" w:cs="Tahoma"/>
          <w:sz w:val="28"/>
          <w:szCs w:val="28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698.465.889-68; e </w:t>
      </w:r>
      <w:r w:rsidRPr="009B293D">
        <w:rPr>
          <w:rFonts w:ascii="Arial Narrow" w:hAnsi="Arial Narrow"/>
          <w:sz w:val="28"/>
          <w:szCs w:val="28"/>
        </w:rPr>
        <w:t xml:space="preserve">de outro lado, o Sr. </w:t>
      </w:r>
      <w:r w:rsidR="00685296">
        <w:rPr>
          <w:rFonts w:ascii="Arial Narrow" w:hAnsi="Arial Narrow"/>
          <w:b/>
          <w:sz w:val="28"/>
          <w:szCs w:val="28"/>
        </w:rPr>
        <w:t>JOSÉ MOREIRA DOS SANTOS</w:t>
      </w:r>
      <w:r w:rsidR="00685296" w:rsidRPr="009B293D">
        <w:rPr>
          <w:rFonts w:ascii="Arial Narrow" w:hAnsi="Arial Narrow"/>
          <w:b/>
          <w:sz w:val="28"/>
          <w:szCs w:val="28"/>
        </w:rPr>
        <w:t>,</w:t>
      </w:r>
      <w:r w:rsidR="00685296" w:rsidRPr="009B293D">
        <w:rPr>
          <w:rFonts w:ascii="Arial Narrow" w:hAnsi="Arial Narrow"/>
          <w:sz w:val="28"/>
          <w:szCs w:val="28"/>
        </w:rPr>
        <w:t xml:space="preserve"> brasileiro, capaz, agricultor, portador da CI RG </w:t>
      </w:r>
      <w:r w:rsidR="00685296">
        <w:rPr>
          <w:rFonts w:ascii="Arial Narrow" w:hAnsi="Arial Narrow"/>
          <w:sz w:val="28"/>
          <w:szCs w:val="28"/>
        </w:rPr>
        <w:t xml:space="preserve">562 052 </w:t>
      </w:r>
      <w:r w:rsidR="00685296" w:rsidRPr="009B293D">
        <w:rPr>
          <w:rFonts w:ascii="Arial Narrow" w:hAnsi="Arial Narrow"/>
          <w:sz w:val="28"/>
          <w:szCs w:val="28"/>
        </w:rPr>
        <w:t>SSP/</w:t>
      </w:r>
      <w:r w:rsidR="00685296">
        <w:rPr>
          <w:rFonts w:ascii="Arial Narrow" w:hAnsi="Arial Narrow"/>
          <w:sz w:val="28"/>
          <w:szCs w:val="28"/>
        </w:rPr>
        <w:t>MS</w:t>
      </w:r>
      <w:r w:rsidR="00685296" w:rsidRPr="009B293D">
        <w:rPr>
          <w:rFonts w:ascii="Arial Narrow" w:hAnsi="Arial Narrow"/>
          <w:sz w:val="28"/>
          <w:szCs w:val="28"/>
        </w:rPr>
        <w:t xml:space="preserve"> e CPF-</w:t>
      </w:r>
      <w:r w:rsidR="00685296">
        <w:rPr>
          <w:rFonts w:ascii="Arial Narrow" w:hAnsi="Arial Narrow"/>
          <w:sz w:val="28"/>
          <w:szCs w:val="28"/>
        </w:rPr>
        <w:t>381.887.781-15, residente e domiciliado no Lote nº 61, P.A. Colorado, neste Município de Iguatemi/MS</w:t>
      </w:r>
      <w:r w:rsidRPr="009B293D">
        <w:rPr>
          <w:rFonts w:ascii="Arial Narrow" w:hAnsi="Arial Narrow"/>
          <w:sz w:val="28"/>
          <w:szCs w:val="28"/>
        </w:rPr>
        <w:t xml:space="preserve">, doravante denominado </w:t>
      </w:r>
      <w:r w:rsidRPr="009B293D">
        <w:rPr>
          <w:rFonts w:ascii="Arial Narrow" w:hAnsi="Arial Narrow"/>
          <w:b/>
          <w:bCs/>
          <w:sz w:val="28"/>
          <w:szCs w:val="28"/>
        </w:rPr>
        <w:t>CONTRATADO</w:t>
      </w:r>
      <w:r w:rsidRPr="009B293D">
        <w:rPr>
          <w:rFonts w:ascii="Arial Narrow" w:hAnsi="Arial Narrow"/>
          <w:sz w:val="28"/>
          <w:szCs w:val="28"/>
        </w:rPr>
        <w:t xml:space="preserve">, fundamentados nas disposições da Lei Federal nº. 11.947/2009, bem como na Lei Federal nº. 8.666/93 </w:t>
      </w:r>
      <w:r w:rsidRPr="009B293D">
        <w:rPr>
          <w:rFonts w:ascii="Arial Narrow" w:hAnsi="Arial Narrow" w:cs="Arial"/>
          <w:iCs/>
          <w:sz w:val="28"/>
          <w:szCs w:val="28"/>
        </w:rPr>
        <w:t xml:space="preserve">e demais normas legais pertinentes, </w:t>
      </w:r>
      <w:r w:rsidRPr="009B293D">
        <w:rPr>
          <w:rFonts w:ascii="Arial Narrow" w:hAnsi="Arial Narrow"/>
          <w:sz w:val="28"/>
          <w:szCs w:val="28"/>
        </w:rPr>
        <w:t>e tendo em vista, o que consta na CHAMADA PÚBLICA Nº. 001/201</w:t>
      </w:r>
      <w:r>
        <w:rPr>
          <w:rFonts w:ascii="Arial Narrow" w:hAnsi="Arial Narrow"/>
          <w:sz w:val="28"/>
          <w:szCs w:val="28"/>
        </w:rPr>
        <w:t>6</w:t>
      </w:r>
      <w:r w:rsidRPr="009B293D">
        <w:rPr>
          <w:rFonts w:ascii="Arial Narrow" w:hAnsi="Arial Narrow"/>
          <w:sz w:val="28"/>
          <w:szCs w:val="28"/>
        </w:rPr>
        <w:t xml:space="preserve"> resolvem celebrar o presente </w:t>
      </w:r>
      <w:r w:rsidRPr="009B293D">
        <w:rPr>
          <w:rFonts w:ascii="Arial Narrow" w:hAnsi="Arial Narrow"/>
          <w:b/>
          <w:bCs/>
          <w:sz w:val="28"/>
          <w:szCs w:val="28"/>
        </w:rPr>
        <w:t xml:space="preserve">CONTRATO DE AQUISIÇÃO DE GÊNEROS ALIMENTÍCIOS DA AGRICULTURA E DO EMPREENDEDOR FAMILIAR RURAL </w:t>
      </w:r>
      <w:r w:rsidRPr="009B293D">
        <w:rPr>
          <w:rFonts w:ascii="Arial Narrow" w:hAnsi="Arial Narrow"/>
          <w:bCs/>
          <w:sz w:val="28"/>
          <w:szCs w:val="28"/>
        </w:rPr>
        <w:t>para atendimento do Programa Nacional de Alimentação Escolar/PNAE</w:t>
      </w:r>
      <w:r w:rsidRPr="009B293D">
        <w:rPr>
          <w:rFonts w:ascii="Arial Narrow" w:hAnsi="Arial Narrow"/>
          <w:sz w:val="28"/>
          <w:szCs w:val="28"/>
        </w:rPr>
        <w:t>, mediante as cláusulas que seguem:</w:t>
      </w:r>
      <w:r w:rsidRPr="009B293D">
        <w:rPr>
          <w:rFonts w:ascii="Arial Narrow" w:hAnsi="Arial Narrow"/>
          <w:bCs/>
          <w:sz w:val="28"/>
          <w:szCs w:val="28"/>
        </w:rPr>
        <w:t xml:space="preserve"> </w:t>
      </w:r>
    </w:p>
    <w:p w:rsidR="00996A36" w:rsidRPr="00B5615B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996A36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PRIMEIRA: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DO OBJETO</w:t>
      </w:r>
    </w:p>
    <w:p w:rsidR="00F57865" w:rsidRDefault="00F57865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B2240D" w:rsidRDefault="00B2240D" w:rsidP="00B2240D">
      <w:pPr>
        <w:pStyle w:val="Cabealho"/>
        <w:tabs>
          <w:tab w:val="clear" w:pos="4419"/>
          <w:tab w:val="clear" w:pos="8838"/>
        </w:tabs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>O objeto d</w:t>
      </w:r>
      <w:r>
        <w:rPr>
          <w:rFonts w:ascii="Arial Narrow" w:hAnsi="Arial Narrow"/>
          <w:sz w:val="28"/>
          <w:szCs w:val="28"/>
        </w:rPr>
        <w:t>o presente contrato refere-se á</w:t>
      </w:r>
      <w:r w:rsidRPr="007866A4">
        <w:rPr>
          <w:rFonts w:ascii="Arial Narrow" w:hAnsi="Arial Narrow"/>
          <w:sz w:val="28"/>
          <w:szCs w:val="28"/>
        </w:rPr>
        <w:t xml:space="preserve"> aquisição de Gêneros Alimentícios da Agricultura </w:t>
      </w:r>
      <w:r>
        <w:rPr>
          <w:rFonts w:ascii="Arial Narrow" w:hAnsi="Arial Narrow"/>
          <w:sz w:val="28"/>
          <w:szCs w:val="28"/>
        </w:rPr>
        <w:t xml:space="preserve">Familiar </w:t>
      </w:r>
      <w:r w:rsidRPr="007866A4">
        <w:rPr>
          <w:rFonts w:ascii="Arial Narrow" w:hAnsi="Arial Narrow"/>
          <w:sz w:val="28"/>
          <w:szCs w:val="28"/>
        </w:rPr>
        <w:t>e do Empreendedor Familiar Rural, para atender alunos matriculados na Rede</w:t>
      </w:r>
      <w:r>
        <w:rPr>
          <w:rFonts w:ascii="Arial Narrow" w:hAnsi="Arial Narrow"/>
          <w:sz w:val="28"/>
          <w:szCs w:val="28"/>
        </w:rPr>
        <w:t xml:space="preserve"> Municipal</w:t>
      </w:r>
      <w:r w:rsidRPr="007866A4">
        <w:rPr>
          <w:rFonts w:ascii="Arial Narrow" w:hAnsi="Arial Narrow"/>
          <w:sz w:val="28"/>
          <w:szCs w:val="28"/>
        </w:rPr>
        <w:t xml:space="preserve"> de ensino, em conformidade com o Programa Nacional de Alimentação Escolar/PNAE, conforme especificações do Anexo </w:t>
      </w:r>
      <w:r>
        <w:rPr>
          <w:rFonts w:ascii="Arial Narrow" w:hAnsi="Arial Narrow"/>
          <w:sz w:val="28"/>
          <w:szCs w:val="28"/>
        </w:rPr>
        <w:t>I</w:t>
      </w:r>
      <w:r w:rsidRPr="007866A4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>I, item 3 e 4, Relação dos Produtos</w:t>
      </w:r>
      <w:r w:rsidRPr="007866A4">
        <w:rPr>
          <w:rFonts w:ascii="Arial Narrow" w:hAnsi="Arial Narrow"/>
          <w:sz w:val="28"/>
          <w:szCs w:val="28"/>
        </w:rPr>
        <w:t xml:space="preserve"> deste Edital.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SEGUNDA:</w:t>
      </w:r>
      <w:r w:rsidR="00055DFF" w:rsidRPr="007866A4">
        <w:rPr>
          <w:rFonts w:ascii="Arial Narrow" w:hAnsi="Arial Narrow"/>
          <w:b/>
          <w:bCs/>
          <w:sz w:val="28"/>
          <w:szCs w:val="28"/>
        </w:rPr>
        <w:t xml:space="preserve"> DAS OBRIGAÇÕES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 xml:space="preserve"> DA CONTRATANTE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2.1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Acompanhar e fiscalizar a execução deste contrato, comunicando possíveis irregularidades à Secretária </w:t>
      </w:r>
      <w:r w:rsidR="00154C0A">
        <w:rPr>
          <w:rFonts w:ascii="Arial Narrow" w:hAnsi="Arial Narrow"/>
          <w:color w:val="000000"/>
          <w:sz w:val="28"/>
          <w:szCs w:val="28"/>
        </w:rPr>
        <w:t>Municipal de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Educação;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  <w:u w:val="single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7866A4">
        <w:rPr>
          <w:rFonts w:ascii="Arial Narrow" w:hAnsi="Arial Narrow"/>
          <w:b/>
          <w:color w:val="000000"/>
          <w:sz w:val="28"/>
          <w:szCs w:val="28"/>
        </w:rPr>
        <w:t>2.2</w:t>
      </w:r>
      <w:r w:rsidRPr="007866A4">
        <w:rPr>
          <w:rFonts w:ascii="Arial Narrow" w:hAnsi="Arial Narrow"/>
          <w:color w:val="000000"/>
          <w:sz w:val="28"/>
          <w:szCs w:val="28"/>
        </w:rPr>
        <w:t xml:space="preserve"> Fiscalizar a qualidade dos gêneros alimentícios a serem fornecidos;</w:t>
      </w: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color w:val="FF0000"/>
          <w:sz w:val="28"/>
          <w:szCs w:val="28"/>
        </w:rPr>
      </w:pPr>
    </w:p>
    <w:p w:rsidR="00BD68FD" w:rsidRPr="007866A4" w:rsidRDefault="00BD68FD" w:rsidP="006A4DDF">
      <w:pPr>
        <w:keepLines/>
        <w:widowControl w:val="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7866A4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2.3</w:t>
      </w:r>
      <w:r w:rsidRPr="007866A4">
        <w:rPr>
          <w:rFonts w:ascii="Arial Narrow" w:hAnsi="Arial Narrow"/>
          <w:bCs/>
          <w:color w:val="000000"/>
          <w:sz w:val="28"/>
          <w:szCs w:val="28"/>
        </w:rPr>
        <w:t xml:space="preserve"> Designar um servidor responsável pela fiscalização/execução do contrato devendo fazer parte do Conselho Escolar;</w:t>
      </w:r>
    </w:p>
    <w:p w:rsidR="00BD68FD" w:rsidRPr="007866A4" w:rsidRDefault="00BD68FD" w:rsidP="006A4DDF">
      <w:pPr>
        <w:keepLines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BD68FD" w:rsidRPr="007866A4" w:rsidRDefault="00BD68FD" w:rsidP="006A4DDF">
      <w:pPr>
        <w:pStyle w:val="Recuodecorpodetexto"/>
        <w:keepLines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2.4</w:t>
      </w:r>
      <w:r w:rsidRPr="007866A4">
        <w:rPr>
          <w:rFonts w:ascii="Arial Narrow" w:hAnsi="Arial Narrow"/>
          <w:sz w:val="28"/>
          <w:szCs w:val="28"/>
        </w:rPr>
        <w:t xml:space="preserve"> Proporcionar todas as facilidades para que a contratada possa desempenhar seus trabalhos dentro das normas do contrato;</w:t>
      </w: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D67F37" w:rsidRPr="00D67F37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2.5</w:t>
      </w:r>
      <w:r w:rsidR="00D67F37" w:rsidRPr="00D67F37">
        <w:rPr>
          <w:rFonts w:ascii="Arial Narrow" w:hAnsi="Arial Narrow"/>
          <w:b/>
          <w:sz w:val="28"/>
          <w:szCs w:val="28"/>
        </w:rPr>
        <w:t>.</w:t>
      </w:r>
      <w:r w:rsidR="00D67F37" w:rsidRPr="00D67F37">
        <w:rPr>
          <w:rFonts w:ascii="Arial Narrow" w:hAnsi="Arial Narrow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O CONTRATANTE se compromete em guardar pelo prazo de 5 (cinco) anos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B872E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2.6. </w:t>
      </w:r>
      <w:r>
        <w:rPr>
          <w:rFonts w:ascii="Arial Narrow" w:hAnsi="Arial Narrow" w:cs="Arial"/>
          <w:iCs/>
          <w:sz w:val="28"/>
        </w:rPr>
        <w:t>Cumprir todos os compromissos financeiros assumidos com a CONTRATADA;</w:t>
      </w: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b/>
          <w:bCs/>
          <w:iCs/>
          <w:sz w:val="28"/>
        </w:rPr>
      </w:pP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2.7. </w:t>
      </w:r>
      <w:r w:rsidRPr="00A3189C">
        <w:rPr>
          <w:rFonts w:ascii="Arial Narrow" w:hAnsi="Arial Narrow" w:cs="Arial"/>
          <w:iCs/>
          <w:sz w:val="28"/>
        </w:rPr>
        <w:t>Notificar, formal e tempestivamente, a CONTRATADA sobre as irregularidades observadas no cumprimento deste Contrato.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iCs/>
          <w:sz w:val="28"/>
        </w:rPr>
        <w:t>2.8. Notificar a CONTRATADA por escrito e com antecedência, sobre multas, penalidades e quaisquer débitos de sua responsabilidade;</w:t>
      </w:r>
    </w:p>
    <w:p w:rsidR="00A3189C" w:rsidRPr="00A3189C" w:rsidRDefault="00A3189C" w:rsidP="006A4DDF">
      <w:pPr>
        <w:tabs>
          <w:tab w:val="num" w:pos="360"/>
        </w:tabs>
        <w:jc w:val="both"/>
        <w:rPr>
          <w:rFonts w:ascii="Arial Narrow" w:hAnsi="Arial Narrow" w:cs="Arial"/>
          <w:iCs/>
          <w:sz w:val="28"/>
        </w:rPr>
      </w:pPr>
    </w:p>
    <w:p w:rsidR="00A3189C" w:rsidRPr="00A3189C" w:rsidRDefault="00A3189C" w:rsidP="006A4DDF">
      <w:pPr>
        <w:jc w:val="both"/>
        <w:rPr>
          <w:rFonts w:ascii="Arial Narrow" w:hAnsi="Arial Narrow" w:cs="Arial"/>
          <w:iCs/>
          <w:sz w:val="28"/>
        </w:rPr>
      </w:pPr>
      <w:r w:rsidRPr="00A3189C">
        <w:rPr>
          <w:rFonts w:ascii="Arial Narrow" w:hAnsi="Arial Narrow" w:cs="Arial"/>
          <w:bCs/>
          <w:iCs/>
          <w:sz w:val="28"/>
        </w:rPr>
        <w:t xml:space="preserve">2.9. </w:t>
      </w:r>
      <w:r w:rsidRPr="00A3189C">
        <w:rPr>
          <w:rFonts w:ascii="Arial Narrow" w:hAnsi="Arial Narrow" w:cs="Arial"/>
          <w:iCs/>
          <w:sz w:val="28"/>
        </w:rPr>
        <w:t>Aplicar as sanções administrativas contratuais pertinentes, em caso de inadimplemento.</w:t>
      </w:r>
    </w:p>
    <w:p w:rsidR="00A3189C" w:rsidRDefault="00A3189C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CLÁSULA TERCEIRA: DAS OBRIGAÇÕES DO CONTRATADO</w:t>
      </w:r>
    </w:p>
    <w:p w:rsidR="007874AD" w:rsidRPr="007866A4" w:rsidRDefault="007874A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7874AD" w:rsidRPr="007866A4" w:rsidRDefault="007874AD" w:rsidP="006A4DDF">
      <w:pPr>
        <w:pStyle w:val="Recuodecorpodetexto"/>
        <w:tabs>
          <w:tab w:val="left" w:pos="9639"/>
        </w:tabs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color w:val="auto"/>
          <w:sz w:val="28"/>
          <w:szCs w:val="28"/>
        </w:rPr>
        <w:t>3.1</w:t>
      </w:r>
      <w:r w:rsidR="00D67F37">
        <w:rPr>
          <w:rFonts w:ascii="Arial Narrow" w:hAnsi="Arial Narrow"/>
          <w:b/>
          <w:color w:val="auto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31303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2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D67F37">
        <w:rPr>
          <w:rFonts w:ascii="Arial Narrow" w:hAnsi="Arial Narrow"/>
          <w:sz w:val="28"/>
          <w:szCs w:val="28"/>
        </w:rPr>
        <w:t>O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="00031303" w:rsidRPr="007866A4">
        <w:rPr>
          <w:rFonts w:ascii="Arial Narrow" w:hAnsi="Arial Narrow"/>
          <w:sz w:val="28"/>
          <w:szCs w:val="28"/>
        </w:rPr>
        <w:t xml:space="preserve">se compromete a fornecer os gêneros alimentícios da agricultura </w:t>
      </w:r>
      <w:r w:rsidR="00D458BF" w:rsidRPr="007866A4">
        <w:rPr>
          <w:rFonts w:ascii="Arial Narrow" w:hAnsi="Arial Narrow"/>
          <w:sz w:val="28"/>
          <w:szCs w:val="28"/>
        </w:rPr>
        <w:t xml:space="preserve">e do empreendedor familiar Rural ao </w:t>
      </w:r>
      <w:r w:rsidR="00031303" w:rsidRPr="007866A4">
        <w:rPr>
          <w:rFonts w:ascii="Arial Narrow" w:hAnsi="Arial Narrow"/>
          <w:b/>
          <w:bCs/>
          <w:sz w:val="28"/>
          <w:szCs w:val="28"/>
        </w:rPr>
        <w:t xml:space="preserve">CONTRATANTE </w:t>
      </w:r>
      <w:r w:rsidR="00031303" w:rsidRPr="007866A4">
        <w:rPr>
          <w:rFonts w:ascii="Arial Narrow" w:hAnsi="Arial Narrow"/>
          <w:sz w:val="28"/>
          <w:szCs w:val="28"/>
        </w:rPr>
        <w:t>conforme descrito no Projeto de Venda de Gêneros Alimentícios da Agricultura Familiar, parte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integrante deste Instrumento;</w:t>
      </w:r>
    </w:p>
    <w:p w:rsidR="00055DFF" w:rsidRPr="007866A4" w:rsidRDefault="00055DFF" w:rsidP="006A4DDF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055DFF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7874AD" w:rsidRPr="007866A4">
        <w:rPr>
          <w:rFonts w:ascii="Arial Narrow" w:hAnsi="Arial Narrow"/>
          <w:b/>
          <w:sz w:val="28"/>
          <w:szCs w:val="28"/>
        </w:rPr>
        <w:t>3</w:t>
      </w:r>
      <w:r w:rsidR="00D67F37">
        <w:rPr>
          <w:rFonts w:ascii="Arial Narrow" w:hAnsi="Arial Narrow"/>
          <w:b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</w:t>
      </w:r>
      <w:r w:rsidR="00055DFF" w:rsidRPr="007866A4">
        <w:rPr>
          <w:rFonts w:ascii="Arial Narrow" w:hAnsi="Arial Narrow"/>
          <w:sz w:val="28"/>
          <w:szCs w:val="28"/>
        </w:rPr>
        <w:t>O Contrata</w:t>
      </w:r>
      <w:r w:rsidRPr="007866A4">
        <w:rPr>
          <w:rFonts w:ascii="Arial Narrow" w:hAnsi="Arial Narrow"/>
          <w:sz w:val="28"/>
          <w:szCs w:val="28"/>
        </w:rPr>
        <w:t>do</w:t>
      </w:r>
      <w:r w:rsidR="00055DFF" w:rsidRPr="007866A4">
        <w:rPr>
          <w:rFonts w:ascii="Arial Narrow" w:hAnsi="Arial Narrow"/>
          <w:sz w:val="28"/>
          <w:szCs w:val="28"/>
        </w:rPr>
        <w:t xml:space="preserve"> fornecerá os gêneros alimentícios conforme padrão de identidade e qualidade estabelecida na legislação vigente </w:t>
      </w:r>
      <w:r w:rsidR="00B872E4">
        <w:rPr>
          <w:rFonts w:ascii="Arial Narrow" w:hAnsi="Arial Narrow"/>
          <w:sz w:val="28"/>
          <w:szCs w:val="28"/>
        </w:rPr>
        <w:t xml:space="preserve">e </w:t>
      </w:r>
      <w:r w:rsidR="00055DFF" w:rsidRPr="007866A4">
        <w:rPr>
          <w:rFonts w:ascii="Arial Narrow" w:hAnsi="Arial Narrow"/>
          <w:sz w:val="28"/>
          <w:szCs w:val="28"/>
        </w:rPr>
        <w:t xml:space="preserve">especificações </w:t>
      </w:r>
      <w:r w:rsidR="00B872E4">
        <w:rPr>
          <w:rFonts w:ascii="Arial Narrow" w:hAnsi="Arial Narrow"/>
          <w:sz w:val="28"/>
          <w:szCs w:val="28"/>
        </w:rPr>
        <w:t xml:space="preserve">da </w:t>
      </w:r>
      <w:r w:rsidR="00055DFF" w:rsidRPr="007866A4">
        <w:rPr>
          <w:rFonts w:ascii="Arial Narrow" w:hAnsi="Arial Narrow"/>
          <w:sz w:val="28"/>
          <w:szCs w:val="28"/>
        </w:rPr>
        <w:t>Chamada Pública</w:t>
      </w:r>
      <w:r w:rsidR="00B872E4">
        <w:rPr>
          <w:rFonts w:ascii="Arial Narrow" w:hAnsi="Arial Narrow"/>
          <w:sz w:val="28"/>
          <w:szCs w:val="28"/>
        </w:rPr>
        <w:t xml:space="preserve"> 001/201</w:t>
      </w:r>
      <w:r w:rsidR="00B2240D">
        <w:rPr>
          <w:rFonts w:ascii="Arial Narrow" w:hAnsi="Arial Narrow"/>
          <w:sz w:val="28"/>
          <w:szCs w:val="28"/>
        </w:rPr>
        <w:t>6</w:t>
      </w:r>
      <w:r w:rsidR="00B872E4">
        <w:rPr>
          <w:rFonts w:ascii="Arial Narrow" w:hAnsi="Arial Narrow"/>
          <w:sz w:val="28"/>
          <w:szCs w:val="28"/>
        </w:rPr>
        <w:t>.</w:t>
      </w:r>
    </w:p>
    <w:p w:rsidR="00B872E4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lastRenderedPageBreak/>
        <w:t>3.</w:t>
      </w:r>
      <w:r w:rsidR="007874AD" w:rsidRPr="00D67F37">
        <w:rPr>
          <w:rFonts w:ascii="Arial Narrow" w:hAnsi="Arial Narrow"/>
          <w:b/>
          <w:sz w:val="28"/>
          <w:szCs w:val="28"/>
        </w:rPr>
        <w:t>4</w:t>
      </w:r>
      <w:r w:rsidR="00D67F37" w:rsidRPr="00D67F37">
        <w:rPr>
          <w:rFonts w:ascii="Arial Narrow" w:hAnsi="Arial Narrow"/>
          <w:b/>
          <w:sz w:val="28"/>
          <w:szCs w:val="28"/>
        </w:rPr>
        <w:t xml:space="preserve">. </w:t>
      </w:r>
      <w:r w:rsidR="00D67F37" w:rsidRPr="00D67F37">
        <w:rPr>
          <w:rFonts w:ascii="Arial Narrow" w:hAnsi="Arial Narrow" w:cs="Arial"/>
          <w:sz w:val="28"/>
          <w:szCs w:val="28"/>
        </w:rPr>
        <w:t>É de exclusiva responsabilidade do CONTRATADO FORNECEDOR o ressarcimento de danos causados ao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CONTRATANTE ou a terceiros, decorrentes de sua culpa ou dolo na execução do contrato, não excluindo ou</w:t>
      </w:r>
      <w:r w:rsidR="00D67F37">
        <w:rPr>
          <w:rFonts w:ascii="Arial Narrow" w:hAnsi="Arial Narrow" w:cs="Arial"/>
          <w:sz w:val="28"/>
          <w:szCs w:val="28"/>
        </w:rPr>
        <w:t xml:space="preserve"> </w:t>
      </w:r>
      <w:r w:rsidR="00D67F37" w:rsidRPr="00D67F37">
        <w:rPr>
          <w:rFonts w:ascii="Arial Narrow" w:hAnsi="Arial Narrow" w:cs="Arial"/>
          <w:sz w:val="28"/>
          <w:szCs w:val="28"/>
        </w:rPr>
        <w:t>reduzindo esta responsabilidade à fiscalização.</w:t>
      </w: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D67F37" w:rsidRP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D67F37">
        <w:rPr>
          <w:rFonts w:ascii="Arial Narrow" w:hAnsi="Arial Narrow"/>
          <w:b/>
          <w:sz w:val="28"/>
          <w:szCs w:val="28"/>
        </w:rPr>
        <w:t>3.5.</w:t>
      </w:r>
      <w:r w:rsidRPr="00D67F37">
        <w:rPr>
          <w:rFonts w:ascii="Arial Narrow" w:hAnsi="Arial Narrow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 CONTRATADO FORNECEDOR deverá guardar pelo prazo de 5 (cinco) anos, cópias das Notas Fiscais de Venda,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ou congênere, dos produtos participantes do Projeto de Venda de Gêneros Alimentícios da Agricultura Familiar para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D67F37">
        <w:rPr>
          <w:rFonts w:ascii="Arial Narrow" w:hAnsi="Arial Narrow" w:cs="Arial"/>
          <w:sz w:val="28"/>
          <w:szCs w:val="28"/>
        </w:rPr>
        <w:t>Alimentação Escolar, estando à disposição para comprovação.</w:t>
      </w:r>
    </w:p>
    <w:p w:rsidR="00D67F37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D68FD" w:rsidRPr="007866A4" w:rsidRDefault="00BD68F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b/>
          <w:sz w:val="28"/>
          <w:szCs w:val="28"/>
        </w:rPr>
        <w:t>3.</w:t>
      </w:r>
      <w:r w:rsidR="00D67F37">
        <w:rPr>
          <w:rFonts w:ascii="Arial Narrow" w:hAnsi="Arial Narrow"/>
          <w:b/>
          <w:sz w:val="28"/>
          <w:szCs w:val="28"/>
        </w:rPr>
        <w:t>6.</w:t>
      </w:r>
      <w:r w:rsidRPr="007866A4">
        <w:rPr>
          <w:rFonts w:ascii="Arial Narrow" w:hAnsi="Arial Narrow"/>
          <w:sz w:val="28"/>
          <w:szCs w:val="28"/>
        </w:rPr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9F4501" w:rsidRDefault="00996A3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F4501" w:rsidRP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38494D">
        <w:rPr>
          <w:rFonts w:ascii="Arial Narrow" w:hAnsi="Arial Narrow"/>
          <w:b/>
          <w:sz w:val="28"/>
          <w:szCs w:val="28"/>
        </w:rPr>
        <w:t>3.7.</w:t>
      </w:r>
      <w:r w:rsidRPr="009F4501">
        <w:rPr>
          <w:rFonts w:ascii="Arial Narrow" w:hAnsi="Arial Narrow"/>
          <w:sz w:val="28"/>
          <w:szCs w:val="28"/>
        </w:rPr>
        <w:t xml:space="preserve"> O CONTRATADO fica obrigado a aceitar nas mesmas condições contratuais, os acréscimos ou supressões que se fizerem necessário sobre o objeto da presente licitação, até</w:t>
      </w:r>
      <w:r w:rsidRPr="009F4501">
        <w:rPr>
          <w:rFonts w:ascii="Arial Narrow" w:hAnsi="Arial Narrow"/>
          <w:b/>
          <w:sz w:val="28"/>
          <w:szCs w:val="28"/>
        </w:rPr>
        <w:t xml:space="preserve"> 25% </w:t>
      </w:r>
      <w:r w:rsidRPr="009F4501"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9F4501" w:rsidRDefault="009F4501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/>
          <w:sz w:val="28"/>
          <w:szCs w:val="28"/>
        </w:rPr>
        <w:t xml:space="preserve">3.8. </w:t>
      </w:r>
      <w:r>
        <w:rPr>
          <w:rFonts w:ascii="Arial Narrow" w:hAnsi="Arial Narrow" w:cs="Arial"/>
          <w:iCs/>
          <w:color w:val="000000"/>
          <w:sz w:val="28"/>
        </w:rPr>
        <w:t>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b/>
          <w:bCs/>
          <w:iCs/>
          <w:sz w:val="28"/>
        </w:rPr>
      </w:pPr>
    </w:p>
    <w:p w:rsidR="001749B6" w:rsidRDefault="001749B6" w:rsidP="006A4DDF">
      <w:pPr>
        <w:keepLines/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3.9. </w:t>
      </w:r>
      <w:r>
        <w:rPr>
          <w:rFonts w:ascii="Arial Narrow" w:hAnsi="Arial Narrow" w:cs="Arial"/>
          <w:iCs/>
          <w:sz w:val="28"/>
        </w:rPr>
        <w:t>Atender com prontidão as reclamações por parte do recebedor dos produtos, objeto da presente licitação.</w:t>
      </w:r>
    </w:p>
    <w:p w:rsidR="001749B6" w:rsidRPr="009F4501" w:rsidRDefault="001749B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CLÁSULA </w:t>
      </w:r>
      <w:r w:rsidR="00BD68FD" w:rsidRPr="007866A4">
        <w:rPr>
          <w:rFonts w:ascii="Arial Narrow" w:hAnsi="Arial Narrow"/>
          <w:b/>
          <w:bCs/>
          <w:sz w:val="28"/>
          <w:szCs w:val="28"/>
        </w:rPr>
        <w:t>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DO LIMITE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6A4DDF" w:rsidRDefault="00D67F3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4.1. </w:t>
      </w:r>
      <w:r w:rsidR="00031303" w:rsidRPr="006A4DDF">
        <w:rPr>
          <w:rFonts w:ascii="Arial Narrow" w:hAnsi="Arial Narrow"/>
          <w:sz w:val="28"/>
          <w:szCs w:val="28"/>
        </w:rPr>
        <w:t>O limite individual de venda de gêneros alimentícios do Agricultor Familiar e do Empreendedor Familiar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>Rural, nes</w:t>
      </w:r>
      <w:r w:rsidR="00363F77" w:rsidRPr="006A4DDF">
        <w:rPr>
          <w:rFonts w:ascii="Arial Narrow" w:hAnsi="Arial Narrow"/>
          <w:sz w:val="28"/>
          <w:szCs w:val="28"/>
        </w:rPr>
        <w:t>t</w:t>
      </w:r>
      <w:r w:rsidR="00031303" w:rsidRPr="006A4DDF">
        <w:rPr>
          <w:rFonts w:ascii="Arial Narrow" w:hAnsi="Arial Narrow"/>
          <w:sz w:val="28"/>
          <w:szCs w:val="28"/>
        </w:rPr>
        <w:t xml:space="preserve">e ato denominado CONTRATADO será de até 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="00031303" w:rsidRPr="00757E28">
        <w:rPr>
          <w:rFonts w:ascii="Arial Narrow" w:hAnsi="Arial Narrow"/>
          <w:b/>
          <w:sz w:val="28"/>
          <w:szCs w:val="28"/>
        </w:rPr>
        <w:t>.000,00 (</w:t>
      </w:r>
      <w:r w:rsidR="00F57865">
        <w:rPr>
          <w:rFonts w:ascii="Arial Narrow" w:hAnsi="Arial Narrow"/>
          <w:b/>
          <w:sz w:val="28"/>
          <w:szCs w:val="28"/>
        </w:rPr>
        <w:t>vinte</w:t>
      </w:r>
      <w:r w:rsidR="00031303" w:rsidRPr="00757E28">
        <w:rPr>
          <w:rFonts w:ascii="Arial Narrow" w:hAnsi="Arial Narrow"/>
          <w:b/>
          <w:sz w:val="28"/>
          <w:szCs w:val="28"/>
        </w:rPr>
        <w:t xml:space="preserve"> mil reais) por DAP por ano civil</w:t>
      </w:r>
      <w:r w:rsidR="00031303" w:rsidRPr="006A4DDF">
        <w:rPr>
          <w:rFonts w:ascii="Arial Narrow" w:hAnsi="Arial Narrow"/>
          <w:sz w:val="28"/>
          <w:szCs w:val="28"/>
        </w:rPr>
        <w:t>,</w:t>
      </w:r>
      <w:r w:rsidR="00D458BF" w:rsidRPr="006A4DDF">
        <w:rPr>
          <w:rFonts w:ascii="Arial Narrow" w:hAnsi="Arial Narrow"/>
          <w:sz w:val="28"/>
          <w:szCs w:val="28"/>
        </w:rPr>
        <w:t xml:space="preserve"> </w:t>
      </w:r>
      <w:r w:rsidR="00031303" w:rsidRPr="006A4DDF">
        <w:rPr>
          <w:rFonts w:ascii="Arial Narrow" w:hAnsi="Arial Narrow"/>
          <w:sz w:val="28"/>
          <w:szCs w:val="28"/>
        </w:rPr>
        <w:t xml:space="preserve">referente </w:t>
      </w:r>
      <w:r w:rsidR="00D458BF" w:rsidRPr="006A4DDF">
        <w:rPr>
          <w:rFonts w:ascii="Arial Narrow" w:hAnsi="Arial Narrow"/>
          <w:sz w:val="28"/>
          <w:szCs w:val="28"/>
        </w:rPr>
        <w:t>à</w:t>
      </w:r>
      <w:r w:rsidR="00031303" w:rsidRPr="006A4DDF">
        <w:rPr>
          <w:rFonts w:ascii="Arial Narrow" w:hAnsi="Arial Narrow"/>
          <w:sz w:val="28"/>
          <w:szCs w:val="28"/>
        </w:rPr>
        <w:t xml:space="preserve"> sua produção, conforme</w:t>
      </w:r>
      <w:r w:rsidR="00363F77" w:rsidRPr="006A4DDF">
        <w:rPr>
          <w:rFonts w:ascii="Arial Narrow" w:hAnsi="Arial Narrow"/>
          <w:sz w:val="28"/>
          <w:szCs w:val="28"/>
        </w:rPr>
        <w:t xml:space="preserve"> a legislação do P</w:t>
      </w:r>
      <w:r w:rsidR="00031303" w:rsidRPr="006A4DDF">
        <w:rPr>
          <w:rFonts w:ascii="Arial Narrow" w:hAnsi="Arial Narrow"/>
          <w:sz w:val="28"/>
          <w:szCs w:val="28"/>
        </w:rPr>
        <w:t>rograma Nacional de Alimentação Escolar.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QUINTA: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FORNECIMENTO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5.1. </w:t>
      </w:r>
      <w:r w:rsidR="00031303" w:rsidRPr="007866A4">
        <w:rPr>
          <w:rFonts w:ascii="Arial Narrow" w:hAnsi="Arial Narrow"/>
          <w:sz w:val="28"/>
          <w:szCs w:val="28"/>
        </w:rPr>
        <w:t>O início da entrega dos gêneros alimentícios será imediatamente após o recebimento da Ordem de</w:t>
      </w:r>
      <w:r w:rsidR="00B872E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Compra, expedida pel</w:t>
      </w:r>
      <w:r w:rsidR="00D67F37">
        <w:rPr>
          <w:rFonts w:ascii="Arial Narrow" w:hAnsi="Arial Narrow"/>
          <w:sz w:val="28"/>
          <w:szCs w:val="28"/>
        </w:rPr>
        <w:t>a</w:t>
      </w:r>
      <w:r w:rsidR="00031303" w:rsidRPr="007866A4">
        <w:rPr>
          <w:rFonts w:ascii="Arial Narrow" w:hAnsi="Arial Narrow"/>
          <w:sz w:val="28"/>
          <w:szCs w:val="28"/>
        </w:rPr>
        <w:t xml:space="preserve"> </w:t>
      </w:r>
      <w:r w:rsidR="00D67F37">
        <w:rPr>
          <w:rFonts w:ascii="Arial Narrow" w:hAnsi="Arial Narrow"/>
          <w:sz w:val="28"/>
          <w:szCs w:val="28"/>
        </w:rPr>
        <w:t>CONTRATANTE</w:t>
      </w:r>
      <w:r w:rsidR="000006E4" w:rsidRPr="007866A4">
        <w:rPr>
          <w:rFonts w:ascii="Arial Narrow" w:hAnsi="Arial Narrow"/>
          <w:sz w:val="28"/>
          <w:szCs w:val="28"/>
        </w:rPr>
        <w:t xml:space="preserve"> devendo esta entrega ser realizada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semanalmente, no horário compreendido entre 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as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07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6A4DDF">
        <w:rPr>
          <w:rFonts w:ascii="Arial Narrow" w:hAnsi="Arial Narrow"/>
          <w:snapToGrid w:val="0"/>
          <w:color w:val="000000"/>
          <w:sz w:val="28"/>
          <w:szCs w:val="28"/>
        </w:rPr>
        <w:t xml:space="preserve"> às</w:t>
      </w:r>
      <w:r w:rsidR="00D67F37">
        <w:rPr>
          <w:rFonts w:ascii="Arial Narrow" w:hAnsi="Arial Narrow"/>
          <w:snapToGrid w:val="0"/>
          <w:color w:val="000000"/>
          <w:sz w:val="28"/>
          <w:szCs w:val="28"/>
        </w:rPr>
        <w:t xml:space="preserve"> 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11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h</w:t>
      </w:r>
      <w:r w:rsidR="00D67F37" w:rsidRPr="0038494D">
        <w:rPr>
          <w:rFonts w:ascii="Arial Narrow" w:hAnsi="Arial Narrow"/>
          <w:b/>
          <w:snapToGrid w:val="0"/>
          <w:color w:val="000000"/>
          <w:sz w:val="28"/>
          <w:szCs w:val="28"/>
        </w:rPr>
        <w:t>00</w:t>
      </w:r>
      <w:r w:rsidR="006A4DDF">
        <w:rPr>
          <w:rFonts w:ascii="Arial Narrow" w:hAnsi="Arial Narrow"/>
          <w:b/>
          <w:snapToGrid w:val="0"/>
          <w:color w:val="000000"/>
          <w:sz w:val="28"/>
          <w:szCs w:val="28"/>
        </w:rPr>
        <w:t>min</w:t>
      </w:r>
      <w:r w:rsidR="00363F77" w:rsidRPr="007866A4">
        <w:rPr>
          <w:rFonts w:ascii="Arial Narrow" w:hAnsi="Arial Narrow"/>
          <w:snapToGrid w:val="0"/>
          <w:color w:val="000000"/>
          <w:sz w:val="28"/>
          <w:szCs w:val="28"/>
        </w:rPr>
        <w:t xml:space="preserve">, de acordo com o </w:t>
      </w:r>
      <w:r w:rsidR="00F52618">
        <w:rPr>
          <w:rFonts w:ascii="Arial Narrow" w:hAnsi="Arial Narrow"/>
          <w:snapToGrid w:val="0"/>
          <w:color w:val="000000"/>
          <w:sz w:val="28"/>
          <w:szCs w:val="28"/>
        </w:rPr>
        <w:t>cronograma elaborado pela Secretaria Municipal de Educação.</w:t>
      </w:r>
    </w:p>
    <w:p w:rsidR="00534F2E" w:rsidRPr="007866A4" w:rsidRDefault="00534F2E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2555C9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2555C9">
        <w:rPr>
          <w:rFonts w:ascii="Arial Narrow" w:hAnsi="Arial Narrow"/>
          <w:sz w:val="28"/>
          <w:szCs w:val="28"/>
        </w:rPr>
        <w:lastRenderedPageBreak/>
        <w:t xml:space="preserve">5.2. </w:t>
      </w:r>
      <w:r w:rsidR="00031303" w:rsidRPr="002555C9">
        <w:rPr>
          <w:rFonts w:ascii="Arial Narrow" w:hAnsi="Arial Narrow"/>
          <w:sz w:val="28"/>
          <w:szCs w:val="28"/>
        </w:rPr>
        <w:t>O recebimento</w:t>
      </w:r>
      <w:r w:rsidR="00031303" w:rsidRPr="007866A4">
        <w:rPr>
          <w:rFonts w:ascii="Arial Narrow" w:hAnsi="Arial Narrow"/>
          <w:sz w:val="28"/>
          <w:szCs w:val="28"/>
        </w:rPr>
        <w:t xml:space="preserve"> dos gêneros alimentícios dar-se mediante apresentação do Termo de Recebimento e as</w:t>
      </w:r>
      <w:r w:rsidR="00D458BF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Notas Fiscais de Venda pela Pessoa responsável pela alimentação no local e entrega .</w:t>
      </w:r>
    </w:p>
    <w:p w:rsidR="00534F2E" w:rsidRPr="008557BA" w:rsidRDefault="00534F2E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sz w:val="28"/>
          <w:szCs w:val="28"/>
        </w:rPr>
        <w:t>5.3. Fica reservado a Contratante o direito de aceitar ou não, alteração no fornecimento quanto à classificação dos produtos, exceto por conta de problemas climáticos que poderão afetar a produção. Em caso de reclassificação os preços oscilarão de acordo com as cotações da CEASA e respeitará os preços mínimos sugeridos pelos órgãos oficiais do governo;</w:t>
      </w: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8557BA" w:rsidRPr="008557BA" w:rsidRDefault="008557BA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8557BA">
        <w:rPr>
          <w:rFonts w:ascii="Arial Narrow" w:hAnsi="Arial Narrow"/>
          <w:bCs/>
          <w:sz w:val="28"/>
          <w:szCs w:val="28"/>
        </w:rPr>
        <w:t xml:space="preserve">5.4. A Contratante </w:t>
      </w:r>
      <w:r w:rsidRPr="008557BA">
        <w:rPr>
          <w:rFonts w:ascii="Arial Narrow" w:hAnsi="Arial Narrow"/>
          <w:sz w:val="28"/>
          <w:szCs w:val="28"/>
        </w:rPr>
        <w:t>reserva-se no direito, também de subtrair, substituir ou incluir novos pontos de entrega, durante a vigência do contrato, de acordo com sua real necessidade.</w:t>
      </w:r>
    </w:p>
    <w:p w:rsidR="008557BA" w:rsidRPr="008557BA" w:rsidRDefault="008557BA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SEXTA: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 DO PAGAMENTO</w:t>
      </w:r>
    </w:p>
    <w:p w:rsidR="0038494D" w:rsidRDefault="0038494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>O pagamento será efetuado em até 30 (trinta) dias após a data do recebimento dos produtos, mediante a apresentação da Nota Fiscal, diretamente na tesouraria da Prefeitura Municipal de Iguatemi</w:t>
      </w:r>
      <w:r w:rsidR="006D0CD1">
        <w:rPr>
          <w:rFonts w:ascii="Arial Narrow" w:hAnsi="Arial Narrow" w:cs="Arial"/>
          <w:iCs/>
          <w:sz w:val="28"/>
        </w:rPr>
        <w:t>/</w:t>
      </w:r>
      <w:r>
        <w:rPr>
          <w:rFonts w:ascii="Arial Narrow" w:hAnsi="Arial Narrow" w:cs="Arial"/>
          <w:iCs/>
          <w:sz w:val="28"/>
        </w:rPr>
        <w:t>MS, ou mediante a emissão de Ordem Bancária em conta corrente indicada pela contratada.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</w:rPr>
        <w:t xml:space="preserve">Em caso de devolução da Nota Fiscal para correção, o prazo para o pagamento passará a fluir após a sua reapresentação. </w:t>
      </w: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As notas fiscais deverão vir acompanhadas de documento padrão de co</w:t>
      </w:r>
      <w:r>
        <w:rPr>
          <w:rFonts w:ascii="Arial Narrow" w:hAnsi="Arial Narrow"/>
          <w:sz w:val="28"/>
          <w:szCs w:val="28"/>
        </w:rPr>
        <w:t>ntrole de entregas.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Pr="007866A4">
        <w:rPr>
          <w:rFonts w:ascii="Arial Narrow" w:hAnsi="Arial Narrow"/>
          <w:sz w:val="28"/>
          <w:szCs w:val="28"/>
        </w:rPr>
        <w:t>.4</w:t>
      </w:r>
      <w:r>
        <w:rPr>
          <w:rFonts w:ascii="Arial Narrow" w:hAnsi="Arial Narrow"/>
          <w:sz w:val="28"/>
          <w:szCs w:val="28"/>
        </w:rPr>
        <w:t>.</w:t>
      </w:r>
      <w:r w:rsidRPr="007866A4">
        <w:rPr>
          <w:rFonts w:ascii="Arial Narrow" w:hAnsi="Arial Narrow"/>
          <w:sz w:val="28"/>
          <w:szCs w:val="28"/>
        </w:rPr>
        <w:t xml:space="preserve"> A documentação fiscal para fins de pagamento deverá conter o mesmo número de inscrição no Cadastro Nacional de Pessoas Jurídicas –</w:t>
      </w:r>
      <w:r>
        <w:rPr>
          <w:rFonts w:ascii="Arial Narrow" w:hAnsi="Arial Narrow"/>
          <w:sz w:val="28"/>
          <w:szCs w:val="28"/>
        </w:rPr>
        <w:t xml:space="preserve"> CNPJ indicado no Contrato.</w:t>
      </w:r>
    </w:p>
    <w:p w:rsidR="00C872AB" w:rsidRPr="007866A4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C872AB" w:rsidRPr="006A4DDF" w:rsidRDefault="00C872A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6A4DDF">
        <w:rPr>
          <w:rFonts w:ascii="Arial Narrow" w:hAnsi="Arial Narrow"/>
          <w:sz w:val="28"/>
          <w:szCs w:val="28"/>
        </w:rPr>
        <w:t xml:space="preserve">6.8. O valor pago anualmente a cada agricultor familiar ou empreendedor familiar rural deve respeitar o valor máximo de </w:t>
      </w:r>
      <w:r w:rsidRPr="006A4DDF">
        <w:rPr>
          <w:rFonts w:ascii="Arial Narrow" w:hAnsi="Arial Narrow"/>
          <w:b/>
          <w:sz w:val="28"/>
          <w:szCs w:val="28"/>
        </w:rPr>
        <w:t xml:space="preserve">R$ </w:t>
      </w:r>
      <w:r w:rsidR="00F57865">
        <w:rPr>
          <w:rFonts w:ascii="Arial Narrow" w:hAnsi="Arial Narrow"/>
          <w:b/>
          <w:sz w:val="28"/>
          <w:szCs w:val="28"/>
        </w:rPr>
        <w:t>20</w:t>
      </w:r>
      <w:r w:rsidRPr="006A4DDF">
        <w:rPr>
          <w:rFonts w:ascii="Arial Narrow" w:hAnsi="Arial Narrow"/>
          <w:b/>
          <w:sz w:val="28"/>
          <w:szCs w:val="28"/>
        </w:rPr>
        <w:t>.000,00</w:t>
      </w:r>
      <w:r w:rsidRPr="006A4DDF">
        <w:rPr>
          <w:rFonts w:ascii="Arial Narrow" w:hAnsi="Arial Narrow"/>
          <w:sz w:val="28"/>
          <w:szCs w:val="28"/>
        </w:rPr>
        <w:t xml:space="preserve"> (</w:t>
      </w:r>
      <w:r w:rsidR="00F57865">
        <w:rPr>
          <w:rFonts w:ascii="Arial Narrow" w:hAnsi="Arial Narrow"/>
          <w:sz w:val="28"/>
          <w:szCs w:val="28"/>
        </w:rPr>
        <w:t>vinte</w:t>
      </w:r>
      <w:r w:rsidRPr="006A4DDF">
        <w:rPr>
          <w:rFonts w:ascii="Arial Narrow" w:hAnsi="Arial Narrow"/>
          <w:sz w:val="28"/>
          <w:szCs w:val="28"/>
        </w:rPr>
        <w:t xml:space="preserve"> mil reais), por declaração de aptidão no PRONAF (DAP)/ano.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DB5B2D" w:rsidRPr="007866A4" w:rsidRDefault="00DB5B2D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5A5E">
        <w:rPr>
          <w:rFonts w:ascii="Arial Narrow" w:hAnsi="Arial Narrow"/>
          <w:sz w:val="28"/>
          <w:szCs w:val="28"/>
        </w:rPr>
        <w:t>6.9.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 xml:space="preserve">Não será efetuado qualquer pagamento ao </w:t>
      </w:r>
      <w:r w:rsidRPr="007866A4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Pr="007866A4">
        <w:rPr>
          <w:rFonts w:ascii="Arial Narrow" w:hAnsi="Arial Narrow"/>
          <w:sz w:val="28"/>
          <w:szCs w:val="28"/>
        </w:rPr>
        <w:t>enquanto houver pendência de liquidação de obrigação financeira em virtude de penalidade ou inadimplência contratual.</w:t>
      </w:r>
    </w:p>
    <w:p w:rsidR="00DB5B2D" w:rsidRDefault="00DB5B2D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SÉTIMA:</w:t>
      </w:r>
      <w:r w:rsidR="00B87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C872AB">
        <w:rPr>
          <w:rFonts w:ascii="Arial Narrow" w:hAnsi="Arial Narrow"/>
          <w:b/>
          <w:bCs/>
          <w:sz w:val="28"/>
          <w:szCs w:val="28"/>
        </w:rPr>
        <w:t>DO VALOR</w:t>
      </w:r>
    </w:p>
    <w:p w:rsidR="00C872AB" w:rsidRDefault="00C872AB" w:rsidP="006A4DD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872AB" w:rsidRDefault="00C872AB" w:rsidP="00757E28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C872AB">
        <w:rPr>
          <w:rFonts w:ascii="Arial Narrow" w:hAnsi="Arial Narrow" w:cs="Arial"/>
          <w:sz w:val="28"/>
          <w:szCs w:val="28"/>
        </w:rPr>
        <w:t>7.1. Pelo fornecimento dos gêneros alimentícios, nos quantitativos descritos no Projeto de Venda de Gêneros Alimentícios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 xml:space="preserve">da Agricultura Familiar, o CONTRATADO receberá o valor </w:t>
      </w:r>
      <w:r w:rsidRPr="00C872AB">
        <w:rPr>
          <w:rFonts w:ascii="Arial Narrow" w:hAnsi="Arial Narrow" w:cs="Arial"/>
          <w:sz w:val="28"/>
          <w:szCs w:val="28"/>
        </w:rPr>
        <w:lastRenderedPageBreak/>
        <w:t xml:space="preserve">total de </w:t>
      </w:r>
      <w:r w:rsidRPr="0007735D">
        <w:rPr>
          <w:rFonts w:ascii="Arial Narrow" w:hAnsi="Arial Narrow" w:cs="Arial"/>
          <w:b/>
          <w:sz w:val="28"/>
          <w:szCs w:val="28"/>
        </w:rPr>
        <w:t xml:space="preserve">R$ </w:t>
      </w:r>
      <w:r w:rsidR="00685296">
        <w:rPr>
          <w:rFonts w:ascii="Arial Narrow" w:hAnsi="Arial Narrow" w:cs="Arial"/>
          <w:b/>
          <w:sz w:val="28"/>
          <w:szCs w:val="28"/>
        </w:rPr>
        <w:t>1</w:t>
      </w:r>
      <w:r w:rsidR="00264887">
        <w:rPr>
          <w:rFonts w:ascii="Arial Narrow" w:hAnsi="Arial Narrow" w:cs="Arial"/>
          <w:b/>
          <w:sz w:val="28"/>
          <w:szCs w:val="28"/>
        </w:rPr>
        <w:t>1.</w:t>
      </w:r>
      <w:r w:rsidR="001A58BF">
        <w:rPr>
          <w:rFonts w:ascii="Arial Narrow" w:hAnsi="Arial Narrow" w:cs="Arial"/>
          <w:b/>
          <w:sz w:val="28"/>
          <w:szCs w:val="28"/>
        </w:rPr>
        <w:t>521</w:t>
      </w:r>
      <w:r w:rsidR="00192B38">
        <w:rPr>
          <w:rFonts w:ascii="Arial Narrow" w:hAnsi="Arial Narrow" w:cs="Arial"/>
          <w:b/>
          <w:sz w:val="28"/>
          <w:szCs w:val="28"/>
        </w:rPr>
        <w:t>,</w:t>
      </w:r>
      <w:r w:rsidR="00685296">
        <w:rPr>
          <w:rFonts w:ascii="Arial Narrow" w:hAnsi="Arial Narrow" w:cs="Arial"/>
          <w:b/>
          <w:sz w:val="28"/>
          <w:szCs w:val="28"/>
        </w:rPr>
        <w:t>44</w:t>
      </w:r>
      <w:r w:rsidRPr="00C872AB">
        <w:rPr>
          <w:rFonts w:ascii="Arial Narrow" w:hAnsi="Arial Narrow" w:cs="Arial"/>
          <w:sz w:val="28"/>
          <w:szCs w:val="28"/>
        </w:rPr>
        <w:t xml:space="preserve"> (</w:t>
      </w:r>
      <w:r w:rsidR="00685296">
        <w:rPr>
          <w:rFonts w:ascii="Arial Narrow" w:hAnsi="Arial Narrow" w:cs="Arial"/>
          <w:sz w:val="28"/>
          <w:szCs w:val="28"/>
        </w:rPr>
        <w:t>Onze</w:t>
      </w:r>
      <w:r w:rsidR="00264887">
        <w:rPr>
          <w:rFonts w:ascii="Arial Narrow" w:hAnsi="Arial Narrow" w:cs="Arial"/>
          <w:sz w:val="28"/>
          <w:szCs w:val="28"/>
        </w:rPr>
        <w:t xml:space="preserve"> mil, </w:t>
      </w:r>
      <w:r w:rsidR="001A58BF">
        <w:rPr>
          <w:rFonts w:ascii="Arial Narrow" w:hAnsi="Arial Narrow" w:cs="Arial"/>
          <w:sz w:val="28"/>
          <w:szCs w:val="28"/>
        </w:rPr>
        <w:t>quinhentos e vinte e um reais</w:t>
      </w:r>
      <w:r w:rsidR="00685296">
        <w:rPr>
          <w:rFonts w:ascii="Arial Narrow" w:hAnsi="Arial Narrow" w:cs="Arial"/>
          <w:sz w:val="28"/>
          <w:szCs w:val="28"/>
        </w:rPr>
        <w:t>, e quarenta e quatro centavos</w:t>
      </w:r>
      <w:r w:rsidRPr="00C872AB">
        <w:rPr>
          <w:rFonts w:ascii="Arial Narrow" w:hAnsi="Arial Narrow" w:cs="Arial"/>
          <w:sz w:val="28"/>
          <w:szCs w:val="28"/>
        </w:rPr>
        <w:t>),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conforme listagem anexa a seguir, que deverá ser entregue semanalmente até o esgotamento do item ou até o fim do</w:t>
      </w:r>
      <w:r w:rsidR="0007735D">
        <w:rPr>
          <w:rFonts w:ascii="Arial Narrow" w:hAnsi="Arial Narrow" w:cs="Arial"/>
          <w:sz w:val="28"/>
          <w:szCs w:val="28"/>
        </w:rPr>
        <w:t xml:space="preserve"> </w:t>
      </w:r>
      <w:r w:rsidRPr="00C872AB">
        <w:rPr>
          <w:rFonts w:ascii="Arial Narrow" w:hAnsi="Arial Narrow" w:cs="Arial"/>
          <w:sz w:val="28"/>
          <w:szCs w:val="28"/>
        </w:rPr>
        <w:t>prazo do contrato.</w:t>
      </w:r>
    </w:p>
    <w:p w:rsidR="00192B38" w:rsidRDefault="00192B38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tbl>
      <w:tblPr>
        <w:tblW w:w="938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686"/>
        <w:gridCol w:w="1134"/>
        <w:gridCol w:w="850"/>
        <w:gridCol w:w="1134"/>
        <w:gridCol w:w="1276"/>
      </w:tblGrid>
      <w:tr w:rsidR="00685296" w:rsidRPr="00685296" w:rsidTr="0068529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685296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685296" w:rsidRPr="00685296" w:rsidTr="0068529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14365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MEL PURO DE ABELHA OROPA, 100 % NATURAL, ACONDICIONADO EM EMBALAGEM COM NO MÍNIMO 15 GR CADA, CONTENDO INFORMAÇÕES DO PRODUTO, DO PRODUTOR E DATA DE VALIDADE ESTAMPADA NA EMBALAGEM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QUILOGRAMA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432,00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26,67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11.521,44</w:t>
            </w:r>
          </w:p>
        </w:tc>
      </w:tr>
      <w:tr w:rsidR="00685296" w:rsidRPr="00685296" w:rsidTr="0068529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85296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85296" w:rsidRPr="00685296" w:rsidRDefault="00685296" w:rsidP="0068529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8529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R$ 11.521,44</w:t>
            </w:r>
          </w:p>
        </w:tc>
      </w:tr>
    </w:tbl>
    <w:p w:rsidR="00685296" w:rsidRDefault="00685296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B872E4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7.</w:t>
      </w:r>
      <w:r w:rsidR="009776B0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. </w:t>
      </w:r>
      <w:r w:rsidR="00031303" w:rsidRPr="007866A4">
        <w:rPr>
          <w:rFonts w:ascii="Arial Narrow" w:hAnsi="Arial Narrow"/>
          <w:sz w:val="28"/>
          <w:szCs w:val="28"/>
        </w:rPr>
        <w:t xml:space="preserve">No </w:t>
      </w:r>
      <w:r w:rsidR="009776B0">
        <w:rPr>
          <w:rFonts w:ascii="Arial Narrow" w:hAnsi="Arial Narrow"/>
          <w:sz w:val="28"/>
          <w:szCs w:val="28"/>
        </w:rPr>
        <w:t>v</w:t>
      </w:r>
      <w:r w:rsidR="00031303" w:rsidRPr="007866A4">
        <w:rPr>
          <w:rFonts w:ascii="Arial Narrow" w:hAnsi="Arial Narrow"/>
          <w:sz w:val="28"/>
          <w:szCs w:val="28"/>
        </w:rPr>
        <w:t xml:space="preserve">alor </w:t>
      </w:r>
      <w:r w:rsidR="009776B0">
        <w:rPr>
          <w:rFonts w:ascii="Arial Narrow" w:hAnsi="Arial Narrow"/>
          <w:sz w:val="28"/>
          <w:szCs w:val="28"/>
        </w:rPr>
        <w:t>contratado</w:t>
      </w:r>
      <w:r w:rsidR="00031303" w:rsidRPr="007866A4">
        <w:rPr>
          <w:rFonts w:ascii="Arial Narrow" w:hAnsi="Arial Narrow"/>
          <w:sz w:val="28"/>
          <w:szCs w:val="28"/>
        </w:rPr>
        <w:t xml:space="preserve"> estão incluídas as despesas com frete, recursos humanos e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materiais , assim como os encargos fiscais , sociais, comercias, trabalhistas e previdenciários e quaisquer outras</w:t>
      </w:r>
      <w:r w:rsidR="00534F2E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despesas necessárias ao cumprimento das obrigações decorrentes do presente contrato.</w:t>
      </w:r>
    </w:p>
    <w:p w:rsidR="00996A36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7.3.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sz w:val="28"/>
          <w:szCs w:val="28"/>
        </w:rPr>
        <w:t xml:space="preserve">7.4.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DB1CF8" w:rsidRDefault="00DB1CF8" w:rsidP="006A4DDF">
      <w:pPr>
        <w:jc w:val="both"/>
        <w:rPr>
          <w:rFonts w:ascii="Arial Narrow" w:hAnsi="Arial Narrow" w:cs="Arial"/>
          <w:iCs/>
          <w:sz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OITAVA: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006E4" w:rsidRPr="007866A4">
        <w:rPr>
          <w:rFonts w:ascii="Arial Narrow" w:hAnsi="Arial Narrow"/>
          <w:b/>
          <w:bCs/>
          <w:sz w:val="28"/>
          <w:szCs w:val="28"/>
        </w:rPr>
        <w:t xml:space="preserve">DA </w:t>
      </w:r>
      <w:r w:rsidR="00030E06" w:rsidRPr="007866A4">
        <w:rPr>
          <w:rFonts w:ascii="Arial Narrow" w:hAnsi="Arial Narrow"/>
          <w:b/>
          <w:bCs/>
          <w:sz w:val="28"/>
          <w:szCs w:val="28"/>
        </w:rPr>
        <w:t>DOTAÇÃO ORÇAMENTÁRIA</w:t>
      </w:r>
    </w:p>
    <w:p w:rsidR="00055DFF" w:rsidRPr="007866A4" w:rsidRDefault="00055DFF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1D7F5F" w:rsidRDefault="00090B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8.1. </w:t>
      </w:r>
      <w:r w:rsidR="00031303" w:rsidRPr="007866A4">
        <w:rPr>
          <w:rFonts w:ascii="Arial Narrow" w:hAnsi="Arial Narrow"/>
          <w:sz w:val="28"/>
          <w:szCs w:val="28"/>
        </w:rPr>
        <w:t>As despesas decorrentes</w:t>
      </w:r>
      <w:r w:rsidR="00534F2E" w:rsidRPr="007866A4">
        <w:rPr>
          <w:rFonts w:ascii="Arial Narrow" w:hAnsi="Arial Narrow"/>
          <w:sz w:val="28"/>
          <w:szCs w:val="28"/>
        </w:rPr>
        <w:t xml:space="preserve"> do presente contrato correrão à</w:t>
      </w:r>
      <w:r w:rsidR="00031303" w:rsidRPr="007866A4">
        <w:rPr>
          <w:rFonts w:ascii="Arial Narrow" w:hAnsi="Arial Narrow"/>
          <w:sz w:val="28"/>
          <w:szCs w:val="28"/>
        </w:rPr>
        <w:t xml:space="preserve"> conta da seguinte </w:t>
      </w:r>
      <w:r w:rsidR="001D7F5F">
        <w:rPr>
          <w:rFonts w:ascii="Arial Narrow" w:hAnsi="Arial Narrow"/>
          <w:sz w:val="28"/>
          <w:szCs w:val="28"/>
        </w:rPr>
        <w:t xml:space="preserve">dotação </w:t>
      </w:r>
      <w:r w:rsidR="00031303" w:rsidRPr="007866A4">
        <w:rPr>
          <w:rFonts w:ascii="Arial Narrow" w:hAnsi="Arial Narrow"/>
          <w:sz w:val="28"/>
          <w:szCs w:val="28"/>
        </w:rPr>
        <w:t>orçamentária:</w:t>
      </w:r>
    </w:p>
    <w:p w:rsidR="004C3CC2" w:rsidRDefault="004C3CC2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C10F0" w:rsidRDefault="009C10F0" w:rsidP="009C10F0">
      <w:pPr>
        <w:jc w:val="both"/>
        <w:rPr>
          <w:rFonts w:ascii="Arial Narrow" w:hAnsi="Arial Narrow" w:cs="Arial"/>
          <w:color w:val="000000"/>
          <w:sz w:val="28"/>
        </w:rPr>
      </w:pPr>
      <w:r w:rsidRPr="00D86732">
        <w:rPr>
          <w:rFonts w:ascii="Arial Narrow" w:hAnsi="Arial Narrow" w:cs="Arial"/>
          <w:b/>
          <w:color w:val="000000"/>
          <w:sz w:val="28"/>
        </w:rPr>
        <w:t>02.05</w:t>
      </w:r>
      <w:r>
        <w:rPr>
          <w:rFonts w:ascii="Arial Narrow" w:hAnsi="Arial Narrow" w:cs="Arial"/>
          <w:b/>
          <w:color w:val="000000"/>
          <w:sz w:val="28"/>
        </w:rPr>
        <w:t>.01-12.306.0802.2019.0000-33.90.30.00-0.1.15-051-060</w:t>
      </w:r>
      <w:r w:rsidRPr="00D86732">
        <w:rPr>
          <w:rFonts w:ascii="Arial Narrow" w:hAnsi="Arial Narrow" w:cs="Arial"/>
          <w:b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 xml:space="preserve">– Secretaria Municipal de Educação – Programa Nacional de </w:t>
      </w:r>
      <w:r>
        <w:rPr>
          <w:rFonts w:ascii="Arial Narrow" w:hAnsi="Arial Narrow" w:cs="Arial"/>
          <w:color w:val="000000"/>
          <w:sz w:val="28"/>
        </w:rPr>
        <w:t xml:space="preserve">Alimentação </w:t>
      </w:r>
      <w:r w:rsidRPr="00D86732">
        <w:rPr>
          <w:rFonts w:ascii="Arial Narrow" w:hAnsi="Arial Narrow" w:cs="Arial"/>
          <w:color w:val="000000"/>
          <w:sz w:val="28"/>
        </w:rPr>
        <w:t>Escolar</w:t>
      </w:r>
      <w:r>
        <w:rPr>
          <w:rFonts w:ascii="Arial Narrow" w:hAnsi="Arial Narrow" w:cs="Arial"/>
          <w:color w:val="000000"/>
          <w:sz w:val="28"/>
        </w:rPr>
        <w:t xml:space="preserve"> </w:t>
      </w:r>
      <w:r w:rsidRPr="00D86732">
        <w:rPr>
          <w:rFonts w:ascii="Arial Narrow" w:hAnsi="Arial Narrow" w:cs="Arial"/>
          <w:color w:val="000000"/>
          <w:sz w:val="28"/>
        </w:rPr>
        <w:t>– Material de consumo.</w:t>
      </w:r>
    </w:p>
    <w:p w:rsidR="00030E06" w:rsidRDefault="00030E0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031303" w:rsidRPr="00DB1CF8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 w:rsidRPr="00DB1CF8">
        <w:rPr>
          <w:rFonts w:ascii="Arial Narrow" w:hAnsi="Arial Narrow"/>
          <w:b/>
          <w:sz w:val="28"/>
          <w:szCs w:val="28"/>
        </w:rPr>
        <w:t>CLÁUSULA NONA:</w:t>
      </w:r>
      <w:r w:rsidR="00DB1CF8" w:rsidRPr="00DB1CF8">
        <w:rPr>
          <w:rFonts w:ascii="Arial Narrow" w:hAnsi="Arial Narrow"/>
          <w:b/>
          <w:sz w:val="28"/>
          <w:szCs w:val="28"/>
        </w:rPr>
        <w:t xml:space="preserve"> DAS PENALIDADES</w:t>
      </w:r>
    </w:p>
    <w:p w:rsidR="00B872E4" w:rsidRPr="007866A4" w:rsidRDefault="00B872E4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.1. O proponente que não cumprir as obrigações assumidas ou os preceitos legais estará sujeito às seguintes penalidades: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.1.1. </w:t>
      </w:r>
      <w:r w:rsidRPr="007941BC">
        <w:rPr>
          <w:rFonts w:ascii="Arial Narrow" w:hAnsi="Arial Narrow" w:cs="Arial"/>
          <w:b/>
          <w:bCs/>
          <w:sz w:val="28"/>
          <w:szCs w:val="28"/>
        </w:rPr>
        <w:t>advertência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.1.2.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suspensão </w:t>
      </w:r>
      <w:r w:rsidRPr="007941BC">
        <w:rPr>
          <w:rFonts w:ascii="Arial Narrow" w:hAnsi="Arial Narrow" w:cs="Arial"/>
          <w:sz w:val="28"/>
          <w:szCs w:val="28"/>
        </w:rPr>
        <w:t xml:space="preserve">do direito de licitar e contratar com 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902461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>;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.1.3. </w:t>
      </w:r>
      <w:r w:rsidRPr="007941BC">
        <w:rPr>
          <w:rFonts w:ascii="Arial Narrow" w:hAnsi="Arial Narrow" w:cs="Arial"/>
          <w:b/>
          <w:bCs/>
          <w:sz w:val="28"/>
          <w:szCs w:val="28"/>
        </w:rPr>
        <w:t>pagamento de multa: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a)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 xml:space="preserve">de </w:t>
      </w:r>
      <w:r w:rsidRPr="007941BC">
        <w:rPr>
          <w:rFonts w:ascii="Arial Narrow" w:hAnsi="Arial Narrow" w:cs="Arial"/>
          <w:b/>
          <w:bCs/>
          <w:sz w:val="28"/>
          <w:szCs w:val="28"/>
        </w:rPr>
        <w:t>0,2% (zero vírgula dois por cento)</w:t>
      </w:r>
      <w:r w:rsidRPr="007941BC">
        <w:rPr>
          <w:rFonts w:ascii="Arial Narrow" w:hAnsi="Arial Narrow" w:cs="Arial"/>
          <w:sz w:val="28"/>
          <w:szCs w:val="28"/>
        </w:rPr>
        <w:t>, por dia de atraso, sobre o valor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global do contrato ou documento equivalente, quando a contratada, sem justa causa, deixar de cumprir,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dentro do prazo estabelecido, as obrigações assumidas, contado da emissão da ordem de fornecimento.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b) A partir do 10º (décimo) dia corrido de atraso, será aplicada 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compensatória </w:t>
      </w:r>
      <w:r w:rsidRPr="007941BC">
        <w:rPr>
          <w:rFonts w:ascii="Arial Narrow" w:hAnsi="Arial Narrow" w:cs="Arial"/>
          <w:sz w:val="28"/>
          <w:szCs w:val="28"/>
        </w:rPr>
        <w:t>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5% (cinco por cento) </w:t>
      </w:r>
      <w:r w:rsidRPr="007941BC">
        <w:rPr>
          <w:rFonts w:ascii="Arial Narrow" w:hAnsi="Arial Narrow" w:cs="Arial"/>
          <w:sz w:val="28"/>
          <w:szCs w:val="28"/>
        </w:rPr>
        <w:t xml:space="preserve">sobre o valor global do contrato, acrescido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7941BC">
        <w:rPr>
          <w:rFonts w:ascii="Arial Narrow" w:hAnsi="Arial Narrow" w:cs="Arial"/>
          <w:sz w:val="28"/>
          <w:szCs w:val="28"/>
        </w:rPr>
        <w:t>prevista na letra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“a”.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c) A partir do 30º (trigésimo) dia corrido, será aplicada a multa compensatória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10% (dez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por cento) </w:t>
      </w:r>
      <w:r w:rsidRPr="007941BC">
        <w:rPr>
          <w:rFonts w:ascii="Arial Narrow" w:hAnsi="Arial Narrow" w:cs="Arial"/>
          <w:sz w:val="28"/>
          <w:szCs w:val="28"/>
        </w:rPr>
        <w:t>sobre o valor global do contrato, acrescido de multa de mora previsto na letra “a”, limitada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20% 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sem prejuízo das medidas legais cabíveis por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perdas e danos, podendo haver rescisão unilateral do contrato com base no art. 77 e ss. da Lei </w:t>
      </w:r>
      <w:r>
        <w:rPr>
          <w:rFonts w:ascii="Arial Narrow" w:hAnsi="Arial Narrow" w:cs="Arial"/>
          <w:sz w:val="28"/>
          <w:szCs w:val="28"/>
        </w:rPr>
        <w:t xml:space="preserve">Federal </w:t>
      </w:r>
      <w:r w:rsidRPr="007941BC">
        <w:rPr>
          <w:rFonts w:ascii="Arial Narrow" w:hAnsi="Arial Narrow" w:cs="Arial"/>
          <w:sz w:val="28"/>
          <w:szCs w:val="28"/>
        </w:rPr>
        <w:t>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7941BC">
        <w:rPr>
          <w:rFonts w:ascii="Arial Narrow" w:hAnsi="Arial Narrow" w:cs="Arial"/>
          <w:sz w:val="28"/>
          <w:szCs w:val="28"/>
        </w:rPr>
        <w:t>8.666/93.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d) Em razão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parcial </w:t>
      </w:r>
      <w:r w:rsidRPr="007941BC">
        <w:rPr>
          <w:rFonts w:ascii="Arial Narrow" w:hAnsi="Arial Narrow" w:cs="Arial"/>
          <w:sz w:val="28"/>
          <w:szCs w:val="28"/>
        </w:rPr>
        <w:t>do contrato, da entrega do objeto em desacordo com a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>amostra que foi previamente aprovada, no curso do cumprimento da obrigação, poderão ser aplicadas 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penas de multas já previstas, cumulativamente à pena de suspensão, declaração de inidoneidade 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e) Em razão da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>da entrega do objeto ou da entrega do objeto em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desacordo com a amostra que foi previamente aprovada, poderá ser aplicada pena de multa de </w:t>
      </w:r>
      <w:r w:rsidRPr="007941BC">
        <w:rPr>
          <w:rFonts w:ascii="Arial Narrow" w:hAnsi="Arial Narrow" w:cs="Arial"/>
          <w:b/>
          <w:bCs/>
          <w:sz w:val="28"/>
          <w:szCs w:val="28"/>
        </w:rPr>
        <w:t>20%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(vinte por cento) </w:t>
      </w:r>
      <w:r w:rsidRPr="007941BC">
        <w:rPr>
          <w:rFonts w:ascii="Arial Narrow" w:hAnsi="Arial Narrow" w:cs="Arial"/>
          <w:sz w:val="28"/>
          <w:szCs w:val="28"/>
        </w:rPr>
        <w:t>do valor total atualizado do contrato, cumulativamente à pena de suspensão,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declaração de inidoneidade e rescisão contratual.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8"/>
          <w:szCs w:val="28"/>
        </w:rPr>
      </w:pPr>
      <w:r w:rsidRPr="007941BC">
        <w:rPr>
          <w:rFonts w:ascii="Arial Narrow" w:hAnsi="Arial Narrow" w:cs="Arial"/>
          <w:sz w:val="28"/>
          <w:szCs w:val="28"/>
        </w:rPr>
        <w:t xml:space="preserve">e.1)Considera-se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7941BC">
        <w:rPr>
          <w:rFonts w:ascii="Arial Narrow" w:hAnsi="Arial Narrow" w:cs="Arial"/>
          <w:sz w:val="28"/>
          <w:szCs w:val="28"/>
        </w:rPr>
        <w:t xml:space="preserve">quando a execução do contrato for </w:t>
      </w:r>
      <w:r w:rsidRPr="007941BC">
        <w:rPr>
          <w:rFonts w:ascii="Arial Narrow" w:hAnsi="Arial Narrow" w:cs="Arial"/>
          <w:b/>
          <w:bCs/>
          <w:sz w:val="28"/>
          <w:szCs w:val="28"/>
        </w:rPr>
        <w:t>inferior a 25% (vinte e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cinco por cento) </w:t>
      </w:r>
      <w:r w:rsidRPr="007941BC">
        <w:rPr>
          <w:rFonts w:ascii="Arial Narrow" w:hAnsi="Arial Narrow" w:cs="Arial"/>
          <w:sz w:val="28"/>
          <w:szCs w:val="28"/>
        </w:rPr>
        <w:t>do total, quando houver, na execução do contrato, reiterado descumprimento das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obrigações assumidas, ou quando o atraso na execução ultrapassar o prazo limite de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30 (trinta) </w:t>
      </w:r>
      <w:r w:rsidRPr="007941BC">
        <w:rPr>
          <w:rFonts w:ascii="Arial Narrow" w:hAnsi="Arial Narrow" w:cs="Arial"/>
          <w:sz w:val="28"/>
          <w:szCs w:val="28"/>
        </w:rPr>
        <w:t>dias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corridos.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.1.4. </w:t>
      </w:r>
      <w:r w:rsidRPr="007941BC">
        <w:rPr>
          <w:rFonts w:ascii="Arial Narrow" w:hAnsi="Arial Narrow" w:cs="Arial"/>
          <w:b/>
          <w:bCs/>
          <w:sz w:val="28"/>
          <w:szCs w:val="28"/>
        </w:rPr>
        <w:t xml:space="preserve">Declaração de inidoneidade </w:t>
      </w:r>
      <w:r w:rsidRPr="007941BC">
        <w:rPr>
          <w:rFonts w:ascii="Arial Narrow" w:hAnsi="Arial Narrow" w:cs="Arial"/>
          <w:sz w:val="28"/>
          <w:szCs w:val="28"/>
        </w:rPr>
        <w:t>para licitar e contratar com a Administração Pública, enquanto perdurarem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motivos determinantes da punição ou até que seja promovida a reabilitação perante a própria autoridade que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aplicou a penalidade.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.2. A aplicação da sanção de multa não impede que a Administração rescinda unilateralmente o contrato e aplique outras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sanções previstas em Lei.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9</w:t>
      </w:r>
      <w:r w:rsidRPr="007941BC">
        <w:rPr>
          <w:rFonts w:ascii="Arial Narrow" w:hAnsi="Arial Narrow" w:cs="Arial"/>
          <w:sz w:val="28"/>
          <w:szCs w:val="28"/>
        </w:rPr>
        <w:t>.3. Os atrasos por problemas técnicos que perdurarem por mais de 10 (dez) dias serão considerados inexecução parcial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para os efeitos das aplicações das penalidades, salvo em caso de frustração de safra com laudo comprobatório de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empresa credenciada no SIBRATER (Sistema Brasileiro de Assistência e Extensão Rural).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 xml:space="preserve">.4. Os demais casos poderão ser julgados pela Comissão </w:t>
      </w:r>
      <w:r>
        <w:rPr>
          <w:rFonts w:ascii="Arial Narrow" w:hAnsi="Arial Narrow" w:cs="Arial"/>
          <w:sz w:val="28"/>
          <w:szCs w:val="28"/>
        </w:rPr>
        <w:t>Permanente de Licitação.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 Será garantido o direito à prévia e ampla defesa, sem prejuízo das responsabilidades civil e criminal, ressalvados os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casos devidamente justificados e comprovados. Sujeitam-se ainda os licitantes, no que </w:t>
      </w:r>
      <w:r w:rsidR="00902461" w:rsidRPr="007941BC">
        <w:rPr>
          <w:rFonts w:ascii="Arial Narrow" w:hAnsi="Arial Narrow" w:cs="Arial"/>
          <w:sz w:val="28"/>
          <w:szCs w:val="28"/>
        </w:rPr>
        <w:t>couber</w:t>
      </w:r>
      <w:r w:rsidRPr="007941BC">
        <w:rPr>
          <w:rFonts w:ascii="Arial Narrow" w:hAnsi="Arial Narrow" w:cs="Arial"/>
          <w:sz w:val="28"/>
          <w:szCs w:val="28"/>
        </w:rPr>
        <w:t xml:space="preserve"> às demais sanções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referidas no Capítulo IV da Lei Federal nº</w:t>
      </w:r>
      <w:r>
        <w:rPr>
          <w:rFonts w:ascii="Arial Narrow" w:hAnsi="Arial Narrow" w:cs="Arial"/>
          <w:sz w:val="28"/>
          <w:szCs w:val="28"/>
        </w:rPr>
        <w:t>.</w:t>
      </w:r>
      <w:r w:rsidRPr="007941BC">
        <w:rPr>
          <w:rFonts w:ascii="Arial Narrow" w:hAnsi="Arial Narrow" w:cs="Arial"/>
          <w:sz w:val="28"/>
          <w:szCs w:val="28"/>
        </w:rPr>
        <w:t xml:space="preserve"> 8.666/93 e posteriores alterações.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.5.1. Na ocasião da apresentação da defesa prévia deverá ser apresentada a documentação relativa à habilitação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jurídica e procuração com firma reconhecida no caso de representante legal.</w:t>
      </w: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DB1CF8" w:rsidRPr="007941BC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9</w:t>
      </w:r>
      <w:r w:rsidRPr="007941BC">
        <w:rPr>
          <w:rFonts w:ascii="Arial Narrow" w:hAnsi="Arial Narrow" w:cs="Arial"/>
          <w:sz w:val="28"/>
          <w:szCs w:val="28"/>
        </w:rPr>
        <w:t>.6. As multas e outras sanções de natureza pecuniária resultante de processos administrativos instaurados deverão ser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>recolhidas no prazo máximo de 05 (cinco) dias úteis, a contar da data da notificação, sob pena de encaminhamento para a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941BC">
        <w:rPr>
          <w:rFonts w:ascii="Arial Narrow" w:hAnsi="Arial Narrow" w:cs="Arial"/>
          <w:sz w:val="28"/>
          <w:szCs w:val="28"/>
        </w:rPr>
        <w:t xml:space="preserve">inscrição na Dívida Ativa do </w:t>
      </w:r>
      <w:r>
        <w:rPr>
          <w:rFonts w:ascii="Arial Narrow" w:hAnsi="Arial Narrow" w:cs="Arial"/>
          <w:sz w:val="28"/>
          <w:szCs w:val="28"/>
        </w:rPr>
        <w:t>Município de Iguatemi</w:t>
      </w:r>
      <w:r w:rsidR="0067043C">
        <w:rPr>
          <w:rFonts w:ascii="Arial Narrow" w:hAnsi="Arial Narrow" w:cs="Arial"/>
          <w:sz w:val="28"/>
          <w:szCs w:val="28"/>
        </w:rPr>
        <w:t>/</w:t>
      </w:r>
      <w:r>
        <w:rPr>
          <w:rFonts w:ascii="Arial Narrow" w:hAnsi="Arial Narrow" w:cs="Arial"/>
          <w:sz w:val="28"/>
          <w:szCs w:val="28"/>
        </w:rPr>
        <w:t>MS</w:t>
      </w:r>
      <w:r w:rsidRPr="007941BC">
        <w:rPr>
          <w:rFonts w:ascii="Arial Narrow" w:hAnsi="Arial Narrow" w:cs="Arial"/>
          <w:sz w:val="28"/>
          <w:szCs w:val="28"/>
        </w:rPr>
        <w:t xml:space="preserve"> e posterior cobrança judicial.</w:t>
      </w:r>
    </w:p>
    <w:p w:rsidR="00DB1CF8" w:rsidRDefault="00DB1CF8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C421B4" w:rsidRPr="0039193D" w:rsidRDefault="00031303" w:rsidP="006A4DDF">
      <w:pPr>
        <w:widowControl w:val="0"/>
        <w:ind w:right="-618"/>
        <w:jc w:val="both"/>
        <w:rPr>
          <w:rFonts w:ascii="Arial Narrow" w:eastAsia="Arial Unicode MS" w:hAnsi="Arial Narrow"/>
          <w:b/>
          <w:sz w:val="28"/>
          <w:szCs w:val="28"/>
        </w:rPr>
      </w:pPr>
      <w:r w:rsidRPr="0039193D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44135F" w:rsidRPr="0039193D">
        <w:rPr>
          <w:rFonts w:ascii="Arial Narrow" w:hAnsi="Arial Narrow"/>
          <w:b/>
          <w:bCs/>
          <w:sz w:val="28"/>
          <w:szCs w:val="28"/>
        </w:rPr>
        <w:t xml:space="preserve">DÉCIMA </w:t>
      </w:r>
      <w:r w:rsidR="00C421B4" w:rsidRPr="0039193D">
        <w:rPr>
          <w:rFonts w:ascii="Arial Narrow" w:hAnsi="Arial Narrow"/>
          <w:b/>
          <w:sz w:val="28"/>
          <w:szCs w:val="28"/>
        </w:rPr>
        <w:t>- DA RESCISÃO CONTRATUAL</w:t>
      </w:r>
    </w:p>
    <w:p w:rsidR="00C421B4" w:rsidRPr="00C421B4" w:rsidRDefault="00C421B4" w:rsidP="006A4DDF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C421B4" w:rsidRDefault="00C421B4" w:rsidP="006A4DDF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 w:rsidRPr="00C421B4">
        <w:rPr>
          <w:rFonts w:ascii="Arial Narrow" w:hAnsi="Arial Narrow" w:cs="Arial"/>
          <w:iCs/>
          <w:sz w:val="28"/>
        </w:rPr>
        <w:t>10.1. A rescisão contratual poderá ser determinada por ato unilateral e escrito da Administração, nos casos enumerados nos incisos I, XII e XVII do art. 78 da Lei Federal nº 8.666/</w:t>
      </w:r>
      <w:r>
        <w:rPr>
          <w:rFonts w:ascii="Arial Narrow" w:hAnsi="Arial Narrow" w:cs="Arial"/>
          <w:iCs/>
          <w:sz w:val="28"/>
        </w:rPr>
        <w:t>93.</w:t>
      </w:r>
    </w:p>
    <w:p w:rsidR="00C421B4" w:rsidRPr="007866A4" w:rsidRDefault="00C421B4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031303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>CLÁUSULA D</w:t>
      </w:r>
      <w:r w:rsidR="0044135F" w:rsidRPr="007866A4">
        <w:rPr>
          <w:rFonts w:ascii="Arial Narrow" w:hAnsi="Arial Narrow"/>
          <w:b/>
          <w:bCs/>
          <w:sz w:val="28"/>
          <w:szCs w:val="28"/>
        </w:rPr>
        <w:t xml:space="preserve">ÉCIMA </w:t>
      </w:r>
      <w:r w:rsidR="00C421B4">
        <w:rPr>
          <w:rFonts w:ascii="Arial Narrow" w:hAnsi="Arial Narrow"/>
          <w:b/>
          <w:bCs/>
          <w:sz w:val="28"/>
          <w:szCs w:val="28"/>
        </w:rPr>
        <w:t>PRIMEIRA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FISCALIZAÇÃO</w:t>
      </w:r>
    </w:p>
    <w:p w:rsidR="002F5F6B" w:rsidRPr="007866A4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996A36" w:rsidRDefault="00E801FF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11</w:t>
      </w:r>
      <w:r w:rsidR="002F5F6B">
        <w:rPr>
          <w:rFonts w:ascii="Arial Narrow" w:hAnsi="Arial Narrow"/>
          <w:sz w:val="28"/>
          <w:szCs w:val="28"/>
        </w:rPr>
        <w:t xml:space="preserve">.1. </w:t>
      </w:r>
      <w:r w:rsidR="00031303" w:rsidRPr="007866A4">
        <w:rPr>
          <w:rFonts w:ascii="Arial Narrow" w:hAnsi="Arial Narrow"/>
          <w:sz w:val="28"/>
          <w:szCs w:val="28"/>
        </w:rPr>
        <w:t xml:space="preserve">A fiscalização do presente contrato ficará a cargo </w:t>
      </w:r>
      <w:r w:rsidR="000648BF" w:rsidRPr="007866A4">
        <w:rPr>
          <w:rFonts w:ascii="Arial Narrow" w:hAnsi="Arial Narrow"/>
          <w:sz w:val="28"/>
          <w:szCs w:val="28"/>
        </w:rPr>
        <w:t xml:space="preserve">da Secretaria </w:t>
      </w:r>
      <w:r w:rsidR="002F5F6B">
        <w:rPr>
          <w:rFonts w:ascii="Arial Narrow" w:hAnsi="Arial Narrow"/>
          <w:sz w:val="28"/>
          <w:szCs w:val="28"/>
        </w:rPr>
        <w:t>Municipal de</w:t>
      </w:r>
      <w:r w:rsidR="000648BF" w:rsidRPr="007866A4">
        <w:rPr>
          <w:rFonts w:ascii="Arial Narrow" w:hAnsi="Arial Narrow"/>
          <w:sz w:val="28"/>
          <w:szCs w:val="28"/>
        </w:rPr>
        <w:t xml:space="preserve"> Educação</w:t>
      </w:r>
      <w:r w:rsidR="002F5F6B">
        <w:rPr>
          <w:rFonts w:ascii="Arial Narrow" w:hAnsi="Arial Narrow"/>
          <w:sz w:val="28"/>
          <w:szCs w:val="28"/>
        </w:rPr>
        <w:t>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38494D" w:rsidRP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38494D">
        <w:rPr>
          <w:rFonts w:ascii="Arial Narrow" w:hAnsi="Arial Narrow"/>
          <w:b/>
          <w:bCs/>
          <w:sz w:val="28"/>
          <w:szCs w:val="28"/>
        </w:rPr>
        <w:t>CLÁUSULA DÉCIMA SEGUNDA DA PU</w:t>
      </w:r>
      <w:r w:rsidR="000808D7">
        <w:rPr>
          <w:rFonts w:ascii="Arial Narrow" w:hAnsi="Arial Narrow"/>
          <w:b/>
          <w:bCs/>
          <w:sz w:val="28"/>
          <w:szCs w:val="28"/>
        </w:rPr>
        <w:t>BL</w:t>
      </w:r>
      <w:r w:rsidRPr="0038494D">
        <w:rPr>
          <w:rFonts w:ascii="Arial Narrow" w:hAnsi="Arial Narrow"/>
          <w:b/>
          <w:bCs/>
          <w:sz w:val="28"/>
          <w:szCs w:val="28"/>
        </w:rPr>
        <w:t>ICAÇÃO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38494D" w:rsidRDefault="0039193D" w:rsidP="006A4DDF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12</w:t>
      </w:r>
      <w:r w:rsidR="0038494D">
        <w:rPr>
          <w:rFonts w:ascii="Arial Narrow" w:hAnsi="Arial Narrow" w:cs="Arial"/>
          <w:iCs/>
          <w:sz w:val="28"/>
        </w:rPr>
        <w:t>.1. Dentro do prazo legal, contado de sua assinatura, o CONTRATANTE providenciará a publicação de resumo deste Contrato na imprensa oficial do município.</w:t>
      </w: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2F5F6B" w:rsidRPr="00DB1CF8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38494D">
        <w:rPr>
          <w:rFonts w:ascii="Arial Narrow" w:hAnsi="Arial Narrow"/>
          <w:b/>
          <w:bCs/>
          <w:sz w:val="28"/>
          <w:szCs w:val="28"/>
        </w:rPr>
        <w:t>DÉCIMA TERCEIRA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DA VIGÊNCIA</w:t>
      </w:r>
    </w:p>
    <w:p w:rsidR="00C24232" w:rsidRPr="007866A4" w:rsidRDefault="00C24232" w:rsidP="006A4DDF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38494D" w:rsidRDefault="0038494D" w:rsidP="006A4DD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13.1. </w:t>
      </w:r>
      <w:r w:rsidR="009C10F0">
        <w:rPr>
          <w:rFonts w:ascii="Arial Narrow" w:hAnsi="Arial Narrow"/>
          <w:sz w:val="28"/>
          <w:szCs w:val="28"/>
        </w:rPr>
        <w:t>A vigência do presente contrato será até 31 de Dezembro de 2016, contados a partir da assinatura do presente instrumento</w:t>
      </w:r>
      <w:r w:rsidRPr="0067043C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38494D" w:rsidRDefault="0038494D" w:rsidP="006A4DDF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024DDE" w:rsidRDefault="00031303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7866A4">
        <w:rPr>
          <w:rFonts w:ascii="Arial Narrow" w:hAnsi="Arial Narrow"/>
          <w:b/>
          <w:bCs/>
          <w:sz w:val="28"/>
          <w:szCs w:val="28"/>
        </w:rPr>
        <w:t xml:space="preserve">CLÁUSULA </w:t>
      </w:r>
      <w:r w:rsidR="00024DDE">
        <w:rPr>
          <w:rFonts w:ascii="Arial Narrow" w:hAnsi="Arial Narrow"/>
          <w:b/>
          <w:bCs/>
          <w:sz w:val="28"/>
          <w:szCs w:val="28"/>
        </w:rPr>
        <w:t>DÉCIMA QUARTA</w:t>
      </w:r>
      <w:r w:rsidRPr="007866A4">
        <w:rPr>
          <w:rFonts w:ascii="Arial Narrow" w:hAnsi="Arial Narrow"/>
          <w:b/>
          <w:bCs/>
          <w:sz w:val="28"/>
          <w:szCs w:val="28"/>
        </w:rPr>
        <w:t>: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 xml:space="preserve"> </w:t>
      </w:r>
      <w:r w:rsidR="00024DDE">
        <w:rPr>
          <w:rFonts w:ascii="Arial Narrow" w:hAnsi="Arial Narrow"/>
          <w:b/>
          <w:bCs/>
          <w:sz w:val="28"/>
          <w:szCs w:val="28"/>
        </w:rPr>
        <w:t>DO ADITAMENTO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024DDE" w:rsidRPr="00024DDE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14</w:t>
      </w:r>
      <w:r w:rsidR="00024DDE" w:rsidRPr="00024DDE">
        <w:rPr>
          <w:rFonts w:ascii="Arial Narrow" w:hAnsi="Arial Narrow"/>
          <w:bCs/>
          <w:sz w:val="28"/>
          <w:szCs w:val="28"/>
        </w:rPr>
        <w:t xml:space="preserve">.1. </w:t>
      </w:r>
      <w:r w:rsidR="00024DDE" w:rsidRPr="00024DDE">
        <w:rPr>
          <w:rFonts w:ascii="Arial Narrow" w:hAnsi="Arial Narrow" w:cs="Arial"/>
          <w:sz w:val="28"/>
          <w:szCs w:val="28"/>
        </w:rPr>
        <w:t>Este Contrato poderá ser aditado a qualquer tempo, mediante acordo formal entre as partes,</w:t>
      </w:r>
      <w:r w:rsidR="00024DDE">
        <w:rPr>
          <w:rFonts w:ascii="Arial Narrow" w:hAnsi="Arial Narrow" w:cs="Arial"/>
          <w:sz w:val="28"/>
          <w:szCs w:val="28"/>
        </w:rPr>
        <w:t xml:space="preserve"> </w:t>
      </w:r>
      <w:r w:rsidR="00024DDE" w:rsidRPr="00024DDE">
        <w:rPr>
          <w:rFonts w:ascii="Arial Narrow" w:hAnsi="Arial Narrow" w:cs="Arial"/>
          <w:sz w:val="28"/>
          <w:szCs w:val="28"/>
        </w:rPr>
        <w:t>resguardada as suas condições essenciais.</w:t>
      </w:r>
    </w:p>
    <w:p w:rsidR="00024DDE" w:rsidRPr="00024DDE" w:rsidRDefault="00024DDE" w:rsidP="006A4DDF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15. </w:t>
      </w:r>
      <w:r w:rsidR="00160B9D" w:rsidRPr="007866A4">
        <w:rPr>
          <w:rFonts w:ascii="Arial Narrow" w:hAnsi="Arial Narrow"/>
          <w:b/>
          <w:bCs/>
          <w:sz w:val="28"/>
          <w:szCs w:val="28"/>
        </w:rPr>
        <w:t>DO FORO</w:t>
      </w:r>
    </w:p>
    <w:p w:rsidR="002F5F6B" w:rsidRPr="007866A4" w:rsidRDefault="002F5F6B" w:rsidP="006A4DDF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996A36" w:rsidRDefault="000F10F7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15</w:t>
      </w:r>
      <w:r w:rsidR="00024DDE">
        <w:rPr>
          <w:rFonts w:ascii="Arial Narrow" w:hAnsi="Arial Narrow"/>
          <w:sz w:val="28"/>
          <w:szCs w:val="28"/>
        </w:rPr>
        <w:t xml:space="preserve">.1. </w:t>
      </w:r>
      <w:r w:rsidR="00BD0E0D" w:rsidRPr="007866A4">
        <w:rPr>
          <w:rFonts w:ascii="Arial Narrow" w:hAnsi="Arial Narrow"/>
          <w:sz w:val="28"/>
          <w:szCs w:val="28"/>
        </w:rPr>
        <w:t>É competente o For</w:t>
      </w:r>
      <w:r w:rsidR="00031303" w:rsidRPr="007866A4">
        <w:rPr>
          <w:rFonts w:ascii="Arial Narrow" w:hAnsi="Arial Narrow"/>
          <w:sz w:val="28"/>
          <w:szCs w:val="28"/>
        </w:rPr>
        <w:t>o da Comarca de</w:t>
      </w:r>
      <w:r w:rsidR="00996A36" w:rsidRPr="007866A4">
        <w:rPr>
          <w:rFonts w:ascii="Arial Narrow" w:hAnsi="Arial Narrow"/>
          <w:sz w:val="28"/>
          <w:szCs w:val="28"/>
        </w:rPr>
        <w:t xml:space="preserve"> </w:t>
      </w:r>
      <w:r w:rsidR="002F5F6B">
        <w:rPr>
          <w:rFonts w:ascii="Arial Narrow" w:hAnsi="Arial Narrow"/>
          <w:sz w:val="28"/>
          <w:szCs w:val="28"/>
        </w:rPr>
        <w:t>Iguatemi</w:t>
      </w:r>
      <w:r w:rsidR="00902461">
        <w:rPr>
          <w:rFonts w:ascii="Arial Narrow" w:hAnsi="Arial Narrow"/>
          <w:sz w:val="28"/>
          <w:szCs w:val="28"/>
        </w:rPr>
        <w:t>/</w:t>
      </w:r>
      <w:r w:rsidR="002F5F6B">
        <w:rPr>
          <w:rFonts w:ascii="Arial Narrow" w:hAnsi="Arial Narrow"/>
          <w:sz w:val="28"/>
          <w:szCs w:val="28"/>
        </w:rPr>
        <w:t>MS</w:t>
      </w:r>
      <w:r w:rsidR="00031303" w:rsidRPr="007866A4">
        <w:rPr>
          <w:rFonts w:ascii="Arial Narrow" w:hAnsi="Arial Narrow"/>
          <w:sz w:val="28"/>
          <w:szCs w:val="28"/>
        </w:rPr>
        <w:t xml:space="preserve"> para dirimir qualquer controvérsia que se</w:t>
      </w:r>
      <w:r w:rsidR="00654B32" w:rsidRPr="007866A4">
        <w:rPr>
          <w:rFonts w:ascii="Arial Narrow" w:hAnsi="Arial Narrow"/>
          <w:sz w:val="28"/>
          <w:szCs w:val="28"/>
        </w:rPr>
        <w:t xml:space="preserve"> </w:t>
      </w:r>
      <w:r w:rsidR="00031303" w:rsidRPr="007866A4">
        <w:rPr>
          <w:rFonts w:ascii="Arial Narrow" w:hAnsi="Arial Narrow"/>
          <w:sz w:val="28"/>
          <w:szCs w:val="28"/>
        </w:rPr>
        <w:t>originar deste contrato.</w:t>
      </w:r>
    </w:p>
    <w:p w:rsidR="002F5F6B" w:rsidRDefault="002F5F6B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031303" w:rsidRPr="007866A4" w:rsidRDefault="00031303" w:rsidP="006A4DDF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7866A4">
        <w:rPr>
          <w:rFonts w:ascii="Arial Narrow" w:hAnsi="Arial Narrow"/>
          <w:sz w:val="28"/>
          <w:szCs w:val="28"/>
        </w:rPr>
        <w:t xml:space="preserve">E, por estarem assim, justos e contratados, assinam o presente instrumento em </w:t>
      </w:r>
      <w:r w:rsidR="002F5F6B">
        <w:rPr>
          <w:rFonts w:ascii="Arial Narrow" w:hAnsi="Arial Narrow"/>
          <w:sz w:val="28"/>
          <w:szCs w:val="28"/>
        </w:rPr>
        <w:t>duas</w:t>
      </w:r>
      <w:r w:rsidRPr="007866A4">
        <w:rPr>
          <w:rFonts w:ascii="Arial Narrow" w:hAnsi="Arial Narrow"/>
          <w:sz w:val="28"/>
          <w:szCs w:val="28"/>
        </w:rPr>
        <w:t xml:space="preserve"> vias iguais de igual</w:t>
      </w:r>
      <w:r w:rsidR="002F5F6B">
        <w:rPr>
          <w:rFonts w:ascii="Arial Narrow" w:hAnsi="Arial Narrow"/>
          <w:sz w:val="28"/>
          <w:szCs w:val="28"/>
        </w:rPr>
        <w:t xml:space="preserve"> </w:t>
      </w:r>
      <w:r w:rsidRPr="007866A4">
        <w:rPr>
          <w:rFonts w:ascii="Arial Narrow" w:hAnsi="Arial Narrow"/>
          <w:sz w:val="28"/>
          <w:szCs w:val="28"/>
        </w:rPr>
        <w:t>teor e forma, na presença de duas testemunhas.</w:t>
      </w:r>
    </w:p>
    <w:p w:rsidR="00996A36" w:rsidRPr="007866A4" w:rsidRDefault="00996A36" w:rsidP="006A4DDF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2F5F6B" w:rsidRDefault="002F5F6B" w:rsidP="006A4DDF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</w:t>
      </w:r>
      <w:r w:rsidR="0067043C">
        <w:rPr>
          <w:rFonts w:ascii="Arial Narrow" w:hAnsi="Arial Narrow" w:cs="Arial"/>
          <w:iCs/>
          <w:sz w:val="28"/>
          <w:lang w:val="es-ES_tradnl"/>
        </w:rPr>
        <w:t>/</w:t>
      </w:r>
      <w:r>
        <w:rPr>
          <w:rFonts w:ascii="Arial Narrow" w:hAnsi="Arial Narrow" w:cs="Arial"/>
          <w:iCs/>
          <w:sz w:val="28"/>
          <w:lang w:val="es-ES_tradnl"/>
        </w:rPr>
        <w:t xml:space="preserve">MS, </w:t>
      </w:r>
      <w:r w:rsidR="009F7BCB">
        <w:rPr>
          <w:rFonts w:ascii="Arial Narrow" w:hAnsi="Arial Narrow" w:cs="Arial"/>
          <w:iCs/>
          <w:sz w:val="28"/>
          <w:lang w:val="es-ES_tradnl"/>
        </w:rPr>
        <w:t>18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9F7BCB">
        <w:rPr>
          <w:rFonts w:ascii="Arial Narrow" w:hAnsi="Arial Narrow" w:cs="Arial"/>
          <w:iCs/>
          <w:sz w:val="28"/>
          <w:lang w:val="es-ES_tradnl"/>
        </w:rPr>
        <w:t>Maio</w:t>
      </w:r>
      <w:r>
        <w:rPr>
          <w:rFonts w:ascii="Arial Narrow" w:hAnsi="Arial Narrow" w:cs="Arial"/>
          <w:iCs/>
          <w:sz w:val="28"/>
          <w:lang w:val="es-ES_tradnl"/>
        </w:rPr>
        <w:t xml:space="preserve"> </w:t>
      </w:r>
      <w:r>
        <w:rPr>
          <w:rFonts w:ascii="Arial Narrow" w:hAnsi="Arial Narrow" w:cs="Arial"/>
          <w:iCs/>
          <w:sz w:val="28"/>
        </w:rPr>
        <w:t>de 201</w:t>
      </w:r>
      <w:r w:rsidR="009C10F0">
        <w:rPr>
          <w:rFonts w:ascii="Arial Narrow" w:hAnsi="Arial Narrow" w:cs="Arial"/>
          <w:iCs/>
          <w:sz w:val="28"/>
        </w:rPr>
        <w:t>6</w:t>
      </w:r>
      <w:r>
        <w:rPr>
          <w:rFonts w:ascii="Arial Narrow" w:hAnsi="Arial Narrow" w:cs="Arial"/>
          <w:iCs/>
          <w:sz w:val="28"/>
        </w:rPr>
        <w:t>.</w:t>
      </w:r>
    </w:p>
    <w:p w:rsidR="00757E28" w:rsidRDefault="00757E28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9F7BCB" w:rsidRDefault="009F7BCB" w:rsidP="009F7BCB">
      <w:pPr>
        <w:widowControl w:val="0"/>
        <w:jc w:val="both"/>
        <w:rPr>
          <w:rFonts w:ascii="Arial Narrow" w:hAnsi="Arial Narrow" w:cs="Arial"/>
          <w:iCs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José Roberto Felippe Arcoverde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:rsidR="009F7BCB" w:rsidRPr="00AE3CAA" w:rsidRDefault="001A58BF" w:rsidP="00611093">
            <w:pPr>
              <w:widowControl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>J</w:t>
            </w:r>
            <w:r w:rsidR="00685296">
              <w:rPr>
                <w:rFonts w:ascii="Arial Narrow" w:hAnsi="Arial Narrow" w:cs="Arial"/>
                <w:b/>
                <w:i/>
                <w:sz w:val="28"/>
                <w:szCs w:val="28"/>
              </w:rPr>
              <w:t>osé Moreira dos Santos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sz w:val="28"/>
                <w:szCs w:val="28"/>
              </w:rPr>
              <w:t>PRODUTOR RURAL</w:t>
            </w:r>
          </w:p>
          <w:p w:rsidR="009F7BCB" w:rsidRPr="00AE3CAA" w:rsidRDefault="009F7BCB" w:rsidP="00611093">
            <w:pPr>
              <w:widowControl w:val="0"/>
              <w:jc w:val="center"/>
              <w:rPr>
                <w:rFonts w:ascii="Arial Narrow" w:hAnsi="Arial Narrow" w:cs="Arial"/>
                <w:b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>(CONTRATADO)</w:t>
            </w:r>
          </w:p>
        </w:tc>
      </w:tr>
    </w:tbl>
    <w:p w:rsidR="009F7BCB" w:rsidRPr="00AE3CAA" w:rsidRDefault="009F7BCB" w:rsidP="009F7BCB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  <w:r w:rsidRPr="00AE3CAA">
        <w:rPr>
          <w:rFonts w:ascii="Arial Narrow" w:hAnsi="Arial Narrow" w:cs="Arial"/>
          <w:bCs/>
          <w:sz w:val="28"/>
          <w:szCs w:val="28"/>
        </w:rPr>
        <w:t>TESTEMUNHAS:</w:t>
      </w:r>
    </w:p>
    <w:p w:rsidR="009F7BCB" w:rsidRPr="009B293D" w:rsidRDefault="009F7BCB" w:rsidP="009F7BCB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9F7BCB" w:rsidRPr="009B293D" w:rsidTr="0061109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Contini de Albuquerque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9F7BCB" w:rsidRPr="009B293D" w:rsidRDefault="009F7BCB" w:rsidP="0061109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Robson Luis Baldo</w:t>
            </w:r>
          </w:p>
          <w:p w:rsidR="009F7BCB" w:rsidRPr="009B293D" w:rsidRDefault="009F7BCB" w:rsidP="00192B3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CPF: 845.780.331-04</w:t>
            </w:r>
          </w:p>
        </w:tc>
      </w:tr>
    </w:tbl>
    <w:p w:rsidR="00C6748A" w:rsidRPr="007866A4" w:rsidRDefault="00C6748A" w:rsidP="00192B38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sectPr w:rsidR="00C6748A" w:rsidRPr="007866A4" w:rsidSect="004D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F6" w:rsidRDefault="00935DF6">
      <w:r>
        <w:separator/>
      </w:r>
    </w:p>
  </w:endnote>
  <w:endnote w:type="continuationSeparator" w:id="1">
    <w:p w:rsidR="00935DF6" w:rsidRDefault="0093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C62167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Rodap"/>
      <w:ind w:right="360"/>
    </w:pPr>
  </w:p>
  <w:p w:rsidR="005F1533" w:rsidRDefault="005F15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0980" cy="701675"/>
          <wp:effectExtent l="19050" t="0" r="1270" b="0"/>
          <wp:docPr id="3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C62167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5F1533">
      <w:rPr>
        <w:sz w:val="14"/>
      </w:rPr>
      <w:instrText xml:space="preserve"> FILENAME \p </w:instrText>
    </w:r>
    <w:r>
      <w:rPr>
        <w:sz w:val="14"/>
      </w:rPr>
      <w:fldChar w:fldCharType="separate"/>
    </w:r>
    <w:r w:rsidR="001F3B19">
      <w:rPr>
        <w:noProof/>
        <w:sz w:val="14"/>
      </w:rPr>
      <w:t>C:\Documentos\Licitação\Licitações - 2016\Contratos\Chamada Pública 001\112_José Moreira dos Santos.docx</w:t>
    </w:r>
    <w:r>
      <w:rPr>
        <w:sz w:val="14"/>
      </w:rPr>
      <w:fldChar w:fldCharType="end"/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5F1533" w:rsidRDefault="005F1533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F6" w:rsidRDefault="00935DF6">
      <w:r>
        <w:separator/>
      </w:r>
    </w:p>
  </w:footnote>
  <w:footnote w:type="continuationSeparator" w:id="1">
    <w:p w:rsidR="00935DF6" w:rsidRDefault="00935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C621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15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533" w:rsidRDefault="005F15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5F1533">
    <w:pPr>
      <w:pStyle w:val="Cabealho"/>
      <w:framePr w:wrap="around" w:vAnchor="text" w:hAnchor="margin" w:xAlign="right" w:y="1"/>
      <w:rPr>
        <w:rStyle w:val="Nmerodepgina"/>
      </w:rPr>
    </w:pPr>
  </w:p>
  <w:p w:rsidR="005F1533" w:rsidRDefault="00C62167" w:rsidP="007866A4">
    <w:pPr>
      <w:spacing w:line="360" w:lineRule="auto"/>
    </w:pPr>
    <w:r>
      <w:rPr>
        <w:noProof/>
      </w:rPr>
      <w:pict>
        <v:rect id="_x0000_s2051" style="position:absolute;margin-left:378pt;margin-top:-6.3pt;width:107.7pt;height:39.7pt;z-index:251658752">
          <v:textbox style="mso-next-textbox:#_x0000_s2051">
            <w:txbxContent>
              <w:p w:rsidR="005F1533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</w:p>
              <w:p w:rsidR="005F1533" w:rsidRPr="004B259D" w:rsidRDefault="005F1533" w:rsidP="00FF13A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F1533" w:rsidRPr="004B259D" w:rsidRDefault="005F1533" w:rsidP="00FF13A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5F1533">
      <w:rPr>
        <w:noProof/>
      </w:rPr>
      <w:drawing>
        <wp:inline distT="0" distB="0" distL="0" distR="0">
          <wp:extent cx="2158365" cy="690880"/>
          <wp:effectExtent l="19050" t="0" r="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F1533">
      <w:t xml:space="preserve">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3" w:rsidRDefault="00C62167">
    <w:pPr>
      <w:pStyle w:val="Legenda"/>
      <w:rPr>
        <w:b w:val="0"/>
        <w:sz w:val="28"/>
      </w:rPr>
    </w:pPr>
    <w:r w:rsidRPr="00C62167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525243031" r:id="rId2"/>
      </w:pict>
    </w:r>
  </w:p>
  <w:p w:rsidR="005F1533" w:rsidRDefault="005F1533">
    <w:pPr>
      <w:pStyle w:val="Legenda"/>
      <w:rPr>
        <w:b w:val="0"/>
        <w:sz w:val="16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</w:p>
  <w:p w:rsidR="005F1533" w:rsidRDefault="005F1533">
    <w:pPr>
      <w:pStyle w:val="Legenda"/>
      <w:rPr>
        <w:b w:val="0"/>
      </w:rPr>
    </w:pPr>
    <w:r>
      <w:rPr>
        <w:b w:val="0"/>
      </w:rPr>
      <w:t>ESTADO DE GOIÁS</w:t>
    </w:r>
  </w:p>
  <w:p w:rsidR="005F1533" w:rsidRDefault="005F1533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5F1533" w:rsidRDefault="005F1533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65E25"/>
    <w:multiLevelType w:val="multilevel"/>
    <w:tmpl w:val="3E989F9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17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1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7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720917CE"/>
    <w:multiLevelType w:val="hybridMultilevel"/>
    <w:tmpl w:val="B8286284"/>
    <w:lvl w:ilvl="0" w:tplc="20E66E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6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7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7"/>
  </w:num>
  <w:num w:numId="4">
    <w:abstractNumId w:val="19"/>
  </w:num>
  <w:num w:numId="5">
    <w:abstractNumId w:val="14"/>
  </w:num>
  <w:num w:numId="6">
    <w:abstractNumId w:val="27"/>
  </w:num>
  <w:num w:numId="7">
    <w:abstractNumId w:val="39"/>
  </w:num>
  <w:num w:numId="8">
    <w:abstractNumId w:val="38"/>
  </w:num>
  <w:num w:numId="9">
    <w:abstractNumId w:val="32"/>
  </w:num>
  <w:num w:numId="10">
    <w:abstractNumId w:val="11"/>
  </w:num>
  <w:num w:numId="11">
    <w:abstractNumId w:val="34"/>
  </w:num>
  <w:num w:numId="12">
    <w:abstractNumId w:val="25"/>
  </w:num>
  <w:num w:numId="13">
    <w:abstractNumId w:val="2"/>
  </w:num>
  <w:num w:numId="14">
    <w:abstractNumId w:val="24"/>
  </w:num>
  <w:num w:numId="15">
    <w:abstractNumId w:val="1"/>
  </w:num>
  <w:num w:numId="16">
    <w:abstractNumId w:val="30"/>
  </w:num>
  <w:num w:numId="17">
    <w:abstractNumId w:val="31"/>
  </w:num>
  <w:num w:numId="18">
    <w:abstractNumId w:val="35"/>
  </w:num>
  <w:num w:numId="19">
    <w:abstractNumId w:val="4"/>
  </w:num>
  <w:num w:numId="20">
    <w:abstractNumId w:val="10"/>
  </w:num>
  <w:num w:numId="21">
    <w:abstractNumId w:val="23"/>
  </w:num>
  <w:num w:numId="22">
    <w:abstractNumId w:val="21"/>
  </w:num>
  <w:num w:numId="23">
    <w:abstractNumId w:val="28"/>
  </w:num>
  <w:num w:numId="24">
    <w:abstractNumId w:val="5"/>
  </w:num>
  <w:num w:numId="25">
    <w:abstractNumId w:val="0"/>
  </w:num>
  <w:num w:numId="26">
    <w:abstractNumId w:val="26"/>
  </w:num>
  <w:num w:numId="27">
    <w:abstractNumId w:val="15"/>
  </w:num>
  <w:num w:numId="28">
    <w:abstractNumId w:val="7"/>
  </w:num>
  <w:num w:numId="29">
    <w:abstractNumId w:val="17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20"/>
  </w:num>
  <w:num w:numId="35">
    <w:abstractNumId w:val="22"/>
  </w:num>
  <w:num w:numId="36">
    <w:abstractNumId w:val="36"/>
  </w:num>
  <w:num w:numId="37">
    <w:abstractNumId w:val="9"/>
  </w:num>
  <w:num w:numId="38">
    <w:abstractNumId w:val="18"/>
  </w:num>
  <w:num w:numId="39">
    <w:abstractNumId w:val="33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2453"/>
    <w:rsid w:val="000029C6"/>
    <w:rsid w:val="00005669"/>
    <w:rsid w:val="00007B36"/>
    <w:rsid w:val="00010FD5"/>
    <w:rsid w:val="00013589"/>
    <w:rsid w:val="00013834"/>
    <w:rsid w:val="0001560E"/>
    <w:rsid w:val="00016E09"/>
    <w:rsid w:val="0002052F"/>
    <w:rsid w:val="00021671"/>
    <w:rsid w:val="000226DC"/>
    <w:rsid w:val="000233F0"/>
    <w:rsid w:val="00024DDE"/>
    <w:rsid w:val="0002505B"/>
    <w:rsid w:val="00027B41"/>
    <w:rsid w:val="00027E6A"/>
    <w:rsid w:val="00030D72"/>
    <w:rsid w:val="00030E06"/>
    <w:rsid w:val="00031303"/>
    <w:rsid w:val="0003166E"/>
    <w:rsid w:val="00032E61"/>
    <w:rsid w:val="00035126"/>
    <w:rsid w:val="00040823"/>
    <w:rsid w:val="00041096"/>
    <w:rsid w:val="00041601"/>
    <w:rsid w:val="00047139"/>
    <w:rsid w:val="000477E1"/>
    <w:rsid w:val="000525CE"/>
    <w:rsid w:val="00052A16"/>
    <w:rsid w:val="00055C9A"/>
    <w:rsid w:val="00055DFF"/>
    <w:rsid w:val="000604B0"/>
    <w:rsid w:val="000648BF"/>
    <w:rsid w:val="00065AA2"/>
    <w:rsid w:val="00067ACF"/>
    <w:rsid w:val="000709A7"/>
    <w:rsid w:val="0007585E"/>
    <w:rsid w:val="00076802"/>
    <w:rsid w:val="0007735D"/>
    <w:rsid w:val="000808D7"/>
    <w:rsid w:val="00082B68"/>
    <w:rsid w:val="00090BFF"/>
    <w:rsid w:val="00090E01"/>
    <w:rsid w:val="00093886"/>
    <w:rsid w:val="00097314"/>
    <w:rsid w:val="000976EC"/>
    <w:rsid w:val="000A0E27"/>
    <w:rsid w:val="000A14BC"/>
    <w:rsid w:val="000A429C"/>
    <w:rsid w:val="000A7063"/>
    <w:rsid w:val="000B231A"/>
    <w:rsid w:val="000B2671"/>
    <w:rsid w:val="000B2742"/>
    <w:rsid w:val="000B28F5"/>
    <w:rsid w:val="000B2D17"/>
    <w:rsid w:val="000B44D5"/>
    <w:rsid w:val="000B4C8A"/>
    <w:rsid w:val="000C1F93"/>
    <w:rsid w:val="000D0B2E"/>
    <w:rsid w:val="000E09C2"/>
    <w:rsid w:val="000E5B06"/>
    <w:rsid w:val="000E6141"/>
    <w:rsid w:val="000E7989"/>
    <w:rsid w:val="000F10F7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21108"/>
    <w:rsid w:val="00123E66"/>
    <w:rsid w:val="00126740"/>
    <w:rsid w:val="001341FE"/>
    <w:rsid w:val="001368E2"/>
    <w:rsid w:val="0013745D"/>
    <w:rsid w:val="00142081"/>
    <w:rsid w:val="0014331D"/>
    <w:rsid w:val="0014775C"/>
    <w:rsid w:val="00150A57"/>
    <w:rsid w:val="001548B4"/>
    <w:rsid w:val="00154C0A"/>
    <w:rsid w:val="00160285"/>
    <w:rsid w:val="00160B9D"/>
    <w:rsid w:val="0016642C"/>
    <w:rsid w:val="00166CB3"/>
    <w:rsid w:val="00174192"/>
    <w:rsid w:val="001749B6"/>
    <w:rsid w:val="00174CC0"/>
    <w:rsid w:val="00187702"/>
    <w:rsid w:val="00192B38"/>
    <w:rsid w:val="0019595E"/>
    <w:rsid w:val="00196E09"/>
    <w:rsid w:val="001A1403"/>
    <w:rsid w:val="001A151C"/>
    <w:rsid w:val="001A1804"/>
    <w:rsid w:val="001A2774"/>
    <w:rsid w:val="001A5129"/>
    <w:rsid w:val="001A58BF"/>
    <w:rsid w:val="001A62AA"/>
    <w:rsid w:val="001B121E"/>
    <w:rsid w:val="001B4EE2"/>
    <w:rsid w:val="001C3445"/>
    <w:rsid w:val="001C4DD9"/>
    <w:rsid w:val="001C5E1C"/>
    <w:rsid w:val="001D26B3"/>
    <w:rsid w:val="001D31DE"/>
    <w:rsid w:val="001D36E8"/>
    <w:rsid w:val="001D37A9"/>
    <w:rsid w:val="001D7F5F"/>
    <w:rsid w:val="001E105E"/>
    <w:rsid w:val="001E5A47"/>
    <w:rsid w:val="001E7E5D"/>
    <w:rsid w:val="001F3B19"/>
    <w:rsid w:val="001F6272"/>
    <w:rsid w:val="00201826"/>
    <w:rsid w:val="00207390"/>
    <w:rsid w:val="002073B4"/>
    <w:rsid w:val="00210410"/>
    <w:rsid w:val="002126A6"/>
    <w:rsid w:val="002140CA"/>
    <w:rsid w:val="00215376"/>
    <w:rsid w:val="00224EDC"/>
    <w:rsid w:val="00225319"/>
    <w:rsid w:val="00226403"/>
    <w:rsid w:val="00226AD7"/>
    <w:rsid w:val="00226F4D"/>
    <w:rsid w:val="002304AD"/>
    <w:rsid w:val="00232AC2"/>
    <w:rsid w:val="00232D27"/>
    <w:rsid w:val="002356A0"/>
    <w:rsid w:val="00241E09"/>
    <w:rsid w:val="00243E98"/>
    <w:rsid w:val="0025081E"/>
    <w:rsid w:val="00251F0B"/>
    <w:rsid w:val="002555C9"/>
    <w:rsid w:val="00255D4D"/>
    <w:rsid w:val="00260241"/>
    <w:rsid w:val="002625EA"/>
    <w:rsid w:val="00262E2D"/>
    <w:rsid w:val="00263BCD"/>
    <w:rsid w:val="00264887"/>
    <w:rsid w:val="002711EA"/>
    <w:rsid w:val="00272A4A"/>
    <w:rsid w:val="002764BD"/>
    <w:rsid w:val="002779CE"/>
    <w:rsid w:val="002800CC"/>
    <w:rsid w:val="0028215D"/>
    <w:rsid w:val="002822F5"/>
    <w:rsid w:val="0028391F"/>
    <w:rsid w:val="00285775"/>
    <w:rsid w:val="00287D87"/>
    <w:rsid w:val="00292A0D"/>
    <w:rsid w:val="00292A3C"/>
    <w:rsid w:val="00294A33"/>
    <w:rsid w:val="00294EB6"/>
    <w:rsid w:val="002A13AD"/>
    <w:rsid w:val="002A5FDC"/>
    <w:rsid w:val="002A6EB4"/>
    <w:rsid w:val="002B2AB5"/>
    <w:rsid w:val="002B41F0"/>
    <w:rsid w:val="002B6DC8"/>
    <w:rsid w:val="002C416F"/>
    <w:rsid w:val="002C583C"/>
    <w:rsid w:val="002C6FB4"/>
    <w:rsid w:val="002D0063"/>
    <w:rsid w:val="002D507A"/>
    <w:rsid w:val="002E2761"/>
    <w:rsid w:val="002F27A6"/>
    <w:rsid w:val="002F293C"/>
    <w:rsid w:val="002F5F6B"/>
    <w:rsid w:val="002F7D7D"/>
    <w:rsid w:val="003004A2"/>
    <w:rsid w:val="00300744"/>
    <w:rsid w:val="00300DE4"/>
    <w:rsid w:val="003030E3"/>
    <w:rsid w:val="00304493"/>
    <w:rsid w:val="00306BD8"/>
    <w:rsid w:val="00306C90"/>
    <w:rsid w:val="00306F97"/>
    <w:rsid w:val="00307B90"/>
    <w:rsid w:val="00312BCA"/>
    <w:rsid w:val="003222B0"/>
    <w:rsid w:val="003273DD"/>
    <w:rsid w:val="00327450"/>
    <w:rsid w:val="00327855"/>
    <w:rsid w:val="00330B33"/>
    <w:rsid w:val="00330B90"/>
    <w:rsid w:val="00331F0F"/>
    <w:rsid w:val="00332660"/>
    <w:rsid w:val="00334C27"/>
    <w:rsid w:val="0033694E"/>
    <w:rsid w:val="00336EBB"/>
    <w:rsid w:val="003401DE"/>
    <w:rsid w:val="003406F1"/>
    <w:rsid w:val="0034250D"/>
    <w:rsid w:val="00342E5A"/>
    <w:rsid w:val="00344359"/>
    <w:rsid w:val="00345FFD"/>
    <w:rsid w:val="003514E2"/>
    <w:rsid w:val="003528A5"/>
    <w:rsid w:val="00360848"/>
    <w:rsid w:val="00363991"/>
    <w:rsid w:val="00363E6D"/>
    <w:rsid w:val="00363F77"/>
    <w:rsid w:val="0036577C"/>
    <w:rsid w:val="00366B96"/>
    <w:rsid w:val="00370A72"/>
    <w:rsid w:val="003714B4"/>
    <w:rsid w:val="00376BB9"/>
    <w:rsid w:val="00381C7C"/>
    <w:rsid w:val="0038227F"/>
    <w:rsid w:val="0038240E"/>
    <w:rsid w:val="0038494D"/>
    <w:rsid w:val="003859DD"/>
    <w:rsid w:val="00385EA4"/>
    <w:rsid w:val="0038715F"/>
    <w:rsid w:val="00390CDE"/>
    <w:rsid w:val="0039193D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353C"/>
    <w:rsid w:val="003C46C4"/>
    <w:rsid w:val="003D035E"/>
    <w:rsid w:val="003D04F1"/>
    <w:rsid w:val="003D1942"/>
    <w:rsid w:val="003D506B"/>
    <w:rsid w:val="003E03E1"/>
    <w:rsid w:val="003E103E"/>
    <w:rsid w:val="003E13E8"/>
    <w:rsid w:val="003E202F"/>
    <w:rsid w:val="003E22F3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3F5D0D"/>
    <w:rsid w:val="00400F7A"/>
    <w:rsid w:val="004067E3"/>
    <w:rsid w:val="0041273B"/>
    <w:rsid w:val="004203CD"/>
    <w:rsid w:val="004205F7"/>
    <w:rsid w:val="00421C10"/>
    <w:rsid w:val="00422E93"/>
    <w:rsid w:val="00423718"/>
    <w:rsid w:val="004251BB"/>
    <w:rsid w:val="00425EE1"/>
    <w:rsid w:val="004317CC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66C05"/>
    <w:rsid w:val="004732FC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A235A"/>
    <w:rsid w:val="004B0889"/>
    <w:rsid w:val="004B09FE"/>
    <w:rsid w:val="004B567B"/>
    <w:rsid w:val="004B7185"/>
    <w:rsid w:val="004C33BA"/>
    <w:rsid w:val="004C3CC2"/>
    <w:rsid w:val="004C46D1"/>
    <w:rsid w:val="004D0E83"/>
    <w:rsid w:val="004D15B8"/>
    <w:rsid w:val="004D218A"/>
    <w:rsid w:val="004D2836"/>
    <w:rsid w:val="004D6348"/>
    <w:rsid w:val="004D648C"/>
    <w:rsid w:val="004E06F7"/>
    <w:rsid w:val="004E0BF5"/>
    <w:rsid w:val="004E0C47"/>
    <w:rsid w:val="004E5316"/>
    <w:rsid w:val="004F078E"/>
    <w:rsid w:val="004F09AC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1E49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505B"/>
    <w:rsid w:val="005965AC"/>
    <w:rsid w:val="00596647"/>
    <w:rsid w:val="005967F1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1533"/>
    <w:rsid w:val="005F2429"/>
    <w:rsid w:val="005F320F"/>
    <w:rsid w:val="005F3322"/>
    <w:rsid w:val="005F50CF"/>
    <w:rsid w:val="006009F4"/>
    <w:rsid w:val="00602D8D"/>
    <w:rsid w:val="00605617"/>
    <w:rsid w:val="00607347"/>
    <w:rsid w:val="0061061F"/>
    <w:rsid w:val="0061356A"/>
    <w:rsid w:val="0061792B"/>
    <w:rsid w:val="00626C86"/>
    <w:rsid w:val="006275B1"/>
    <w:rsid w:val="0063699F"/>
    <w:rsid w:val="00637670"/>
    <w:rsid w:val="0064065C"/>
    <w:rsid w:val="00643701"/>
    <w:rsid w:val="00650F82"/>
    <w:rsid w:val="00653E0F"/>
    <w:rsid w:val="00654B32"/>
    <w:rsid w:val="006560F4"/>
    <w:rsid w:val="0066495B"/>
    <w:rsid w:val="00665B23"/>
    <w:rsid w:val="00665B47"/>
    <w:rsid w:val="00666F5A"/>
    <w:rsid w:val="00670345"/>
    <w:rsid w:val="0067043C"/>
    <w:rsid w:val="00670449"/>
    <w:rsid w:val="00670E77"/>
    <w:rsid w:val="00672885"/>
    <w:rsid w:val="006733CD"/>
    <w:rsid w:val="00677B77"/>
    <w:rsid w:val="00685296"/>
    <w:rsid w:val="00687B91"/>
    <w:rsid w:val="00687BCD"/>
    <w:rsid w:val="00692480"/>
    <w:rsid w:val="00695916"/>
    <w:rsid w:val="00697137"/>
    <w:rsid w:val="006A01A3"/>
    <w:rsid w:val="006A0C01"/>
    <w:rsid w:val="006A4505"/>
    <w:rsid w:val="006A4DDF"/>
    <w:rsid w:val="006A5250"/>
    <w:rsid w:val="006A66F5"/>
    <w:rsid w:val="006A7EE4"/>
    <w:rsid w:val="006B275E"/>
    <w:rsid w:val="006B3922"/>
    <w:rsid w:val="006B4CDD"/>
    <w:rsid w:val="006B56AA"/>
    <w:rsid w:val="006B6F33"/>
    <w:rsid w:val="006C0423"/>
    <w:rsid w:val="006C1765"/>
    <w:rsid w:val="006C41FA"/>
    <w:rsid w:val="006C4807"/>
    <w:rsid w:val="006C4ABA"/>
    <w:rsid w:val="006D0CD1"/>
    <w:rsid w:val="006D3277"/>
    <w:rsid w:val="006D4BBF"/>
    <w:rsid w:val="006D54EE"/>
    <w:rsid w:val="006D5DA2"/>
    <w:rsid w:val="006D7E27"/>
    <w:rsid w:val="006E1D88"/>
    <w:rsid w:val="006E45DC"/>
    <w:rsid w:val="006E489A"/>
    <w:rsid w:val="006E48E0"/>
    <w:rsid w:val="006F3791"/>
    <w:rsid w:val="006F3A97"/>
    <w:rsid w:val="006F4EF1"/>
    <w:rsid w:val="006F7705"/>
    <w:rsid w:val="00700151"/>
    <w:rsid w:val="0070216B"/>
    <w:rsid w:val="00703229"/>
    <w:rsid w:val="00705670"/>
    <w:rsid w:val="0071370A"/>
    <w:rsid w:val="00716671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57E28"/>
    <w:rsid w:val="007604C6"/>
    <w:rsid w:val="00762103"/>
    <w:rsid w:val="0076298D"/>
    <w:rsid w:val="0076368F"/>
    <w:rsid w:val="00763BBB"/>
    <w:rsid w:val="00764174"/>
    <w:rsid w:val="00765F68"/>
    <w:rsid w:val="007667EC"/>
    <w:rsid w:val="00771D22"/>
    <w:rsid w:val="007731BB"/>
    <w:rsid w:val="00774B62"/>
    <w:rsid w:val="00776971"/>
    <w:rsid w:val="0077776C"/>
    <w:rsid w:val="0078294D"/>
    <w:rsid w:val="00783E75"/>
    <w:rsid w:val="007844A0"/>
    <w:rsid w:val="00785106"/>
    <w:rsid w:val="007866A4"/>
    <w:rsid w:val="00786F38"/>
    <w:rsid w:val="007874AD"/>
    <w:rsid w:val="00790A80"/>
    <w:rsid w:val="00792DD9"/>
    <w:rsid w:val="00792DF3"/>
    <w:rsid w:val="007941BC"/>
    <w:rsid w:val="007A7C84"/>
    <w:rsid w:val="007B1FD0"/>
    <w:rsid w:val="007B24B2"/>
    <w:rsid w:val="007B24B4"/>
    <w:rsid w:val="007C0657"/>
    <w:rsid w:val="007C566C"/>
    <w:rsid w:val="007C6010"/>
    <w:rsid w:val="007C7BEE"/>
    <w:rsid w:val="007D397A"/>
    <w:rsid w:val="007E1534"/>
    <w:rsid w:val="007E5DC8"/>
    <w:rsid w:val="007E6C0C"/>
    <w:rsid w:val="007F192C"/>
    <w:rsid w:val="007F2254"/>
    <w:rsid w:val="007F2905"/>
    <w:rsid w:val="007F4A61"/>
    <w:rsid w:val="007F5554"/>
    <w:rsid w:val="007F62A2"/>
    <w:rsid w:val="0080121E"/>
    <w:rsid w:val="008017F9"/>
    <w:rsid w:val="00801AA5"/>
    <w:rsid w:val="00802651"/>
    <w:rsid w:val="00810829"/>
    <w:rsid w:val="00816DBC"/>
    <w:rsid w:val="00820468"/>
    <w:rsid w:val="008214E8"/>
    <w:rsid w:val="00822099"/>
    <w:rsid w:val="0082264A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57BA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34A"/>
    <w:rsid w:val="008B346D"/>
    <w:rsid w:val="008B56FE"/>
    <w:rsid w:val="008B7306"/>
    <w:rsid w:val="008B7B25"/>
    <w:rsid w:val="008C2239"/>
    <w:rsid w:val="008C5538"/>
    <w:rsid w:val="008C6EF0"/>
    <w:rsid w:val="008D3097"/>
    <w:rsid w:val="008E2588"/>
    <w:rsid w:val="008E288A"/>
    <w:rsid w:val="008E549E"/>
    <w:rsid w:val="008E6B01"/>
    <w:rsid w:val="008F2D99"/>
    <w:rsid w:val="008F4C1A"/>
    <w:rsid w:val="00902461"/>
    <w:rsid w:val="0090343A"/>
    <w:rsid w:val="00903E13"/>
    <w:rsid w:val="00903F06"/>
    <w:rsid w:val="00905E83"/>
    <w:rsid w:val="0090664B"/>
    <w:rsid w:val="00926E5A"/>
    <w:rsid w:val="009324FF"/>
    <w:rsid w:val="00932A3D"/>
    <w:rsid w:val="00932DDA"/>
    <w:rsid w:val="0093407C"/>
    <w:rsid w:val="00935C52"/>
    <w:rsid w:val="00935DF6"/>
    <w:rsid w:val="00937AC6"/>
    <w:rsid w:val="00954DC0"/>
    <w:rsid w:val="00955BEA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6B0"/>
    <w:rsid w:val="00980F8E"/>
    <w:rsid w:val="00981AC3"/>
    <w:rsid w:val="0098237B"/>
    <w:rsid w:val="00983ECC"/>
    <w:rsid w:val="00984E39"/>
    <w:rsid w:val="009912AD"/>
    <w:rsid w:val="00993D2C"/>
    <w:rsid w:val="00995EA6"/>
    <w:rsid w:val="00996A36"/>
    <w:rsid w:val="009974C8"/>
    <w:rsid w:val="009A1A85"/>
    <w:rsid w:val="009A4040"/>
    <w:rsid w:val="009A567E"/>
    <w:rsid w:val="009A798C"/>
    <w:rsid w:val="009A7AA1"/>
    <w:rsid w:val="009A7D83"/>
    <w:rsid w:val="009B2E1B"/>
    <w:rsid w:val="009B390D"/>
    <w:rsid w:val="009B5CCF"/>
    <w:rsid w:val="009B6E04"/>
    <w:rsid w:val="009C10F0"/>
    <w:rsid w:val="009C4CF7"/>
    <w:rsid w:val="009C6365"/>
    <w:rsid w:val="009C7006"/>
    <w:rsid w:val="009D43E3"/>
    <w:rsid w:val="009D7783"/>
    <w:rsid w:val="009E5458"/>
    <w:rsid w:val="009E5CF0"/>
    <w:rsid w:val="009F0F0B"/>
    <w:rsid w:val="009F1A5C"/>
    <w:rsid w:val="009F26D8"/>
    <w:rsid w:val="009F4501"/>
    <w:rsid w:val="009F676C"/>
    <w:rsid w:val="009F70E8"/>
    <w:rsid w:val="009F7BCB"/>
    <w:rsid w:val="00A02995"/>
    <w:rsid w:val="00A0306D"/>
    <w:rsid w:val="00A05334"/>
    <w:rsid w:val="00A10733"/>
    <w:rsid w:val="00A1165C"/>
    <w:rsid w:val="00A12554"/>
    <w:rsid w:val="00A12F0E"/>
    <w:rsid w:val="00A13BAB"/>
    <w:rsid w:val="00A156A5"/>
    <w:rsid w:val="00A2250D"/>
    <w:rsid w:val="00A27E05"/>
    <w:rsid w:val="00A3189C"/>
    <w:rsid w:val="00A362AB"/>
    <w:rsid w:val="00A367B0"/>
    <w:rsid w:val="00A36A33"/>
    <w:rsid w:val="00A4141D"/>
    <w:rsid w:val="00A453CA"/>
    <w:rsid w:val="00A51086"/>
    <w:rsid w:val="00A5190B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A366D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7D7"/>
    <w:rsid w:val="00AC7A1D"/>
    <w:rsid w:val="00AD301C"/>
    <w:rsid w:val="00AD4194"/>
    <w:rsid w:val="00AD5244"/>
    <w:rsid w:val="00AE22AB"/>
    <w:rsid w:val="00AE44C6"/>
    <w:rsid w:val="00AE57F8"/>
    <w:rsid w:val="00AE5A5E"/>
    <w:rsid w:val="00AE68D8"/>
    <w:rsid w:val="00AF0B3D"/>
    <w:rsid w:val="00AF398D"/>
    <w:rsid w:val="00AF3F7C"/>
    <w:rsid w:val="00AF43D3"/>
    <w:rsid w:val="00AF4B00"/>
    <w:rsid w:val="00AF4D5A"/>
    <w:rsid w:val="00AF5BB7"/>
    <w:rsid w:val="00AF7002"/>
    <w:rsid w:val="00B00CCC"/>
    <w:rsid w:val="00B01928"/>
    <w:rsid w:val="00B01FC6"/>
    <w:rsid w:val="00B06154"/>
    <w:rsid w:val="00B10398"/>
    <w:rsid w:val="00B11469"/>
    <w:rsid w:val="00B115A8"/>
    <w:rsid w:val="00B16BC5"/>
    <w:rsid w:val="00B204D0"/>
    <w:rsid w:val="00B2240D"/>
    <w:rsid w:val="00B27E5B"/>
    <w:rsid w:val="00B33C5E"/>
    <w:rsid w:val="00B33FF4"/>
    <w:rsid w:val="00B359C6"/>
    <w:rsid w:val="00B42027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15B"/>
    <w:rsid w:val="00B56E16"/>
    <w:rsid w:val="00B56E71"/>
    <w:rsid w:val="00B609DD"/>
    <w:rsid w:val="00B60B91"/>
    <w:rsid w:val="00B60BF6"/>
    <w:rsid w:val="00B60FDD"/>
    <w:rsid w:val="00B64B97"/>
    <w:rsid w:val="00B66FFE"/>
    <w:rsid w:val="00B75849"/>
    <w:rsid w:val="00B7601E"/>
    <w:rsid w:val="00B80074"/>
    <w:rsid w:val="00B82E8D"/>
    <w:rsid w:val="00B83A3D"/>
    <w:rsid w:val="00B84B2A"/>
    <w:rsid w:val="00B872E4"/>
    <w:rsid w:val="00B87E45"/>
    <w:rsid w:val="00B937D4"/>
    <w:rsid w:val="00B94484"/>
    <w:rsid w:val="00B96226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C6E85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4CD1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4C77"/>
    <w:rsid w:val="00C35E82"/>
    <w:rsid w:val="00C36BD1"/>
    <w:rsid w:val="00C41F70"/>
    <w:rsid w:val="00C421B4"/>
    <w:rsid w:val="00C437E6"/>
    <w:rsid w:val="00C43BBF"/>
    <w:rsid w:val="00C45DA1"/>
    <w:rsid w:val="00C47FD2"/>
    <w:rsid w:val="00C54636"/>
    <w:rsid w:val="00C54D9A"/>
    <w:rsid w:val="00C55EC7"/>
    <w:rsid w:val="00C56BA8"/>
    <w:rsid w:val="00C62167"/>
    <w:rsid w:val="00C654A0"/>
    <w:rsid w:val="00C65561"/>
    <w:rsid w:val="00C65758"/>
    <w:rsid w:val="00C6748A"/>
    <w:rsid w:val="00C716E1"/>
    <w:rsid w:val="00C71AE6"/>
    <w:rsid w:val="00C71FB0"/>
    <w:rsid w:val="00C73699"/>
    <w:rsid w:val="00C738C8"/>
    <w:rsid w:val="00C8084B"/>
    <w:rsid w:val="00C824B2"/>
    <w:rsid w:val="00C83D5E"/>
    <w:rsid w:val="00C84E93"/>
    <w:rsid w:val="00C872AB"/>
    <w:rsid w:val="00C8739E"/>
    <w:rsid w:val="00C93826"/>
    <w:rsid w:val="00C95118"/>
    <w:rsid w:val="00C9631F"/>
    <w:rsid w:val="00CA0473"/>
    <w:rsid w:val="00CA43C8"/>
    <w:rsid w:val="00CA4C65"/>
    <w:rsid w:val="00CA628D"/>
    <w:rsid w:val="00CA7251"/>
    <w:rsid w:val="00CB27AB"/>
    <w:rsid w:val="00CB4B78"/>
    <w:rsid w:val="00CB756A"/>
    <w:rsid w:val="00CB7CBF"/>
    <w:rsid w:val="00CC12EB"/>
    <w:rsid w:val="00CC41D6"/>
    <w:rsid w:val="00CC42BE"/>
    <w:rsid w:val="00CD120B"/>
    <w:rsid w:val="00CD5ACD"/>
    <w:rsid w:val="00CD608B"/>
    <w:rsid w:val="00CE3B89"/>
    <w:rsid w:val="00CE44FF"/>
    <w:rsid w:val="00CE4E2E"/>
    <w:rsid w:val="00CE73F1"/>
    <w:rsid w:val="00CE7BE0"/>
    <w:rsid w:val="00CF63F3"/>
    <w:rsid w:val="00CF7458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03EB"/>
    <w:rsid w:val="00D51D9F"/>
    <w:rsid w:val="00D52C4B"/>
    <w:rsid w:val="00D53428"/>
    <w:rsid w:val="00D54B56"/>
    <w:rsid w:val="00D56006"/>
    <w:rsid w:val="00D62B9F"/>
    <w:rsid w:val="00D636C6"/>
    <w:rsid w:val="00D64E5D"/>
    <w:rsid w:val="00D67F37"/>
    <w:rsid w:val="00D72439"/>
    <w:rsid w:val="00D73680"/>
    <w:rsid w:val="00D86732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CF8"/>
    <w:rsid w:val="00DB484A"/>
    <w:rsid w:val="00DB5118"/>
    <w:rsid w:val="00DB5B2D"/>
    <w:rsid w:val="00DB615D"/>
    <w:rsid w:val="00DB6230"/>
    <w:rsid w:val="00DB6513"/>
    <w:rsid w:val="00DB7F57"/>
    <w:rsid w:val="00DC6B9C"/>
    <w:rsid w:val="00DD4FA0"/>
    <w:rsid w:val="00DD73FA"/>
    <w:rsid w:val="00DE0891"/>
    <w:rsid w:val="00DE0FD0"/>
    <w:rsid w:val="00DE472D"/>
    <w:rsid w:val="00DE4D64"/>
    <w:rsid w:val="00DE6102"/>
    <w:rsid w:val="00DF112F"/>
    <w:rsid w:val="00DF1134"/>
    <w:rsid w:val="00DF25E1"/>
    <w:rsid w:val="00DF5220"/>
    <w:rsid w:val="00E013C1"/>
    <w:rsid w:val="00E025F8"/>
    <w:rsid w:val="00E02B6D"/>
    <w:rsid w:val="00E03086"/>
    <w:rsid w:val="00E037B4"/>
    <w:rsid w:val="00E048BD"/>
    <w:rsid w:val="00E05618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01F7"/>
    <w:rsid w:val="00E63FF0"/>
    <w:rsid w:val="00E67372"/>
    <w:rsid w:val="00E673E6"/>
    <w:rsid w:val="00E7073B"/>
    <w:rsid w:val="00E7268C"/>
    <w:rsid w:val="00E734CF"/>
    <w:rsid w:val="00E741D5"/>
    <w:rsid w:val="00E76AE7"/>
    <w:rsid w:val="00E76DB4"/>
    <w:rsid w:val="00E77296"/>
    <w:rsid w:val="00E801FF"/>
    <w:rsid w:val="00E814DD"/>
    <w:rsid w:val="00E819F4"/>
    <w:rsid w:val="00E846D2"/>
    <w:rsid w:val="00E84D28"/>
    <w:rsid w:val="00E86591"/>
    <w:rsid w:val="00E86A7D"/>
    <w:rsid w:val="00E90972"/>
    <w:rsid w:val="00E90AC9"/>
    <w:rsid w:val="00E923DE"/>
    <w:rsid w:val="00E95391"/>
    <w:rsid w:val="00E97F4F"/>
    <w:rsid w:val="00EA0F48"/>
    <w:rsid w:val="00EA4130"/>
    <w:rsid w:val="00EA58FF"/>
    <w:rsid w:val="00EB099C"/>
    <w:rsid w:val="00EB7A35"/>
    <w:rsid w:val="00EC0086"/>
    <w:rsid w:val="00EC1469"/>
    <w:rsid w:val="00EC2420"/>
    <w:rsid w:val="00EC2BCE"/>
    <w:rsid w:val="00EC3763"/>
    <w:rsid w:val="00EC423B"/>
    <w:rsid w:val="00EC4B72"/>
    <w:rsid w:val="00EC6BF1"/>
    <w:rsid w:val="00ED4A87"/>
    <w:rsid w:val="00EE0FBD"/>
    <w:rsid w:val="00EE1108"/>
    <w:rsid w:val="00EE1AA2"/>
    <w:rsid w:val="00EE1EBA"/>
    <w:rsid w:val="00EE4396"/>
    <w:rsid w:val="00EF0493"/>
    <w:rsid w:val="00EF556F"/>
    <w:rsid w:val="00F01BCA"/>
    <w:rsid w:val="00F01D92"/>
    <w:rsid w:val="00F041FA"/>
    <w:rsid w:val="00F0710D"/>
    <w:rsid w:val="00F10AA5"/>
    <w:rsid w:val="00F23347"/>
    <w:rsid w:val="00F23EBF"/>
    <w:rsid w:val="00F24BBF"/>
    <w:rsid w:val="00F26B09"/>
    <w:rsid w:val="00F30C5B"/>
    <w:rsid w:val="00F3488E"/>
    <w:rsid w:val="00F4080A"/>
    <w:rsid w:val="00F41AAA"/>
    <w:rsid w:val="00F42875"/>
    <w:rsid w:val="00F44946"/>
    <w:rsid w:val="00F46EF4"/>
    <w:rsid w:val="00F52444"/>
    <w:rsid w:val="00F52618"/>
    <w:rsid w:val="00F57805"/>
    <w:rsid w:val="00F57865"/>
    <w:rsid w:val="00F6425F"/>
    <w:rsid w:val="00F6474E"/>
    <w:rsid w:val="00F648D4"/>
    <w:rsid w:val="00F66912"/>
    <w:rsid w:val="00F67B91"/>
    <w:rsid w:val="00F83344"/>
    <w:rsid w:val="00F83347"/>
    <w:rsid w:val="00F904B5"/>
    <w:rsid w:val="00FA02DF"/>
    <w:rsid w:val="00FA0688"/>
    <w:rsid w:val="00FA10C6"/>
    <w:rsid w:val="00FA1963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13AB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304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CA4C65"/>
    <w:rPr>
      <w:lang w:val="pt-BR" w:eastAsia="pt-BR" w:bidi="ar-SA"/>
    </w:rPr>
  </w:style>
  <w:style w:type="character" w:customStyle="1" w:styleId="style13">
    <w:name w:val="style13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  <w:style w:type="character" w:customStyle="1" w:styleId="CabealhoChar">
    <w:name w:val="Cabeçalho Char"/>
    <w:basedOn w:val="Fontepargpadro"/>
    <w:link w:val="Cabealho"/>
    <w:uiPriority w:val="99"/>
    <w:locked/>
    <w:rsid w:val="00687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2330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ROBSON</cp:lastModifiedBy>
  <cp:revision>4</cp:revision>
  <cp:lastPrinted>2016-05-20T13:50:00Z</cp:lastPrinted>
  <dcterms:created xsi:type="dcterms:W3CDTF">2016-05-20T13:50:00Z</dcterms:created>
  <dcterms:modified xsi:type="dcterms:W3CDTF">2016-05-20T13:51:00Z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