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87189" w:rsidRPr="000857B0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CONTRATO ADMINISTRATIVO Nº. 0</w:t>
      </w:r>
      <w:r w:rsidR="00B63152"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9</w:t>
      </w:r>
      <w:r w:rsidR="009F1774"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0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/2017.</w:t>
      </w:r>
    </w:p>
    <w:p w:rsidR="00987189" w:rsidRPr="000857B0" w:rsidRDefault="00987189" w:rsidP="00EE1918">
      <w:pPr>
        <w:keepNext/>
        <w:ind w:right="-1"/>
        <w:jc w:val="center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CONTRATO QUE ENTRE SI CELEBRAM O MUNICÍPIO DE IGUATEMI/MS E A EMPRESA </w:t>
      </w:r>
      <w:r w:rsidR="009F1774"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S. M. F. PERDOMO</w:t>
      </w:r>
      <w:r w:rsidR="00550D3F"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- ME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.</w:t>
      </w:r>
    </w:p>
    <w:p w:rsidR="00987189" w:rsidRPr="000857B0" w:rsidRDefault="00987189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0D4323" w:rsidRPr="000857B0" w:rsidRDefault="000D4323" w:rsidP="00EE1918">
      <w:pPr>
        <w:ind w:left="3686" w:right="-1"/>
        <w:jc w:val="both"/>
        <w:rPr>
          <w:rFonts w:ascii="Arial Narrow" w:hAnsi="Arial Narrow" w:cs="Arial"/>
          <w:b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I.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ab/>
        <w:t>CONTRATANTES: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MUNICÍPIO DE IGUATEMI/MS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, pessoa jurídica de direito público interno, com sede na Avenida Laudelino Peixoto, nº. 871, Centro, nesta cidade, inscrita no CNPJ sob o nº.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03.568.318/0001-610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doravante denominada CONTRATANTE e a empresa </w:t>
      </w:r>
      <w:r w:rsidR="009F1774"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S. M. F. PERDOMO - ME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, Pessoa Jurídica de Direito Privado, estabelecida à 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Rua </w:t>
      </w:r>
      <w:r w:rsidR="005C5F2E" w:rsidRPr="000857B0">
        <w:rPr>
          <w:rFonts w:ascii="Arial Narrow" w:hAnsi="Arial Narrow" w:cs="TT1BEt00"/>
          <w:color w:val="000000" w:themeColor="text1"/>
          <w:sz w:val="28"/>
          <w:szCs w:val="28"/>
        </w:rPr>
        <w:t>Aquidauana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, nº</w:t>
      </w:r>
      <w:r w:rsidR="005C5F2E" w:rsidRPr="000857B0">
        <w:rPr>
          <w:rFonts w:ascii="Arial Narrow" w:hAnsi="Arial Narrow" w:cs="TT1BEt00"/>
          <w:color w:val="000000" w:themeColor="text1"/>
          <w:sz w:val="28"/>
          <w:szCs w:val="28"/>
        </w:rPr>
        <w:t>.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 </w:t>
      </w:r>
      <w:r w:rsidR="005C5F2E" w:rsidRPr="000857B0">
        <w:rPr>
          <w:rFonts w:ascii="Arial Narrow" w:hAnsi="Arial Narrow" w:cs="TT1BEt00"/>
          <w:color w:val="000000" w:themeColor="text1"/>
          <w:sz w:val="28"/>
          <w:szCs w:val="28"/>
        </w:rPr>
        <w:t>440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, </w:t>
      </w:r>
      <w:r w:rsidR="005C5F2E" w:rsidRPr="000857B0">
        <w:rPr>
          <w:rFonts w:ascii="Arial Narrow" w:hAnsi="Arial Narrow" w:cs="TT1BEt00"/>
          <w:color w:val="000000" w:themeColor="text1"/>
          <w:sz w:val="28"/>
          <w:szCs w:val="28"/>
        </w:rPr>
        <w:t>Centro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, no Município de Naviraí/MS</w:t>
      </w:r>
      <w:r w:rsidR="008271B2"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,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inscrita no CNPJ/MF nº. </w:t>
      </w:r>
      <w:r w:rsidR="005C5F2E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11.738.378/0001-03</w:t>
      </w:r>
      <w:r w:rsidR="008271B2" w:rsidRPr="000857B0">
        <w:rPr>
          <w:rFonts w:ascii="Arial Narrow" w:hAnsi="Arial Narrow" w:cs="Arial Narrow"/>
          <w:color w:val="000000" w:themeColor="text1"/>
          <w:sz w:val="28"/>
          <w:szCs w:val="28"/>
        </w:rPr>
        <w:t>, doravante denominada CONTRATADA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EE1918" w:rsidRPr="000857B0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II.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ab/>
        <w:t xml:space="preserve"> REPRESENTANTES: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Representa a CONTRATANTE a Prefeita Municipal</w:t>
      </w:r>
      <w:r w:rsidR="00EE1918"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Sra. </w:t>
      </w:r>
      <w:r w:rsidRPr="000857B0">
        <w:rPr>
          <w:rFonts w:ascii="Arial Narrow" w:hAnsi="Arial Narrow"/>
          <w:b/>
          <w:bCs/>
          <w:i/>
          <w:iCs/>
          <w:color w:val="000000" w:themeColor="text1"/>
          <w:sz w:val="28"/>
          <w:szCs w:val="28"/>
        </w:rPr>
        <w:t>PATRICIA DERENUSSON NELLI MARGATTO NUNES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, brasileira, casada, odontóloga, portadora da Cédula de identidade RG nº. 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>3.932.359-1 SSP/PR e inscrito no CPF sob o nº. 735.027.829-20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, residente e domiciliado na </w:t>
      </w:r>
      <w:r w:rsidR="00A84EA7" w:rsidRPr="000857B0">
        <w:rPr>
          <w:rFonts w:ascii="Arial Narrow" w:hAnsi="Arial Narrow"/>
          <w:color w:val="000000" w:themeColor="text1"/>
          <w:sz w:val="28"/>
          <w:szCs w:val="28"/>
        </w:rPr>
        <w:t>A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>venida Jardelino José Moreira, nº. 1301,</w:t>
      </w:r>
      <w:r w:rsidR="005C5F2E" w:rsidRPr="000857B0">
        <w:rPr>
          <w:rFonts w:ascii="Arial Narrow" w:hAnsi="Arial Narrow"/>
          <w:color w:val="000000" w:themeColor="text1"/>
          <w:sz w:val="28"/>
          <w:szCs w:val="28"/>
        </w:rPr>
        <w:t xml:space="preserve"> Centro, 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>Município, Iguatemi/MS,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e a CONTRATADA </w:t>
      </w:r>
      <w:r w:rsidR="009F1774" w:rsidRPr="000857B0">
        <w:rPr>
          <w:rFonts w:ascii="Arial Narrow" w:hAnsi="Arial Narrow" w:cs="Arial Narrow"/>
          <w:color w:val="000000" w:themeColor="text1"/>
          <w:sz w:val="28"/>
          <w:szCs w:val="28"/>
        </w:rPr>
        <w:t>a</w:t>
      </w:r>
      <w:r w:rsidR="00B63152"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 w:rsidR="00EE1918" w:rsidRPr="000857B0">
        <w:rPr>
          <w:rFonts w:ascii="Arial Narrow" w:hAnsi="Arial Narrow" w:cs="Arial Narrow"/>
          <w:color w:val="000000" w:themeColor="text1"/>
          <w:sz w:val="28"/>
          <w:szCs w:val="28"/>
        </w:rPr>
        <w:t>Sr</w:t>
      </w:r>
      <w:r w:rsidR="009F1774" w:rsidRPr="000857B0">
        <w:rPr>
          <w:rFonts w:ascii="Arial Narrow" w:hAnsi="Arial Narrow" w:cs="Arial Narrow"/>
          <w:color w:val="000000" w:themeColor="text1"/>
          <w:sz w:val="28"/>
          <w:szCs w:val="28"/>
        </w:rPr>
        <w:t>a</w:t>
      </w:r>
      <w:r w:rsidR="00EE1918" w:rsidRPr="000857B0">
        <w:rPr>
          <w:rFonts w:ascii="Arial Narrow" w:hAnsi="Arial Narrow" w:cs="Arial Narrow"/>
          <w:color w:val="000000" w:themeColor="text1"/>
          <w:sz w:val="28"/>
          <w:szCs w:val="28"/>
        </w:rPr>
        <w:t>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  <w:r w:rsidR="009F1774" w:rsidRPr="000857B0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SIMONE MICHEL FERREIRA PERDOMO</w:t>
      </w:r>
      <w:r w:rsidR="00A84EA7" w:rsidRPr="000857B0">
        <w:rPr>
          <w:rFonts w:ascii="Arial Narrow" w:hAnsi="Arial Narrow" w:cs="Arial"/>
          <w:b/>
          <w:i/>
          <w:color w:val="000000" w:themeColor="text1"/>
          <w:sz w:val="28"/>
          <w:szCs w:val="28"/>
        </w:rPr>
        <w:t>,</w:t>
      </w:r>
      <w:r w:rsidR="00EE1918"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brasileir</w:t>
      </w:r>
      <w:r w:rsidR="009F1774" w:rsidRPr="000857B0">
        <w:rPr>
          <w:rFonts w:ascii="Arial Narrow" w:hAnsi="Arial Narrow" w:cs="Arial Narrow"/>
          <w:color w:val="000000" w:themeColor="text1"/>
          <w:sz w:val="28"/>
          <w:szCs w:val="28"/>
        </w:rPr>
        <w:t>a</w:t>
      </w:r>
      <w:r w:rsidR="00EE1918"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, </w:t>
      </w:r>
      <w:r w:rsidR="00A84EA7" w:rsidRPr="000857B0">
        <w:rPr>
          <w:rFonts w:ascii="Arial Narrow" w:hAnsi="Arial Narrow" w:cs="Arial Narrow"/>
          <w:color w:val="000000" w:themeColor="text1"/>
          <w:sz w:val="28"/>
          <w:szCs w:val="28"/>
        </w:rPr>
        <w:t>casad</w:t>
      </w:r>
      <w:r w:rsidR="009F1774" w:rsidRPr="000857B0">
        <w:rPr>
          <w:rFonts w:ascii="Arial Narrow" w:hAnsi="Arial Narrow" w:cs="Arial Narrow"/>
          <w:color w:val="000000" w:themeColor="text1"/>
          <w:sz w:val="28"/>
          <w:szCs w:val="28"/>
        </w:rPr>
        <w:t>a</w:t>
      </w:r>
      <w:r w:rsidR="00EE1918" w:rsidRPr="000857B0">
        <w:rPr>
          <w:rFonts w:ascii="Arial Narrow" w:hAnsi="Arial Narrow" w:cs="Arial Narrow"/>
          <w:color w:val="000000" w:themeColor="text1"/>
          <w:sz w:val="28"/>
          <w:szCs w:val="28"/>
        </w:rPr>
        <w:t>, empresári</w:t>
      </w:r>
      <w:r w:rsidR="009F1774" w:rsidRPr="000857B0">
        <w:rPr>
          <w:rFonts w:ascii="Arial Narrow" w:hAnsi="Arial Narrow" w:cs="Arial Narrow"/>
          <w:color w:val="000000" w:themeColor="text1"/>
          <w:sz w:val="28"/>
          <w:szCs w:val="28"/>
        </w:rPr>
        <w:t>a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, portador</w:t>
      </w:r>
      <w:r w:rsidR="009F1774" w:rsidRPr="000857B0">
        <w:rPr>
          <w:rFonts w:ascii="Arial Narrow" w:hAnsi="Arial Narrow" w:cs="Arial Narrow"/>
          <w:color w:val="000000" w:themeColor="text1"/>
          <w:sz w:val="28"/>
          <w:szCs w:val="28"/>
        </w:rPr>
        <w:t>a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da Cédula de identidade RG nº. </w:t>
      </w:r>
      <w:r w:rsidR="009F1774" w:rsidRPr="000857B0">
        <w:rPr>
          <w:rFonts w:ascii="Arial Narrow" w:hAnsi="Arial Narrow" w:cs="TT1BEt00"/>
          <w:b/>
          <w:i/>
          <w:color w:val="000000" w:themeColor="text1"/>
          <w:sz w:val="28"/>
          <w:szCs w:val="28"/>
        </w:rPr>
        <w:t>6.374.634-7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 expedida pela SSP/PR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, inscrit</w:t>
      </w:r>
      <w:r w:rsidR="00EE1918" w:rsidRPr="000857B0">
        <w:rPr>
          <w:rFonts w:ascii="Arial Narrow" w:hAnsi="Arial Narrow" w:cs="Arial Narrow"/>
          <w:color w:val="000000" w:themeColor="text1"/>
          <w:sz w:val="28"/>
          <w:szCs w:val="28"/>
        </w:rPr>
        <w:t>a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no CPF sob o nº. </w:t>
      </w:r>
      <w:r w:rsidR="009F1774" w:rsidRPr="000857B0">
        <w:rPr>
          <w:rFonts w:ascii="Arial Narrow" w:hAnsi="Arial Narrow" w:cs="TT1BEt00"/>
          <w:b/>
          <w:i/>
          <w:color w:val="000000" w:themeColor="text1"/>
          <w:sz w:val="28"/>
          <w:szCs w:val="28"/>
        </w:rPr>
        <w:t>030.814.699-96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, residente e domiciliado na Rua 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Manacá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, nº 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627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, 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Portal Residence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, n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o Município de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 xml:space="preserve"> Naviraí</w:t>
      </w:r>
      <w:r w:rsidR="009F1774" w:rsidRPr="000857B0">
        <w:rPr>
          <w:rFonts w:ascii="Arial Narrow" w:hAnsi="Arial Narrow" w:cs="TT1BEt00"/>
          <w:color w:val="000000" w:themeColor="text1"/>
          <w:sz w:val="28"/>
          <w:szCs w:val="28"/>
        </w:rPr>
        <w:t>/MS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EE1918" w:rsidRPr="000857B0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III. DA AUTORIZAÇÃO DA LICITAÇÃO: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O presente Contrato é celebrado em decorrência da autorização do Sr. Prefeito Municipal, exarada em despacho constante no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Processo n°. 082/2017, Pregão Presencial nº. 038/2017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, que faz parte integrante e complementar deste Contrato, como se nele estivesse contido.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EE1918" w:rsidRPr="000857B0" w:rsidRDefault="00EE1918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IV. FUNDAMENTO LEGAL: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 xml:space="preserve">O presente Contrato é firmado com base no resultado do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Processo n°. 082/2017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 xml:space="preserve">, na modalidade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Pregão Presencial nº. 038/2017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 xml:space="preserve">, tipo menor preço por item, homologada no dia </w:t>
      </w:r>
      <w:r w:rsidR="00EE1918" w:rsidRPr="000857B0">
        <w:rPr>
          <w:rFonts w:ascii="Arial Narrow" w:hAnsi="Arial Narrow"/>
          <w:color w:val="000000" w:themeColor="text1"/>
          <w:sz w:val="28"/>
          <w:szCs w:val="28"/>
        </w:rPr>
        <w:t>24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 xml:space="preserve"> de</w:t>
      </w:r>
      <w:r w:rsidR="00EE1918" w:rsidRPr="000857B0">
        <w:rPr>
          <w:rFonts w:ascii="Arial Narrow" w:hAnsi="Arial Narrow"/>
          <w:color w:val="000000" w:themeColor="text1"/>
          <w:sz w:val="28"/>
          <w:szCs w:val="28"/>
        </w:rPr>
        <w:t xml:space="preserve"> abril 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>de 201</w:t>
      </w:r>
      <w:r w:rsidR="00EE1918" w:rsidRPr="000857B0">
        <w:rPr>
          <w:rFonts w:ascii="Arial Narrow" w:hAnsi="Arial Narrow"/>
          <w:color w:val="000000" w:themeColor="text1"/>
          <w:sz w:val="28"/>
          <w:szCs w:val="28"/>
        </w:rPr>
        <w:t>7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 xml:space="preserve">, e rege-se por todas as disposições contidas naquele Edital, bem como as disposições da Lei Federal nº. 8.666/93 e da Lei nº. 10.520/2002 </w:t>
      </w:r>
      <w:r w:rsidRPr="000857B0">
        <w:rPr>
          <w:rFonts w:ascii="Arial Narrow" w:hAnsi="Arial Narrow" w:cs="Arial"/>
          <w:iCs/>
          <w:color w:val="000000" w:themeColor="text1"/>
          <w:sz w:val="28"/>
          <w:szCs w:val="28"/>
        </w:rPr>
        <w:t>e demais normas legais pertinentes.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</w:p>
    <w:p w:rsidR="00EE1918" w:rsidRPr="000857B0" w:rsidRDefault="00EE1918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PRIMEIRA - DO OBJETO</w:t>
      </w:r>
    </w:p>
    <w:p w:rsidR="00B63152" w:rsidRPr="000857B0" w:rsidRDefault="00B63152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0F0EA1" w:rsidRPr="000857B0" w:rsidRDefault="000F0EA1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B63152">
      <w:pPr>
        <w:pStyle w:val="PargrafodaLista"/>
        <w:numPr>
          <w:ilvl w:val="1"/>
          <w:numId w:val="48"/>
        </w:num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Aquisição de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Material de Expediente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, com entrega parcelada, para atender as solicitações das Secretarias deste Município, conforme quantidades e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 xml:space="preserve"> especificações descritas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no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Anexo I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– Proposta de Preços, e conforme segue:</w:t>
      </w:r>
    </w:p>
    <w:p w:rsidR="00B63152" w:rsidRPr="000857B0" w:rsidRDefault="00B63152" w:rsidP="00B63152">
      <w:pPr>
        <w:pStyle w:val="PargrafodaLista"/>
        <w:autoSpaceDE w:val="0"/>
        <w:autoSpaceDN w:val="0"/>
        <w:adjustRightInd w:val="0"/>
        <w:ind w:left="720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0F0EA1" w:rsidRPr="000857B0" w:rsidRDefault="005C5F2E" w:rsidP="00B63152">
      <w:pPr>
        <w:pStyle w:val="PargrafodaLista"/>
        <w:autoSpaceDE w:val="0"/>
        <w:autoSpaceDN w:val="0"/>
        <w:adjustRightInd w:val="0"/>
        <w:ind w:left="720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drawing>
          <wp:inline distT="0" distB="0" distL="0" distR="0" wp14:anchorId="4EC44147" wp14:editId="2D07CB6E">
            <wp:extent cx="5760085" cy="5398135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398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0EA1" w:rsidRPr="000857B0" w:rsidRDefault="000F0EA1" w:rsidP="00B63152">
      <w:pPr>
        <w:pStyle w:val="PargrafodaLista"/>
        <w:autoSpaceDE w:val="0"/>
        <w:autoSpaceDN w:val="0"/>
        <w:adjustRightInd w:val="0"/>
        <w:ind w:left="720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EE1918" w:rsidRPr="000857B0" w:rsidRDefault="00EE1918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SEGUNDA – DA OBRIGAÇÃO DAS PARTES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2.1.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Além das obrigações resultantes da observância da Lei Federal nº. 8.666/93 são obrigações da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CONTRATADA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: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a)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Responder por quaisquer danos, perdas ou prejuízos causados a CONTRATANTE, por dolo ou culpa, bem como por aqueles que venham a ser causados por seus prepostos, em idênticas hipóteses;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lastRenderedPageBreak/>
        <w:t>b)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Manter durante toda a execução do objeto, em compatibilidade com as demais obrigações assumidas, todas as condições de habilitação e qualificação exigidas na licitação;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c)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Assumir a responsabilidade por todos os encargos previdenciários e obrigações sociais previstos na legislação social e trabalhista em vigor, obrigando-se a saldá-los na época própria, vez que os seus empregados não manterão nenhum vínculo empregatício com a CONTRATANTE;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d)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Efetuar o fornecimento dentro das especificações e/ou condições constantes na proposta apresentada, devidamente aprovado pelo Fiscal do contrato da CONTRATANTE;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e)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Executar diretamente o contrato, sem transferência de responsabilidades ou subcontratações não autorizadas pela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CONTRATANTE;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f)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Ser responsável por quaisquer danos causados diretamente aos bens de propriedade da CONTRATANTE, ou bens de terceiros, quando estes tenham sido ocasionados por seus empregados durante a execução do objeto contratado;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g)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Prestar todos os esclarecimentos que forem solicitados pela CONTRATANTE, obrigando-se a atender, de imediato, todas as reclamações a respeito da qualidade do fornecimento;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h)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Substituir qualquer produto que a CONTRATANTE considerar que não atenda às especificações técnicas exigidas na proposta de preço e contrato;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i)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Comunicar por escrito ao fiscal do contrato, qualquer anormalidade de caráter urgente e prestar os esclarecimentos que julgar necessário;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j)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Assumir todos os encargos de possível demanda trabalhista, civil ou penal, relacionadas ao fornecimento dos produtos, originariamente ou vinculada por prevenção, conexão ou continência;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k)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Assumir, ainda, a responsabilidade pelos encargos fiscais e comerciais resultantes deste </w:t>
      </w:r>
      <w:r w:rsidRPr="000857B0">
        <w:rPr>
          <w:rFonts w:ascii="Arial Narrow" w:hAnsi="Arial Narrow" w:cs="Arial Narrow"/>
          <w:bCs/>
          <w:color w:val="000000" w:themeColor="text1"/>
          <w:sz w:val="28"/>
          <w:szCs w:val="28"/>
        </w:rPr>
        <w:t>Contrato;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l)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Fornecer número do telefone, fax, e-mail e responsável para contato, a fim de atender as solicitações da CONTRATANTE;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m)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CONTRATADA terá o prazo máximo de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48 (quarenta e oito) horas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para entregar os materiais solicitados no local indicado pelas Secretarias, contando a partir da data de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lastRenderedPageBreak/>
        <w:t xml:space="preserve">emissão da requisição emitida pela Secretaria Municipal deste Município, prazo esse que poderá ser prorrogado deste que haja motivação por parte da CONTRATADA e sendo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DEFERIDA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pela CONTRATANTE.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n)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CONTRATADA ficará sujeita as penalidades previstas neste contrato, caso não atenda o prazo de entrega estipulado no item acima dos equipamentos, sem ter motivada a justificativa pelo atraso ou indeferida pela CONTRATANTE.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o)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CONTRATADA fica obrigada a aceitar, nas mesmas condições deste edital, os acréscimos ou supressões que se fizerem necessários até 25% (vinte e cinco por cento) do valor inicial atualizado do objeto adjudicado, devendo supressões acima desse limite ser resultantes de acordo entre as partes;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p)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Em tudo agir, segundo as diretrizes da CONTRATANTE;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2.2.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Além das obrigações resultantes da observância da Lei Federal nº. 8.666/93, são obrigações da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CONTRATANTE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: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a)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Prestar à CONTRATADA todas as informações necessárias, quando solicitadas por escrito;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b)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Acompanhar e fiscalizar a execução do contrato através de Departamento de Gestão das Atas e Contratos Administrativos;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c)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Efetuar, os pagamentos previstos e acordados, mediante apresentação das Notas Fiscais Eletrônicas/Faturas devidamente atestadas;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d)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Permitir o acesso de funcionários da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CONTRATADA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nas dependências do Paço Municipal, para a entrega das Notas Fiscais Eletrônicas/Recibos/Faturas;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e)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Impedir que terceiros executem o fornecimento objeto deste </w:t>
      </w:r>
      <w:r w:rsidRPr="000857B0">
        <w:rPr>
          <w:rFonts w:ascii="Arial Narrow" w:hAnsi="Arial Narrow" w:cs="Arial Narrow"/>
          <w:bCs/>
          <w:color w:val="000000" w:themeColor="text1"/>
          <w:sz w:val="28"/>
          <w:szCs w:val="28"/>
        </w:rPr>
        <w:t>Contrato;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f)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Efetuar periodicamente, pesquisa junto ao comércio local para obter tabela indicativa da síntese de preços praticados, a fim de averiguar a vantagem da proposta ofertada pela CONTRATADA; </w:t>
      </w:r>
    </w:p>
    <w:p w:rsidR="00550D3F" w:rsidRPr="000857B0" w:rsidRDefault="00550D3F" w:rsidP="00EE1918">
      <w:pPr>
        <w:autoSpaceDE w:val="0"/>
        <w:autoSpaceDN w:val="0"/>
        <w:adjustRightInd w:val="0"/>
        <w:spacing w:before="24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g)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Comunicar, oficialmente, à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CONTRATADA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quaisquer falhas ocorridas, consideradas de natureza grave;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h)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Cumprir e fazer cumprir o disposto neste contrato.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</w:p>
    <w:p w:rsidR="0073360F" w:rsidRPr="000857B0" w:rsidRDefault="0073360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</w:p>
    <w:p w:rsidR="00550D3F" w:rsidRPr="000857B0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CLÁUSULA TERCEIRA – DAS CONDIÇÕES DE RECEBIMENTO E ACEITAÇÃO DOS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lastRenderedPageBreak/>
        <w:t>PRODUTOS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3.1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. </w:t>
      </w:r>
      <w:r w:rsidRPr="000857B0">
        <w:rPr>
          <w:rFonts w:ascii="Arial Narrow" w:hAnsi="Arial Narrow"/>
          <w:color w:val="000000" w:themeColor="text1"/>
          <w:sz w:val="28"/>
          <w:szCs w:val="28"/>
        </w:rPr>
        <w:t>Todo e qualquer custo referente a transporte e entrega dos objetos é de única e exclusiva responsabilidade do licitante vencedor.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3.2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 O fornecimento dos materiais será acompanhado e fiscalizado por servidor da CONTRATANTE, através das Secretarias solicitantes.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3.3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A CONTRATADA submeterá os materiais licitados a mais ampla fiscalização por parte do Município de Iguatemi/MS, através do responsável pelo recebimento dos produtos, prestando os devidos esclarecimentos quando solicitado, atendendo as reclamações formuladas, inclusive pesar todas as entregas, realizar testes de qualidade e anexar o mesmo na Nota Fiscal Eletrônica.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3.4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Constatada a boa qualidade dos materiais fornecidos, o mesmo será aceito pela CONTRATANTE. Caso seja atestada a má qualidade dos produtos os mesmos será rejeitado obrigando a contratada a substituí-lo de forma que não provoque prejuízos ao contratante.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MaiandraGD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3.9.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CONTRATADA ficará obrigada a trocar os materiais que vierem a ser recusados no prazo máximo de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24 (vinte e quatro) horas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, </w:t>
      </w:r>
      <w:r w:rsidRPr="000857B0">
        <w:rPr>
          <w:rFonts w:ascii="Arial Narrow" w:hAnsi="Arial Narrow" w:cs="MaiandraGD"/>
          <w:color w:val="000000" w:themeColor="text1"/>
          <w:sz w:val="28"/>
          <w:szCs w:val="28"/>
        </w:rPr>
        <w:t>sem qualquer custo ou ônus para a CONTRATANTE.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3.10.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CONTRATADA ficará obrigada a aceitar, nas mesmas condições deste edital, os acréscimos ou supressões que se fizerem necessários até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25% (vinte e cinco por cento)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do valor inicial atualizado do objeto adjudicado, devendo supressões acima desse limite ser resultantes de acordo entre as partes.</w:t>
      </w:r>
    </w:p>
    <w:p w:rsidR="00550D3F" w:rsidRPr="000857B0" w:rsidRDefault="00550D3F" w:rsidP="00EE1918">
      <w:pPr>
        <w:keepLines/>
        <w:tabs>
          <w:tab w:val="left" w:pos="1080"/>
          <w:tab w:val="left" w:pos="1800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3.11.</w:t>
      </w:r>
      <w:r w:rsidRPr="000857B0">
        <w:rPr>
          <w:rFonts w:ascii="Arial Narrow" w:hAnsi="Arial Narrow" w:cs="Arial Narrow"/>
          <w:bCs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/>
          <w:bCs/>
          <w:color w:val="000000" w:themeColor="text1"/>
          <w:sz w:val="28"/>
          <w:szCs w:val="28"/>
        </w:rPr>
        <w:t xml:space="preserve">A (s) licitante (s) vencedor (as) deverão emitir </w:t>
      </w:r>
      <w:r w:rsidRPr="000857B0">
        <w:rPr>
          <w:rFonts w:ascii="Arial Narrow" w:hAnsi="Arial Narrow"/>
          <w:b/>
          <w:bCs/>
          <w:color w:val="000000" w:themeColor="text1"/>
          <w:sz w:val="28"/>
          <w:szCs w:val="28"/>
        </w:rPr>
        <w:t>Nota Fiscal Eletrônica</w:t>
      </w:r>
      <w:r w:rsidRPr="000857B0">
        <w:rPr>
          <w:rFonts w:ascii="Arial Narrow" w:hAnsi="Arial Narrow"/>
          <w:bCs/>
          <w:color w:val="000000" w:themeColor="text1"/>
          <w:sz w:val="28"/>
          <w:szCs w:val="28"/>
        </w:rPr>
        <w:t xml:space="preserve"> tendo em vista a incidência de ICMS sobre os produtos, pois não serão pagas notas ficais que não atendam ao disposto </w:t>
      </w:r>
      <w:r w:rsidRPr="000857B0">
        <w:rPr>
          <w:rFonts w:ascii="Arial Narrow" w:hAnsi="Arial Narrow"/>
          <w:b/>
          <w:bCs/>
          <w:color w:val="000000" w:themeColor="text1"/>
          <w:sz w:val="28"/>
          <w:szCs w:val="28"/>
        </w:rPr>
        <w:t>no Protocolo ICMS 42/2009</w:t>
      </w:r>
      <w:r w:rsidRPr="000857B0">
        <w:rPr>
          <w:rFonts w:ascii="Arial Narrow" w:hAnsi="Arial Narrow"/>
          <w:bCs/>
          <w:color w:val="000000" w:themeColor="text1"/>
          <w:sz w:val="28"/>
          <w:szCs w:val="28"/>
        </w:rPr>
        <w:t>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3.12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. A circunstancia de não serem requisitados todos os produtos licitados até o término do contrato, não obriga o Município de Iguatemi/MS a retirá-los e nem gera direito ao contratado sobre os produtos não requisitados.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3.13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 Aplica-se a este contrato o Código de Defesa do Consumidor.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73360F" w:rsidRPr="000857B0" w:rsidRDefault="0073360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QUARTA - DO VALOR E CONDIÇÕES DE PAGAMENTO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4.1.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O valor global do fornecimento, ora contratado é de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R$</w:t>
      </w:r>
      <w:r w:rsidR="0073360F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 </w:t>
      </w:r>
      <w:r w:rsidR="005C5F2E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4.357,08</w:t>
      </w:r>
      <w:r w:rsidR="0073360F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(</w:t>
      </w:r>
      <w:r w:rsidR="005C5F2E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Quatro </w:t>
      </w:r>
      <w:r w:rsidR="0073360F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mil </w:t>
      </w:r>
      <w:r w:rsidR="005C5F2E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lastRenderedPageBreak/>
        <w:t xml:space="preserve">trezentos e cinquenta </w:t>
      </w:r>
      <w:r w:rsidR="000F0EA1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se</w:t>
      </w:r>
      <w:r w:rsidR="005C5F2E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te </w:t>
      </w:r>
      <w:r w:rsidR="0073360F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reais e </w:t>
      </w:r>
      <w:r w:rsidR="005C5F2E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oito </w:t>
      </w:r>
      <w:r w:rsidR="0073360F"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centavos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)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4.2.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No valor pactuado estão inclusos todos os tributos e, ou encargos sociais, resultantes da operação adjudicatória concluída, inclusive despesas com fretes, montagem e instalação dos produtos.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4.3.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O pagamento será efetuado em até 30 (trinta) dias contados da apresentação da Nota Fiscal Eletrônica (</w:t>
      </w:r>
      <w:proofErr w:type="spellStart"/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NFe</w:t>
      </w:r>
      <w:proofErr w:type="spellEnd"/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), devidamente conferida pelo Departamento de Gestão das Atas e Contratos Administrativos.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4.4.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A Nota Fiscal Eletrônica (</w:t>
      </w:r>
      <w:proofErr w:type="spellStart"/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NFe</w:t>
      </w:r>
      <w:proofErr w:type="spellEnd"/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) deverá ser emitida pela licitante vencedora/contratada, obrigatoriamente com o mesmo número de inscrição no CNPJ apresentado nos documentos de habilitação e das propostas de preços, bem como da Nota de Empenho.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4.5.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Em caso de devolução da Nota Fiscal Eletrônica (</w:t>
      </w:r>
      <w:proofErr w:type="spellStart"/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NFe</w:t>
      </w:r>
      <w:proofErr w:type="spellEnd"/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) para correção, o prazo para pagamento passará a fluir após a sua reapresentação.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4.6.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O pagamento só será efetuado após a comprovação pelo contrato de que se encontra em dia com suas obrigações para com o sistema de seguridade social, mediante apresentação das Certidões Negativas de Débito com o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INSS, CNDT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e com o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FGTS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957E9C" w:rsidRPr="000857B0" w:rsidRDefault="00957E9C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  <w:shd w:val="clear" w:color="auto" w:fill="FFFFFF"/>
        </w:rPr>
        <w:t>CLÁUSULA QUINTA - DO PREÇO E DO REAJUSTE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5.1.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Os preços deverão ser expressos em reais e fixo e irreajustável.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5.2.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Fica ressalvada a possibilidade de alteração dos preços, caso ocorra o desequilíbrio econômico financeiro do Contrato, conforme disposto no Art. 65, alínea “d” da Lei Federal nº. 8.666/93.</w:t>
      </w:r>
    </w:p>
    <w:p w:rsidR="00550D3F" w:rsidRPr="000857B0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 xml:space="preserve">5.2.1.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No caso de solicitação do equilíbrio econômico-financeiro, quanto a possíveis aumentos, a contratada deverá solicitar formalmente a CONTRATANTE, devidamente acompanhada de documentos que comprovem a procedência do pedido, sendo que o mesmo será encaminhado à procuradoria jurídica do município para o devido parecer.</w:t>
      </w:r>
    </w:p>
    <w:p w:rsidR="00550D3F" w:rsidRPr="000857B0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5.2.2.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Caso haja redução nos preços licitados, a CONTRATANTE, solicitará formalmente a Contratada, devidamente acompanhada de documentos que comprovem a procedência da redução.</w:t>
      </w:r>
    </w:p>
    <w:p w:rsidR="00550D3F" w:rsidRPr="000857B0" w:rsidRDefault="00550D3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73360F" w:rsidRPr="000857B0" w:rsidRDefault="0073360F" w:rsidP="00EE1918">
      <w:pPr>
        <w:widowControl w:val="0"/>
        <w:tabs>
          <w:tab w:val="left" w:pos="1080"/>
          <w:tab w:val="left" w:pos="1701"/>
          <w:tab w:val="left" w:pos="2340"/>
        </w:tabs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SEXTA - DOS PRAZOS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6.1.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O prazo para fornecimento dos materiais contratados será de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>48 (quarenta e oito) horas,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contando a partir da data de emissão da requisição emitida pela Secretaria Municipal deste Município, prazo esse que poderá ser prorrogado deste que haja motivação por parte da CONTRATADA e sendo </w:t>
      </w:r>
      <w:r w:rsidRPr="000857B0">
        <w:rPr>
          <w:rFonts w:ascii="Arial Narrow" w:hAnsi="Arial Narrow" w:cs="Arial Narrow"/>
          <w:b/>
          <w:color w:val="000000" w:themeColor="text1"/>
          <w:sz w:val="28"/>
          <w:szCs w:val="28"/>
        </w:rPr>
        <w:t xml:space="preserve">DEFERIDA 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pela CONTRATANTE. 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6.2.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O prazo de vigência deste contrato será até </w:t>
      </w: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31/12/2017,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contados da assinatura do presente instrumento, podendo ser prorrogado mediante acordo entre as partes e nos termos da Lei Federal nº. 8.666/93.  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8163AF" w:rsidRPr="000857B0" w:rsidRDefault="008163A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SÉTIMA – DOS RECURSOS ORÇAMENTÁRIOS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7.1 –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As despesas decorrentes da execução do objeto da presente licitação correrão a cargo da seguinte dotação orçamentária:</w:t>
      </w:r>
    </w:p>
    <w:p w:rsidR="00550D3F" w:rsidRPr="000857B0" w:rsidRDefault="00550D3F" w:rsidP="00EE1918">
      <w:pPr>
        <w:widowControl w:val="0"/>
        <w:tabs>
          <w:tab w:val="left" w:pos="1080"/>
          <w:tab w:val="left" w:pos="1800"/>
          <w:tab w:val="left" w:pos="2340"/>
          <w:tab w:val="left" w:pos="2520"/>
        </w:tabs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tbl>
      <w:tblPr>
        <w:tblW w:w="0" w:type="auto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936"/>
      </w:tblGrid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08.243.0601-2.286  PROTEÇÃO SOCIAL ESPECIAL ALTA COMPLEXIDADE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0.1.29-000     /     FICHA: 245</w:t>
            </w:r>
          </w:p>
          <w:p w:rsidR="00550D3F" w:rsidRPr="000857B0" w:rsidRDefault="00C96FB9" w:rsidP="00C96FB9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173,70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Cento e setenta e três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se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tenta 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08.244.0601-2.031  PROTEÇÃO SOCIAL BÁSICA (PSB)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0.1.29-000     /     FICHA: 259</w:t>
            </w:r>
          </w:p>
          <w:p w:rsidR="00550D3F" w:rsidRPr="000857B0" w:rsidRDefault="0088486B" w:rsidP="0088486B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1.1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2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9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,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7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0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Um mil cento e v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inte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e nove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se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tenta 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08.244.0601-2.032  PROTEÇÃO SOCIAL ESPECIAL DE MÉDIA COMPLEXIDADE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0.1.29-000     /     FICHA: 270</w:t>
            </w:r>
          </w:p>
          <w:p w:rsidR="00550D3F" w:rsidRPr="000857B0" w:rsidRDefault="000857B0" w:rsidP="000857B0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73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,80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Setenta e três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reais e oitenta 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5  FUNDO MUNICIPAL DE ASSISTÊNCIA SOCIAL - FMAS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08.244.0601-2.033  ÍNDICE DE GESTÃO DO BOLSA FAMÍLIA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0.1.29-000     /     FICHA: 275</w:t>
            </w:r>
          </w:p>
          <w:p w:rsidR="00550D3F" w:rsidRPr="000857B0" w:rsidRDefault="000857B0" w:rsidP="000857B0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47,70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Quarenta e sete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set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enta 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lastRenderedPageBreak/>
              <w:t>5  FUNDO MUNICIPAL DE ASSISTÊNCIA SOCIAL - FMAS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  SECRETARIA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06.03  FUNDO MUNICIPAL DE ASSISTÊNCIA SOCIAL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08.244.0601-2.288  ÍNDICE DE GESTÃO DA SUAS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0.1.29-000     /     FICHA: 282</w:t>
            </w:r>
          </w:p>
          <w:p w:rsidR="00550D3F" w:rsidRPr="000857B0" w:rsidRDefault="000857B0" w:rsidP="000857B0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69,40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Sessenta e nove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quarenta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10.301.0702-2.049  GESTÃO DO BLOCO DE ATENÇÃO BÁSICA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0.1.14-008     /     FICHA: 437</w:t>
            </w:r>
          </w:p>
          <w:p w:rsidR="00550D3F" w:rsidRPr="000857B0" w:rsidRDefault="00183EDC" w:rsidP="00183ED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117,70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Cento e dezessete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setenta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10.301.0702-2.080  OPERACIONALIZAÇÃO DO PMAQ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0.1.14-009     /     FICHA: 482</w:t>
            </w:r>
          </w:p>
          <w:p w:rsidR="00550D3F" w:rsidRPr="000857B0" w:rsidRDefault="00183EDC" w:rsidP="00183ED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1.644,50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Um mil seiscentos e quarenta e quatro r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cinquenta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10.301.0702-2.099  SISTEMA PRISIONAL - SISPRISIONAL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0.1.14-009     /     FICHA: 489</w:t>
            </w:r>
          </w:p>
          <w:p w:rsidR="00550D3F" w:rsidRPr="000857B0" w:rsidRDefault="00183EDC" w:rsidP="00183ED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60,60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Sessenta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sessenta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10.304.0704-2.048  OPERACIONALIZAÇÃO DA VIGILÂNCIA SANITÁRIA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0.1.14-013     /     FICHA: 536</w:t>
            </w:r>
          </w:p>
          <w:p w:rsidR="00550D3F" w:rsidRPr="000857B0" w:rsidRDefault="00975F11" w:rsidP="00975F1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17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,80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Dezessete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reais e oitenta 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3C127A" w:rsidRPr="000857B0" w:rsidRDefault="003C127A" w:rsidP="003C127A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4  FUNDO MUNICIPAL DE SAÚDE - FMS</w:t>
            </w:r>
          </w:p>
          <w:p w:rsidR="003C127A" w:rsidRPr="000857B0" w:rsidRDefault="003C127A" w:rsidP="003C127A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  SECRETARIA MUNICIPAL DE SAÚDE</w:t>
            </w:r>
          </w:p>
          <w:p w:rsidR="003C127A" w:rsidRPr="000857B0" w:rsidRDefault="003C127A" w:rsidP="003C127A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09.02  FUNDO MUNICIPAL DE SAÚDE</w:t>
            </w:r>
          </w:p>
          <w:p w:rsidR="003C127A" w:rsidRPr="000857B0" w:rsidRDefault="003C127A" w:rsidP="003C127A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10.305.0704-2.081  OPERACIONALIZAÇÃO DA VIGILÂNCIA E PROMOÇÃO DE SAÚDE</w:t>
            </w:r>
          </w:p>
          <w:p w:rsidR="003C127A" w:rsidRPr="000857B0" w:rsidRDefault="003C127A" w:rsidP="003C127A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3C127A" w:rsidRPr="000857B0" w:rsidRDefault="003C127A" w:rsidP="003C127A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0.1.14-012     /     FICHA: 548</w:t>
            </w:r>
          </w:p>
          <w:p w:rsidR="00550D3F" w:rsidRPr="000857B0" w:rsidRDefault="00975F11" w:rsidP="00975F1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33,60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Trinta e seis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sessenta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8163AF">
        <w:trPr>
          <w:trHeight w:val="5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4  FUNDO MUNICIPAL DE SAÚDE - FMS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09.02  FUNDO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10.305.0704-2.285  DST/AIDS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0.1.14-012     /     FICHA: 554</w:t>
            </w:r>
          </w:p>
          <w:p w:rsidR="00550D3F" w:rsidRPr="000857B0" w:rsidRDefault="00975F11" w:rsidP="00975F11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84,50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Oitenta e quatro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cinquenta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lastRenderedPageBreak/>
              <w:t xml:space="preserve">4  FUNDO MUNICIPAL DE SAÚDE </w:t>
            </w:r>
            <w:r w:rsidR="00385696"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–</w:t>
            </w: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 xml:space="preserve"> FMS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 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09.01 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10.122.0700-2.004  MANUTENÇÃO DAS ATIVIDADES DA SECRETARIA MUNICIPAL DE SAÚDE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0.1.02-000     /     FICHA: 426</w:t>
            </w:r>
          </w:p>
          <w:p w:rsidR="00550D3F" w:rsidRPr="000857B0" w:rsidRDefault="00183EDC" w:rsidP="00183EDC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123,60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Cento e v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inte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e três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sessenta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01  GABINETE DO PREFEITO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01.01  GABINETE DO PREFEITO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04.122.0200-2.003  GESTÃO DAS ATIVIDADES DO GP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0.1.00-000     /     FICHA: 010</w:t>
            </w:r>
          </w:p>
          <w:p w:rsidR="00550D3F" w:rsidRPr="000857B0" w:rsidRDefault="00550D3F" w:rsidP="005C5F2E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R$</w:t>
            </w:r>
            <w:r w:rsidR="0073360F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="005C5F2E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20,80</w:t>
            </w:r>
            <w:r w:rsidR="0073360F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(</w:t>
            </w:r>
            <w:r w:rsidR="005C5F2E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Vinte </w:t>
            </w:r>
            <w:r w:rsidR="00957E9C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r</w:t>
            </w:r>
            <w:r w:rsidR="0073360F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ea</w:t>
            </w:r>
            <w:r w:rsidR="00957E9C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is e </w:t>
            </w:r>
            <w:r w:rsidR="005C5F2E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oitenta </w:t>
            </w:r>
            <w:r w:rsidR="0073360F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)</w:t>
            </w:r>
            <w:r w:rsidR="0073360F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03  SECRETARIA MUNICIPAL DE ADMINISTRAÇÃO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03.01  SECRETARIA MUNICIPAL DE ADMINISTRAÇÃO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04.122.0300-2.002  MANUTENÇÃO DAS ATIVIDADES DA SECRETARIA MUNICIPAL DE ADMINISTRAÇÃO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0.1.00-000     /     FICHA: 034</w:t>
            </w:r>
          </w:p>
          <w:p w:rsidR="00550D3F" w:rsidRPr="000857B0" w:rsidRDefault="005C5F2E" w:rsidP="005C5F2E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R$ 8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9,9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0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Oitenta e nove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noventa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8163AF">
        <w:trPr>
          <w:trHeight w:val="275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08  SECRETARIA MUNICIPAL DE DESENV. ECONÔMICO E MEIO AMBIENTE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08.01  SECRETARIA MUNICIPAL DE DESENV. ECONÔMICO E MEIO AMBIENTE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04.122.1000-2.011  MANUTENÇÃO DAS ATIVIDADES DA SEC. MUNIC. DE DESENVOLV. ECONÔMICO E MEIO AMBIENTE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0.1.00-000     /     FICHA: 353</w:t>
            </w:r>
          </w:p>
          <w:p w:rsidR="00550D3F" w:rsidRPr="000857B0" w:rsidRDefault="005C5F2E" w:rsidP="005C5F2E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R$ 8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,28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Oito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vinte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oit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o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05  SECRETARIA MUNICIPAL DE EDUCAÇÃO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05.01  SECRETARIA MUNICIPAL DE EDUCAÇÃO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12.365.0808-2.006  MANUTENÇÃO DAS ATIVIDADES DA EDUCAÇÃO INFANTIL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0.1.01-000     /     FICHA: 129</w:t>
            </w:r>
          </w:p>
          <w:p w:rsidR="00550D3F" w:rsidRPr="000857B0" w:rsidRDefault="005C5F2E" w:rsidP="005C5F2E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519,00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Quinhentos e dezenove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rea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is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07  SECRETARIA MUNICIPAL DE OBRAS, INFRAESTRUTURA E SERV URBANOS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07.01  SECRETARIA MUNICIPAL DE OBRAS, INFRAESTRUTURA E SERV URBANOS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15.122.0900-2.010  MANUTENÇÃO DAS ATIVIDADES DA SECRETARIA MUNICIPAL DE OBRAS E INFRAESTRUTURA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0.1.00-000     /     FICHA: 296</w:t>
            </w:r>
          </w:p>
          <w:p w:rsidR="00550D3F" w:rsidRPr="000857B0" w:rsidRDefault="005C5F2E" w:rsidP="005C5F2E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R$ 2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7,6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0 (Vinte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e sete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sessenta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centavos);</w:t>
            </w:r>
          </w:p>
        </w:tc>
      </w:tr>
      <w:tr w:rsidR="000857B0" w:rsidRPr="000857B0" w:rsidTr="00624E73">
        <w:trPr>
          <w:trHeight w:val="1918"/>
        </w:trPr>
        <w:tc>
          <w:tcPr>
            <w:tcW w:w="9936" w:type="dxa"/>
            <w:tcBorders>
              <w:top w:val="nil"/>
              <w:left w:val="nil"/>
              <w:bottom w:val="nil"/>
              <w:right w:val="nil"/>
            </w:tcBorders>
          </w:tcPr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1  PREFEITURA MUNICIPAL DE IGUATEMI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04  SECRETARIA MUNICIPAL DE PLANEJAMENTO E FINANÇAS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04.01  SECRETARIA MUNICIPAL DE PLANEJAMENTO E FINANÇAS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04.122.0400-2.007  MANUTENÇÃO DAS ATIVIDADES DA SECRETARIA MUNICIPAL DE PLANEJAMENTO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3.3.90.30.00  MATERIAL DE CONSUMO</w:t>
            </w:r>
          </w:p>
          <w:p w:rsidR="00550D3F" w:rsidRPr="000857B0" w:rsidRDefault="00550D3F" w:rsidP="00EE1918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  <w:t>FONTE: 0.1.00-000     /     FICHA: 050</w:t>
            </w:r>
          </w:p>
          <w:p w:rsidR="00550D3F" w:rsidRPr="000857B0" w:rsidRDefault="005C5F2E" w:rsidP="005C5F2E">
            <w:pPr>
              <w:autoSpaceDE w:val="0"/>
              <w:autoSpaceDN w:val="0"/>
              <w:adjustRightInd w:val="0"/>
              <w:ind w:right="-1"/>
              <w:rPr>
                <w:rFonts w:ascii="Verdana" w:eastAsia="Times New Roman" w:hAnsi="Verdana" w:cs="Verdana"/>
                <w:color w:val="000000" w:themeColor="text1"/>
                <w:sz w:val="20"/>
                <w:szCs w:val="20"/>
                <w:lang w:eastAsia="pt-BR"/>
              </w:rPr>
            </w:pP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R$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15,90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 (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Quinze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reais e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 xml:space="preserve">noventa </w:t>
            </w:r>
            <w:r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centavos)</w:t>
            </w:r>
            <w:r w:rsidR="000857B0" w:rsidRPr="000857B0">
              <w:rPr>
                <w:rFonts w:ascii="Verdana" w:eastAsia="Times New Roman" w:hAnsi="Verdana" w:cs="Verdana"/>
                <w:b/>
                <w:color w:val="000000" w:themeColor="text1"/>
                <w:sz w:val="20"/>
                <w:szCs w:val="20"/>
                <w:lang w:eastAsia="pt-BR"/>
              </w:rPr>
              <w:t>;</w:t>
            </w:r>
          </w:p>
        </w:tc>
      </w:tr>
    </w:tbl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0857B0" w:rsidRPr="000857B0" w:rsidRDefault="000857B0" w:rsidP="000857B0">
      <w:pPr>
        <w:autoSpaceDE w:val="0"/>
        <w:autoSpaceDN w:val="0"/>
        <w:adjustRightInd w:val="0"/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</w:pPr>
      <w:r w:rsidRPr="000857B0"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  <w:t>4  FUNDO MUNICIPAL DE SAÚDE - FMS</w:t>
      </w:r>
    </w:p>
    <w:p w:rsidR="000857B0" w:rsidRPr="000857B0" w:rsidRDefault="000857B0" w:rsidP="000857B0">
      <w:pPr>
        <w:autoSpaceDE w:val="0"/>
        <w:autoSpaceDN w:val="0"/>
        <w:adjustRightInd w:val="0"/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</w:pPr>
      <w:r w:rsidRPr="000857B0"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  <w:t>09  SECRETARIA MUNICIPAL DE SAÚDE</w:t>
      </w:r>
    </w:p>
    <w:p w:rsidR="000857B0" w:rsidRPr="000857B0" w:rsidRDefault="000857B0" w:rsidP="000857B0">
      <w:pPr>
        <w:autoSpaceDE w:val="0"/>
        <w:autoSpaceDN w:val="0"/>
        <w:adjustRightInd w:val="0"/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</w:pPr>
      <w:r w:rsidRPr="000857B0"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  <w:t>09.02  FUNDO MUNICIPAL DE SAÚDE</w:t>
      </w:r>
    </w:p>
    <w:p w:rsidR="000857B0" w:rsidRPr="000857B0" w:rsidRDefault="000857B0" w:rsidP="000857B0">
      <w:pPr>
        <w:autoSpaceDE w:val="0"/>
        <w:autoSpaceDN w:val="0"/>
        <w:adjustRightInd w:val="0"/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</w:pPr>
      <w:r w:rsidRPr="000857B0"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  <w:t>10.304.0704-2.048  OPERACIONALIZAÇÃO DA VIGILÂNCIA SANITÁRIA</w:t>
      </w:r>
    </w:p>
    <w:p w:rsidR="000857B0" w:rsidRPr="000857B0" w:rsidRDefault="000857B0" w:rsidP="000857B0">
      <w:pPr>
        <w:autoSpaceDE w:val="0"/>
        <w:autoSpaceDN w:val="0"/>
        <w:adjustRightInd w:val="0"/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</w:pPr>
      <w:r w:rsidRPr="000857B0"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  <w:t>3.3.90.30.00  MATERIAL DE CONSUMO</w:t>
      </w:r>
    </w:p>
    <w:p w:rsidR="000857B0" w:rsidRPr="000857B0" w:rsidRDefault="000857B0" w:rsidP="000857B0">
      <w:pPr>
        <w:autoSpaceDE w:val="0"/>
        <w:autoSpaceDN w:val="0"/>
        <w:adjustRightInd w:val="0"/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</w:pPr>
      <w:r w:rsidRPr="000857B0">
        <w:rPr>
          <w:rFonts w:ascii="Verdana" w:eastAsia="Times New Roman" w:hAnsi="Verdana" w:cs="Verdana"/>
          <w:color w:val="000000" w:themeColor="text1"/>
          <w:sz w:val="20"/>
          <w:szCs w:val="20"/>
          <w:lang w:eastAsia="pt-BR"/>
        </w:rPr>
        <w:t>FONTE: 0.1.31-013     /     FICHA: 537</w:t>
      </w:r>
    </w:p>
    <w:p w:rsidR="000857B0" w:rsidRPr="000857B0" w:rsidRDefault="000857B0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Verdana" w:eastAsia="Times New Roman" w:hAnsi="Verdana" w:cs="Verdana"/>
          <w:b/>
          <w:color w:val="000000" w:themeColor="text1"/>
          <w:sz w:val="20"/>
          <w:szCs w:val="20"/>
          <w:lang w:eastAsia="pt-BR"/>
        </w:rPr>
        <w:t xml:space="preserve">R$ </w:t>
      </w:r>
      <w:r w:rsidRPr="000857B0">
        <w:rPr>
          <w:rFonts w:ascii="Verdana" w:eastAsia="Times New Roman" w:hAnsi="Verdana" w:cs="Verdana"/>
          <w:b/>
          <w:color w:val="000000" w:themeColor="text1"/>
          <w:sz w:val="20"/>
          <w:szCs w:val="20"/>
          <w:lang w:eastAsia="pt-BR"/>
        </w:rPr>
        <w:t>99,00</w:t>
      </w:r>
      <w:r w:rsidRPr="000857B0">
        <w:rPr>
          <w:rFonts w:ascii="Verdana" w:eastAsia="Times New Roman" w:hAnsi="Verdana" w:cs="Verdana"/>
          <w:b/>
          <w:color w:val="000000" w:themeColor="text1"/>
          <w:sz w:val="20"/>
          <w:szCs w:val="20"/>
          <w:lang w:eastAsia="pt-BR"/>
        </w:rPr>
        <w:t xml:space="preserve"> (</w:t>
      </w:r>
      <w:r w:rsidRPr="000857B0">
        <w:rPr>
          <w:rFonts w:ascii="Verdana" w:eastAsia="Times New Roman" w:hAnsi="Verdana" w:cs="Verdana"/>
          <w:b/>
          <w:color w:val="000000" w:themeColor="text1"/>
          <w:sz w:val="20"/>
          <w:szCs w:val="20"/>
          <w:lang w:eastAsia="pt-BR"/>
        </w:rPr>
        <w:t>Noventa e nove</w:t>
      </w:r>
      <w:r w:rsidRPr="000857B0">
        <w:rPr>
          <w:rFonts w:ascii="Verdana" w:eastAsia="Times New Roman" w:hAnsi="Verdana" w:cs="Verdana"/>
          <w:b/>
          <w:color w:val="000000" w:themeColor="text1"/>
          <w:sz w:val="20"/>
          <w:szCs w:val="20"/>
          <w:lang w:eastAsia="pt-BR"/>
        </w:rPr>
        <w:t xml:space="preserve"> reais).</w:t>
      </w:r>
    </w:p>
    <w:p w:rsidR="008163AF" w:rsidRDefault="008163A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0857B0" w:rsidRPr="000857B0" w:rsidRDefault="000857B0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OITAVA - DAS PENALIDADES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8.1.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Nos termos do art. 86 da Lei Federal nº. 8.666/93 fica estipulado o percentual de </w:t>
      </w: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0,5% (meio por cento)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sobre o valor inadimplido, a título de multa de mora, por dia de atraso injustificado no fornecimento do objeto deste contrato, até o limite de </w:t>
      </w: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10% (dez por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cento)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do valor empenhado. </w:t>
      </w: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pStyle w:val="Corpodetexto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8.2. 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>Em caso de inexecução total ou parcial do pactuado, em razão do descumprimento de qualquer das condições avençadas, a contratada ficará sujeita às seguintes penalidades nos termos do art. 87 da Lei Federal nº. 8.666/93:</w:t>
      </w:r>
    </w:p>
    <w:p w:rsidR="0087606D" w:rsidRPr="000857B0" w:rsidRDefault="0087606D" w:rsidP="00EE1918">
      <w:pPr>
        <w:pStyle w:val="Corpodetexto"/>
        <w:rPr>
          <w:rFonts w:ascii="Arial Narrow" w:hAnsi="Arial Narrow" w:cs="Arial"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– advertência;</w:t>
      </w:r>
    </w:p>
    <w:p w:rsidR="00550D3F" w:rsidRPr="000857B0" w:rsidRDefault="00550D3F" w:rsidP="00EE1918">
      <w:pPr>
        <w:pStyle w:val="Corpodetexto"/>
        <w:ind w:left="360"/>
        <w:rPr>
          <w:rFonts w:ascii="Arial Narrow" w:hAnsi="Arial Narrow" w:cs="Arial"/>
          <w:b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– multa de 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10% (dez por cento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>) do valor do contrato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;</w:t>
      </w:r>
    </w:p>
    <w:p w:rsidR="00550D3F" w:rsidRPr="000857B0" w:rsidRDefault="00550D3F" w:rsidP="00EE1918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III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– suspensão temporária de participar de licitação e impedimento de contratar com a Administração por prazo não superior a 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2 (dois)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 anos;</w:t>
      </w:r>
    </w:p>
    <w:p w:rsidR="00550D3F" w:rsidRPr="000857B0" w:rsidRDefault="00550D3F" w:rsidP="00EE1918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IV 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>– declaração de inidoneidade para licitar ou contratar com a Administração Pública.</w:t>
      </w:r>
    </w:p>
    <w:p w:rsidR="0087606D" w:rsidRPr="000857B0" w:rsidRDefault="0087606D" w:rsidP="00EE1918">
      <w:pPr>
        <w:pStyle w:val="Corpodetexto"/>
        <w:ind w:left="360"/>
        <w:rPr>
          <w:rFonts w:ascii="Arial Narrow" w:hAnsi="Arial Narrow" w:cs="Arial"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pStyle w:val="Corpodetexto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8.3.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Caso a licitante não compareça dentro do prazo de validade da sua proposta, para celebrar o contrato, deixar de entregar ou apresentar documentação falsa exigida para o certame, ensejar o retardamento da execução de seu objeto, não mantiver a proposta, falhar ou fraudar na execução do contrato, comportar-se de modo inidôneo ou cometer fraude fiscal, ficará impedida de licitar e contratar com a União, Estados, Distrito Federal ou Municípios pelo prazo de até </w:t>
      </w: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5 (cinco) anos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, sem prejuízo das multas previstas em edital e no contrato e das demais cominações legais.</w:t>
      </w:r>
    </w:p>
    <w:p w:rsidR="00550D3F" w:rsidRPr="000857B0" w:rsidRDefault="00550D3F" w:rsidP="00EE1918">
      <w:pPr>
        <w:pStyle w:val="Corpodetexto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lastRenderedPageBreak/>
        <w:t xml:space="preserve">8.4.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As penalidades somente poderão ser relevadas ou atenuadas pela autoridade competente aplicando-se o 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>Princípio da Proporcionalidade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, em razão de circunstâncias fundamentados em fatos reais e comprovados, desde que formuladas 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 xml:space="preserve">por escrito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e no prazo máximo de </w:t>
      </w: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 xml:space="preserve">5 (cinco) dias úteis </w:t>
      </w:r>
      <w:r w:rsidRPr="000857B0">
        <w:rPr>
          <w:rFonts w:ascii="Arial Narrow" w:hAnsi="Arial Narrow" w:cs="Arial"/>
          <w:bCs/>
          <w:color w:val="000000" w:themeColor="text1"/>
          <w:sz w:val="28"/>
          <w:szCs w:val="28"/>
        </w:rPr>
        <w:t>da data em que for oficiada a pretensão da Administração no sentido da aplicação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da pena. </w:t>
      </w: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bCs/>
          <w:color w:val="000000" w:themeColor="text1"/>
          <w:sz w:val="28"/>
          <w:szCs w:val="28"/>
        </w:rPr>
        <w:t>8.5.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As multas de que trata este capítulo, deverão ser recolhidas pelas adjudicatárias em conta corrente em agência bancária devidamente credenciada pelo município no prazo máximo de 05 (cinco) a contar da data da notificação, ou quando for o caso, cobrado judicialmente. </w:t>
      </w: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8.6.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O montante de multas aplicadas a 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>CONTATADA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não poderá ultrapassar a 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10%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(dez por cento) do valor global Don contrato. Caso ultrapasse, o </w:t>
      </w: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MUNICÍPIO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terá o direito de rescindir o contrato mediante notificação.</w:t>
      </w: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b/>
          <w:color w:val="000000" w:themeColor="text1"/>
          <w:sz w:val="28"/>
          <w:szCs w:val="28"/>
        </w:rPr>
        <w:t xml:space="preserve">8.7.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O atraso injustificado no fornecimento dos produtos autoriza o Município de Iguatemi/MS, a seu critério, declarar rescindido o contrato e punir a CONTRATADA com a suspensão do seu direito e contratar com a Administração Pública, garantindo o contraditório e a ampla defesa.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8163AF" w:rsidRPr="000857B0" w:rsidRDefault="008163A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keepNext/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NONA - DA RESCISÃO CONTRATUAL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9.1.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rescisão contratual poderá ser: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9.1.1.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Determinada por ato unilateral e escrito da Administração, nos casos enumerados nos incisos I, XII e XVII do art. 78 da Lei Federal nº. 8.666/93.</w:t>
      </w:r>
    </w:p>
    <w:p w:rsidR="00550D3F" w:rsidRPr="000857B0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9.1.2.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Amigável, por acordo entre as partes, mediante autorização escrita e fundamentada da autoridade competente, reduzida a termo no processo licitatório, desde que haja conveniência da Administração.</w:t>
      </w:r>
    </w:p>
    <w:p w:rsidR="00550D3F" w:rsidRPr="000857B0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9.1.3.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A inexecução total ou parcial do Contrato enseja a sua rescisão pela Administração, com as consequências previstas nos artigos 77 e 80 da Lei n° 8.666/93, sem prejuízo da aplicação das penalidades a que alude o art. 87 da mesma Lei.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left="708"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9.1.4.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Constituem motivos para rescisão os previstos no art. 78 da Lei Federal nº. 8.666/93 e posteriores alterações.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</w:p>
    <w:p w:rsidR="008163AF" w:rsidRPr="000857B0" w:rsidRDefault="008163A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color w:val="000000" w:themeColor="text1"/>
          <w:sz w:val="28"/>
          <w:szCs w:val="28"/>
          <w:u w:val="single"/>
        </w:rPr>
      </w:pPr>
    </w:p>
    <w:p w:rsidR="00550D3F" w:rsidRPr="000857B0" w:rsidRDefault="00550D3F" w:rsidP="00EE1918">
      <w:pPr>
        <w:autoSpaceDE w:val="0"/>
        <w:autoSpaceDN w:val="0"/>
        <w:adjustRightInd w:val="0"/>
        <w:ind w:right="-1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DÉCIMA - DA PUBLICAÇÃO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lastRenderedPageBreak/>
        <w:t>10.1.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Dentro do prazo legal, contado de sua assinatura, a CONTRATANTE providenciará a publicação de resumo deste Contrato na imprensa oficial do Município.</w:t>
      </w: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87606D" w:rsidRPr="000857B0" w:rsidRDefault="0087606D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550D3F" w:rsidRPr="000857B0" w:rsidRDefault="00550D3F" w:rsidP="00EE1918">
      <w:pPr>
        <w:widowControl w:val="0"/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CLÁUSULA DÉCIMA PRIMEIRA - DO FORO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b/>
          <w:bCs/>
          <w:color w:val="000000" w:themeColor="text1"/>
          <w:sz w:val="28"/>
          <w:szCs w:val="28"/>
        </w:rPr>
        <w:t>11.1.</w:t>
      </w: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 xml:space="preserve"> Fica eleito o Foro da Comarca de Iguatemi/MS, para dirimir questões oriundas deste Contrato.</w:t>
      </w:r>
    </w:p>
    <w:p w:rsidR="00550D3F" w:rsidRPr="000857B0" w:rsidRDefault="00550D3F" w:rsidP="00EE1918">
      <w:pPr>
        <w:autoSpaceDE w:val="0"/>
        <w:autoSpaceDN w:val="0"/>
        <w:adjustRightInd w:val="0"/>
        <w:ind w:right="-1"/>
        <w:jc w:val="both"/>
        <w:rPr>
          <w:rFonts w:ascii="Arial Narrow" w:hAnsi="Arial Narrow" w:cs="Arial Narrow"/>
          <w:color w:val="000000" w:themeColor="text1"/>
          <w:sz w:val="28"/>
          <w:szCs w:val="28"/>
        </w:rPr>
      </w:pPr>
    </w:p>
    <w:p w:rsidR="008163AF" w:rsidRPr="000857B0" w:rsidRDefault="00550D3F" w:rsidP="003C127A">
      <w:pPr>
        <w:ind w:right="-1"/>
        <w:jc w:val="both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 Narrow"/>
          <w:color w:val="000000" w:themeColor="text1"/>
          <w:sz w:val="28"/>
          <w:szCs w:val="28"/>
        </w:rPr>
        <w:t>E por estarem de acordo, lavrou-se o presente termo, em 03 (três) vias de igual teor e forma, as quais foram lidas e assinadas pelas partes contratantes, na presença de duas testemunhas.</w:t>
      </w:r>
    </w:p>
    <w:p w:rsid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  <w:r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Iguatemi/MS, </w:t>
      </w:r>
      <w:r w:rsidR="008163AF" w:rsidRPr="000857B0">
        <w:rPr>
          <w:rFonts w:ascii="Arial Narrow" w:hAnsi="Arial Narrow" w:cs="Arial"/>
          <w:color w:val="000000" w:themeColor="text1"/>
          <w:sz w:val="28"/>
          <w:szCs w:val="28"/>
        </w:rPr>
        <w:t>25</w:t>
      </w:r>
      <w:r w:rsidR="000D4323"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de</w:t>
      </w:r>
      <w:r w:rsidR="000D4323" w:rsidRPr="000857B0">
        <w:rPr>
          <w:rFonts w:ascii="Arial Narrow" w:hAnsi="Arial Narrow" w:cs="Arial"/>
          <w:color w:val="000000" w:themeColor="text1"/>
          <w:sz w:val="28"/>
          <w:szCs w:val="28"/>
        </w:rPr>
        <w:t xml:space="preserve"> Abril </w:t>
      </w:r>
      <w:r w:rsidRPr="000857B0">
        <w:rPr>
          <w:rFonts w:ascii="Arial Narrow" w:hAnsi="Arial Narrow" w:cs="Arial"/>
          <w:color w:val="000000" w:themeColor="text1"/>
          <w:sz w:val="28"/>
          <w:szCs w:val="28"/>
        </w:rPr>
        <w:t>de 2017.</w:t>
      </w:r>
    </w:p>
    <w:p w:rsid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0857B0" w:rsidRPr="000857B0" w:rsidRDefault="000857B0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right="-1"/>
        <w:jc w:val="right"/>
        <w:rPr>
          <w:rFonts w:ascii="Arial Narrow" w:hAnsi="Arial Narrow" w:cs="Arial"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pStyle w:val="Corpodetex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tbl>
      <w:tblPr>
        <w:tblW w:w="0" w:type="auto"/>
        <w:tblInd w:w="-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8"/>
        <w:gridCol w:w="4041"/>
        <w:gridCol w:w="206"/>
        <w:gridCol w:w="4365"/>
        <w:gridCol w:w="108"/>
      </w:tblGrid>
      <w:tr w:rsidR="000857B0" w:rsidRPr="000857B0" w:rsidTr="004A1E3B">
        <w:trPr>
          <w:gridAfter w:val="1"/>
          <w:wAfter w:w="108" w:type="dxa"/>
        </w:trPr>
        <w:tc>
          <w:tcPr>
            <w:tcW w:w="414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/>
                <w:iCs/>
                <w:color w:val="000000" w:themeColor="text1"/>
                <w:sz w:val="28"/>
                <w:szCs w:val="28"/>
              </w:rPr>
              <w:t>______________________________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i/>
                <w:iCs/>
                <w:color w:val="000000" w:themeColor="text1"/>
                <w:sz w:val="28"/>
                <w:szCs w:val="28"/>
              </w:rPr>
              <w:t>Patricia Derenusson Nelli Margatto Nunes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>PREFEITA MUNICIPAL</w:t>
            </w:r>
          </w:p>
          <w:p w:rsidR="004A1E3B" w:rsidRPr="000857B0" w:rsidRDefault="004A1E3B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(CONTRATANTE)</w:t>
            </w:r>
          </w:p>
        </w:tc>
        <w:tc>
          <w:tcPr>
            <w:tcW w:w="4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A1E3B" w:rsidRPr="000857B0" w:rsidRDefault="004A1E3B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 Narrow"/>
                <w:color w:val="000000" w:themeColor="text1"/>
                <w:sz w:val="28"/>
                <w:szCs w:val="28"/>
              </w:rPr>
              <w:t>_________________________________</w:t>
            </w:r>
          </w:p>
          <w:p w:rsidR="004A1E3B" w:rsidRPr="000857B0" w:rsidRDefault="000857B0" w:rsidP="00EE1918">
            <w:pPr>
              <w:widowControl w:val="0"/>
              <w:autoSpaceDE w:val="0"/>
              <w:autoSpaceDN w:val="0"/>
              <w:adjustRightInd w:val="0"/>
              <w:ind w:right="-1"/>
              <w:jc w:val="center"/>
              <w:rPr>
                <w:rFonts w:ascii="Arial Narrow" w:hAnsi="Arial Narrow" w:cs="Arial"/>
                <w:b/>
                <w:i/>
                <w:color w:val="000000" w:themeColor="text1"/>
                <w:sz w:val="28"/>
                <w:szCs w:val="28"/>
              </w:rPr>
            </w:pPr>
            <w:r>
              <w:rPr>
                <w:rFonts w:ascii="Arial Narrow" w:hAnsi="Arial Narrow" w:cs="Arial"/>
                <w:i/>
                <w:color w:val="000000" w:themeColor="text1"/>
                <w:sz w:val="28"/>
                <w:szCs w:val="28"/>
              </w:rPr>
              <w:t xml:space="preserve">Simone Michel Ferreira </w:t>
            </w:r>
            <w:proofErr w:type="spellStart"/>
            <w:r>
              <w:rPr>
                <w:rFonts w:ascii="Arial Narrow" w:hAnsi="Arial Narrow" w:cs="Arial"/>
                <w:i/>
                <w:color w:val="000000" w:themeColor="text1"/>
                <w:sz w:val="28"/>
                <w:szCs w:val="28"/>
              </w:rPr>
              <w:t>Perdomo</w:t>
            </w:r>
            <w:proofErr w:type="spellEnd"/>
          </w:p>
          <w:p w:rsidR="004A1E3B" w:rsidRPr="000857B0" w:rsidRDefault="000857B0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  <w:r w:rsidRPr="000857B0">
              <w:rPr>
                <w:rFonts w:ascii="Arial Narrow" w:hAnsi="Arial Narrow" w:cs="Arial"/>
                <w:b/>
                <w:color w:val="000000" w:themeColor="text1"/>
                <w:sz w:val="28"/>
                <w:szCs w:val="28"/>
              </w:rPr>
              <w:t>S. M. F. PERDOMO - ME</w:t>
            </w:r>
            <w:bookmarkStart w:id="0" w:name="_GoBack"/>
            <w:bookmarkEnd w:id="0"/>
            <w:r w:rsidR="004A1E3B" w:rsidRPr="000857B0"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  <w:t xml:space="preserve"> (CONTRATADA)</w:t>
            </w:r>
          </w:p>
        </w:tc>
      </w:tr>
      <w:tr w:rsidR="000857B0" w:rsidRPr="000857B0" w:rsidTr="004A1E3B">
        <w:trPr>
          <w:gridBefore w:val="1"/>
          <w:wBefore w:w="108" w:type="dxa"/>
        </w:trPr>
        <w:tc>
          <w:tcPr>
            <w:tcW w:w="42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8163AF" w:rsidRPr="000857B0" w:rsidRDefault="008163AF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  <w:tc>
          <w:tcPr>
            <w:tcW w:w="44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87189" w:rsidRPr="000857B0" w:rsidRDefault="00987189" w:rsidP="00EE1918">
            <w:pPr>
              <w:widowControl w:val="0"/>
              <w:ind w:right="-1"/>
              <w:jc w:val="center"/>
              <w:rPr>
                <w:rFonts w:ascii="Arial Narrow" w:hAnsi="Arial Narrow" w:cs="Arial"/>
                <w:b/>
                <w:iCs/>
                <w:color w:val="000000" w:themeColor="text1"/>
                <w:sz w:val="28"/>
                <w:szCs w:val="28"/>
              </w:rPr>
            </w:pPr>
          </w:p>
        </w:tc>
      </w:tr>
    </w:tbl>
    <w:p w:rsidR="000857B0" w:rsidRDefault="000857B0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0857B0" w:rsidRDefault="000857B0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p w:rsidR="00987189" w:rsidRPr="000857B0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  <w:r w:rsidRPr="000857B0">
        <w:rPr>
          <w:rFonts w:ascii="Arial Narrow" w:hAnsi="Arial Narrow"/>
          <w:b/>
          <w:color w:val="000000" w:themeColor="text1"/>
          <w:sz w:val="28"/>
          <w:szCs w:val="28"/>
        </w:rPr>
        <w:t>TESTEMUNHAS:</w:t>
      </w:r>
    </w:p>
    <w:p w:rsidR="00987189" w:rsidRPr="000857B0" w:rsidRDefault="00987189" w:rsidP="00EE1918">
      <w:pPr>
        <w:ind w:right="-1"/>
        <w:rPr>
          <w:rFonts w:ascii="Arial Narrow" w:hAnsi="Arial Narrow"/>
          <w:b/>
          <w:color w:val="000000" w:themeColor="text1"/>
          <w:sz w:val="28"/>
          <w:szCs w:val="28"/>
        </w:rPr>
      </w:pPr>
    </w:p>
    <w:tbl>
      <w:tblPr>
        <w:tblW w:w="9330" w:type="dxa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46"/>
        <w:gridCol w:w="584"/>
      </w:tblGrid>
      <w:tr w:rsidR="004A1E3B" w:rsidRPr="000857B0" w:rsidTr="0080057A">
        <w:trPr>
          <w:trHeight w:val="651"/>
        </w:trPr>
        <w:tc>
          <w:tcPr>
            <w:tcW w:w="8746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303"/>
              <w:gridCol w:w="4303"/>
            </w:tblGrid>
            <w:tr w:rsidR="000857B0" w:rsidRPr="000857B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Sanderson Contini de Albuquerque</w:t>
                  </w:r>
                </w:p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CPF: 780.304.201-53</w:t>
                  </w: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  <w:t>________________________________</w:t>
                  </w:r>
                </w:p>
                <w:p w:rsidR="00635766" w:rsidRPr="000857B0" w:rsidRDefault="00635766" w:rsidP="00EE1918">
                  <w:pPr>
                    <w:autoSpaceDE w:val="0"/>
                    <w:autoSpaceDN w:val="0"/>
                    <w:adjustRightInd w:val="0"/>
                    <w:ind w:right="-1"/>
                    <w:jc w:val="center"/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 xml:space="preserve">André de Assis </w:t>
                  </w:r>
                  <w:proofErr w:type="spellStart"/>
                  <w:r w:rsidRPr="000857B0"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>Voginski</w:t>
                  </w:r>
                  <w:proofErr w:type="spellEnd"/>
                </w:p>
                <w:p w:rsidR="004A1E3B" w:rsidRPr="000857B0" w:rsidRDefault="00635766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  <w:r w:rsidRPr="000857B0">
                    <w:rPr>
                      <w:rFonts w:ascii="Arial Narrow" w:hAnsi="Arial Narrow" w:cs="Arial Narrow"/>
                      <w:color w:val="000000" w:themeColor="text1"/>
                      <w:sz w:val="28"/>
                      <w:szCs w:val="28"/>
                    </w:rPr>
                    <w:t>CPF: 922.727.541-04</w:t>
                  </w:r>
                </w:p>
              </w:tc>
            </w:tr>
          </w:tbl>
          <w:p w:rsidR="004A1E3B" w:rsidRPr="000857B0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  <w:tc>
          <w:tcPr>
            <w:tcW w:w="584" w:type="dxa"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22"/>
              <w:gridCol w:w="222"/>
            </w:tblGrid>
            <w:tr w:rsidR="000857B0" w:rsidRPr="000857B0" w:rsidTr="00635766">
              <w:trPr>
                <w:trHeight w:val="862"/>
              </w:trPr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  <w:tc>
                <w:tcPr>
                  <w:tcW w:w="4558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4A1E3B" w:rsidRPr="000857B0" w:rsidRDefault="004A1E3B" w:rsidP="00EE1918">
                  <w:pPr>
                    <w:ind w:right="-1"/>
                    <w:jc w:val="center"/>
                    <w:rPr>
                      <w:rFonts w:ascii="Arial Narrow" w:hAnsi="Arial Narrow" w:cs="Arial"/>
                      <w:iCs/>
                      <w:color w:val="000000" w:themeColor="text1"/>
                      <w:sz w:val="28"/>
                      <w:szCs w:val="28"/>
                    </w:rPr>
                  </w:pPr>
                </w:p>
              </w:tc>
            </w:tr>
          </w:tbl>
          <w:p w:rsidR="004A1E3B" w:rsidRPr="000857B0" w:rsidRDefault="004A1E3B" w:rsidP="00EE1918">
            <w:pPr>
              <w:ind w:right="-1"/>
              <w:rPr>
                <w:rFonts w:ascii="Arial Narrow" w:hAnsi="Arial Narrow"/>
                <w:color w:val="000000" w:themeColor="text1"/>
                <w:sz w:val="28"/>
                <w:szCs w:val="28"/>
              </w:rPr>
            </w:pPr>
          </w:p>
        </w:tc>
      </w:tr>
    </w:tbl>
    <w:p w:rsidR="00987189" w:rsidRPr="000857B0" w:rsidRDefault="00987189" w:rsidP="00EE1918">
      <w:pPr>
        <w:pStyle w:val="Corpodetexto"/>
        <w:rPr>
          <w:rFonts w:ascii="Arial Narrow" w:hAnsi="Arial Narrow" w:cs="Arial"/>
          <w:b/>
          <w:bCs/>
          <w:color w:val="000000" w:themeColor="text1"/>
          <w:sz w:val="28"/>
          <w:szCs w:val="28"/>
        </w:rPr>
      </w:pPr>
    </w:p>
    <w:sectPr w:rsidR="00987189" w:rsidRPr="000857B0" w:rsidSect="007D5AC3">
      <w:headerReference w:type="default" r:id="rId9"/>
      <w:footerReference w:type="default" r:id="rId10"/>
      <w:pgSz w:w="11906" w:h="16838" w:code="9"/>
      <w:pgMar w:top="1701" w:right="1134" w:bottom="567" w:left="1701" w:header="425" w:footer="64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5CAD" w:rsidRDefault="00A55CAD">
      <w:r>
        <w:separator/>
      </w:r>
    </w:p>
  </w:endnote>
  <w:endnote w:type="continuationSeparator" w:id="0">
    <w:p w:rsidR="00A55CAD" w:rsidRDefault="00A55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T1BE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aiandraG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Rodap"/>
      <w:jc w:val="center"/>
      <w:rPr>
        <w:b/>
        <w:i/>
        <w:sz w:val="18"/>
        <w:lang w:val="en-US"/>
      </w:rPr>
    </w:pPr>
    <w:r>
      <w:rPr>
        <w:noProof/>
        <w:lang w:eastAsia="pt-BR"/>
      </w:rPr>
      <w:drawing>
        <wp:inline distT="0" distB="0" distL="0" distR="0">
          <wp:extent cx="5760085" cy="432622"/>
          <wp:effectExtent l="0" t="0" r="0" b="0"/>
          <wp:docPr id="4" name="Imagem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43262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b/>
        <w:i/>
        <w:sz w:val="18"/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5CAD" w:rsidRDefault="00A55CAD">
      <w:r>
        <w:separator/>
      </w:r>
    </w:p>
  </w:footnote>
  <w:footnote w:type="continuationSeparator" w:id="0">
    <w:p w:rsidR="00A55CAD" w:rsidRDefault="00A55C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35766" w:rsidRDefault="00635766">
    <w:pPr>
      <w:pStyle w:val="Cabealho"/>
    </w:pPr>
    <w:r>
      <w:rPr>
        <w:noProof/>
        <w:lang w:eastAsia="pt-BR"/>
      </w:rPr>
      <w:drawing>
        <wp:inline distT="0" distB="0" distL="0" distR="0">
          <wp:extent cx="5760085" cy="585792"/>
          <wp:effectExtent l="0" t="0" r="0" b="0"/>
          <wp:docPr id="3" name="Imagem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85" cy="58579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7124FCE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7104CA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C1763F3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ACF7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3A5B3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DE180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076920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426F0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902A7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FF2713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5"/>
    <w:multiLevelType w:val="multilevel"/>
    <w:tmpl w:val="00000005"/>
    <w:name w:val="WW8Num5"/>
    <w:lvl w:ilvl="0">
      <w:start w:val="5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upperLetter"/>
      <w:lvlText w:val="%1.%2.%3.%4."/>
      <w:lvlJc w:val="left"/>
      <w:pPr>
        <w:tabs>
          <w:tab w:val="num" w:pos="108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</w:lvl>
  </w:abstractNum>
  <w:abstractNum w:abstractNumId="11" w15:restartNumberingAfterBreak="0">
    <w:nsid w:val="091D3EFE"/>
    <w:multiLevelType w:val="multilevel"/>
    <w:tmpl w:val="C2FCB20A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09913DC6"/>
    <w:multiLevelType w:val="multilevel"/>
    <w:tmpl w:val="356A7B0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0F722A3C"/>
    <w:multiLevelType w:val="multilevel"/>
    <w:tmpl w:val="DCE0366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14" w15:restartNumberingAfterBreak="0">
    <w:nsid w:val="108D13C2"/>
    <w:multiLevelType w:val="hybridMultilevel"/>
    <w:tmpl w:val="2ACC3A9E"/>
    <w:lvl w:ilvl="0" w:tplc="FA38CB26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12E3CC3"/>
    <w:multiLevelType w:val="multilevel"/>
    <w:tmpl w:val="8B6C397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136B1D30"/>
    <w:multiLevelType w:val="hybridMultilevel"/>
    <w:tmpl w:val="98183E90"/>
    <w:lvl w:ilvl="0" w:tplc="DD10636C">
      <w:start w:val="14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17" w15:restartNumberingAfterBreak="0">
    <w:nsid w:val="1902280D"/>
    <w:multiLevelType w:val="hybridMultilevel"/>
    <w:tmpl w:val="C6DC9F4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1D8CF4E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1F192B73"/>
    <w:multiLevelType w:val="multilevel"/>
    <w:tmpl w:val="4E440944"/>
    <w:lvl w:ilvl="0">
      <w:start w:val="6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1">
      <w:start w:val="6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  <w:b/>
        <w:i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  <w:i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  <w:i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  <w:i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  <w:i/>
      </w:rPr>
    </w:lvl>
  </w:abstractNum>
  <w:abstractNum w:abstractNumId="19" w15:restartNumberingAfterBreak="0">
    <w:nsid w:val="211846E6"/>
    <w:multiLevelType w:val="hybridMultilevel"/>
    <w:tmpl w:val="289EB840"/>
    <w:lvl w:ilvl="0" w:tplc="2A847A24">
      <w:start w:val="1"/>
      <w:numFmt w:val="lowerLetter"/>
      <w:lvlText w:val="%1)"/>
      <w:lvlJc w:val="left"/>
      <w:pPr>
        <w:tabs>
          <w:tab w:val="num" w:pos="1257"/>
        </w:tabs>
        <w:ind w:left="1257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20" w15:restartNumberingAfterBreak="0">
    <w:nsid w:val="217C4889"/>
    <w:multiLevelType w:val="hybridMultilevel"/>
    <w:tmpl w:val="C6903968"/>
    <w:lvl w:ilvl="0" w:tplc="6D048F6C">
      <w:start w:val="1"/>
      <w:numFmt w:val="lowerLetter"/>
      <w:lvlText w:val="%1)"/>
      <w:lvlJc w:val="left"/>
      <w:pPr>
        <w:tabs>
          <w:tab w:val="num" w:pos="1421"/>
        </w:tabs>
        <w:ind w:left="1421" w:hanging="57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21" w15:restartNumberingAfterBreak="0">
    <w:nsid w:val="23E25CE4"/>
    <w:multiLevelType w:val="hybridMultilevel"/>
    <w:tmpl w:val="50286170"/>
    <w:lvl w:ilvl="0" w:tplc="54EC7A54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2" w15:restartNumberingAfterBreak="0">
    <w:nsid w:val="254C0AC2"/>
    <w:multiLevelType w:val="hybridMultilevel"/>
    <w:tmpl w:val="249A867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260963BD"/>
    <w:multiLevelType w:val="hybridMultilevel"/>
    <w:tmpl w:val="006A58EE"/>
    <w:lvl w:ilvl="0" w:tplc="0B5C064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2EA70906"/>
    <w:multiLevelType w:val="multilevel"/>
    <w:tmpl w:val="9F343190"/>
    <w:lvl w:ilvl="0">
      <w:start w:val="1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435"/>
        </w:tabs>
        <w:ind w:left="435" w:hanging="435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Zero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25" w15:restartNumberingAfterBreak="0">
    <w:nsid w:val="308F1F7B"/>
    <w:multiLevelType w:val="hybridMultilevel"/>
    <w:tmpl w:val="3C7008A6"/>
    <w:lvl w:ilvl="0" w:tplc="2580132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20059D8"/>
    <w:multiLevelType w:val="hybridMultilevel"/>
    <w:tmpl w:val="3BE2A1BA"/>
    <w:lvl w:ilvl="0" w:tplc="F3B4C09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35FE0FDF"/>
    <w:multiLevelType w:val="hybridMultilevel"/>
    <w:tmpl w:val="0596A2D8"/>
    <w:lvl w:ilvl="0" w:tplc="39A6F600">
      <w:numFmt w:val="decimal"/>
      <w:lvlText w:val=""/>
      <w:lvlJc w:val="left"/>
    </w:lvl>
    <w:lvl w:ilvl="1" w:tplc="04160019">
      <w:numFmt w:val="decimal"/>
      <w:lvlText w:val=""/>
      <w:lvlJc w:val="left"/>
    </w:lvl>
    <w:lvl w:ilvl="2" w:tplc="0416001B">
      <w:numFmt w:val="decimal"/>
      <w:lvlText w:val=""/>
      <w:lvlJc w:val="left"/>
    </w:lvl>
    <w:lvl w:ilvl="3" w:tplc="0416000F">
      <w:numFmt w:val="decimal"/>
      <w:lvlText w:val=""/>
      <w:lvlJc w:val="left"/>
    </w:lvl>
    <w:lvl w:ilvl="4" w:tplc="04160019">
      <w:numFmt w:val="decimal"/>
      <w:lvlText w:val=""/>
      <w:lvlJc w:val="left"/>
    </w:lvl>
    <w:lvl w:ilvl="5" w:tplc="0416001B">
      <w:numFmt w:val="decimal"/>
      <w:lvlText w:val=""/>
      <w:lvlJc w:val="left"/>
    </w:lvl>
    <w:lvl w:ilvl="6" w:tplc="0416000F">
      <w:numFmt w:val="decimal"/>
      <w:lvlText w:val=""/>
      <w:lvlJc w:val="left"/>
    </w:lvl>
    <w:lvl w:ilvl="7" w:tplc="04160019">
      <w:numFmt w:val="decimal"/>
      <w:lvlText w:val=""/>
      <w:lvlJc w:val="left"/>
    </w:lvl>
    <w:lvl w:ilvl="8" w:tplc="0416001B">
      <w:numFmt w:val="decimal"/>
      <w:lvlText w:val=""/>
      <w:lvlJc w:val="left"/>
    </w:lvl>
  </w:abstractNum>
  <w:abstractNum w:abstractNumId="28" w15:restartNumberingAfterBreak="0">
    <w:nsid w:val="39C62F56"/>
    <w:multiLevelType w:val="hybridMultilevel"/>
    <w:tmpl w:val="B380D20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A82119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3CDD2ADD"/>
    <w:multiLevelType w:val="hybridMultilevel"/>
    <w:tmpl w:val="7682DE3A"/>
    <w:lvl w:ilvl="0" w:tplc="260A999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FAD21C0"/>
    <w:multiLevelType w:val="multilevel"/>
    <w:tmpl w:val="D12ACA8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1" w15:restartNumberingAfterBreak="0">
    <w:nsid w:val="406C3C2C"/>
    <w:multiLevelType w:val="multilevel"/>
    <w:tmpl w:val="242024BC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2" w15:restartNumberingAfterBreak="0">
    <w:nsid w:val="414A05DD"/>
    <w:multiLevelType w:val="hybridMultilevel"/>
    <w:tmpl w:val="31DE6C9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AF1EBF1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414D689C"/>
    <w:multiLevelType w:val="multilevel"/>
    <w:tmpl w:val="D1706D8E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4" w15:restartNumberingAfterBreak="0">
    <w:nsid w:val="48DE284D"/>
    <w:multiLevelType w:val="hybridMultilevel"/>
    <w:tmpl w:val="A9D86814"/>
    <w:lvl w:ilvl="0" w:tplc="9CAACB4C">
      <w:start w:val="11"/>
      <w:numFmt w:val="lowerLetter"/>
      <w:lvlText w:val="%1)"/>
      <w:lvlJc w:val="left"/>
      <w:pPr>
        <w:tabs>
          <w:tab w:val="num" w:pos="1636"/>
        </w:tabs>
        <w:ind w:left="1636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356"/>
        </w:tabs>
        <w:ind w:left="2356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076"/>
        </w:tabs>
        <w:ind w:left="3076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796"/>
        </w:tabs>
        <w:ind w:left="379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16"/>
        </w:tabs>
        <w:ind w:left="451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36"/>
        </w:tabs>
        <w:ind w:left="523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956"/>
        </w:tabs>
        <w:ind w:left="595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676"/>
        </w:tabs>
        <w:ind w:left="667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396"/>
        </w:tabs>
        <w:ind w:left="7396" w:hanging="180"/>
      </w:pPr>
    </w:lvl>
  </w:abstractNum>
  <w:abstractNum w:abstractNumId="35" w15:restartNumberingAfterBreak="0">
    <w:nsid w:val="4A642637"/>
    <w:multiLevelType w:val="hybridMultilevel"/>
    <w:tmpl w:val="01987A62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6AE06E1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4FF82F87"/>
    <w:multiLevelType w:val="multilevel"/>
    <w:tmpl w:val="B27EFA9A"/>
    <w:lvl w:ilvl="0">
      <w:start w:val="1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45"/>
        </w:tabs>
        <w:ind w:left="114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570"/>
        </w:tabs>
        <w:ind w:left="15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355"/>
        </w:tabs>
        <w:ind w:left="235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0"/>
        </w:tabs>
        <w:ind w:left="27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65"/>
        </w:tabs>
        <w:ind w:left="35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90"/>
        </w:tabs>
        <w:ind w:left="39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75"/>
        </w:tabs>
        <w:ind w:left="477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00"/>
        </w:tabs>
        <w:ind w:left="5200" w:hanging="1800"/>
      </w:pPr>
      <w:rPr>
        <w:rFonts w:hint="default"/>
      </w:rPr>
    </w:lvl>
  </w:abstractNum>
  <w:abstractNum w:abstractNumId="37" w15:restartNumberingAfterBreak="0">
    <w:nsid w:val="5161408A"/>
    <w:multiLevelType w:val="multilevel"/>
    <w:tmpl w:val="85163DF2"/>
    <w:lvl w:ilvl="0">
      <w:start w:val="6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8" w15:restartNumberingAfterBreak="0">
    <w:nsid w:val="5D33323F"/>
    <w:multiLevelType w:val="hybridMultilevel"/>
    <w:tmpl w:val="09927600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3AA46C4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0" w15:restartNumberingAfterBreak="0">
    <w:nsid w:val="6BAE40D2"/>
    <w:multiLevelType w:val="hybridMultilevel"/>
    <w:tmpl w:val="F79CB61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D407765"/>
    <w:multiLevelType w:val="hybridMultilevel"/>
    <w:tmpl w:val="36247A8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9FD8B27E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4CB6945"/>
    <w:multiLevelType w:val="hybridMultilevel"/>
    <w:tmpl w:val="435A5BE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CAAAC1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58F38DD"/>
    <w:multiLevelType w:val="multilevel"/>
    <w:tmpl w:val="F634DA00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4" w15:restartNumberingAfterBreak="0">
    <w:nsid w:val="772C2777"/>
    <w:multiLevelType w:val="multilevel"/>
    <w:tmpl w:val="F6221A98"/>
    <w:lvl w:ilvl="0">
      <w:start w:val="2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decimal"/>
      <w:lvlText w:val="%1.%2."/>
      <w:lvlJc w:val="left"/>
      <w:pPr>
        <w:tabs>
          <w:tab w:val="num" w:pos="1416"/>
        </w:tabs>
        <w:ind w:left="1416" w:hanging="708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24" w:hanging="708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832" w:hanging="70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540" w:hanging="708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4248" w:hanging="708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956" w:hanging="708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664" w:hanging="708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6372" w:hanging="708"/>
      </w:pPr>
    </w:lvl>
  </w:abstractNum>
  <w:abstractNum w:abstractNumId="45" w15:restartNumberingAfterBreak="0">
    <w:nsid w:val="775E10FC"/>
    <w:multiLevelType w:val="multilevel"/>
    <w:tmpl w:val="9594C8A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Arial" w:hint="default"/>
        <w:b/>
      </w:rPr>
    </w:lvl>
  </w:abstractNum>
  <w:abstractNum w:abstractNumId="46" w15:restartNumberingAfterBreak="0">
    <w:nsid w:val="77A67F5C"/>
    <w:multiLevelType w:val="multilevel"/>
    <w:tmpl w:val="91B8E2D6"/>
    <w:lvl w:ilvl="0">
      <w:start w:val="9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7" w15:restartNumberingAfterBreak="0">
    <w:nsid w:val="79003913"/>
    <w:multiLevelType w:val="multilevel"/>
    <w:tmpl w:val="9C1E941A"/>
    <w:lvl w:ilvl="0">
      <w:start w:val="5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tabs>
          <w:tab w:val="num" w:pos="540"/>
        </w:tabs>
        <w:ind w:left="540" w:hanging="54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22"/>
  </w:num>
  <w:num w:numId="2">
    <w:abstractNumId w:val="21"/>
  </w:num>
  <w:num w:numId="3">
    <w:abstractNumId w:val="27"/>
  </w:num>
  <w:num w:numId="4">
    <w:abstractNumId w:val="38"/>
  </w:num>
  <w:num w:numId="5">
    <w:abstractNumId w:val="20"/>
  </w:num>
  <w:num w:numId="6">
    <w:abstractNumId w:val="34"/>
  </w:num>
  <w:num w:numId="7">
    <w:abstractNumId w:val="16"/>
  </w:num>
  <w:num w:numId="8">
    <w:abstractNumId w:val="28"/>
  </w:num>
  <w:num w:numId="9">
    <w:abstractNumId w:val="42"/>
  </w:num>
  <w:num w:numId="10">
    <w:abstractNumId w:val="23"/>
  </w:num>
  <w:num w:numId="11">
    <w:abstractNumId w:val="32"/>
  </w:num>
  <w:num w:numId="12">
    <w:abstractNumId w:val="41"/>
  </w:num>
  <w:num w:numId="13">
    <w:abstractNumId w:val="35"/>
  </w:num>
  <w:num w:numId="14">
    <w:abstractNumId w:val="17"/>
  </w:num>
  <w:num w:numId="15">
    <w:abstractNumId w:val="47"/>
  </w:num>
  <w:num w:numId="16">
    <w:abstractNumId w:val="18"/>
  </w:num>
  <w:num w:numId="17">
    <w:abstractNumId w:val="46"/>
  </w:num>
  <w:num w:numId="18">
    <w:abstractNumId w:val="31"/>
  </w:num>
  <w:num w:numId="19">
    <w:abstractNumId w:val="13"/>
  </w:num>
  <w:num w:numId="20">
    <w:abstractNumId w:val="25"/>
  </w:num>
  <w:num w:numId="21">
    <w:abstractNumId w:val="40"/>
  </w:num>
  <w:num w:numId="22">
    <w:abstractNumId w:val="19"/>
  </w:num>
  <w:num w:numId="23">
    <w:abstractNumId w:val="14"/>
  </w:num>
  <w:num w:numId="24">
    <w:abstractNumId w:val="37"/>
  </w:num>
  <w:num w:numId="25">
    <w:abstractNumId w:val="12"/>
  </w:num>
  <w:num w:numId="26">
    <w:abstractNumId w:val="39"/>
  </w:num>
  <w:num w:numId="27">
    <w:abstractNumId w:val="33"/>
  </w:num>
  <w:num w:numId="28">
    <w:abstractNumId w:val="26"/>
  </w:num>
  <w:num w:numId="29">
    <w:abstractNumId w:val="44"/>
  </w:num>
  <w:num w:numId="30">
    <w:abstractNumId w:val="36"/>
  </w:num>
  <w:num w:numId="31">
    <w:abstractNumId w:val="9"/>
  </w:num>
  <w:num w:numId="32">
    <w:abstractNumId w:val="7"/>
  </w:num>
  <w:num w:numId="33">
    <w:abstractNumId w:val="6"/>
  </w:num>
  <w:num w:numId="34">
    <w:abstractNumId w:val="5"/>
  </w:num>
  <w:num w:numId="35">
    <w:abstractNumId w:val="4"/>
  </w:num>
  <w:num w:numId="36">
    <w:abstractNumId w:val="8"/>
  </w:num>
  <w:num w:numId="37">
    <w:abstractNumId w:val="3"/>
  </w:num>
  <w:num w:numId="38">
    <w:abstractNumId w:val="2"/>
  </w:num>
  <w:num w:numId="39">
    <w:abstractNumId w:val="1"/>
  </w:num>
  <w:num w:numId="40">
    <w:abstractNumId w:val="0"/>
  </w:num>
  <w:num w:numId="41">
    <w:abstractNumId w:val="45"/>
  </w:num>
  <w:num w:numId="42">
    <w:abstractNumId w:val="43"/>
  </w:num>
  <w:num w:numId="43">
    <w:abstractNumId w:val="10"/>
  </w:num>
  <w:num w:numId="44">
    <w:abstractNumId w:val="24"/>
  </w:num>
  <w:num w:numId="45">
    <w:abstractNumId w:val="29"/>
  </w:num>
  <w:num w:numId="46">
    <w:abstractNumId w:val="15"/>
  </w:num>
  <w:num w:numId="47">
    <w:abstractNumId w:val="30"/>
  </w:num>
  <w:num w:numId="4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34470"/>
    <w:rsid w:val="00001425"/>
    <w:rsid w:val="000016B3"/>
    <w:rsid w:val="00001D84"/>
    <w:rsid w:val="00002E17"/>
    <w:rsid w:val="00004B55"/>
    <w:rsid w:val="0000557C"/>
    <w:rsid w:val="00005DA0"/>
    <w:rsid w:val="00006718"/>
    <w:rsid w:val="000069F0"/>
    <w:rsid w:val="0001036D"/>
    <w:rsid w:val="000105F2"/>
    <w:rsid w:val="00012942"/>
    <w:rsid w:val="00013804"/>
    <w:rsid w:val="0001454F"/>
    <w:rsid w:val="000148E2"/>
    <w:rsid w:val="00016353"/>
    <w:rsid w:val="000174D0"/>
    <w:rsid w:val="000306E4"/>
    <w:rsid w:val="00033045"/>
    <w:rsid w:val="000361B2"/>
    <w:rsid w:val="00036979"/>
    <w:rsid w:val="00040C02"/>
    <w:rsid w:val="00040E33"/>
    <w:rsid w:val="00042EE1"/>
    <w:rsid w:val="00045839"/>
    <w:rsid w:val="00045CA8"/>
    <w:rsid w:val="00052C25"/>
    <w:rsid w:val="00054752"/>
    <w:rsid w:val="00054B43"/>
    <w:rsid w:val="00054C15"/>
    <w:rsid w:val="000671E1"/>
    <w:rsid w:val="00070471"/>
    <w:rsid w:val="00071AE2"/>
    <w:rsid w:val="00072282"/>
    <w:rsid w:val="00073AB3"/>
    <w:rsid w:val="000749B1"/>
    <w:rsid w:val="00077194"/>
    <w:rsid w:val="00082238"/>
    <w:rsid w:val="00082607"/>
    <w:rsid w:val="0008289A"/>
    <w:rsid w:val="0008378B"/>
    <w:rsid w:val="000838A8"/>
    <w:rsid w:val="0008429E"/>
    <w:rsid w:val="000854CA"/>
    <w:rsid w:val="000857B0"/>
    <w:rsid w:val="0009030D"/>
    <w:rsid w:val="000909E4"/>
    <w:rsid w:val="00091F21"/>
    <w:rsid w:val="00093E42"/>
    <w:rsid w:val="00096F63"/>
    <w:rsid w:val="000A3158"/>
    <w:rsid w:val="000A37A9"/>
    <w:rsid w:val="000A3A0C"/>
    <w:rsid w:val="000A43C9"/>
    <w:rsid w:val="000A4BD2"/>
    <w:rsid w:val="000A59CB"/>
    <w:rsid w:val="000B3FAB"/>
    <w:rsid w:val="000B5A60"/>
    <w:rsid w:val="000B75D2"/>
    <w:rsid w:val="000C0EE9"/>
    <w:rsid w:val="000C13BA"/>
    <w:rsid w:val="000C4913"/>
    <w:rsid w:val="000D2234"/>
    <w:rsid w:val="000D4323"/>
    <w:rsid w:val="000D4918"/>
    <w:rsid w:val="000D5BE8"/>
    <w:rsid w:val="000E196E"/>
    <w:rsid w:val="000E2F9D"/>
    <w:rsid w:val="000E316E"/>
    <w:rsid w:val="000E39B1"/>
    <w:rsid w:val="000E3A50"/>
    <w:rsid w:val="000E3B30"/>
    <w:rsid w:val="000E5B92"/>
    <w:rsid w:val="000E7119"/>
    <w:rsid w:val="000E7C45"/>
    <w:rsid w:val="000F0727"/>
    <w:rsid w:val="000F0EA1"/>
    <w:rsid w:val="000F38D0"/>
    <w:rsid w:val="000F3F2E"/>
    <w:rsid w:val="000F4A1C"/>
    <w:rsid w:val="0010034F"/>
    <w:rsid w:val="0010164A"/>
    <w:rsid w:val="00105024"/>
    <w:rsid w:val="00106759"/>
    <w:rsid w:val="001068AB"/>
    <w:rsid w:val="00111CFC"/>
    <w:rsid w:val="00112354"/>
    <w:rsid w:val="00113FFB"/>
    <w:rsid w:val="0011476E"/>
    <w:rsid w:val="00115064"/>
    <w:rsid w:val="00115896"/>
    <w:rsid w:val="00116133"/>
    <w:rsid w:val="00117FC5"/>
    <w:rsid w:val="00120F51"/>
    <w:rsid w:val="00122BA1"/>
    <w:rsid w:val="0012441A"/>
    <w:rsid w:val="00133AC2"/>
    <w:rsid w:val="001351C6"/>
    <w:rsid w:val="00141144"/>
    <w:rsid w:val="001436FF"/>
    <w:rsid w:val="00144DA4"/>
    <w:rsid w:val="001470E5"/>
    <w:rsid w:val="00156CD8"/>
    <w:rsid w:val="00160EEC"/>
    <w:rsid w:val="00161F44"/>
    <w:rsid w:val="00163C3B"/>
    <w:rsid w:val="00164CB5"/>
    <w:rsid w:val="00171242"/>
    <w:rsid w:val="001805D8"/>
    <w:rsid w:val="00181A6B"/>
    <w:rsid w:val="001823D8"/>
    <w:rsid w:val="001837D8"/>
    <w:rsid w:val="00183EDC"/>
    <w:rsid w:val="001845F0"/>
    <w:rsid w:val="00190A94"/>
    <w:rsid w:val="00195681"/>
    <w:rsid w:val="00195CC0"/>
    <w:rsid w:val="00196649"/>
    <w:rsid w:val="00196D83"/>
    <w:rsid w:val="001A02D8"/>
    <w:rsid w:val="001A180A"/>
    <w:rsid w:val="001A33BB"/>
    <w:rsid w:val="001A787F"/>
    <w:rsid w:val="001B0878"/>
    <w:rsid w:val="001B1448"/>
    <w:rsid w:val="001B5A18"/>
    <w:rsid w:val="001B733A"/>
    <w:rsid w:val="001B7371"/>
    <w:rsid w:val="001B75D3"/>
    <w:rsid w:val="001C3064"/>
    <w:rsid w:val="001C31F9"/>
    <w:rsid w:val="001C3702"/>
    <w:rsid w:val="001C3A76"/>
    <w:rsid w:val="001C5A53"/>
    <w:rsid w:val="001C7256"/>
    <w:rsid w:val="001D42F1"/>
    <w:rsid w:val="001D6684"/>
    <w:rsid w:val="001D76B8"/>
    <w:rsid w:val="001E0BFE"/>
    <w:rsid w:val="001E0FFF"/>
    <w:rsid w:val="001E1272"/>
    <w:rsid w:val="001E19DF"/>
    <w:rsid w:val="001E44C3"/>
    <w:rsid w:val="001F08AB"/>
    <w:rsid w:val="001F1F50"/>
    <w:rsid w:val="001F2B4F"/>
    <w:rsid w:val="001F40AF"/>
    <w:rsid w:val="001F6336"/>
    <w:rsid w:val="002026EA"/>
    <w:rsid w:val="00202BD8"/>
    <w:rsid w:val="002114A9"/>
    <w:rsid w:val="00225778"/>
    <w:rsid w:val="00226732"/>
    <w:rsid w:val="002324C4"/>
    <w:rsid w:val="00234A42"/>
    <w:rsid w:val="00235AC3"/>
    <w:rsid w:val="00235E36"/>
    <w:rsid w:val="00237721"/>
    <w:rsid w:val="00240449"/>
    <w:rsid w:val="0024288B"/>
    <w:rsid w:val="00246B3A"/>
    <w:rsid w:val="00246EB1"/>
    <w:rsid w:val="00246F49"/>
    <w:rsid w:val="00251232"/>
    <w:rsid w:val="00253EA9"/>
    <w:rsid w:val="00254E71"/>
    <w:rsid w:val="00256243"/>
    <w:rsid w:val="002624B5"/>
    <w:rsid w:val="0026288F"/>
    <w:rsid w:val="00262A60"/>
    <w:rsid w:val="00271EC1"/>
    <w:rsid w:val="00273C85"/>
    <w:rsid w:val="00277B13"/>
    <w:rsid w:val="00283B94"/>
    <w:rsid w:val="00283D40"/>
    <w:rsid w:val="002847F0"/>
    <w:rsid w:val="00285427"/>
    <w:rsid w:val="002876A7"/>
    <w:rsid w:val="002915CC"/>
    <w:rsid w:val="00291627"/>
    <w:rsid w:val="00292D6A"/>
    <w:rsid w:val="0029320F"/>
    <w:rsid w:val="002935CE"/>
    <w:rsid w:val="00294558"/>
    <w:rsid w:val="00296372"/>
    <w:rsid w:val="00296889"/>
    <w:rsid w:val="002968D9"/>
    <w:rsid w:val="002A5809"/>
    <w:rsid w:val="002A6127"/>
    <w:rsid w:val="002A680D"/>
    <w:rsid w:val="002A6A99"/>
    <w:rsid w:val="002B15B8"/>
    <w:rsid w:val="002B2F21"/>
    <w:rsid w:val="002B4697"/>
    <w:rsid w:val="002C45AE"/>
    <w:rsid w:val="002D0AB9"/>
    <w:rsid w:val="002D1B21"/>
    <w:rsid w:val="002D1D2D"/>
    <w:rsid w:val="002D563F"/>
    <w:rsid w:val="002D786D"/>
    <w:rsid w:val="002E3123"/>
    <w:rsid w:val="002E5765"/>
    <w:rsid w:val="002E6792"/>
    <w:rsid w:val="002F0677"/>
    <w:rsid w:val="002F11DB"/>
    <w:rsid w:val="002F1ED7"/>
    <w:rsid w:val="002F3EAE"/>
    <w:rsid w:val="002F4005"/>
    <w:rsid w:val="002F6534"/>
    <w:rsid w:val="003013D8"/>
    <w:rsid w:val="00301603"/>
    <w:rsid w:val="003033BA"/>
    <w:rsid w:val="00307177"/>
    <w:rsid w:val="00307320"/>
    <w:rsid w:val="0030752A"/>
    <w:rsid w:val="003101DC"/>
    <w:rsid w:val="003156A2"/>
    <w:rsid w:val="00322181"/>
    <w:rsid w:val="00323BFD"/>
    <w:rsid w:val="00325D9E"/>
    <w:rsid w:val="0033567E"/>
    <w:rsid w:val="00343E98"/>
    <w:rsid w:val="003461C2"/>
    <w:rsid w:val="00346E01"/>
    <w:rsid w:val="00353604"/>
    <w:rsid w:val="00354017"/>
    <w:rsid w:val="0036129B"/>
    <w:rsid w:val="00365FA4"/>
    <w:rsid w:val="0036714A"/>
    <w:rsid w:val="003672E8"/>
    <w:rsid w:val="003710D0"/>
    <w:rsid w:val="003716D6"/>
    <w:rsid w:val="00371986"/>
    <w:rsid w:val="00372AE0"/>
    <w:rsid w:val="00374184"/>
    <w:rsid w:val="00376AF0"/>
    <w:rsid w:val="0038201B"/>
    <w:rsid w:val="00385696"/>
    <w:rsid w:val="00392FD4"/>
    <w:rsid w:val="003941BD"/>
    <w:rsid w:val="00397188"/>
    <w:rsid w:val="003A54CB"/>
    <w:rsid w:val="003C0A33"/>
    <w:rsid w:val="003C127A"/>
    <w:rsid w:val="003C1512"/>
    <w:rsid w:val="003C17C8"/>
    <w:rsid w:val="003C6035"/>
    <w:rsid w:val="003D0B2C"/>
    <w:rsid w:val="003D0F39"/>
    <w:rsid w:val="003D229D"/>
    <w:rsid w:val="003D40FA"/>
    <w:rsid w:val="003D4D53"/>
    <w:rsid w:val="003D7D3D"/>
    <w:rsid w:val="003E11A0"/>
    <w:rsid w:val="003E30F7"/>
    <w:rsid w:val="003E48AA"/>
    <w:rsid w:val="003E64E0"/>
    <w:rsid w:val="003F098E"/>
    <w:rsid w:val="003F09D3"/>
    <w:rsid w:val="003F0B40"/>
    <w:rsid w:val="003F351C"/>
    <w:rsid w:val="003F746A"/>
    <w:rsid w:val="003F7D36"/>
    <w:rsid w:val="004005AF"/>
    <w:rsid w:val="00400787"/>
    <w:rsid w:val="00400F98"/>
    <w:rsid w:val="0040265C"/>
    <w:rsid w:val="0040470A"/>
    <w:rsid w:val="004060D3"/>
    <w:rsid w:val="00411ECE"/>
    <w:rsid w:val="004135F7"/>
    <w:rsid w:val="00414964"/>
    <w:rsid w:val="00415B29"/>
    <w:rsid w:val="0041771D"/>
    <w:rsid w:val="0042127F"/>
    <w:rsid w:val="0042458E"/>
    <w:rsid w:val="004301C8"/>
    <w:rsid w:val="00430471"/>
    <w:rsid w:val="00433B1A"/>
    <w:rsid w:val="00434EAF"/>
    <w:rsid w:val="00435910"/>
    <w:rsid w:val="00442735"/>
    <w:rsid w:val="00443179"/>
    <w:rsid w:val="0044420A"/>
    <w:rsid w:val="00446168"/>
    <w:rsid w:val="004466C8"/>
    <w:rsid w:val="0046128A"/>
    <w:rsid w:val="00463D67"/>
    <w:rsid w:val="00472411"/>
    <w:rsid w:val="00473255"/>
    <w:rsid w:val="00474D14"/>
    <w:rsid w:val="0047569C"/>
    <w:rsid w:val="0047740F"/>
    <w:rsid w:val="00480861"/>
    <w:rsid w:val="00480D6A"/>
    <w:rsid w:val="00483245"/>
    <w:rsid w:val="004840E4"/>
    <w:rsid w:val="00490BEF"/>
    <w:rsid w:val="004919CE"/>
    <w:rsid w:val="004919D8"/>
    <w:rsid w:val="00491D34"/>
    <w:rsid w:val="00494F19"/>
    <w:rsid w:val="00495B34"/>
    <w:rsid w:val="004A03D2"/>
    <w:rsid w:val="004A1E3B"/>
    <w:rsid w:val="004A42BF"/>
    <w:rsid w:val="004A4F66"/>
    <w:rsid w:val="004A5D65"/>
    <w:rsid w:val="004B1798"/>
    <w:rsid w:val="004B259D"/>
    <w:rsid w:val="004B4F2C"/>
    <w:rsid w:val="004B6FD6"/>
    <w:rsid w:val="004B79D9"/>
    <w:rsid w:val="004B7BEB"/>
    <w:rsid w:val="004C4727"/>
    <w:rsid w:val="004C5CB2"/>
    <w:rsid w:val="004C6B6E"/>
    <w:rsid w:val="004D5DCA"/>
    <w:rsid w:val="004D6DBE"/>
    <w:rsid w:val="004D7727"/>
    <w:rsid w:val="004E3075"/>
    <w:rsid w:val="004E780A"/>
    <w:rsid w:val="004F0556"/>
    <w:rsid w:val="004F20DC"/>
    <w:rsid w:val="004F43F4"/>
    <w:rsid w:val="004F67FE"/>
    <w:rsid w:val="005003D5"/>
    <w:rsid w:val="00500822"/>
    <w:rsid w:val="00502380"/>
    <w:rsid w:val="005049AC"/>
    <w:rsid w:val="00506773"/>
    <w:rsid w:val="00510CB3"/>
    <w:rsid w:val="005125FF"/>
    <w:rsid w:val="005218FD"/>
    <w:rsid w:val="0053579A"/>
    <w:rsid w:val="005412C0"/>
    <w:rsid w:val="00541A1D"/>
    <w:rsid w:val="00542B5F"/>
    <w:rsid w:val="005443D3"/>
    <w:rsid w:val="0054756F"/>
    <w:rsid w:val="005504EA"/>
    <w:rsid w:val="00550523"/>
    <w:rsid w:val="00550D3F"/>
    <w:rsid w:val="00552D2D"/>
    <w:rsid w:val="00554267"/>
    <w:rsid w:val="0056147E"/>
    <w:rsid w:val="00562840"/>
    <w:rsid w:val="0056461D"/>
    <w:rsid w:val="00565B82"/>
    <w:rsid w:val="005713E7"/>
    <w:rsid w:val="00572BC9"/>
    <w:rsid w:val="005758DD"/>
    <w:rsid w:val="00575F6A"/>
    <w:rsid w:val="00580AF1"/>
    <w:rsid w:val="00581CE3"/>
    <w:rsid w:val="005846BD"/>
    <w:rsid w:val="00587BC0"/>
    <w:rsid w:val="00587E2D"/>
    <w:rsid w:val="00590B03"/>
    <w:rsid w:val="00591747"/>
    <w:rsid w:val="005931E6"/>
    <w:rsid w:val="0059578A"/>
    <w:rsid w:val="00596C49"/>
    <w:rsid w:val="005A36F6"/>
    <w:rsid w:val="005A5429"/>
    <w:rsid w:val="005A638B"/>
    <w:rsid w:val="005B132C"/>
    <w:rsid w:val="005B1F8B"/>
    <w:rsid w:val="005B7C4B"/>
    <w:rsid w:val="005C2086"/>
    <w:rsid w:val="005C2624"/>
    <w:rsid w:val="005C47A0"/>
    <w:rsid w:val="005C5F2E"/>
    <w:rsid w:val="005C7D71"/>
    <w:rsid w:val="005D71EA"/>
    <w:rsid w:val="005E32C9"/>
    <w:rsid w:val="005F0F09"/>
    <w:rsid w:val="005F40AB"/>
    <w:rsid w:val="005F4D62"/>
    <w:rsid w:val="00600A10"/>
    <w:rsid w:val="00600CB3"/>
    <w:rsid w:val="00603887"/>
    <w:rsid w:val="00611B53"/>
    <w:rsid w:val="00613AFB"/>
    <w:rsid w:val="00615D9B"/>
    <w:rsid w:val="00615E31"/>
    <w:rsid w:val="0061615E"/>
    <w:rsid w:val="00620018"/>
    <w:rsid w:val="00620059"/>
    <w:rsid w:val="00621EB4"/>
    <w:rsid w:val="0062373D"/>
    <w:rsid w:val="00632432"/>
    <w:rsid w:val="00632703"/>
    <w:rsid w:val="006347E5"/>
    <w:rsid w:val="006349D0"/>
    <w:rsid w:val="00635766"/>
    <w:rsid w:val="00636D3F"/>
    <w:rsid w:val="00640A94"/>
    <w:rsid w:val="00641F28"/>
    <w:rsid w:val="00643F28"/>
    <w:rsid w:val="006543BF"/>
    <w:rsid w:val="00654F20"/>
    <w:rsid w:val="006567BC"/>
    <w:rsid w:val="00657F91"/>
    <w:rsid w:val="006611FD"/>
    <w:rsid w:val="00661887"/>
    <w:rsid w:val="006619CC"/>
    <w:rsid w:val="00662AA8"/>
    <w:rsid w:val="0066374A"/>
    <w:rsid w:val="00664805"/>
    <w:rsid w:val="0066685A"/>
    <w:rsid w:val="00667075"/>
    <w:rsid w:val="00670741"/>
    <w:rsid w:val="0067101A"/>
    <w:rsid w:val="006730B6"/>
    <w:rsid w:val="006772A3"/>
    <w:rsid w:val="00677D38"/>
    <w:rsid w:val="00684916"/>
    <w:rsid w:val="00685F75"/>
    <w:rsid w:val="006906AB"/>
    <w:rsid w:val="00693556"/>
    <w:rsid w:val="0069364D"/>
    <w:rsid w:val="006936DA"/>
    <w:rsid w:val="00695E2D"/>
    <w:rsid w:val="006A09BE"/>
    <w:rsid w:val="006A2AA9"/>
    <w:rsid w:val="006B188C"/>
    <w:rsid w:val="006B3E64"/>
    <w:rsid w:val="006C2645"/>
    <w:rsid w:val="006C32E7"/>
    <w:rsid w:val="006C3CAC"/>
    <w:rsid w:val="006C5281"/>
    <w:rsid w:val="006D0AFE"/>
    <w:rsid w:val="006D6CB0"/>
    <w:rsid w:val="006E735E"/>
    <w:rsid w:val="006F077E"/>
    <w:rsid w:val="006F1857"/>
    <w:rsid w:val="006F2521"/>
    <w:rsid w:val="006F424F"/>
    <w:rsid w:val="00700271"/>
    <w:rsid w:val="007020A6"/>
    <w:rsid w:val="00702F52"/>
    <w:rsid w:val="007079BA"/>
    <w:rsid w:val="00711A5E"/>
    <w:rsid w:val="007138B3"/>
    <w:rsid w:val="007163C3"/>
    <w:rsid w:val="007208A6"/>
    <w:rsid w:val="00721F81"/>
    <w:rsid w:val="00723C22"/>
    <w:rsid w:val="00725961"/>
    <w:rsid w:val="00731EF8"/>
    <w:rsid w:val="0073273A"/>
    <w:rsid w:val="0073360F"/>
    <w:rsid w:val="0073443E"/>
    <w:rsid w:val="00737AC8"/>
    <w:rsid w:val="007406E0"/>
    <w:rsid w:val="007417AF"/>
    <w:rsid w:val="00741A93"/>
    <w:rsid w:val="0074367D"/>
    <w:rsid w:val="00745D93"/>
    <w:rsid w:val="00747CD0"/>
    <w:rsid w:val="0075228B"/>
    <w:rsid w:val="007536BC"/>
    <w:rsid w:val="007536DC"/>
    <w:rsid w:val="007540D5"/>
    <w:rsid w:val="00754619"/>
    <w:rsid w:val="00760FB3"/>
    <w:rsid w:val="007618C4"/>
    <w:rsid w:val="0076599C"/>
    <w:rsid w:val="00767648"/>
    <w:rsid w:val="00771829"/>
    <w:rsid w:val="0077346E"/>
    <w:rsid w:val="00773B3A"/>
    <w:rsid w:val="007818D1"/>
    <w:rsid w:val="00781A14"/>
    <w:rsid w:val="00782517"/>
    <w:rsid w:val="00782B22"/>
    <w:rsid w:val="007837DC"/>
    <w:rsid w:val="00784001"/>
    <w:rsid w:val="00784B02"/>
    <w:rsid w:val="007859E0"/>
    <w:rsid w:val="007868B0"/>
    <w:rsid w:val="00787EDE"/>
    <w:rsid w:val="00790416"/>
    <w:rsid w:val="00794BA9"/>
    <w:rsid w:val="00796EFF"/>
    <w:rsid w:val="00796FAC"/>
    <w:rsid w:val="00797A27"/>
    <w:rsid w:val="007A11DD"/>
    <w:rsid w:val="007A360B"/>
    <w:rsid w:val="007A36DA"/>
    <w:rsid w:val="007B0A03"/>
    <w:rsid w:val="007B0DA6"/>
    <w:rsid w:val="007B2B49"/>
    <w:rsid w:val="007B2C4B"/>
    <w:rsid w:val="007B3D03"/>
    <w:rsid w:val="007B5DD4"/>
    <w:rsid w:val="007B774F"/>
    <w:rsid w:val="007C0E56"/>
    <w:rsid w:val="007C15AD"/>
    <w:rsid w:val="007C24E2"/>
    <w:rsid w:val="007C365C"/>
    <w:rsid w:val="007C4F2D"/>
    <w:rsid w:val="007C5E6F"/>
    <w:rsid w:val="007D03A0"/>
    <w:rsid w:val="007D0BEE"/>
    <w:rsid w:val="007D0F9E"/>
    <w:rsid w:val="007D3D5C"/>
    <w:rsid w:val="007D56CD"/>
    <w:rsid w:val="007D5AC3"/>
    <w:rsid w:val="007D6773"/>
    <w:rsid w:val="007D7975"/>
    <w:rsid w:val="007E02E0"/>
    <w:rsid w:val="007E099A"/>
    <w:rsid w:val="007E4452"/>
    <w:rsid w:val="007F324E"/>
    <w:rsid w:val="007F77A3"/>
    <w:rsid w:val="007F78FB"/>
    <w:rsid w:val="008000DC"/>
    <w:rsid w:val="0080057A"/>
    <w:rsid w:val="00800662"/>
    <w:rsid w:val="00801C97"/>
    <w:rsid w:val="00802C71"/>
    <w:rsid w:val="008041BE"/>
    <w:rsid w:val="0080502B"/>
    <w:rsid w:val="0080531C"/>
    <w:rsid w:val="00811EBE"/>
    <w:rsid w:val="00816012"/>
    <w:rsid w:val="008163AF"/>
    <w:rsid w:val="0082001A"/>
    <w:rsid w:val="0082131C"/>
    <w:rsid w:val="008225EB"/>
    <w:rsid w:val="00824D6D"/>
    <w:rsid w:val="008254AC"/>
    <w:rsid w:val="00825E47"/>
    <w:rsid w:val="008271B2"/>
    <w:rsid w:val="00830F5F"/>
    <w:rsid w:val="0083394F"/>
    <w:rsid w:val="00835180"/>
    <w:rsid w:val="0083528A"/>
    <w:rsid w:val="00835D89"/>
    <w:rsid w:val="00836830"/>
    <w:rsid w:val="00836E75"/>
    <w:rsid w:val="008375D7"/>
    <w:rsid w:val="008401AE"/>
    <w:rsid w:val="00840CF3"/>
    <w:rsid w:val="008411CB"/>
    <w:rsid w:val="00842C48"/>
    <w:rsid w:val="0084321E"/>
    <w:rsid w:val="00845CAA"/>
    <w:rsid w:val="00851E4D"/>
    <w:rsid w:val="008521D9"/>
    <w:rsid w:val="0085357B"/>
    <w:rsid w:val="00854118"/>
    <w:rsid w:val="0085531D"/>
    <w:rsid w:val="00855E27"/>
    <w:rsid w:val="008602C9"/>
    <w:rsid w:val="00861FED"/>
    <w:rsid w:val="0086487C"/>
    <w:rsid w:val="0087045E"/>
    <w:rsid w:val="008720C1"/>
    <w:rsid w:val="00873E3E"/>
    <w:rsid w:val="0087606D"/>
    <w:rsid w:val="00881F87"/>
    <w:rsid w:val="0088486B"/>
    <w:rsid w:val="00887EE0"/>
    <w:rsid w:val="00895723"/>
    <w:rsid w:val="008965D6"/>
    <w:rsid w:val="00896B83"/>
    <w:rsid w:val="008A395C"/>
    <w:rsid w:val="008A4B54"/>
    <w:rsid w:val="008A71FF"/>
    <w:rsid w:val="008B1E30"/>
    <w:rsid w:val="008B77F5"/>
    <w:rsid w:val="008C2178"/>
    <w:rsid w:val="008C3F2C"/>
    <w:rsid w:val="008C48B0"/>
    <w:rsid w:val="008C7F4B"/>
    <w:rsid w:val="008D0662"/>
    <w:rsid w:val="008D47DB"/>
    <w:rsid w:val="008D656F"/>
    <w:rsid w:val="008D7F75"/>
    <w:rsid w:val="008E0013"/>
    <w:rsid w:val="008E0827"/>
    <w:rsid w:val="008E1F3F"/>
    <w:rsid w:val="008E28D3"/>
    <w:rsid w:val="008E3502"/>
    <w:rsid w:val="008E5A26"/>
    <w:rsid w:val="008F14C3"/>
    <w:rsid w:val="008F63B9"/>
    <w:rsid w:val="008F7973"/>
    <w:rsid w:val="00902B42"/>
    <w:rsid w:val="0090557D"/>
    <w:rsid w:val="00905F38"/>
    <w:rsid w:val="0090604F"/>
    <w:rsid w:val="00907378"/>
    <w:rsid w:val="00907B9E"/>
    <w:rsid w:val="00910F07"/>
    <w:rsid w:val="00912B76"/>
    <w:rsid w:val="00914CD7"/>
    <w:rsid w:val="00917F8D"/>
    <w:rsid w:val="0092355D"/>
    <w:rsid w:val="00927ABF"/>
    <w:rsid w:val="0093223B"/>
    <w:rsid w:val="009325B9"/>
    <w:rsid w:val="00933A0F"/>
    <w:rsid w:val="00934403"/>
    <w:rsid w:val="00936FDB"/>
    <w:rsid w:val="009371D9"/>
    <w:rsid w:val="0094127A"/>
    <w:rsid w:val="00942FE9"/>
    <w:rsid w:val="009449D7"/>
    <w:rsid w:val="00957E9C"/>
    <w:rsid w:val="009622CF"/>
    <w:rsid w:val="00962AD9"/>
    <w:rsid w:val="009637A4"/>
    <w:rsid w:val="009647A4"/>
    <w:rsid w:val="00964DB6"/>
    <w:rsid w:val="00966124"/>
    <w:rsid w:val="0097288E"/>
    <w:rsid w:val="00974E0C"/>
    <w:rsid w:val="00975F11"/>
    <w:rsid w:val="0098077D"/>
    <w:rsid w:val="00983BCE"/>
    <w:rsid w:val="00984814"/>
    <w:rsid w:val="00985AF0"/>
    <w:rsid w:val="00987189"/>
    <w:rsid w:val="00987C80"/>
    <w:rsid w:val="00994A8E"/>
    <w:rsid w:val="00994D39"/>
    <w:rsid w:val="0099644C"/>
    <w:rsid w:val="009977EE"/>
    <w:rsid w:val="00997D52"/>
    <w:rsid w:val="009A1436"/>
    <w:rsid w:val="009A34B5"/>
    <w:rsid w:val="009A7C63"/>
    <w:rsid w:val="009B1B77"/>
    <w:rsid w:val="009B3EF4"/>
    <w:rsid w:val="009B46AC"/>
    <w:rsid w:val="009B4AC8"/>
    <w:rsid w:val="009C06F6"/>
    <w:rsid w:val="009C1A79"/>
    <w:rsid w:val="009C4A5E"/>
    <w:rsid w:val="009D0431"/>
    <w:rsid w:val="009D192E"/>
    <w:rsid w:val="009D2D17"/>
    <w:rsid w:val="009D354D"/>
    <w:rsid w:val="009D38CA"/>
    <w:rsid w:val="009D5A3D"/>
    <w:rsid w:val="009D7283"/>
    <w:rsid w:val="009E0640"/>
    <w:rsid w:val="009E63A3"/>
    <w:rsid w:val="009E78CE"/>
    <w:rsid w:val="009F1774"/>
    <w:rsid w:val="009F2D9F"/>
    <w:rsid w:val="009F6397"/>
    <w:rsid w:val="009F7717"/>
    <w:rsid w:val="00A019A2"/>
    <w:rsid w:val="00A037B2"/>
    <w:rsid w:val="00A04153"/>
    <w:rsid w:val="00A05ED4"/>
    <w:rsid w:val="00A063CE"/>
    <w:rsid w:val="00A1108A"/>
    <w:rsid w:val="00A126B0"/>
    <w:rsid w:val="00A13ED4"/>
    <w:rsid w:val="00A2036A"/>
    <w:rsid w:val="00A21563"/>
    <w:rsid w:val="00A220CC"/>
    <w:rsid w:val="00A24F84"/>
    <w:rsid w:val="00A25544"/>
    <w:rsid w:val="00A25959"/>
    <w:rsid w:val="00A33FE3"/>
    <w:rsid w:val="00A42E10"/>
    <w:rsid w:val="00A469AF"/>
    <w:rsid w:val="00A53CAD"/>
    <w:rsid w:val="00A54ABE"/>
    <w:rsid w:val="00A55C45"/>
    <w:rsid w:val="00A55CAD"/>
    <w:rsid w:val="00A60DBC"/>
    <w:rsid w:val="00A617B3"/>
    <w:rsid w:val="00A64663"/>
    <w:rsid w:val="00A64C86"/>
    <w:rsid w:val="00A72D4D"/>
    <w:rsid w:val="00A73027"/>
    <w:rsid w:val="00A74BC3"/>
    <w:rsid w:val="00A77386"/>
    <w:rsid w:val="00A84EA7"/>
    <w:rsid w:val="00A85ED1"/>
    <w:rsid w:val="00A862AD"/>
    <w:rsid w:val="00A87629"/>
    <w:rsid w:val="00A94B84"/>
    <w:rsid w:val="00A94F7C"/>
    <w:rsid w:val="00A96E68"/>
    <w:rsid w:val="00AA573C"/>
    <w:rsid w:val="00AA75DD"/>
    <w:rsid w:val="00AB08F0"/>
    <w:rsid w:val="00AB1FDA"/>
    <w:rsid w:val="00AB2D62"/>
    <w:rsid w:val="00AB4710"/>
    <w:rsid w:val="00AB482F"/>
    <w:rsid w:val="00AB5024"/>
    <w:rsid w:val="00AB63F5"/>
    <w:rsid w:val="00AB723A"/>
    <w:rsid w:val="00AC3FE2"/>
    <w:rsid w:val="00AC6791"/>
    <w:rsid w:val="00AD0030"/>
    <w:rsid w:val="00AD2F9B"/>
    <w:rsid w:val="00AD59FD"/>
    <w:rsid w:val="00AE169D"/>
    <w:rsid w:val="00AE1E42"/>
    <w:rsid w:val="00AE5246"/>
    <w:rsid w:val="00AF1291"/>
    <w:rsid w:val="00AF1486"/>
    <w:rsid w:val="00AF5F83"/>
    <w:rsid w:val="00AF6D1B"/>
    <w:rsid w:val="00B03007"/>
    <w:rsid w:val="00B04292"/>
    <w:rsid w:val="00B051A2"/>
    <w:rsid w:val="00B10CA2"/>
    <w:rsid w:val="00B10F7E"/>
    <w:rsid w:val="00B11464"/>
    <w:rsid w:val="00B11BB2"/>
    <w:rsid w:val="00B13AEB"/>
    <w:rsid w:val="00B17278"/>
    <w:rsid w:val="00B203C9"/>
    <w:rsid w:val="00B225E8"/>
    <w:rsid w:val="00B23B92"/>
    <w:rsid w:val="00B24DBE"/>
    <w:rsid w:val="00B25728"/>
    <w:rsid w:val="00B26F19"/>
    <w:rsid w:val="00B27AB5"/>
    <w:rsid w:val="00B34470"/>
    <w:rsid w:val="00B35310"/>
    <w:rsid w:val="00B377C1"/>
    <w:rsid w:val="00B40F19"/>
    <w:rsid w:val="00B41869"/>
    <w:rsid w:val="00B42547"/>
    <w:rsid w:val="00B43113"/>
    <w:rsid w:val="00B4425D"/>
    <w:rsid w:val="00B464C2"/>
    <w:rsid w:val="00B46B27"/>
    <w:rsid w:val="00B5137B"/>
    <w:rsid w:val="00B51BC0"/>
    <w:rsid w:val="00B53DBD"/>
    <w:rsid w:val="00B55041"/>
    <w:rsid w:val="00B614E0"/>
    <w:rsid w:val="00B63152"/>
    <w:rsid w:val="00B67EBC"/>
    <w:rsid w:val="00B726A2"/>
    <w:rsid w:val="00B73FDA"/>
    <w:rsid w:val="00B82E91"/>
    <w:rsid w:val="00B86EEF"/>
    <w:rsid w:val="00B87AD0"/>
    <w:rsid w:val="00B87D8E"/>
    <w:rsid w:val="00B90335"/>
    <w:rsid w:val="00B917E2"/>
    <w:rsid w:val="00B94905"/>
    <w:rsid w:val="00B978BA"/>
    <w:rsid w:val="00BA0DDE"/>
    <w:rsid w:val="00BA10E7"/>
    <w:rsid w:val="00BA3388"/>
    <w:rsid w:val="00BA6966"/>
    <w:rsid w:val="00BB3329"/>
    <w:rsid w:val="00BB4F72"/>
    <w:rsid w:val="00BB7D64"/>
    <w:rsid w:val="00BC2DE1"/>
    <w:rsid w:val="00BC6432"/>
    <w:rsid w:val="00BC79DE"/>
    <w:rsid w:val="00BD11D7"/>
    <w:rsid w:val="00BD18B3"/>
    <w:rsid w:val="00BD4EAC"/>
    <w:rsid w:val="00BD5C7D"/>
    <w:rsid w:val="00BD6B1D"/>
    <w:rsid w:val="00BD7557"/>
    <w:rsid w:val="00BE092C"/>
    <w:rsid w:val="00BE0991"/>
    <w:rsid w:val="00BE0F41"/>
    <w:rsid w:val="00BE5689"/>
    <w:rsid w:val="00BE57BB"/>
    <w:rsid w:val="00BF1EEA"/>
    <w:rsid w:val="00BF5FCC"/>
    <w:rsid w:val="00BF7CB1"/>
    <w:rsid w:val="00C00621"/>
    <w:rsid w:val="00C056EC"/>
    <w:rsid w:val="00C06F12"/>
    <w:rsid w:val="00C0725A"/>
    <w:rsid w:val="00C15904"/>
    <w:rsid w:val="00C17B41"/>
    <w:rsid w:val="00C17E94"/>
    <w:rsid w:val="00C2260A"/>
    <w:rsid w:val="00C232AB"/>
    <w:rsid w:val="00C241DE"/>
    <w:rsid w:val="00C304E8"/>
    <w:rsid w:val="00C3217C"/>
    <w:rsid w:val="00C3240B"/>
    <w:rsid w:val="00C3485A"/>
    <w:rsid w:val="00C34909"/>
    <w:rsid w:val="00C377F4"/>
    <w:rsid w:val="00C40DFE"/>
    <w:rsid w:val="00C41EA1"/>
    <w:rsid w:val="00C429E8"/>
    <w:rsid w:val="00C51EE5"/>
    <w:rsid w:val="00C63651"/>
    <w:rsid w:val="00C641D5"/>
    <w:rsid w:val="00C64E16"/>
    <w:rsid w:val="00C653EC"/>
    <w:rsid w:val="00C65607"/>
    <w:rsid w:val="00C657D9"/>
    <w:rsid w:val="00C672E9"/>
    <w:rsid w:val="00C75595"/>
    <w:rsid w:val="00C766A6"/>
    <w:rsid w:val="00C82944"/>
    <w:rsid w:val="00C833DF"/>
    <w:rsid w:val="00C836D2"/>
    <w:rsid w:val="00C843A8"/>
    <w:rsid w:val="00C84711"/>
    <w:rsid w:val="00C8538B"/>
    <w:rsid w:val="00C87310"/>
    <w:rsid w:val="00C923C5"/>
    <w:rsid w:val="00C93CA9"/>
    <w:rsid w:val="00C93DDB"/>
    <w:rsid w:val="00C95D56"/>
    <w:rsid w:val="00C95E3B"/>
    <w:rsid w:val="00C96ACF"/>
    <w:rsid w:val="00C96FB9"/>
    <w:rsid w:val="00C974C6"/>
    <w:rsid w:val="00C97FBD"/>
    <w:rsid w:val="00CA02CA"/>
    <w:rsid w:val="00CA6B85"/>
    <w:rsid w:val="00CA6E6C"/>
    <w:rsid w:val="00CB10A2"/>
    <w:rsid w:val="00CB1C08"/>
    <w:rsid w:val="00CB27F4"/>
    <w:rsid w:val="00CB3909"/>
    <w:rsid w:val="00CB46F3"/>
    <w:rsid w:val="00CB6F72"/>
    <w:rsid w:val="00CC1785"/>
    <w:rsid w:val="00CC275F"/>
    <w:rsid w:val="00CC443A"/>
    <w:rsid w:val="00CC4A60"/>
    <w:rsid w:val="00CC4C82"/>
    <w:rsid w:val="00CC564A"/>
    <w:rsid w:val="00CC737B"/>
    <w:rsid w:val="00CD2DCD"/>
    <w:rsid w:val="00CD2E9B"/>
    <w:rsid w:val="00CD50C4"/>
    <w:rsid w:val="00CE2212"/>
    <w:rsid w:val="00CE48CC"/>
    <w:rsid w:val="00CF21CF"/>
    <w:rsid w:val="00CF3071"/>
    <w:rsid w:val="00CF5512"/>
    <w:rsid w:val="00CF5EEA"/>
    <w:rsid w:val="00CF6B17"/>
    <w:rsid w:val="00D0404D"/>
    <w:rsid w:val="00D04A0D"/>
    <w:rsid w:val="00D06DBC"/>
    <w:rsid w:val="00D11FA5"/>
    <w:rsid w:val="00D178AA"/>
    <w:rsid w:val="00D25CFE"/>
    <w:rsid w:val="00D26C77"/>
    <w:rsid w:val="00D300EC"/>
    <w:rsid w:val="00D30753"/>
    <w:rsid w:val="00D3102E"/>
    <w:rsid w:val="00D31FF9"/>
    <w:rsid w:val="00D3500A"/>
    <w:rsid w:val="00D42D5A"/>
    <w:rsid w:val="00D442C7"/>
    <w:rsid w:val="00D46457"/>
    <w:rsid w:val="00D50241"/>
    <w:rsid w:val="00D53547"/>
    <w:rsid w:val="00D57560"/>
    <w:rsid w:val="00D62C89"/>
    <w:rsid w:val="00D62DC9"/>
    <w:rsid w:val="00D62FD6"/>
    <w:rsid w:val="00D66E69"/>
    <w:rsid w:val="00D66F1A"/>
    <w:rsid w:val="00D676B6"/>
    <w:rsid w:val="00D67FAE"/>
    <w:rsid w:val="00D71714"/>
    <w:rsid w:val="00D73FC5"/>
    <w:rsid w:val="00D7513A"/>
    <w:rsid w:val="00D755FB"/>
    <w:rsid w:val="00D75A33"/>
    <w:rsid w:val="00D7717D"/>
    <w:rsid w:val="00D815C1"/>
    <w:rsid w:val="00D8181E"/>
    <w:rsid w:val="00D81BBE"/>
    <w:rsid w:val="00D85C3B"/>
    <w:rsid w:val="00D91718"/>
    <w:rsid w:val="00D920AF"/>
    <w:rsid w:val="00D920E9"/>
    <w:rsid w:val="00D9265C"/>
    <w:rsid w:val="00D9304E"/>
    <w:rsid w:val="00D93EAB"/>
    <w:rsid w:val="00D944A5"/>
    <w:rsid w:val="00D95FDD"/>
    <w:rsid w:val="00D96583"/>
    <w:rsid w:val="00D974FF"/>
    <w:rsid w:val="00D978A6"/>
    <w:rsid w:val="00D97A9C"/>
    <w:rsid w:val="00DA0D6F"/>
    <w:rsid w:val="00DA3AF5"/>
    <w:rsid w:val="00DB0533"/>
    <w:rsid w:val="00DB28E5"/>
    <w:rsid w:val="00DB4D38"/>
    <w:rsid w:val="00DB57D4"/>
    <w:rsid w:val="00DB5D19"/>
    <w:rsid w:val="00DC0681"/>
    <w:rsid w:val="00DC52F6"/>
    <w:rsid w:val="00DD3B9B"/>
    <w:rsid w:val="00DD5750"/>
    <w:rsid w:val="00DD5BD1"/>
    <w:rsid w:val="00DD6116"/>
    <w:rsid w:val="00DD7747"/>
    <w:rsid w:val="00DE0D28"/>
    <w:rsid w:val="00DE557C"/>
    <w:rsid w:val="00DE5D2B"/>
    <w:rsid w:val="00DF1355"/>
    <w:rsid w:val="00DF312B"/>
    <w:rsid w:val="00DF32A9"/>
    <w:rsid w:val="00DF3EEC"/>
    <w:rsid w:val="00E02FFB"/>
    <w:rsid w:val="00E03406"/>
    <w:rsid w:val="00E04A47"/>
    <w:rsid w:val="00E06DD2"/>
    <w:rsid w:val="00E11B89"/>
    <w:rsid w:val="00E17C04"/>
    <w:rsid w:val="00E21D4C"/>
    <w:rsid w:val="00E222FA"/>
    <w:rsid w:val="00E2465C"/>
    <w:rsid w:val="00E262F6"/>
    <w:rsid w:val="00E2746D"/>
    <w:rsid w:val="00E27B2F"/>
    <w:rsid w:val="00E31BA3"/>
    <w:rsid w:val="00E34E73"/>
    <w:rsid w:val="00E3511D"/>
    <w:rsid w:val="00E35D43"/>
    <w:rsid w:val="00E360CE"/>
    <w:rsid w:val="00E3674D"/>
    <w:rsid w:val="00E4134F"/>
    <w:rsid w:val="00E42426"/>
    <w:rsid w:val="00E4431B"/>
    <w:rsid w:val="00E44608"/>
    <w:rsid w:val="00E45834"/>
    <w:rsid w:val="00E5053E"/>
    <w:rsid w:val="00E52BE0"/>
    <w:rsid w:val="00E556CA"/>
    <w:rsid w:val="00E56DBD"/>
    <w:rsid w:val="00E6244A"/>
    <w:rsid w:val="00E63FD3"/>
    <w:rsid w:val="00E67AD1"/>
    <w:rsid w:val="00E711CE"/>
    <w:rsid w:val="00E740F0"/>
    <w:rsid w:val="00E741D6"/>
    <w:rsid w:val="00E76C4A"/>
    <w:rsid w:val="00E802AB"/>
    <w:rsid w:val="00E805AC"/>
    <w:rsid w:val="00E81D81"/>
    <w:rsid w:val="00E82620"/>
    <w:rsid w:val="00E836E5"/>
    <w:rsid w:val="00E85199"/>
    <w:rsid w:val="00E86049"/>
    <w:rsid w:val="00E92377"/>
    <w:rsid w:val="00E92ED7"/>
    <w:rsid w:val="00E93EFF"/>
    <w:rsid w:val="00E9720F"/>
    <w:rsid w:val="00E97696"/>
    <w:rsid w:val="00E97B51"/>
    <w:rsid w:val="00EA2A3D"/>
    <w:rsid w:val="00EA4E27"/>
    <w:rsid w:val="00EA6874"/>
    <w:rsid w:val="00EB0038"/>
    <w:rsid w:val="00EB0650"/>
    <w:rsid w:val="00EB2D72"/>
    <w:rsid w:val="00EB306A"/>
    <w:rsid w:val="00EB36F7"/>
    <w:rsid w:val="00EB5992"/>
    <w:rsid w:val="00EB62A8"/>
    <w:rsid w:val="00EB709E"/>
    <w:rsid w:val="00EC18D6"/>
    <w:rsid w:val="00EC1E0E"/>
    <w:rsid w:val="00EC58B8"/>
    <w:rsid w:val="00EC6187"/>
    <w:rsid w:val="00EC69BD"/>
    <w:rsid w:val="00EC71D2"/>
    <w:rsid w:val="00ED12FA"/>
    <w:rsid w:val="00ED1E36"/>
    <w:rsid w:val="00ED4F72"/>
    <w:rsid w:val="00ED53EC"/>
    <w:rsid w:val="00ED61CF"/>
    <w:rsid w:val="00EE1918"/>
    <w:rsid w:val="00EE2379"/>
    <w:rsid w:val="00EE26ED"/>
    <w:rsid w:val="00EE3EC9"/>
    <w:rsid w:val="00EE5414"/>
    <w:rsid w:val="00EE6459"/>
    <w:rsid w:val="00EF4A71"/>
    <w:rsid w:val="00EF6B9E"/>
    <w:rsid w:val="00F036F1"/>
    <w:rsid w:val="00F050DB"/>
    <w:rsid w:val="00F06313"/>
    <w:rsid w:val="00F070EB"/>
    <w:rsid w:val="00F07482"/>
    <w:rsid w:val="00F1152B"/>
    <w:rsid w:val="00F14374"/>
    <w:rsid w:val="00F17E4D"/>
    <w:rsid w:val="00F21FA4"/>
    <w:rsid w:val="00F23E09"/>
    <w:rsid w:val="00F27832"/>
    <w:rsid w:val="00F314A1"/>
    <w:rsid w:val="00F32DDA"/>
    <w:rsid w:val="00F33284"/>
    <w:rsid w:val="00F33F8F"/>
    <w:rsid w:val="00F35AE4"/>
    <w:rsid w:val="00F40161"/>
    <w:rsid w:val="00F4086D"/>
    <w:rsid w:val="00F42343"/>
    <w:rsid w:val="00F42AFA"/>
    <w:rsid w:val="00F438F2"/>
    <w:rsid w:val="00F43D1B"/>
    <w:rsid w:val="00F464A2"/>
    <w:rsid w:val="00F56023"/>
    <w:rsid w:val="00F57FDF"/>
    <w:rsid w:val="00F619BE"/>
    <w:rsid w:val="00F659FD"/>
    <w:rsid w:val="00F6787A"/>
    <w:rsid w:val="00F70655"/>
    <w:rsid w:val="00F752BE"/>
    <w:rsid w:val="00F77457"/>
    <w:rsid w:val="00F81DAD"/>
    <w:rsid w:val="00F82993"/>
    <w:rsid w:val="00F83050"/>
    <w:rsid w:val="00F85FA4"/>
    <w:rsid w:val="00F86BA2"/>
    <w:rsid w:val="00F86F0A"/>
    <w:rsid w:val="00F9070E"/>
    <w:rsid w:val="00F90F60"/>
    <w:rsid w:val="00F91AD0"/>
    <w:rsid w:val="00F95D1C"/>
    <w:rsid w:val="00F978CE"/>
    <w:rsid w:val="00F97D8C"/>
    <w:rsid w:val="00FA3C17"/>
    <w:rsid w:val="00FA3DEC"/>
    <w:rsid w:val="00FA65BA"/>
    <w:rsid w:val="00FA67EF"/>
    <w:rsid w:val="00FA7994"/>
    <w:rsid w:val="00FB0B60"/>
    <w:rsid w:val="00FB246E"/>
    <w:rsid w:val="00FB2807"/>
    <w:rsid w:val="00FB2CBA"/>
    <w:rsid w:val="00FB2E6B"/>
    <w:rsid w:val="00FB3A4B"/>
    <w:rsid w:val="00FB645F"/>
    <w:rsid w:val="00FC03B0"/>
    <w:rsid w:val="00FC14B4"/>
    <w:rsid w:val="00FC19F1"/>
    <w:rsid w:val="00FC2861"/>
    <w:rsid w:val="00FC3F00"/>
    <w:rsid w:val="00FC42E1"/>
    <w:rsid w:val="00FC64B4"/>
    <w:rsid w:val="00FD1061"/>
    <w:rsid w:val="00FD174B"/>
    <w:rsid w:val="00FD4544"/>
    <w:rsid w:val="00FD511F"/>
    <w:rsid w:val="00FE122F"/>
    <w:rsid w:val="00FE1A41"/>
    <w:rsid w:val="00FE7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6C3BDE5F-474E-41B4-9CDA-B70CFF01AB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Calibri" w:hAnsi="Arial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36F7"/>
    <w:rPr>
      <w:sz w:val="24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"/>
    <w:qFormat/>
    <w:rsid w:val="002F3EA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qFormat/>
    <w:rsid w:val="00EB36F7"/>
    <w:pPr>
      <w:keepNext/>
      <w:jc w:val="center"/>
      <w:outlineLvl w:val="1"/>
    </w:pPr>
    <w:rPr>
      <w:rFonts w:ascii="Times New Roman" w:eastAsia="Times New Roman" w:hAnsi="Times New Roman"/>
      <w:b/>
      <w:snapToGrid w:val="0"/>
      <w:sz w:val="28"/>
      <w:szCs w:val="20"/>
      <w:lang w:eastAsia="pt-BR"/>
    </w:rPr>
  </w:style>
  <w:style w:type="paragraph" w:styleId="Ttulo3">
    <w:name w:val="heading 3"/>
    <w:basedOn w:val="Normal"/>
    <w:next w:val="Normal"/>
    <w:link w:val="Ttulo3Char"/>
    <w:qFormat/>
    <w:rsid w:val="002F0677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Ttulo4">
    <w:name w:val="heading 4"/>
    <w:basedOn w:val="Normal"/>
    <w:next w:val="Normal"/>
    <w:qFormat/>
    <w:rsid w:val="00EB36F7"/>
    <w:pPr>
      <w:keepNext/>
      <w:ind w:firstLine="426"/>
      <w:jc w:val="both"/>
      <w:outlineLvl w:val="3"/>
    </w:pPr>
    <w:rPr>
      <w:rFonts w:ascii="Arial Narrow" w:eastAsia="Times New Roman" w:hAnsi="Arial Narrow"/>
      <w:b/>
      <w:bCs/>
      <w:snapToGrid w:val="0"/>
      <w:sz w:val="28"/>
      <w:szCs w:val="20"/>
      <w:lang w:eastAsia="pt-BR"/>
    </w:rPr>
  </w:style>
  <w:style w:type="paragraph" w:styleId="Ttulo5">
    <w:name w:val="heading 5"/>
    <w:basedOn w:val="Normal"/>
    <w:next w:val="Normal"/>
    <w:link w:val="Ttulo5Char"/>
    <w:qFormat/>
    <w:rsid w:val="002F0677"/>
    <w:pPr>
      <w:spacing w:before="240" w:after="60"/>
      <w:outlineLvl w:val="4"/>
    </w:pPr>
    <w:rPr>
      <w:rFonts w:ascii="Calibri" w:eastAsia="Times New Roman" w:hAnsi="Calibr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D53547"/>
    <w:pPr>
      <w:spacing w:before="240" w:after="60"/>
      <w:outlineLvl w:val="5"/>
    </w:pPr>
    <w:rPr>
      <w:rFonts w:ascii="Times New Roman" w:eastAsia="Times New Roman" w:hAnsi="Times New Roman"/>
      <w:b/>
      <w:bCs/>
      <w:sz w:val="22"/>
      <w:lang w:eastAsia="pt-BR"/>
    </w:rPr>
  </w:style>
  <w:style w:type="paragraph" w:styleId="Ttulo7">
    <w:name w:val="heading 7"/>
    <w:basedOn w:val="Normal"/>
    <w:next w:val="Normal"/>
    <w:qFormat/>
    <w:rsid w:val="00EB36F7"/>
    <w:pPr>
      <w:keepNext/>
      <w:ind w:hanging="708"/>
      <w:jc w:val="center"/>
      <w:outlineLvl w:val="6"/>
    </w:pPr>
    <w:rPr>
      <w:rFonts w:ascii="Times New Roman" w:eastAsia="Times New Roman" w:hAnsi="Times New Roman"/>
      <w:b/>
      <w:snapToGrid w:val="0"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rsid w:val="00D53547"/>
    <w:pPr>
      <w:spacing w:before="240" w:after="60"/>
      <w:outlineLvl w:val="7"/>
    </w:pPr>
    <w:rPr>
      <w:rFonts w:ascii="Times New Roman" w:eastAsia="Times New Roman" w:hAnsi="Times New Roman"/>
      <w:i/>
      <w:iCs/>
      <w:szCs w:val="24"/>
      <w:lang w:eastAsia="pt-BR"/>
    </w:rPr>
  </w:style>
  <w:style w:type="paragraph" w:styleId="Ttulo9">
    <w:name w:val="heading 9"/>
    <w:basedOn w:val="Normal"/>
    <w:next w:val="Normal"/>
    <w:qFormat/>
    <w:rsid w:val="00D53547"/>
    <w:pPr>
      <w:spacing w:before="240" w:after="60"/>
      <w:outlineLvl w:val="8"/>
    </w:pPr>
    <w:rPr>
      <w:rFonts w:cs="Arial"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2">
    <w:name w:val="Char Char2"/>
    <w:basedOn w:val="Fontepargpadro"/>
    <w:rsid w:val="00EB36F7"/>
  </w:style>
  <w:style w:type="paragraph" w:styleId="Rodap">
    <w:name w:val="footer"/>
    <w:basedOn w:val="Normal"/>
    <w:unhideWhenUsed/>
    <w:rsid w:val="00EB36F7"/>
    <w:pPr>
      <w:tabs>
        <w:tab w:val="center" w:pos="4252"/>
        <w:tab w:val="right" w:pos="8504"/>
      </w:tabs>
    </w:pPr>
  </w:style>
  <w:style w:type="character" w:customStyle="1" w:styleId="CharChar1">
    <w:name w:val="Char Char1"/>
    <w:basedOn w:val="Fontepargpadro"/>
    <w:semiHidden/>
    <w:rsid w:val="00EB36F7"/>
  </w:style>
  <w:style w:type="paragraph" w:styleId="Textodebalo">
    <w:name w:val="Balloon Text"/>
    <w:basedOn w:val="Normal"/>
    <w:semiHidden/>
    <w:unhideWhenUsed/>
    <w:rsid w:val="00EB36F7"/>
    <w:rPr>
      <w:rFonts w:ascii="Tahoma" w:hAnsi="Tahoma" w:cs="Tahoma"/>
      <w:sz w:val="16"/>
      <w:szCs w:val="16"/>
    </w:rPr>
  </w:style>
  <w:style w:type="character" w:customStyle="1" w:styleId="CharChar">
    <w:name w:val="Char Char"/>
    <w:semiHidden/>
    <w:rsid w:val="00EB36F7"/>
    <w:rPr>
      <w:rFonts w:ascii="Tahoma" w:hAnsi="Tahoma" w:cs="Tahoma"/>
      <w:sz w:val="16"/>
      <w:szCs w:val="16"/>
    </w:rPr>
  </w:style>
  <w:style w:type="character" w:styleId="Hyperlink">
    <w:name w:val="Hyperlink"/>
    <w:semiHidden/>
    <w:unhideWhenUsed/>
    <w:rsid w:val="00EB36F7"/>
    <w:rPr>
      <w:color w:val="0000FF"/>
      <w:u w:val="single"/>
    </w:rPr>
  </w:style>
  <w:style w:type="paragraph" w:styleId="Recuodecorpodetexto2">
    <w:name w:val="Body Text Indent 2"/>
    <w:basedOn w:val="Normal"/>
    <w:semiHidden/>
    <w:rsid w:val="00EB36F7"/>
    <w:pPr>
      <w:ind w:left="2127" w:hanging="567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paragraph" w:styleId="Corpodetexto2">
    <w:name w:val="Body Text 2"/>
    <w:basedOn w:val="Normal"/>
    <w:semiHidden/>
    <w:rsid w:val="00EB36F7"/>
    <w:pPr>
      <w:jc w:val="both"/>
    </w:pPr>
    <w:rPr>
      <w:rFonts w:ascii="Times New Roman" w:eastAsia="Times New Roman" w:hAnsi="Times New Roman"/>
      <w:snapToGrid w:val="0"/>
      <w:sz w:val="22"/>
      <w:szCs w:val="20"/>
      <w:lang w:eastAsia="pt-BR"/>
    </w:rPr>
  </w:style>
  <w:style w:type="paragraph" w:styleId="Corpodetexto">
    <w:name w:val="Body Text"/>
    <w:basedOn w:val="Normal"/>
    <w:semiHidden/>
    <w:rsid w:val="00EB36F7"/>
    <w:pPr>
      <w:ind w:right="-1"/>
      <w:jc w:val="both"/>
    </w:pPr>
    <w:rPr>
      <w:rFonts w:ascii="Times New Roman" w:eastAsia="Times New Roman" w:hAnsi="Times New Roman"/>
      <w:snapToGrid w:val="0"/>
      <w:szCs w:val="20"/>
      <w:lang w:eastAsia="pt-BR"/>
    </w:rPr>
  </w:style>
  <w:style w:type="character" w:customStyle="1" w:styleId="Ttulo1Char">
    <w:name w:val="Título 1 Char"/>
    <w:link w:val="Ttulo1"/>
    <w:uiPriority w:val="9"/>
    <w:rsid w:val="002F3EA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Recuodecorpodetexto">
    <w:name w:val="Body Text Indent"/>
    <w:basedOn w:val="Normal"/>
    <w:link w:val="RecuodecorpodetextoChar"/>
    <w:semiHidden/>
    <w:unhideWhenUsed/>
    <w:rsid w:val="002F3EAE"/>
    <w:pPr>
      <w:spacing w:after="120"/>
      <w:ind w:left="283"/>
    </w:pPr>
  </w:style>
  <w:style w:type="character" w:customStyle="1" w:styleId="RecuodecorpodetextoChar">
    <w:name w:val="Recuo de corpo de texto Char"/>
    <w:link w:val="Recuodecorpodetexto"/>
    <w:uiPriority w:val="99"/>
    <w:semiHidden/>
    <w:rsid w:val="002F3EAE"/>
    <w:rPr>
      <w:sz w:val="24"/>
      <w:szCs w:val="22"/>
      <w:lang w:eastAsia="en-US"/>
    </w:rPr>
  </w:style>
  <w:style w:type="paragraph" w:styleId="NormalWeb">
    <w:name w:val="Normal (Web)"/>
    <w:basedOn w:val="Normal"/>
    <w:rsid w:val="000A4BD2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table" w:styleId="Tabelacomgrade">
    <w:name w:val="Table Grid"/>
    <w:basedOn w:val="Tabelanormal"/>
    <w:rsid w:val="000A4BD2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3">
    <w:name w:val="Body Text Indent 3"/>
    <w:basedOn w:val="Normal"/>
    <w:link w:val="Recuodecorpodetexto3Char"/>
    <w:rsid w:val="000A4BD2"/>
    <w:pPr>
      <w:spacing w:after="120"/>
      <w:ind w:left="283"/>
    </w:pPr>
    <w:rPr>
      <w:rFonts w:ascii="Times New Roman" w:eastAsia="Times New Roman" w:hAnsi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link w:val="Recuodecorpodetexto3"/>
    <w:rsid w:val="000A4BD2"/>
    <w:rPr>
      <w:rFonts w:ascii="Times New Roman" w:eastAsia="Times New Roman" w:hAnsi="Times New Roman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2F0677"/>
    <w:rPr>
      <w:rFonts w:ascii="Cambria" w:eastAsia="Times New Roman" w:hAnsi="Cambria"/>
      <w:b/>
      <w:bCs/>
      <w:sz w:val="26"/>
      <w:szCs w:val="26"/>
      <w:lang w:eastAsia="en-US"/>
    </w:rPr>
  </w:style>
  <w:style w:type="character" w:customStyle="1" w:styleId="Ttulo5Char">
    <w:name w:val="Título 5 Char"/>
    <w:link w:val="Ttulo5"/>
    <w:uiPriority w:val="9"/>
    <w:semiHidden/>
    <w:rsid w:val="002F0677"/>
    <w:rPr>
      <w:rFonts w:ascii="Calibri" w:eastAsia="Times New Roman" w:hAnsi="Calibri"/>
      <w:b/>
      <w:bCs/>
      <w:i/>
      <w:iCs/>
      <w:sz w:val="26"/>
      <w:szCs w:val="26"/>
      <w:lang w:eastAsia="en-US"/>
    </w:rPr>
  </w:style>
  <w:style w:type="paragraph" w:customStyle="1" w:styleId="Corpodetexto21">
    <w:name w:val="Corpo de texto 21"/>
    <w:basedOn w:val="Normal"/>
    <w:rsid w:val="00D53547"/>
    <w:pPr>
      <w:overflowPunct w:val="0"/>
      <w:autoSpaceDE w:val="0"/>
      <w:autoSpaceDN w:val="0"/>
      <w:adjustRightInd w:val="0"/>
      <w:ind w:left="4253"/>
      <w:jc w:val="both"/>
      <w:textAlignment w:val="baseline"/>
    </w:pPr>
    <w:rPr>
      <w:rFonts w:eastAsia="Times New Roman"/>
      <w:b/>
      <w:sz w:val="20"/>
      <w:szCs w:val="20"/>
      <w:lang w:eastAsia="pt-BR"/>
    </w:rPr>
  </w:style>
  <w:style w:type="paragraph" w:customStyle="1" w:styleId="ADM-Sclaus">
    <w:name w:val="ADM-Sclaus"/>
    <w:basedOn w:val="Normal"/>
    <w:rsid w:val="00D53547"/>
    <w:pPr>
      <w:overflowPunct w:val="0"/>
      <w:autoSpaceDE w:val="0"/>
      <w:autoSpaceDN w:val="0"/>
      <w:adjustRightInd w:val="0"/>
      <w:jc w:val="both"/>
      <w:textAlignment w:val="baseline"/>
    </w:pPr>
    <w:rPr>
      <w:rFonts w:eastAsia="Times New Roman"/>
      <w:b/>
      <w:sz w:val="36"/>
      <w:szCs w:val="20"/>
      <w:u w:val="double"/>
      <w:lang w:eastAsia="pt-BR"/>
    </w:rPr>
  </w:style>
  <w:style w:type="paragraph" w:styleId="Corpodetexto3">
    <w:name w:val="Body Text 3"/>
    <w:basedOn w:val="Normal"/>
    <w:rsid w:val="00D53547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D53547"/>
    <w:pPr>
      <w:jc w:val="center"/>
    </w:pPr>
    <w:rPr>
      <w:rFonts w:eastAsia="Times New Roman"/>
      <w:sz w:val="54"/>
      <w:szCs w:val="20"/>
      <w:lang w:eastAsia="pt-BR"/>
    </w:rPr>
  </w:style>
  <w:style w:type="paragraph" w:customStyle="1" w:styleId="ADM-Stexto">
    <w:name w:val="ADM-Stexto"/>
    <w:basedOn w:val="Normal"/>
    <w:rsid w:val="00D53547"/>
    <w:pPr>
      <w:overflowPunct w:val="0"/>
      <w:autoSpaceDE w:val="0"/>
      <w:autoSpaceDN w:val="0"/>
      <w:adjustRightInd w:val="0"/>
      <w:ind w:firstLine="1701"/>
      <w:jc w:val="both"/>
      <w:textAlignment w:val="baseline"/>
    </w:pPr>
    <w:rPr>
      <w:rFonts w:ascii="Times New Roman" w:eastAsia="Times New Roman" w:hAnsi="Times New Roman"/>
      <w:sz w:val="32"/>
      <w:szCs w:val="20"/>
      <w:lang w:eastAsia="pt-BR"/>
    </w:rPr>
  </w:style>
  <w:style w:type="paragraph" w:styleId="Legenda">
    <w:name w:val="caption"/>
    <w:basedOn w:val="Normal"/>
    <w:next w:val="Normal"/>
    <w:qFormat/>
    <w:rsid w:val="00D53547"/>
    <w:pPr>
      <w:spacing w:before="480" w:after="120"/>
      <w:ind w:left="851" w:right="252" w:hanging="851"/>
      <w:jc w:val="center"/>
    </w:pPr>
    <w:rPr>
      <w:rFonts w:ascii="Times New Roman" w:eastAsia="Times New Roman" w:hAnsi="Times New Roman"/>
      <w:b/>
      <w:bCs/>
      <w:color w:val="000000"/>
      <w:sz w:val="22"/>
      <w:lang w:eastAsia="pt-BR"/>
    </w:rPr>
  </w:style>
  <w:style w:type="paragraph" w:styleId="PargrafodaLista">
    <w:name w:val="List Paragraph"/>
    <w:basedOn w:val="Normal"/>
    <w:qFormat/>
    <w:rsid w:val="004466C8"/>
    <w:pPr>
      <w:ind w:left="708"/>
    </w:pPr>
    <w:rPr>
      <w:rFonts w:ascii="Times New Roman" w:eastAsia="Times New Roman" w:hAnsi="Times New Roman"/>
      <w:szCs w:val="24"/>
      <w:lang w:eastAsia="pt-BR"/>
    </w:rPr>
  </w:style>
  <w:style w:type="paragraph" w:styleId="Textoembloco">
    <w:name w:val="Block Text"/>
    <w:basedOn w:val="Normal"/>
    <w:rsid w:val="003D0B2C"/>
    <w:pPr>
      <w:ind w:left="-567" w:right="-765"/>
      <w:jc w:val="both"/>
    </w:pPr>
    <w:rPr>
      <w:rFonts w:eastAsia="Times New Roman"/>
      <w:sz w:val="22"/>
      <w:szCs w:val="20"/>
      <w:lang w:eastAsia="pt-BR"/>
    </w:rPr>
  </w:style>
  <w:style w:type="paragraph" w:customStyle="1" w:styleId="DivisodeTabelas">
    <w:name w:val="Divisão de Tabelas"/>
    <w:basedOn w:val="Normal"/>
    <w:rsid w:val="003D0B2C"/>
    <w:pPr>
      <w:overflowPunct w:val="0"/>
      <w:autoSpaceDE w:val="0"/>
      <w:autoSpaceDN w:val="0"/>
      <w:adjustRightInd w:val="0"/>
      <w:spacing w:line="20" w:lineRule="exact"/>
      <w:textAlignment w:val="baseline"/>
    </w:pPr>
    <w:rPr>
      <w:rFonts w:ascii="Times New Roman" w:eastAsia="Times New Roman" w:hAnsi="Times New Roman"/>
      <w:sz w:val="20"/>
      <w:szCs w:val="20"/>
      <w:lang w:eastAsia="pt-BR"/>
    </w:rPr>
  </w:style>
  <w:style w:type="character" w:styleId="Nmerodepgina">
    <w:name w:val="page number"/>
    <w:basedOn w:val="Fontepargpadro"/>
    <w:rsid w:val="003D0B2C"/>
  </w:style>
  <w:style w:type="paragraph" w:customStyle="1" w:styleId="ecmsonormal">
    <w:name w:val="ec_msonormal"/>
    <w:basedOn w:val="Normal"/>
    <w:rsid w:val="003D0B2C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pt-BR"/>
    </w:rPr>
  </w:style>
  <w:style w:type="character" w:customStyle="1" w:styleId="ecgrame">
    <w:name w:val="ec_grame"/>
    <w:basedOn w:val="Fontepargpadro"/>
    <w:rsid w:val="003D0B2C"/>
  </w:style>
  <w:style w:type="paragraph" w:styleId="Subttulo">
    <w:name w:val="Subtitle"/>
    <w:basedOn w:val="Normal"/>
    <w:link w:val="SubttuloChar"/>
    <w:qFormat/>
    <w:rsid w:val="00071AE2"/>
    <w:pPr>
      <w:widowControl w:val="0"/>
      <w:jc w:val="center"/>
    </w:pPr>
    <w:rPr>
      <w:rFonts w:ascii="Times New Roman" w:eastAsia="Times New Roman" w:hAnsi="Times New Roman"/>
      <w:snapToGrid w:val="0"/>
      <w:sz w:val="28"/>
      <w:szCs w:val="20"/>
      <w:lang w:eastAsia="pt-BR"/>
    </w:rPr>
  </w:style>
  <w:style w:type="character" w:customStyle="1" w:styleId="SubttuloChar">
    <w:name w:val="Subtítulo Char"/>
    <w:link w:val="Subttulo"/>
    <w:rsid w:val="00071AE2"/>
    <w:rPr>
      <w:rFonts w:ascii="Times New Roman" w:eastAsia="Times New Roman" w:hAnsi="Times New Roman"/>
      <w:snapToGrid w:val="0"/>
      <w:sz w:val="28"/>
    </w:rPr>
  </w:style>
  <w:style w:type="paragraph" w:styleId="Sumrio1">
    <w:name w:val="toc 1"/>
    <w:basedOn w:val="Normal"/>
    <w:next w:val="Normal"/>
    <w:autoRedefine/>
    <w:semiHidden/>
    <w:rsid w:val="00E4431B"/>
    <w:pPr>
      <w:spacing w:before="240" w:after="120" w:line="360" w:lineRule="auto"/>
      <w:jc w:val="both"/>
    </w:pPr>
    <w:rPr>
      <w:rFonts w:ascii="Verdana" w:eastAsia="Times New Roman" w:hAnsi="Verdana"/>
      <w:b/>
      <w:caps/>
      <w:sz w:val="20"/>
      <w:szCs w:val="20"/>
      <w:lang w:eastAsia="pt-BR"/>
    </w:rPr>
  </w:style>
  <w:style w:type="paragraph" w:customStyle="1" w:styleId="Default">
    <w:name w:val="Default"/>
    <w:rsid w:val="00156CD8"/>
    <w:pPr>
      <w:autoSpaceDE w:val="0"/>
      <w:autoSpaceDN w:val="0"/>
      <w:adjustRightInd w:val="0"/>
    </w:pPr>
    <w:rPr>
      <w:rFonts w:eastAsia="Times New Roman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468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7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6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1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80E92B-DBF5-4962-A766-C02075FF0E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12</Pages>
  <Words>3333</Words>
  <Characters>18003</Characters>
  <Application>Microsoft Office Word</Application>
  <DocSecurity>0</DocSecurity>
  <Lines>150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Expediente</vt:lpstr>
    </vt:vector>
  </TitlesOfParts>
  <Company>rede</Company>
  <LinksUpToDate>false</LinksUpToDate>
  <CharactersWithSpaces>21294</CharactersWithSpaces>
  <SharedDoc>false</SharedDoc>
  <HLinks>
    <vt:vector size="6" baseType="variant">
      <vt:variant>
        <vt:i4>4063234</vt:i4>
      </vt:variant>
      <vt:variant>
        <vt:i4>0</vt:i4>
      </vt:variant>
      <vt:variant>
        <vt:i4>0</vt:i4>
      </vt:variant>
      <vt:variant>
        <vt:i4>5</vt:i4>
      </vt:variant>
      <vt:variant>
        <vt:lpwstr>mailto:licitacao@iguatemi.ms.gov.br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Expediente</dc:title>
  <dc:creator>Prefeitura</dc:creator>
  <cp:lastModifiedBy>CONTINI</cp:lastModifiedBy>
  <cp:revision>33</cp:revision>
  <cp:lastPrinted>2017-04-17T13:42:00Z</cp:lastPrinted>
  <dcterms:created xsi:type="dcterms:W3CDTF">2017-04-17T13:53:00Z</dcterms:created>
  <dcterms:modified xsi:type="dcterms:W3CDTF">2017-04-25T21:27:00Z</dcterms:modified>
</cp:coreProperties>
</file>