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EXTRATO DE CONTRATO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Contrato nº 029/2015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Processo nº 018/2015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PREGÃO PRESENCIAL Nº 009/2015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Partes: Prefeitura Municipal de Iguatemi/MS e a empresa CASA DO ASFALTO DISTRIBUIDORA E IND. E COMERCIO DE ASFALTO LTDA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emulsão </w:t>
      </w:r>
      <w:proofErr w:type="spellStart"/>
      <w:r w:rsidRPr="00773554">
        <w:rPr>
          <w:rFonts w:ascii="Times New Roman" w:hAnsi="Times New Roman" w:cs="Times New Roman"/>
          <w:sz w:val="20"/>
          <w:szCs w:val="20"/>
        </w:rPr>
        <w:t>asfáltica</w:t>
      </w:r>
      <w:proofErr w:type="spellEnd"/>
      <w:r w:rsidRPr="00773554">
        <w:rPr>
          <w:rFonts w:ascii="Times New Roman" w:hAnsi="Times New Roman" w:cs="Times New Roman"/>
          <w:sz w:val="20"/>
          <w:szCs w:val="20"/>
        </w:rPr>
        <w:t xml:space="preserve"> EAC/RL – 1C, para atender a solicitação da Secretaria Municipal de Urbanismo, Obras e </w:t>
      </w:r>
      <w:proofErr w:type="spellStart"/>
      <w:r w:rsidRPr="00773554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773554">
        <w:rPr>
          <w:rFonts w:ascii="Times New Roman" w:hAnsi="Times New Roman" w:cs="Times New Roman"/>
          <w:sz w:val="20"/>
          <w:szCs w:val="20"/>
        </w:rPr>
        <w:t>, em conformidade com as especificações e quantidades descritas no ANEXO I – Proposta de Preços.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1 - 02-07.01-15.451.0901-2041-3.3.90.30.00-0.10.000-000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Valor: R$ 42.720,00 (quarenta e dois mil e setecentos e vinte reais)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Vigência: 02/03/2015 à 31/12/2015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Data da Assinatura: 02/03/2015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56A11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7355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73554">
        <w:rPr>
          <w:rFonts w:ascii="Times New Roman" w:hAnsi="Times New Roman" w:cs="Times New Roman"/>
          <w:sz w:val="20"/>
          <w:szCs w:val="20"/>
        </w:rPr>
        <w:t xml:space="preserve"> Arcoverde., pela contratante e Ivo Machado, pela contratada</w:t>
      </w:r>
    </w:p>
    <w:sectPr w:rsidR="00556A11" w:rsidRPr="00773554" w:rsidSect="00556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3554"/>
    <w:rsid w:val="00556A11"/>
    <w:rsid w:val="0077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2015-03-03T14:26:00Z</dcterms:created>
  <dcterms:modified xsi:type="dcterms:W3CDTF">2015-03-03T14:27:00Z</dcterms:modified>
</cp:coreProperties>
</file>