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EXTRATO DE CONTRATO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Contrato nº 036/2015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Processo nº 024/2015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PREGÃO PRESENCIAL Nº 012/2015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Partes: Prefeitura Municipal de Iguatemi/MS e a empresa M. N. M. EL-KADRI-ME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Urnas Mortuárias e Ornamentos para Velório, bem como a contratação de empresa especializada no serviço de Translado de Cadáveres para atender as solicitações da Secretaria Municipal de Assistência Social, em conformidade com as especificações e quantidades descritas no ANEXO I – Proposta de Preços.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Dotação Orçamentária: 5 - 02-06.01-08.122.0600-2009-3.3.90.39.00-0.10.000-000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5 - 02-06.03-08.244.0601-2046-3.3.90.32.00-0.18.200-000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6 - 02-06.04-08.244.0601-2038-3.3.90.32.00-0.18.100-000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Valor: R$ 52.024,59 (</w:t>
      </w:r>
      <w:proofErr w:type="spellStart"/>
      <w:r w:rsidRPr="006F2DD9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6F2DD9">
        <w:rPr>
          <w:rFonts w:ascii="Times New Roman" w:hAnsi="Times New Roman" w:cs="Times New Roman"/>
          <w:sz w:val="20"/>
          <w:szCs w:val="20"/>
        </w:rPr>
        <w:t xml:space="preserve"> e dois mil e vinte e quatro reais e </w:t>
      </w:r>
      <w:proofErr w:type="spellStart"/>
      <w:r w:rsidRPr="006F2DD9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6F2DD9">
        <w:rPr>
          <w:rFonts w:ascii="Times New Roman" w:hAnsi="Times New Roman" w:cs="Times New Roman"/>
          <w:sz w:val="20"/>
          <w:szCs w:val="20"/>
        </w:rPr>
        <w:t xml:space="preserve"> e nove centavos)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Vigência: 10/03/2015 à 10/03/2016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Data da Assinatura: 10/03/2015</w:t>
      </w:r>
    </w:p>
    <w:p w:rsidR="006F2DD9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6F2DD9" w:rsidP="006F2DD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F2DD9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F2DD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F2DD9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6F2DD9">
        <w:rPr>
          <w:rFonts w:ascii="Times New Roman" w:hAnsi="Times New Roman" w:cs="Times New Roman"/>
          <w:sz w:val="20"/>
          <w:szCs w:val="20"/>
        </w:rPr>
        <w:t>Mariam</w:t>
      </w:r>
      <w:proofErr w:type="spellEnd"/>
      <w:r w:rsidRPr="006F2D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2DD9">
        <w:rPr>
          <w:rFonts w:ascii="Times New Roman" w:hAnsi="Times New Roman" w:cs="Times New Roman"/>
          <w:sz w:val="20"/>
          <w:szCs w:val="20"/>
        </w:rPr>
        <w:t>Nagerri</w:t>
      </w:r>
      <w:proofErr w:type="spellEnd"/>
      <w:r w:rsidRPr="006F2D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2DD9">
        <w:rPr>
          <w:rFonts w:ascii="Times New Roman" w:hAnsi="Times New Roman" w:cs="Times New Roman"/>
          <w:sz w:val="20"/>
          <w:szCs w:val="20"/>
        </w:rPr>
        <w:t>Robusti</w:t>
      </w:r>
      <w:proofErr w:type="spellEnd"/>
      <w:r w:rsidRPr="006F2DD9">
        <w:rPr>
          <w:rFonts w:ascii="Times New Roman" w:hAnsi="Times New Roman" w:cs="Times New Roman"/>
          <w:sz w:val="20"/>
          <w:szCs w:val="20"/>
        </w:rPr>
        <w:t xml:space="preserve"> El </w:t>
      </w:r>
      <w:proofErr w:type="spellStart"/>
      <w:r w:rsidRPr="006F2DD9">
        <w:rPr>
          <w:rFonts w:ascii="Times New Roman" w:hAnsi="Times New Roman" w:cs="Times New Roman"/>
          <w:sz w:val="20"/>
          <w:szCs w:val="20"/>
        </w:rPr>
        <w:t>Kadri</w:t>
      </w:r>
      <w:proofErr w:type="spellEnd"/>
      <w:r w:rsidRPr="006F2DD9">
        <w:rPr>
          <w:rFonts w:ascii="Times New Roman" w:hAnsi="Times New Roman" w:cs="Times New Roman"/>
          <w:sz w:val="20"/>
          <w:szCs w:val="20"/>
        </w:rPr>
        <w:t>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6F2DD9"/>
    <w:rsid w:val="00EF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2015-03-18T12:49:00Z</dcterms:created>
  <dcterms:modified xsi:type="dcterms:W3CDTF">2015-03-18T12:50:00Z</dcterms:modified>
</cp:coreProperties>
</file>