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EXTRATO DE CONTRATO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Contrato nº 002/2014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Processo nº 230/2013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PREGÃO PRESENCIAL Nº 077/2013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BUCIOLI COMÉRCIO DE </w:t>
      </w:r>
      <w:proofErr w:type="gramStart"/>
      <w:r w:rsidRPr="00C662FC">
        <w:rPr>
          <w:rFonts w:ascii="Times New Roman" w:hAnsi="Times New Roman" w:cs="Times New Roman"/>
          <w:sz w:val="20"/>
          <w:szCs w:val="20"/>
        </w:rPr>
        <w:t>AUTO PEÇAS</w:t>
      </w:r>
      <w:proofErr w:type="gramEnd"/>
      <w:r w:rsidRPr="00C662FC">
        <w:rPr>
          <w:rFonts w:ascii="Times New Roman" w:hAnsi="Times New Roman" w:cs="Times New Roman"/>
          <w:sz w:val="20"/>
          <w:szCs w:val="20"/>
        </w:rPr>
        <w:t xml:space="preserve"> LTDA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 xml:space="preserve">Objeto: O objeto da presente licitação é a aquisição de combustíveis (gasolina, álcool e óleo diesel) filtros e lubrificantes, destinados ao abastecimento, dos veículos e máquinas da Frota Municipal, com entrega parcelada, conforme necessidade da Administração Municipal, mediante solicitação, sendo </w:t>
      </w:r>
      <w:proofErr w:type="gramStart"/>
      <w:r w:rsidRPr="00C662FC">
        <w:rPr>
          <w:rFonts w:ascii="Times New Roman" w:hAnsi="Times New Roman" w:cs="Times New Roman"/>
          <w:sz w:val="20"/>
          <w:szCs w:val="20"/>
        </w:rPr>
        <w:t>utilizada bomba e depósito do fornecedor</w:t>
      </w:r>
      <w:proofErr w:type="gramEnd"/>
      <w:r w:rsidRPr="00C662FC">
        <w:rPr>
          <w:rFonts w:ascii="Times New Roman" w:hAnsi="Times New Roman" w:cs="Times New Roman"/>
          <w:sz w:val="20"/>
          <w:szCs w:val="20"/>
        </w:rPr>
        <w:t xml:space="preserve"> e conforme quantidades e especificações descritas no Anexo I do Edital.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662FC">
        <w:rPr>
          <w:rFonts w:ascii="Times New Roman" w:hAnsi="Times New Roman" w:cs="Times New Roman"/>
          <w:sz w:val="20"/>
          <w:szCs w:val="20"/>
        </w:rPr>
        <w:t>02-01.</w:t>
      </w:r>
      <w:proofErr w:type="gramEnd"/>
      <w:r w:rsidRPr="00C662FC">
        <w:rPr>
          <w:rFonts w:ascii="Times New Roman" w:hAnsi="Times New Roman" w:cs="Times New Roman"/>
          <w:sz w:val="20"/>
          <w:szCs w:val="20"/>
        </w:rPr>
        <w:t>01-04</w:t>
      </w:r>
      <w:bookmarkStart w:id="0" w:name="_GoBack"/>
      <w:bookmarkEnd w:id="0"/>
      <w:r w:rsidRPr="00C662FC">
        <w:rPr>
          <w:rFonts w:ascii="Times New Roman" w:hAnsi="Times New Roman" w:cs="Times New Roman"/>
          <w:sz w:val="20"/>
          <w:szCs w:val="20"/>
        </w:rPr>
        <w:t>.122.0200-2003-3.3.90.30.00-1.00.000-000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02-03.01-04.122.0300-2002-3.3.90.30.00-1.00.000-000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02-04.01-04.122.0400-2007-3.3.90.30.00-1.00.000-000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02-05.01-12.361.0801-2021-3.3.90.30.00-1.01.000-000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02-05.01-12.366.0808-2097-3.3.90.30.00-1.15.000-000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02-09.02-10.304.0704-2048-3.3.90.30.00-1.14.000-001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02-09.02-10.305.0704-2081-3.3.90.30.00-1.14.000-001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Valor: R$ 54.736,00 (cinquenta e quatro mil e setecentos e trinta e seis reais)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Vigência: 02/01/2014 à 31/12/2014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Data da Assinatura: 02/01/2014</w:t>
      </w:r>
    </w:p>
    <w:p w:rsidR="00C662FC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4C5F" w:rsidRPr="00C662FC" w:rsidRDefault="00C662FC" w:rsidP="00C662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C662F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C662F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662FC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C662F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C662FC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C662FC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C662FC">
        <w:rPr>
          <w:rFonts w:ascii="Times New Roman" w:hAnsi="Times New Roman" w:cs="Times New Roman"/>
          <w:sz w:val="20"/>
          <w:szCs w:val="20"/>
        </w:rPr>
        <w:t xml:space="preserve"> Miguel </w:t>
      </w:r>
      <w:proofErr w:type="spellStart"/>
      <w:r w:rsidRPr="00C662FC">
        <w:rPr>
          <w:rFonts w:ascii="Times New Roman" w:hAnsi="Times New Roman" w:cs="Times New Roman"/>
          <w:sz w:val="20"/>
          <w:szCs w:val="20"/>
        </w:rPr>
        <w:t>Bucioli</w:t>
      </w:r>
      <w:proofErr w:type="spellEnd"/>
      <w:r w:rsidRPr="00C662FC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64C5F" w:rsidRPr="00C66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C"/>
    <w:rsid w:val="00364C5F"/>
    <w:rsid w:val="00C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2014-01-28T16:42:00Z</dcterms:created>
  <dcterms:modified xsi:type="dcterms:W3CDTF">2014-01-28T16:48:00Z</dcterms:modified>
</cp:coreProperties>
</file>