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EXTRATO DE CONTRATO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857B5F">
        <w:rPr>
          <w:rFonts w:ascii="Times New Roman" w:hAnsi="Times New Roman" w:cs="Times New Roman"/>
          <w:sz w:val="20"/>
          <w:szCs w:val="20"/>
        </w:rPr>
        <w:t>Contrato nº 045/2014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Processo nº 019/2014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PREGÃO PRESENCIAL Nº 011/2014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Partes: Prefeitura Municipal de Iguatemi/MS e a empresa PORTO SEGURO COMPANHIA DE SEGUROS GERAIS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Objeto: O objeto da presente licitação é a seleção de proposta mais vantajosa, visando à contratação de empresa especializada do ramo de seguros para os Veículos pertencentes à Frota do Município de Iguatemi/MS, conforme descrições, características e especificações, constantes no ANEXO I – Proposta de Preços do Edital de Licitação.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857B5F">
        <w:rPr>
          <w:rFonts w:ascii="Times New Roman" w:hAnsi="Times New Roman" w:cs="Times New Roman"/>
          <w:sz w:val="20"/>
          <w:szCs w:val="20"/>
        </w:rPr>
        <w:t>02-05.</w:t>
      </w:r>
      <w:proofErr w:type="gramEnd"/>
      <w:r w:rsidRPr="00857B5F">
        <w:rPr>
          <w:rFonts w:ascii="Times New Roman" w:hAnsi="Times New Roman" w:cs="Times New Roman"/>
          <w:sz w:val="20"/>
          <w:szCs w:val="20"/>
        </w:rPr>
        <w:t>02-12.361.0804-2026-3.3.90.39.00-1.19.000-000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02-06.01-08.122.0600-2009-3.3.90.39.00-1.00.000-000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02-08.01-04.122.1000-2011-3.3.90.39.00-1.00.000-000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02-09.01-10.122.0700-2004-3.3.90.39.00-1.02.000-001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02-09.02-10.302.0703-2080-3.3.90.39.00-1.14.000-001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02-09.02-10.305.0704-2081-3.3.90.39.00-1.14.000-001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Valor: R$ 29.500,48 (vinte e nove mil e quinhentos reais e quarenta e oito centavos)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Vigência: 11/03/2014 à 11/03/2015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Data da Assinatura: 11/03/2014</w:t>
      </w:r>
    </w:p>
    <w:p w:rsidR="00857B5F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A43FB0" w:rsidRPr="00857B5F" w:rsidRDefault="00857B5F" w:rsidP="00857B5F">
      <w:pPr>
        <w:spacing w:after="0" w:line="240" w:lineRule="auto"/>
        <w:ind w:right="3684"/>
        <w:jc w:val="both"/>
        <w:rPr>
          <w:rFonts w:ascii="Times New Roman" w:hAnsi="Times New Roman" w:cs="Times New Roman"/>
          <w:sz w:val="20"/>
          <w:szCs w:val="20"/>
        </w:rPr>
      </w:pPr>
      <w:r w:rsidRPr="00857B5F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857B5F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857B5F">
        <w:rPr>
          <w:rFonts w:ascii="Times New Roman" w:hAnsi="Times New Roman" w:cs="Times New Roman"/>
          <w:sz w:val="20"/>
          <w:szCs w:val="20"/>
        </w:rPr>
        <w:t xml:space="preserve"> Arcoverde</w:t>
      </w:r>
      <w:proofErr w:type="gramStart"/>
      <w:r w:rsidRPr="00857B5F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857B5F">
        <w:rPr>
          <w:rFonts w:ascii="Times New Roman" w:hAnsi="Times New Roman" w:cs="Times New Roman"/>
          <w:sz w:val="20"/>
          <w:szCs w:val="20"/>
        </w:rPr>
        <w:t xml:space="preserve"> pela contratante e Fabio Alex Colombo, pela contratada</w:t>
      </w:r>
      <w:bookmarkEnd w:id="0"/>
    </w:p>
    <w:sectPr w:rsidR="00A43FB0" w:rsidRPr="00857B5F" w:rsidSect="00E004DD">
      <w:pgSz w:w="11906" w:h="16838" w:code="9"/>
      <w:pgMar w:top="1701" w:right="1134" w:bottom="1134" w:left="1701" w:header="425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B5F"/>
    <w:rsid w:val="00857B5F"/>
    <w:rsid w:val="00A43FB0"/>
    <w:rsid w:val="00E00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Mauricélio</cp:lastModifiedBy>
  <cp:revision>1</cp:revision>
  <dcterms:created xsi:type="dcterms:W3CDTF">2014-03-25T15:40:00Z</dcterms:created>
  <dcterms:modified xsi:type="dcterms:W3CDTF">2014-03-25T15:42:00Z</dcterms:modified>
</cp:coreProperties>
</file>