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EA1" w:rsidRPr="00D45EA1" w:rsidRDefault="00D45EA1" w:rsidP="00D45EA1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D45EA1">
        <w:rPr>
          <w:rFonts w:ascii="Times New Roman" w:hAnsi="Times New Roman" w:cs="Times New Roman"/>
          <w:sz w:val="20"/>
          <w:szCs w:val="20"/>
        </w:rPr>
        <w:t>EXTRATO DE CONTRATO</w:t>
      </w:r>
    </w:p>
    <w:p w:rsidR="00D45EA1" w:rsidRPr="00D45EA1" w:rsidRDefault="00D45EA1" w:rsidP="00D45EA1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D45EA1">
        <w:rPr>
          <w:rFonts w:ascii="Times New Roman" w:hAnsi="Times New Roman" w:cs="Times New Roman"/>
          <w:sz w:val="20"/>
          <w:szCs w:val="20"/>
        </w:rPr>
        <w:t>Contrato nº 101/2014</w:t>
      </w:r>
    </w:p>
    <w:p w:rsidR="00D45EA1" w:rsidRPr="00D45EA1" w:rsidRDefault="00D45EA1" w:rsidP="00D45EA1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D45EA1">
        <w:rPr>
          <w:rFonts w:ascii="Times New Roman" w:hAnsi="Times New Roman" w:cs="Times New Roman"/>
          <w:sz w:val="20"/>
          <w:szCs w:val="20"/>
        </w:rPr>
        <w:t>Processo nº 057/2014</w:t>
      </w:r>
    </w:p>
    <w:p w:rsidR="00D45EA1" w:rsidRPr="00D45EA1" w:rsidRDefault="00D45EA1" w:rsidP="00D45EA1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D45EA1">
        <w:rPr>
          <w:rFonts w:ascii="Times New Roman" w:hAnsi="Times New Roman" w:cs="Times New Roman"/>
          <w:sz w:val="20"/>
          <w:szCs w:val="20"/>
        </w:rPr>
        <w:t>PREGÃO PRESENCIAL Nº 024/2014</w:t>
      </w:r>
    </w:p>
    <w:p w:rsidR="00D45EA1" w:rsidRPr="00D45EA1" w:rsidRDefault="00D45EA1" w:rsidP="00D45EA1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D45EA1">
        <w:rPr>
          <w:rFonts w:ascii="Times New Roman" w:hAnsi="Times New Roman" w:cs="Times New Roman"/>
          <w:sz w:val="20"/>
          <w:szCs w:val="20"/>
        </w:rPr>
        <w:t>Partes: Prefeitura Municipal de Iguatemi/MS e a empresa MELGAREJO &amp; MELO LTDA - ME</w:t>
      </w:r>
    </w:p>
    <w:p w:rsidR="00D45EA1" w:rsidRPr="00D45EA1" w:rsidRDefault="00D45EA1" w:rsidP="00D45EA1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D45EA1">
        <w:rPr>
          <w:rFonts w:ascii="Times New Roman" w:hAnsi="Times New Roman" w:cs="Times New Roman"/>
          <w:sz w:val="20"/>
          <w:szCs w:val="20"/>
        </w:rPr>
        <w:t xml:space="preserve">Objeto: O objeto da presente licitação é a seleção de proposta mais vantajosa, visando à contração empresa para prestar serviços de arbitragem nas modalidades Futebol e Voleibol, para apitar os </w:t>
      </w:r>
      <w:bookmarkStart w:id="0" w:name="_GoBack"/>
      <w:bookmarkEnd w:id="0"/>
      <w:r w:rsidRPr="00D45EA1">
        <w:rPr>
          <w:rFonts w:ascii="Times New Roman" w:hAnsi="Times New Roman" w:cs="Times New Roman"/>
          <w:sz w:val="20"/>
          <w:szCs w:val="20"/>
        </w:rPr>
        <w:t>jogos dos campeonatos municipais, referente ao calendário esportivo 2014, de acordo com a solicitação da Secretaria Municipal de Educação, em conformidade com as especificações descritas no ANEXO I – Proposta de Preços.</w:t>
      </w:r>
    </w:p>
    <w:p w:rsidR="00D45EA1" w:rsidRPr="00D45EA1" w:rsidRDefault="00D45EA1" w:rsidP="00D45EA1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D45EA1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D45EA1">
        <w:rPr>
          <w:rFonts w:ascii="Times New Roman" w:hAnsi="Times New Roman" w:cs="Times New Roman"/>
          <w:sz w:val="20"/>
          <w:szCs w:val="20"/>
        </w:rPr>
        <w:t>02-05.</w:t>
      </w:r>
      <w:proofErr w:type="gramEnd"/>
      <w:r w:rsidRPr="00D45EA1">
        <w:rPr>
          <w:rFonts w:ascii="Times New Roman" w:hAnsi="Times New Roman" w:cs="Times New Roman"/>
          <w:sz w:val="20"/>
          <w:szCs w:val="20"/>
        </w:rPr>
        <w:t>01-27.812.0809-2029-3.3.90.39.00-1.00.000-000</w:t>
      </w:r>
    </w:p>
    <w:p w:rsidR="00D45EA1" w:rsidRPr="00D45EA1" w:rsidRDefault="00D45EA1" w:rsidP="00D45EA1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D45EA1">
        <w:rPr>
          <w:rFonts w:ascii="Times New Roman" w:hAnsi="Times New Roman" w:cs="Times New Roman"/>
          <w:sz w:val="20"/>
          <w:szCs w:val="20"/>
        </w:rPr>
        <w:t>Valor: R$ 36.900,00 (trinta e seis mil e novecentos reais)</w:t>
      </w:r>
    </w:p>
    <w:p w:rsidR="00D45EA1" w:rsidRPr="00D45EA1" w:rsidRDefault="00D45EA1" w:rsidP="00D45EA1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D45EA1">
        <w:rPr>
          <w:rFonts w:ascii="Times New Roman" w:hAnsi="Times New Roman" w:cs="Times New Roman"/>
          <w:sz w:val="20"/>
          <w:szCs w:val="20"/>
        </w:rPr>
        <w:t>Vigência: 07/05/2014 à 31/12/2014</w:t>
      </w:r>
    </w:p>
    <w:p w:rsidR="00D45EA1" w:rsidRPr="00D45EA1" w:rsidRDefault="00D45EA1" w:rsidP="00D45EA1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D45EA1">
        <w:rPr>
          <w:rFonts w:ascii="Times New Roman" w:hAnsi="Times New Roman" w:cs="Times New Roman"/>
          <w:sz w:val="20"/>
          <w:szCs w:val="20"/>
        </w:rPr>
        <w:t>Data da Assinatura: 07/05/2014</w:t>
      </w:r>
    </w:p>
    <w:p w:rsidR="00D45EA1" w:rsidRPr="00D45EA1" w:rsidRDefault="00D45EA1" w:rsidP="00D45EA1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D45EA1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A43FB0" w:rsidRPr="00D45EA1" w:rsidRDefault="00D45EA1" w:rsidP="00D45EA1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D45EA1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D45EA1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D45EA1">
        <w:rPr>
          <w:rFonts w:ascii="Times New Roman" w:hAnsi="Times New Roman" w:cs="Times New Roman"/>
          <w:sz w:val="20"/>
          <w:szCs w:val="20"/>
        </w:rPr>
        <w:t xml:space="preserve"> Arcoverde</w:t>
      </w:r>
      <w:proofErr w:type="gramStart"/>
      <w:r w:rsidRPr="00D45EA1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D45EA1">
        <w:rPr>
          <w:rFonts w:ascii="Times New Roman" w:hAnsi="Times New Roman" w:cs="Times New Roman"/>
          <w:sz w:val="20"/>
          <w:szCs w:val="20"/>
        </w:rPr>
        <w:t xml:space="preserve"> pela contratante e Sirlei Melgarejo de Melo, pela contratada</w:t>
      </w:r>
    </w:p>
    <w:sectPr w:rsidR="00A43FB0" w:rsidRPr="00D45EA1" w:rsidSect="00E004DD">
      <w:pgSz w:w="11906" w:h="16838" w:code="9"/>
      <w:pgMar w:top="1701" w:right="1134" w:bottom="1134" w:left="1701" w:header="425" w:footer="6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EA1"/>
    <w:rsid w:val="00A43FB0"/>
    <w:rsid w:val="00D45EA1"/>
    <w:rsid w:val="00E004DD"/>
    <w:rsid w:val="00EA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Mauricélio</cp:lastModifiedBy>
  <cp:revision>1</cp:revision>
  <dcterms:created xsi:type="dcterms:W3CDTF">2014-05-19T13:24:00Z</dcterms:created>
  <dcterms:modified xsi:type="dcterms:W3CDTF">2014-05-19T13:35:00Z</dcterms:modified>
</cp:coreProperties>
</file>