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EXTRATO DE CONTRATO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Contrato nº 096/2014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Processo nº 053/2014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PREGÃO PRESENCIAL Nº 022/2014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Partes: Prefeitura Municipal de Iguatemi/MS e a empresa AEG ASSESSORAMENTO E CONSULTORIA EMPRESARIAL LTDA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 xml:space="preserve">Objeto: Constitui o objeto da presente licitação </w:t>
      </w:r>
      <w:proofErr w:type="gramStart"/>
      <w:r w:rsidRPr="0030026F">
        <w:rPr>
          <w:rFonts w:ascii="Times New Roman" w:hAnsi="Times New Roman" w:cs="Times New Roman"/>
          <w:sz w:val="20"/>
          <w:szCs w:val="20"/>
        </w:rPr>
        <w:t>a contratação de empresa para fornecimento de locação de softwares especifico</w:t>
      </w:r>
      <w:proofErr w:type="gramEnd"/>
      <w:r w:rsidRPr="0030026F">
        <w:rPr>
          <w:rFonts w:ascii="Times New Roman" w:hAnsi="Times New Roman" w:cs="Times New Roman"/>
          <w:sz w:val="20"/>
          <w:szCs w:val="20"/>
        </w:rPr>
        <w:t xml:space="preserve"> de ISSQN - Nota Fiscal </w:t>
      </w:r>
      <w:proofErr w:type="spellStart"/>
      <w:r w:rsidRPr="0030026F">
        <w:rPr>
          <w:rFonts w:ascii="Times New Roman" w:hAnsi="Times New Roman" w:cs="Times New Roman"/>
          <w:sz w:val="20"/>
          <w:szCs w:val="20"/>
        </w:rPr>
        <w:t>Eletronica</w:t>
      </w:r>
      <w:proofErr w:type="spellEnd"/>
      <w:r w:rsidRPr="0030026F">
        <w:rPr>
          <w:rFonts w:ascii="Times New Roman" w:hAnsi="Times New Roman" w:cs="Times New Roman"/>
          <w:sz w:val="20"/>
          <w:szCs w:val="20"/>
        </w:rPr>
        <w:t xml:space="preserve">, Plataforma WEB, com fornecimento de licença de uso e hospedagem do banco de dados, capacitação de funcionários </w:t>
      </w:r>
      <w:proofErr w:type="spellStart"/>
      <w:r w:rsidRPr="0030026F">
        <w:rPr>
          <w:rFonts w:ascii="Times New Roman" w:hAnsi="Times New Roman" w:cs="Times New Roman"/>
          <w:sz w:val="20"/>
          <w:szCs w:val="20"/>
        </w:rPr>
        <w:t>publicos</w:t>
      </w:r>
      <w:proofErr w:type="spellEnd"/>
      <w:r w:rsidRPr="0030026F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30026F">
        <w:rPr>
          <w:rFonts w:ascii="Times New Roman" w:hAnsi="Times New Roman" w:cs="Times New Roman"/>
          <w:sz w:val="20"/>
          <w:szCs w:val="20"/>
        </w:rPr>
        <w:t>empresarios</w:t>
      </w:r>
      <w:proofErr w:type="spellEnd"/>
      <w:r w:rsidRPr="0030026F">
        <w:rPr>
          <w:rFonts w:ascii="Times New Roman" w:hAnsi="Times New Roman" w:cs="Times New Roman"/>
          <w:sz w:val="20"/>
          <w:szCs w:val="20"/>
        </w:rPr>
        <w:t>, prestadores de serviços e conversão banco de dados, conformidade com a Planilha Descritiva e Orçamentária - Anexo I do presente edital.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0026F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30026F">
        <w:rPr>
          <w:rFonts w:ascii="Times New Roman" w:hAnsi="Times New Roman" w:cs="Times New Roman"/>
          <w:sz w:val="20"/>
          <w:szCs w:val="20"/>
        </w:rPr>
        <w:t>01-04.122.0400-2007-3.3.90.39.00-1.00.000-000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Valor: R$ 121.000,00 (c</w:t>
      </w:r>
      <w:bookmarkStart w:id="0" w:name="_GoBack"/>
      <w:bookmarkEnd w:id="0"/>
      <w:r w:rsidRPr="0030026F">
        <w:rPr>
          <w:rFonts w:ascii="Times New Roman" w:hAnsi="Times New Roman" w:cs="Times New Roman"/>
          <w:sz w:val="20"/>
          <w:szCs w:val="20"/>
        </w:rPr>
        <w:t>ento e vinte e um mil reais)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Vigência: 28/04/2014 à 28/04/2015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Data da Assinatura: 28/04/2014</w:t>
      </w:r>
    </w:p>
    <w:p w:rsidR="0030026F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30026F" w:rsidRDefault="0030026F" w:rsidP="0030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026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0026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0026F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30026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30026F">
        <w:rPr>
          <w:rFonts w:ascii="Times New Roman" w:hAnsi="Times New Roman" w:cs="Times New Roman"/>
          <w:sz w:val="20"/>
          <w:szCs w:val="20"/>
        </w:rPr>
        <w:t xml:space="preserve"> pela contratante e Airton </w:t>
      </w:r>
      <w:proofErr w:type="spellStart"/>
      <w:r w:rsidRPr="0030026F">
        <w:rPr>
          <w:rFonts w:ascii="Times New Roman" w:hAnsi="Times New Roman" w:cs="Times New Roman"/>
          <w:sz w:val="20"/>
          <w:szCs w:val="20"/>
        </w:rPr>
        <w:t>Falchembak</w:t>
      </w:r>
      <w:proofErr w:type="spellEnd"/>
      <w:r w:rsidRPr="0030026F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30026F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6F"/>
    <w:rsid w:val="0030026F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2014-05-07T11:38:00Z</dcterms:created>
  <dcterms:modified xsi:type="dcterms:W3CDTF">2014-05-07T11:40:00Z</dcterms:modified>
</cp:coreProperties>
</file>