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EXTRATO DE CONTRATO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Contrato nº 048/2015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Processo nº 038/2015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CARTA CONVITE Nº 006/2015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Partes: Prefeitura Municipal de Iguatemi/MS e a empresa THUANY MANUTENÇÃO E REFORMAS DE TRATORES LTDA - EPP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 xml:space="preserve">Objeto: O objeto da presente licitação, refere-se a Contratação de empresa para prestação de serviços de manutenção com fornecimento de peças, para o ROLO COMPACTADOR SPV 48 TEMA TERRA, pertencente a frota de máquinas da Prefeitura Municipal de Iguatemi - MS, atendendo a solicitação emitida pela Secretaria Municipal de Obras, </w:t>
      </w:r>
      <w:proofErr w:type="spellStart"/>
      <w:r w:rsidRPr="00DF4640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DF4640">
        <w:rPr>
          <w:rFonts w:ascii="Times New Roman" w:hAnsi="Times New Roman" w:cs="Times New Roman"/>
          <w:sz w:val="20"/>
          <w:szCs w:val="20"/>
        </w:rPr>
        <w:t xml:space="preserve"> e Serv. Urbanos, conforme especificações e quantidades contidas na Proposta de Preços ANEXO-I.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Dotação Orçamentária: 1 - 02-07.01-26.782.0903-2042-3.3.90.30.00-0.18.000-000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1 - 02-07.01-26.782.0903-2042-3.3.90.39.00-0.18.000-000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 xml:space="preserve">Valor: R$ 65.416,50 (sessenta e cinco mil e quatrocentos e dezesseis reais e </w:t>
      </w:r>
      <w:proofErr w:type="spellStart"/>
      <w:r w:rsidRPr="00DF4640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DF4640">
        <w:rPr>
          <w:rFonts w:ascii="Times New Roman" w:hAnsi="Times New Roman" w:cs="Times New Roman"/>
          <w:sz w:val="20"/>
          <w:szCs w:val="20"/>
        </w:rPr>
        <w:t xml:space="preserve"> centavos)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Vigência: 27/03/2015 à 26/09/2015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Data da Assinatura: 27/03/2015</w:t>
      </w:r>
    </w:p>
    <w:p w:rsidR="00DF4640" w:rsidRPr="00DF4640" w:rsidRDefault="00DF4640" w:rsidP="00DF464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7F6F79" w:rsidRPr="00DF4640" w:rsidRDefault="00DF4640" w:rsidP="00DF4640">
      <w:pPr>
        <w:spacing w:after="0" w:line="240" w:lineRule="auto"/>
        <w:ind w:right="3402"/>
        <w:jc w:val="both"/>
        <w:rPr>
          <w:sz w:val="20"/>
          <w:szCs w:val="20"/>
        </w:rPr>
      </w:pPr>
      <w:r w:rsidRPr="00DF464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F464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F4640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DF4640">
        <w:rPr>
          <w:rFonts w:ascii="Times New Roman" w:hAnsi="Times New Roman" w:cs="Times New Roman"/>
          <w:sz w:val="20"/>
          <w:szCs w:val="20"/>
        </w:rPr>
        <w:t>Ronaldi</w:t>
      </w:r>
      <w:proofErr w:type="spellEnd"/>
      <w:r w:rsidRPr="00DF4640">
        <w:rPr>
          <w:rFonts w:ascii="Times New Roman" w:hAnsi="Times New Roman" w:cs="Times New Roman"/>
          <w:sz w:val="20"/>
          <w:szCs w:val="20"/>
        </w:rPr>
        <w:t xml:space="preserve"> Luiz </w:t>
      </w:r>
      <w:proofErr w:type="spellStart"/>
      <w:r w:rsidRPr="00DF4640">
        <w:rPr>
          <w:rFonts w:ascii="Times New Roman" w:hAnsi="Times New Roman" w:cs="Times New Roman"/>
          <w:sz w:val="20"/>
          <w:szCs w:val="20"/>
        </w:rPr>
        <w:t>Motter</w:t>
      </w:r>
      <w:proofErr w:type="spellEnd"/>
      <w:r w:rsidRPr="00DF4640">
        <w:rPr>
          <w:rFonts w:ascii="Times New Roman" w:hAnsi="Times New Roman" w:cs="Times New Roman"/>
          <w:sz w:val="20"/>
          <w:szCs w:val="20"/>
        </w:rPr>
        <w:t>, pela contratada</w:t>
      </w:r>
    </w:p>
    <w:sectPr w:rsidR="007F6F79" w:rsidRPr="00DF4640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4A01D3"/>
    <w:rsid w:val="00766E3A"/>
    <w:rsid w:val="007F6F79"/>
    <w:rsid w:val="00DF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2015-04-01T11:38:00Z</dcterms:created>
  <dcterms:modified xsi:type="dcterms:W3CDTF">2015-04-01T11:38:00Z</dcterms:modified>
</cp:coreProperties>
</file>