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58" w:rsidRPr="00476758" w:rsidRDefault="00476758" w:rsidP="00476758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476758">
        <w:rPr>
          <w:rFonts w:ascii="Times New Roman" w:hAnsi="Times New Roman" w:cs="Times New Roman"/>
          <w:sz w:val="18"/>
          <w:szCs w:val="18"/>
        </w:rPr>
        <w:t>EXTRATO DE CONTRATO</w:t>
      </w:r>
    </w:p>
    <w:p w:rsidR="00476758" w:rsidRPr="00476758" w:rsidRDefault="00476758" w:rsidP="00476758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476758">
        <w:rPr>
          <w:rFonts w:ascii="Times New Roman" w:hAnsi="Times New Roman" w:cs="Times New Roman"/>
          <w:sz w:val="18"/>
          <w:szCs w:val="18"/>
        </w:rPr>
        <w:t>Contrato nº 032/2015</w:t>
      </w:r>
    </w:p>
    <w:p w:rsidR="00476758" w:rsidRPr="00476758" w:rsidRDefault="00476758" w:rsidP="00476758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476758">
        <w:rPr>
          <w:rFonts w:ascii="Times New Roman" w:hAnsi="Times New Roman" w:cs="Times New Roman"/>
          <w:sz w:val="18"/>
          <w:szCs w:val="18"/>
        </w:rPr>
        <w:t>Processo nº 023/2015</w:t>
      </w:r>
    </w:p>
    <w:p w:rsidR="00476758" w:rsidRPr="00476758" w:rsidRDefault="00476758" w:rsidP="00476758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476758">
        <w:rPr>
          <w:rFonts w:ascii="Times New Roman" w:hAnsi="Times New Roman" w:cs="Times New Roman"/>
          <w:sz w:val="18"/>
          <w:szCs w:val="18"/>
        </w:rPr>
        <w:t>PREGÃO PRESENCIAL Nº 011/2015</w:t>
      </w:r>
    </w:p>
    <w:p w:rsidR="00476758" w:rsidRPr="00476758" w:rsidRDefault="00476758" w:rsidP="00476758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476758">
        <w:rPr>
          <w:rFonts w:ascii="Times New Roman" w:hAnsi="Times New Roman" w:cs="Times New Roman"/>
          <w:sz w:val="18"/>
          <w:szCs w:val="18"/>
        </w:rPr>
        <w:t>Partes: Prefeitura Municipal de Iguatemi/MS e a empresa ELETROKASA MATERIAIS PARA CONSTRUÇÃO LTDA - EPP</w:t>
      </w:r>
    </w:p>
    <w:p w:rsidR="00476758" w:rsidRPr="00476758" w:rsidRDefault="00476758" w:rsidP="00476758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476758">
        <w:rPr>
          <w:rFonts w:ascii="Times New Roman" w:hAnsi="Times New Roman" w:cs="Times New Roman"/>
          <w:sz w:val="18"/>
          <w:szCs w:val="18"/>
        </w:rPr>
        <w:t>Objeto: O objeto da presente licitação refere-se a seleção de proposta mais vantajosa, visando à aquisição de Material Elétrico, com entrega parcelada, para atender as necessidades da Secretaria Municipal de Obras deste Município, em conformidade com as especificações e quantidades constantes na PROPOSTA DE PREÇOS - ANEXO I do presente Edital</w:t>
      </w:r>
    </w:p>
    <w:p w:rsidR="00476758" w:rsidRPr="00476758" w:rsidRDefault="00476758" w:rsidP="00476758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476758">
        <w:rPr>
          <w:rFonts w:ascii="Times New Roman" w:hAnsi="Times New Roman" w:cs="Times New Roman"/>
          <w:sz w:val="18"/>
          <w:szCs w:val="18"/>
        </w:rPr>
        <w:t>Dotação Orçamentária: 1 - 02-07.01-25.751.0901-1015-3.3.90.30.00-0.10.000-000</w:t>
      </w:r>
    </w:p>
    <w:p w:rsidR="00476758" w:rsidRPr="00476758" w:rsidRDefault="00476758" w:rsidP="00476758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476758">
        <w:rPr>
          <w:rFonts w:ascii="Times New Roman" w:hAnsi="Times New Roman" w:cs="Times New Roman"/>
          <w:sz w:val="18"/>
          <w:szCs w:val="18"/>
        </w:rPr>
        <w:t>Valor: R$ 31.500,00 (trinta e um mil e quinhentos reais)</w:t>
      </w:r>
    </w:p>
    <w:p w:rsidR="00476758" w:rsidRPr="00476758" w:rsidRDefault="00476758" w:rsidP="00476758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476758">
        <w:rPr>
          <w:rFonts w:ascii="Times New Roman" w:hAnsi="Times New Roman" w:cs="Times New Roman"/>
          <w:sz w:val="18"/>
          <w:szCs w:val="18"/>
        </w:rPr>
        <w:t>Vigência: 09/03/2015 à 31/12/2015</w:t>
      </w:r>
    </w:p>
    <w:p w:rsidR="00476758" w:rsidRPr="00476758" w:rsidRDefault="00476758" w:rsidP="00476758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476758">
        <w:rPr>
          <w:rFonts w:ascii="Times New Roman" w:hAnsi="Times New Roman" w:cs="Times New Roman"/>
          <w:sz w:val="18"/>
          <w:szCs w:val="18"/>
        </w:rPr>
        <w:t>Data da Assinatura: 09/03/2015</w:t>
      </w:r>
    </w:p>
    <w:p w:rsidR="00476758" w:rsidRPr="00476758" w:rsidRDefault="00476758" w:rsidP="00476758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476758">
        <w:rPr>
          <w:rFonts w:ascii="Times New Roman" w:hAnsi="Times New Roman" w:cs="Times New Roman"/>
          <w:sz w:val="18"/>
          <w:szCs w:val="18"/>
        </w:rPr>
        <w:t>Fundamento Legal: Decreto Municipal 497/2006 e Leis nº 8.666/93 e 10.520/2002 e 123/2006.</w:t>
      </w:r>
    </w:p>
    <w:p w:rsidR="00567BA7" w:rsidRPr="00476758" w:rsidRDefault="00476758" w:rsidP="00476758">
      <w:pPr>
        <w:spacing w:after="0" w:line="240" w:lineRule="auto"/>
        <w:ind w:right="3401"/>
        <w:jc w:val="both"/>
        <w:rPr>
          <w:szCs w:val="18"/>
        </w:rPr>
      </w:pPr>
      <w:r w:rsidRPr="00476758">
        <w:rPr>
          <w:rFonts w:ascii="Times New Roman" w:hAnsi="Times New Roman" w:cs="Times New Roman"/>
          <w:sz w:val="18"/>
          <w:szCs w:val="18"/>
        </w:rPr>
        <w:t xml:space="preserve">Assinam: José Roberto </w:t>
      </w:r>
      <w:proofErr w:type="spellStart"/>
      <w:r w:rsidRPr="00476758">
        <w:rPr>
          <w:rFonts w:ascii="Times New Roman" w:hAnsi="Times New Roman" w:cs="Times New Roman"/>
          <w:sz w:val="18"/>
          <w:szCs w:val="18"/>
        </w:rPr>
        <w:t>Felippe</w:t>
      </w:r>
      <w:proofErr w:type="spellEnd"/>
      <w:r w:rsidRPr="00476758">
        <w:rPr>
          <w:rFonts w:ascii="Times New Roman" w:hAnsi="Times New Roman" w:cs="Times New Roman"/>
          <w:sz w:val="18"/>
          <w:szCs w:val="18"/>
        </w:rPr>
        <w:t xml:space="preserve"> Arcoverde., pela contratante e Jackson Rodrigues da Silva, pela contratada</w:t>
      </w:r>
    </w:p>
    <w:sectPr w:rsidR="00567BA7" w:rsidRPr="00476758" w:rsidSect="00B47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57E5"/>
    <w:rsid w:val="00476758"/>
    <w:rsid w:val="00567BA7"/>
    <w:rsid w:val="009A57E5"/>
    <w:rsid w:val="00B47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4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Licitacao02</dc:creator>
  <cp:lastModifiedBy>ROBSON</cp:lastModifiedBy>
  <cp:revision>2</cp:revision>
  <dcterms:created xsi:type="dcterms:W3CDTF">2015-03-17T11:35:00Z</dcterms:created>
  <dcterms:modified xsi:type="dcterms:W3CDTF">2015-03-17T11:35:00Z</dcterms:modified>
</cp:coreProperties>
</file>