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6D" w:rsidRPr="00A9666D" w:rsidRDefault="00A9666D" w:rsidP="00A9666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9666D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A9666D" w:rsidRPr="00A9666D" w:rsidRDefault="00A9666D" w:rsidP="00A9666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9666D" w:rsidRPr="00A9666D" w:rsidRDefault="00A9666D" w:rsidP="00A9666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9666D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A9666D" w:rsidRPr="00A9666D" w:rsidRDefault="00A9666D" w:rsidP="00A9666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9666D" w:rsidRPr="00A9666D" w:rsidRDefault="00A9666D" w:rsidP="00A9666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9666D">
        <w:rPr>
          <w:rFonts w:ascii="Times New Roman" w:hAnsi="Times New Roman" w:cs="Times New Roman"/>
          <w:sz w:val="20"/>
          <w:szCs w:val="20"/>
        </w:rPr>
        <w:t>PROCESSO Nº: 137/2014</w:t>
      </w:r>
    </w:p>
    <w:p w:rsidR="00A9666D" w:rsidRPr="00A9666D" w:rsidRDefault="00A9666D" w:rsidP="00A9666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9666D">
        <w:rPr>
          <w:rFonts w:ascii="Times New Roman" w:hAnsi="Times New Roman" w:cs="Times New Roman"/>
          <w:sz w:val="20"/>
          <w:szCs w:val="20"/>
        </w:rPr>
        <w:t>MODALIDADE/Nº: PREGÃO Nº 058/2014</w:t>
      </w:r>
    </w:p>
    <w:p w:rsidR="00A9666D" w:rsidRPr="00A9666D" w:rsidRDefault="00A9666D" w:rsidP="00A9666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9666D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à aquisição de emulsão asfáltica EAC/RL – 1C, para atender a solicitação da Secretaria Municipal de Urbanismo, Obras e </w:t>
      </w:r>
      <w:proofErr w:type="spellStart"/>
      <w:proofErr w:type="gramStart"/>
      <w:r w:rsidRPr="00A9666D">
        <w:rPr>
          <w:rFonts w:ascii="Times New Roman" w:hAnsi="Times New Roman" w:cs="Times New Roman"/>
          <w:sz w:val="20"/>
          <w:szCs w:val="20"/>
        </w:rPr>
        <w:t>Infra-estrutura</w:t>
      </w:r>
      <w:proofErr w:type="spellEnd"/>
      <w:proofErr w:type="gramEnd"/>
      <w:r w:rsidRPr="00A9666D">
        <w:rPr>
          <w:rFonts w:ascii="Times New Roman" w:hAnsi="Times New Roman" w:cs="Times New Roman"/>
          <w:sz w:val="20"/>
          <w:szCs w:val="20"/>
        </w:rPr>
        <w:t>, em conformidade com as especificações e quantidades descritas no ANEXO I – Proposta de Preços.</w:t>
      </w:r>
    </w:p>
    <w:p w:rsidR="00A9666D" w:rsidRPr="00A9666D" w:rsidRDefault="00A9666D" w:rsidP="00A9666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9666D" w:rsidRPr="00A9666D" w:rsidRDefault="00A9666D" w:rsidP="00A9666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9666D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A9666D">
        <w:rPr>
          <w:rFonts w:ascii="Times New Roman" w:hAnsi="Times New Roman" w:cs="Times New Roman"/>
          <w:sz w:val="20"/>
          <w:szCs w:val="20"/>
        </w:rPr>
        <w:t xml:space="preserve">es): CASA DO ASFALTO DISTRIBUIDORA E IND. E COMERCIO DE ASFALTO LTDA,  no Anexo I - itens: 1, totalizando R$ 23.850,00 (vinte e três mil e oitocentos e cinquenta reais); </w:t>
      </w:r>
    </w:p>
    <w:p w:rsidR="00A9666D" w:rsidRPr="00A9666D" w:rsidRDefault="00A9666D" w:rsidP="00A9666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9666D" w:rsidRPr="00A9666D" w:rsidRDefault="00A9666D" w:rsidP="00A9666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9666D">
        <w:rPr>
          <w:rFonts w:ascii="Times New Roman" w:hAnsi="Times New Roman" w:cs="Times New Roman"/>
          <w:sz w:val="20"/>
          <w:szCs w:val="20"/>
        </w:rPr>
        <w:t>Iguatemi/MS, 15 de outubro de 2014.</w:t>
      </w:r>
    </w:p>
    <w:p w:rsidR="00A9666D" w:rsidRPr="00A9666D" w:rsidRDefault="00A9666D" w:rsidP="00A9666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9666D" w:rsidRPr="00A9666D" w:rsidRDefault="00A9666D" w:rsidP="00A9666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9666D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A9666D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A9666D" w:rsidRPr="00A9666D" w:rsidRDefault="00A9666D" w:rsidP="00A9666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9666D">
        <w:rPr>
          <w:rFonts w:ascii="Times New Roman" w:hAnsi="Times New Roman" w:cs="Times New Roman"/>
          <w:sz w:val="20"/>
          <w:szCs w:val="20"/>
        </w:rPr>
        <w:t>Pregoeiro Oficial</w:t>
      </w:r>
      <w:bookmarkStart w:id="0" w:name="_GoBack"/>
      <w:bookmarkEnd w:id="0"/>
    </w:p>
    <w:p w:rsidR="00A9666D" w:rsidRPr="00A9666D" w:rsidRDefault="00A9666D" w:rsidP="00A9666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9666D" w:rsidRPr="00A9666D" w:rsidRDefault="00A9666D" w:rsidP="00A9666D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666D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A9666D" w:rsidRPr="00A9666D" w:rsidRDefault="00A9666D" w:rsidP="00A9666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9666D" w:rsidRPr="00A9666D" w:rsidRDefault="00A9666D" w:rsidP="00A9666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9666D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A9666D" w:rsidRPr="00A9666D" w:rsidRDefault="00A9666D" w:rsidP="00A9666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9666D" w:rsidRPr="00A9666D" w:rsidRDefault="00A9666D" w:rsidP="00A9666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9666D">
        <w:rPr>
          <w:rFonts w:ascii="Times New Roman" w:hAnsi="Times New Roman" w:cs="Times New Roman"/>
          <w:sz w:val="20"/>
          <w:szCs w:val="20"/>
        </w:rPr>
        <w:t>Iguatemi/MS, 15 de outubro de 2014.</w:t>
      </w:r>
    </w:p>
    <w:p w:rsidR="00A9666D" w:rsidRPr="00A9666D" w:rsidRDefault="00A9666D" w:rsidP="00A9666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A9666D" w:rsidRPr="00A9666D" w:rsidRDefault="00A9666D" w:rsidP="00A9666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9666D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A9666D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A9666D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A43FB0" w:rsidRPr="00A9666D" w:rsidRDefault="00A9666D" w:rsidP="00A9666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A9666D">
        <w:rPr>
          <w:rFonts w:ascii="Times New Roman" w:hAnsi="Times New Roman" w:cs="Times New Roman"/>
          <w:sz w:val="20"/>
          <w:szCs w:val="20"/>
        </w:rPr>
        <w:t>Prefeito Municipal</w:t>
      </w:r>
    </w:p>
    <w:p w:rsidR="00A9666D" w:rsidRPr="00A9666D" w:rsidRDefault="00A9666D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sectPr w:rsidR="00A9666D" w:rsidRPr="00A9666D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6D"/>
    <w:rsid w:val="00843CA5"/>
    <w:rsid w:val="00A43FB0"/>
    <w:rsid w:val="00A9666D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2</cp:revision>
  <dcterms:created xsi:type="dcterms:W3CDTF">2014-10-15T16:06:00Z</dcterms:created>
  <dcterms:modified xsi:type="dcterms:W3CDTF">2014-10-15T16:19:00Z</dcterms:modified>
</cp:coreProperties>
</file>