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PROCESSO Nº: 181/2014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MODALIDADE/Nº: PREGÃO Nº 079/2014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OBJETO: O objeto da presente licitação refere-se à aquisição de uma Moto Bomba com instalação completa para atender a solicitação da Secretaria Municipal de Desenvolvimento Econômico e Meio Ambiente, conforme especificações detalhadas na Proposta de Preços Anexo I deste Edital.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414486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414486">
        <w:rPr>
          <w:rFonts w:ascii="Times New Roman" w:hAnsi="Times New Roman" w:cs="Times New Roman"/>
          <w:sz w:val="20"/>
          <w:szCs w:val="20"/>
        </w:rPr>
        <w:t xml:space="preserve">): ELETROKASA MATERIAIS PARA CONSTRUÇÃO LTDA - EPP, no Anexo I - lote: 1, totalizando R$ 15.900,00 (quinze mil e novecentos reais); 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Iguatemi/MS, 19 de dezembro de 2014.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Mauricelio Barros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Pregoeiro Oficial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448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Iguatemi/MS, 19 de dezembro de 2014.</w:t>
      </w: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4486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1448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1448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938A4" w:rsidRPr="00414486" w:rsidRDefault="00414486" w:rsidP="0041448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448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938A4" w:rsidRPr="00414486" w:rsidSect="00893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4486"/>
    <w:rsid w:val="00414486"/>
    <w:rsid w:val="005D25D9"/>
    <w:rsid w:val="0089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2014-12-19T12:57:00Z</dcterms:created>
  <dcterms:modified xsi:type="dcterms:W3CDTF">2014-12-19T13:56:00Z</dcterms:modified>
</cp:coreProperties>
</file>