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72B" w:rsidRPr="00EF372B" w:rsidRDefault="00EF372B" w:rsidP="00EF372B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  <w:r w:rsidRPr="00EF372B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EF372B" w:rsidRPr="00EF372B" w:rsidRDefault="00EF372B" w:rsidP="00EF372B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F372B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EF372B" w:rsidRPr="00EF372B" w:rsidRDefault="00EF372B" w:rsidP="00EF372B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F372B">
        <w:rPr>
          <w:rFonts w:ascii="Times New Roman" w:hAnsi="Times New Roman" w:cs="Times New Roman"/>
          <w:sz w:val="20"/>
          <w:szCs w:val="20"/>
        </w:rPr>
        <w:t>PROCESSO Nº: 087/2015</w:t>
      </w:r>
    </w:p>
    <w:p w:rsidR="00EF372B" w:rsidRPr="00EF372B" w:rsidRDefault="00EF372B" w:rsidP="00EF372B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F372B">
        <w:rPr>
          <w:rFonts w:ascii="Times New Roman" w:hAnsi="Times New Roman" w:cs="Times New Roman"/>
          <w:sz w:val="20"/>
          <w:szCs w:val="20"/>
        </w:rPr>
        <w:t>MODALIDADE/Nº: PREGÃO Nº 032/2015</w:t>
      </w:r>
    </w:p>
    <w:p w:rsidR="00EF372B" w:rsidRPr="00EF372B" w:rsidRDefault="00EF372B" w:rsidP="00EF372B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F372B">
        <w:rPr>
          <w:rFonts w:ascii="Times New Roman" w:hAnsi="Times New Roman" w:cs="Times New Roman"/>
          <w:sz w:val="20"/>
          <w:szCs w:val="20"/>
        </w:rPr>
        <w:t>OBJETO: O objeto da presente licitação refere-se a aquisição de vidros, com serviço de instalação, em atendimento as necessidades das Secretarias deste Município, de acordo com as especificações e quantidades descritas no ANEXO I – Proposta de Preços, parte integrante do Edital.</w:t>
      </w:r>
    </w:p>
    <w:p w:rsidR="00EF372B" w:rsidRPr="00EF372B" w:rsidRDefault="00EF372B" w:rsidP="00EF372B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F372B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EF372B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EF372B">
        <w:rPr>
          <w:rFonts w:ascii="Times New Roman" w:hAnsi="Times New Roman" w:cs="Times New Roman"/>
          <w:sz w:val="20"/>
          <w:szCs w:val="20"/>
        </w:rPr>
        <w:t xml:space="preserve">): CONSTRUTORA E METALÚRGICA J. W. LTDA, no Anexo I - lote: 1, totalizando R$ 11.000,00 (onze mil reais); </w:t>
      </w:r>
    </w:p>
    <w:p w:rsidR="00EF372B" w:rsidRPr="00EF372B" w:rsidRDefault="00EF372B" w:rsidP="00EF372B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F372B">
        <w:rPr>
          <w:rFonts w:ascii="Times New Roman" w:hAnsi="Times New Roman" w:cs="Times New Roman"/>
          <w:sz w:val="20"/>
          <w:szCs w:val="20"/>
        </w:rPr>
        <w:t>Iguatemi/MS, 25 de maio de 2015.</w:t>
      </w:r>
    </w:p>
    <w:p w:rsidR="00EF372B" w:rsidRPr="00EF372B" w:rsidRDefault="00EF372B" w:rsidP="00EF372B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EF372B" w:rsidRPr="00EF372B" w:rsidRDefault="00EF372B" w:rsidP="00EF372B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  <w:r w:rsidRPr="00EF372B">
        <w:rPr>
          <w:rFonts w:ascii="Times New Roman" w:hAnsi="Times New Roman" w:cs="Times New Roman"/>
          <w:sz w:val="20"/>
          <w:szCs w:val="20"/>
        </w:rPr>
        <w:t>Robson Luis Baldo</w:t>
      </w:r>
    </w:p>
    <w:p w:rsidR="00EF372B" w:rsidRPr="00EF372B" w:rsidRDefault="00EF372B" w:rsidP="00EF372B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  <w:r w:rsidRPr="00EF372B">
        <w:rPr>
          <w:rFonts w:ascii="Times New Roman" w:hAnsi="Times New Roman" w:cs="Times New Roman"/>
          <w:sz w:val="20"/>
          <w:szCs w:val="20"/>
        </w:rPr>
        <w:t>Pregoeiro Oficial</w:t>
      </w:r>
    </w:p>
    <w:p w:rsidR="00EF372B" w:rsidRPr="00EF372B" w:rsidRDefault="00EF372B" w:rsidP="00EF372B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</w:p>
    <w:p w:rsidR="00EF372B" w:rsidRPr="00EF372B" w:rsidRDefault="00EF372B" w:rsidP="00EF372B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  <w:r w:rsidRPr="00EF372B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EF372B" w:rsidRPr="00EF372B" w:rsidRDefault="00EF372B" w:rsidP="00EF372B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F372B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EF372B" w:rsidRPr="00EF372B" w:rsidRDefault="00EF372B" w:rsidP="00EF372B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F372B">
        <w:rPr>
          <w:rFonts w:ascii="Times New Roman" w:hAnsi="Times New Roman" w:cs="Times New Roman"/>
          <w:sz w:val="20"/>
          <w:szCs w:val="20"/>
        </w:rPr>
        <w:t>Iguatemi/MS, 25 de maio de 2015.</w:t>
      </w:r>
    </w:p>
    <w:p w:rsidR="00EF372B" w:rsidRPr="00EF372B" w:rsidRDefault="00EF372B" w:rsidP="00EF372B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EF372B" w:rsidRPr="00EF372B" w:rsidRDefault="00EF372B" w:rsidP="00EF372B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  <w:r w:rsidRPr="00EF372B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EF372B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EF372B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647796" w:rsidRPr="00D15810" w:rsidRDefault="00EF372B" w:rsidP="00EF372B">
      <w:pPr>
        <w:spacing w:after="0" w:line="240" w:lineRule="auto"/>
        <w:ind w:right="3402"/>
        <w:jc w:val="center"/>
        <w:rPr>
          <w:szCs w:val="20"/>
        </w:rPr>
      </w:pPr>
      <w:r w:rsidRPr="00EF372B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647796" w:rsidRPr="00D15810" w:rsidSect="006477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47886"/>
    <w:rsid w:val="00116C4A"/>
    <w:rsid w:val="0017372F"/>
    <w:rsid w:val="001A26D1"/>
    <w:rsid w:val="002B12C4"/>
    <w:rsid w:val="00351C54"/>
    <w:rsid w:val="003E0B2C"/>
    <w:rsid w:val="004B5F34"/>
    <w:rsid w:val="00647796"/>
    <w:rsid w:val="00702E3E"/>
    <w:rsid w:val="0074089E"/>
    <w:rsid w:val="008E63C5"/>
    <w:rsid w:val="009B19FC"/>
    <w:rsid w:val="00BA5EFA"/>
    <w:rsid w:val="00C14B7F"/>
    <w:rsid w:val="00C34A1A"/>
    <w:rsid w:val="00C47886"/>
    <w:rsid w:val="00D15810"/>
    <w:rsid w:val="00D8784D"/>
    <w:rsid w:val="00EF372B"/>
    <w:rsid w:val="00F83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811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2015-05-25T18:21:00Z</dcterms:created>
  <dcterms:modified xsi:type="dcterms:W3CDTF">2015-05-25T18:21:00Z</dcterms:modified>
</cp:coreProperties>
</file>