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PROCESSO Nº: 108/2015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MODALIDADE/Nº: PREGÃO Nº 039/2015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PNEUS, CÂMARAS DE AR e PROTETORES, com entregas parceladas, conforme solicitações expedidas pelas Secretarias Municipais, em conformidade com as especificações e quantidades descritas no ANEXO I – PROPOSTA DE PREÇOS, que faz parte integrante e inseparável deste Edital.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960D48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960D48">
        <w:rPr>
          <w:rFonts w:ascii="Times New Roman" w:hAnsi="Times New Roman" w:cs="Times New Roman"/>
          <w:sz w:val="20"/>
          <w:szCs w:val="20"/>
        </w:rPr>
        <w:t xml:space="preserve">): BUCIOLI COMÉRCIO DE AUTO PEÇAS LTDA,  no Anexo I - itens: 8,9,10,11,12,15,16, totalizando R$ 28.380,00 (vinte e oito mil e trezentos e oitenta reais); CAIADO PNEUS LTDA,  no Anexo I - itens: 2,7,17,18,20,21,23, totalizando R$ 25.792,00 (vinte e cinco mil e setecentos e noventa e dois reais); DMP PNEUS E ACESSÓRIOS LTDA,  no Anexo I - itens: 1,3,4,5,6,13,14,19,22, totalizando R$ 36.673,25 (trinta e seis mil e seiscentos e setenta e três reais e vinte e cinco centavos); 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Iguatemi/MS, 23 de julho de 2015.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Robson Luis Baldo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Pregoeiro Oficial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Iguatemi/MS, 23 de julho de 2015.</w:t>
      </w: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60D48" w:rsidRPr="00960D48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960D4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60D48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D44EA" w:rsidRDefault="00960D48" w:rsidP="00960D4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60D4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D44EA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44EA"/>
    <w:rsid w:val="00186FF0"/>
    <w:rsid w:val="00362BF4"/>
    <w:rsid w:val="003A014F"/>
    <w:rsid w:val="00515337"/>
    <w:rsid w:val="00960D48"/>
    <w:rsid w:val="009D44EA"/>
    <w:rsid w:val="009F2C41"/>
    <w:rsid w:val="00BD7300"/>
    <w:rsid w:val="00D31782"/>
    <w:rsid w:val="00ED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2015-07-24T13:48:00Z</dcterms:created>
  <dcterms:modified xsi:type="dcterms:W3CDTF">2015-07-24T13:48:00Z</dcterms:modified>
</cp:coreProperties>
</file>