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941B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941BA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941BA">
        <w:rPr>
          <w:rFonts w:ascii="Times New Roman" w:hAnsi="Times New Roman" w:cs="Times New Roman"/>
          <w:sz w:val="20"/>
          <w:szCs w:val="20"/>
        </w:rPr>
        <w:t>PROCESSO Nº: 142/2015</w:t>
      </w: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941BA">
        <w:rPr>
          <w:rFonts w:ascii="Times New Roman" w:hAnsi="Times New Roman" w:cs="Times New Roman"/>
          <w:sz w:val="20"/>
          <w:szCs w:val="20"/>
        </w:rPr>
        <w:t>MODALIDADE/Nº: PREGÃO Nº 049/2015</w:t>
      </w: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941BA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da proposta mais vantajosa visando a contratação de empresa especializada para o fornecimento de um link de internet via fibra ótica dedicado com velocidade mínina de 20 (vinte) </w:t>
      </w:r>
      <w:proofErr w:type="spellStart"/>
      <w:r w:rsidRPr="00A941BA">
        <w:rPr>
          <w:rFonts w:ascii="Times New Roman" w:hAnsi="Times New Roman" w:cs="Times New Roman"/>
          <w:sz w:val="20"/>
          <w:szCs w:val="20"/>
        </w:rPr>
        <w:t>mbps</w:t>
      </w:r>
      <w:proofErr w:type="spellEnd"/>
      <w:r w:rsidRPr="00A941BA">
        <w:rPr>
          <w:rFonts w:ascii="Times New Roman" w:hAnsi="Times New Roman" w:cs="Times New Roman"/>
          <w:sz w:val="20"/>
          <w:szCs w:val="20"/>
        </w:rPr>
        <w:t>, para atender as necessidades do Município de Iguatemi - MS, em conformidade com as características e especificações técnicas detalhadas no Termo de Referencia Anexo II e da Proposta de Preços – Anexo I, que fazem parte integrante e inseparável deste Edital.</w:t>
      </w: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941BA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A941BA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A941BA">
        <w:rPr>
          <w:rFonts w:ascii="Times New Roman" w:hAnsi="Times New Roman" w:cs="Times New Roman"/>
          <w:sz w:val="20"/>
          <w:szCs w:val="20"/>
        </w:rPr>
        <w:t xml:space="preserve">): BISPO &amp; BOLLER LTDA ME,  no Anexo I - item: 1, totalizando R$ 90.000,00 (noventa mil reais); </w:t>
      </w: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941BA">
        <w:rPr>
          <w:rFonts w:ascii="Times New Roman" w:hAnsi="Times New Roman" w:cs="Times New Roman"/>
          <w:sz w:val="20"/>
          <w:szCs w:val="20"/>
        </w:rPr>
        <w:t>Iguatemi/MS, 9 de outubro de 2015.</w:t>
      </w: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941BA">
        <w:rPr>
          <w:rFonts w:ascii="Times New Roman" w:hAnsi="Times New Roman" w:cs="Times New Roman"/>
          <w:sz w:val="20"/>
          <w:szCs w:val="20"/>
        </w:rPr>
        <w:t>Mauricelio Barros</w:t>
      </w: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941BA">
        <w:rPr>
          <w:rFonts w:ascii="Times New Roman" w:hAnsi="Times New Roman" w:cs="Times New Roman"/>
          <w:sz w:val="20"/>
          <w:szCs w:val="20"/>
        </w:rPr>
        <w:t>Pregoeiro Oficial</w:t>
      </w: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41BA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941B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941BA">
        <w:rPr>
          <w:rFonts w:ascii="Times New Roman" w:hAnsi="Times New Roman" w:cs="Times New Roman"/>
          <w:sz w:val="20"/>
          <w:szCs w:val="20"/>
        </w:rPr>
        <w:t>Iguatemi/MS, 9 de outubro de 2015.</w:t>
      </w: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941BA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941BA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A941B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A941BA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A941BA" w:rsidRDefault="00A941BA" w:rsidP="00A941B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941BA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A941BA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41BA"/>
    <w:rsid w:val="00362BF4"/>
    <w:rsid w:val="0079294A"/>
    <w:rsid w:val="009F2C41"/>
    <w:rsid w:val="00A9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2015-10-09T14:35:00Z</dcterms:created>
  <dcterms:modified xsi:type="dcterms:W3CDTF">2015-10-09T14:39:00Z</dcterms:modified>
</cp:coreProperties>
</file>