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PROCESSO Nº: 179/2015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MODALIDADE/Nº: PREGÃO Nº 066/2015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OBJETO: O objeto da presente licitação é a seleção da proposta mais vantajosa para aquisição de Equipamentos e Materiais para equipar as ESF deste Município, com entrega parcelada, atendendo as solicitações da Secretaria Municipal de Saúde, nas quantidades e especificações detalhadas na PROPOSTA DE PREÇOS – ANEXO I, parte integrante e inseparável do Edital.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2B1CA5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2B1CA5">
        <w:rPr>
          <w:rFonts w:ascii="Times New Roman" w:hAnsi="Times New Roman" w:cs="Times New Roman"/>
          <w:sz w:val="20"/>
          <w:szCs w:val="20"/>
        </w:rPr>
        <w:t xml:space="preserve">): C. LEMOS - DISTRIBUIDORA HOSPITALAR EIRELI,  no Anexo I - item: 6, totalizando R$ 76.500,00 (setenta e seis mil e quinhentos reais); CENTRO SUL PRODUTOS HOSPITALARES LTDA,  no Anexo I - itens: 1,3,5,7,8,10,14,20,24, totalizando R$ 46.820,00 (quarenta e seis mil e oitocentos e vinte reais); POLLO HOSPITALAR LTDA - EPP,  no Anexo I - itens: 2,4,9,11,12,13,15,16,17,18,19,21,22,23,25,26,27,28,29, totalizando R$ 80.879,00 (oitenta mil e oitocentos e setenta e nove reais); 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Iguatemi/MS, 10 de dezembro de 2015.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Robson Luis Baldo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Pregoeiro Oficial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Iguatemi/MS, 10 de dezembro de 2015.</w:t>
      </w: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2B1CA5" w:rsidRPr="002B1CA5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2B1CA5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B1CA5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2B1CA5" w:rsidP="002B1CA5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2B1CA5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1547F6"/>
    <w:rsid w:val="00204BDD"/>
    <w:rsid w:val="00250423"/>
    <w:rsid w:val="002B1CA5"/>
    <w:rsid w:val="00362BF4"/>
    <w:rsid w:val="00440A03"/>
    <w:rsid w:val="009F2C41"/>
    <w:rsid w:val="00AB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2015-12-10T13:40:00Z</dcterms:created>
  <dcterms:modified xsi:type="dcterms:W3CDTF">2015-12-10T13:40:00Z</dcterms:modified>
</cp:coreProperties>
</file>