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37C" w:rsidRPr="00B2537C" w:rsidRDefault="00B2537C" w:rsidP="00B2537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B2537C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B2537C" w:rsidRPr="00B2537C" w:rsidRDefault="00B2537C" w:rsidP="00B2537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B2537C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B2537C" w:rsidRPr="00B2537C" w:rsidRDefault="00B2537C" w:rsidP="00B2537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B2537C">
        <w:rPr>
          <w:rFonts w:ascii="Times New Roman" w:hAnsi="Times New Roman" w:cs="Times New Roman"/>
          <w:sz w:val="20"/>
          <w:szCs w:val="20"/>
        </w:rPr>
        <w:t>PROCESSO Nº: 193/2015</w:t>
      </w:r>
    </w:p>
    <w:p w:rsidR="00B2537C" w:rsidRPr="00B2537C" w:rsidRDefault="00B2537C" w:rsidP="00B2537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B2537C">
        <w:rPr>
          <w:rFonts w:ascii="Times New Roman" w:hAnsi="Times New Roman" w:cs="Times New Roman"/>
          <w:sz w:val="20"/>
          <w:szCs w:val="20"/>
        </w:rPr>
        <w:t>MODALIDADE/Nº: PREGÃO Nº 072/2015</w:t>
      </w:r>
    </w:p>
    <w:p w:rsidR="00B2537C" w:rsidRPr="00B2537C" w:rsidRDefault="00B2537C" w:rsidP="00B2537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B2537C">
        <w:rPr>
          <w:rFonts w:ascii="Times New Roman" w:hAnsi="Times New Roman" w:cs="Times New Roman"/>
          <w:sz w:val="20"/>
          <w:szCs w:val="20"/>
        </w:rPr>
        <w:t xml:space="preserve">OBJETO: O objeto da presente licitação refere-se à aquisição de aparelho de ar condicionado, novo, modelo </w:t>
      </w:r>
      <w:proofErr w:type="spellStart"/>
      <w:r w:rsidRPr="00B2537C">
        <w:rPr>
          <w:rFonts w:ascii="Times New Roman" w:hAnsi="Times New Roman" w:cs="Times New Roman"/>
          <w:sz w:val="20"/>
          <w:szCs w:val="20"/>
        </w:rPr>
        <w:t>split</w:t>
      </w:r>
      <w:proofErr w:type="spellEnd"/>
      <w:r w:rsidRPr="00B2537C">
        <w:rPr>
          <w:rFonts w:ascii="Times New Roman" w:hAnsi="Times New Roman" w:cs="Times New Roman"/>
          <w:sz w:val="20"/>
          <w:szCs w:val="20"/>
        </w:rPr>
        <w:t>, montado e instalado, nas Escolas Municipais Salvador Nogueira e Professor Gilberto Araújo Teixeira (</w:t>
      </w:r>
      <w:proofErr w:type="spellStart"/>
      <w:r w:rsidRPr="00B2537C">
        <w:rPr>
          <w:rFonts w:ascii="Times New Roman" w:hAnsi="Times New Roman" w:cs="Times New Roman"/>
          <w:sz w:val="20"/>
          <w:szCs w:val="20"/>
        </w:rPr>
        <w:t>Polo</w:t>
      </w:r>
      <w:proofErr w:type="spellEnd"/>
      <w:r w:rsidRPr="00B2537C">
        <w:rPr>
          <w:rFonts w:ascii="Times New Roman" w:hAnsi="Times New Roman" w:cs="Times New Roman"/>
          <w:sz w:val="20"/>
          <w:szCs w:val="20"/>
        </w:rPr>
        <w:t>), em atendimento ao convênio Estadual nº 24552, conforme especificações e quantidades detalhadas na Proposta de Preços - Anexo I, deste Edital.</w:t>
      </w:r>
    </w:p>
    <w:p w:rsidR="00B2537C" w:rsidRPr="00B2537C" w:rsidRDefault="00B2537C" w:rsidP="00B2537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B2537C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B2537C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B2537C">
        <w:rPr>
          <w:rFonts w:ascii="Times New Roman" w:hAnsi="Times New Roman" w:cs="Times New Roman"/>
          <w:sz w:val="20"/>
          <w:szCs w:val="20"/>
        </w:rPr>
        <w:t xml:space="preserve">): S. M. F. PERDOMO - ME,  no Anexo I - item: 1, totalizando R$ 32.970,00 (trinta e dois mil e novecentos e setenta reais); </w:t>
      </w:r>
    </w:p>
    <w:p w:rsidR="00B2537C" w:rsidRPr="00B2537C" w:rsidRDefault="00B2537C" w:rsidP="00B2537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B2537C">
        <w:rPr>
          <w:rFonts w:ascii="Times New Roman" w:hAnsi="Times New Roman" w:cs="Times New Roman"/>
          <w:sz w:val="20"/>
          <w:szCs w:val="20"/>
        </w:rPr>
        <w:t>Iguatemi/MS, 8 de janeiro de 2016.</w:t>
      </w:r>
    </w:p>
    <w:p w:rsidR="00B2537C" w:rsidRPr="00B2537C" w:rsidRDefault="00B2537C" w:rsidP="00B2537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B2537C" w:rsidRPr="00B2537C" w:rsidRDefault="00B2537C" w:rsidP="00B2537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B2537C">
        <w:rPr>
          <w:rFonts w:ascii="Times New Roman" w:hAnsi="Times New Roman" w:cs="Times New Roman"/>
          <w:sz w:val="20"/>
          <w:szCs w:val="20"/>
        </w:rPr>
        <w:t>Robson Luis Baldo</w:t>
      </w:r>
    </w:p>
    <w:p w:rsidR="00B2537C" w:rsidRPr="00B2537C" w:rsidRDefault="00B2537C" w:rsidP="00B2537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B2537C">
        <w:rPr>
          <w:rFonts w:ascii="Times New Roman" w:hAnsi="Times New Roman" w:cs="Times New Roman"/>
          <w:sz w:val="20"/>
          <w:szCs w:val="20"/>
        </w:rPr>
        <w:t>Pregoeiro Oficial</w:t>
      </w:r>
    </w:p>
    <w:p w:rsidR="00B2537C" w:rsidRPr="00B2537C" w:rsidRDefault="00B2537C" w:rsidP="00B2537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B2537C" w:rsidRPr="00B2537C" w:rsidRDefault="00B2537C" w:rsidP="00B2537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B2537C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B2537C" w:rsidRPr="00B2537C" w:rsidRDefault="00B2537C" w:rsidP="00B2537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B2537C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B2537C" w:rsidRPr="00B2537C" w:rsidRDefault="00B2537C" w:rsidP="00B2537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B2537C">
        <w:rPr>
          <w:rFonts w:ascii="Times New Roman" w:hAnsi="Times New Roman" w:cs="Times New Roman"/>
          <w:sz w:val="20"/>
          <w:szCs w:val="20"/>
        </w:rPr>
        <w:t>Iguatemi/MS, 8 de janeiro de 2016.</w:t>
      </w:r>
    </w:p>
    <w:p w:rsidR="00B2537C" w:rsidRPr="00B2537C" w:rsidRDefault="00B2537C" w:rsidP="00B2537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B2537C" w:rsidRPr="00B2537C" w:rsidRDefault="00B2537C" w:rsidP="00B2537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B2537C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B2537C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B2537C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362BF4" w:rsidRPr="001547F6" w:rsidRDefault="00B2537C" w:rsidP="00B2537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B2537C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362BF4" w:rsidRPr="001547F6" w:rsidSect="00362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547F6"/>
    <w:rsid w:val="000D6436"/>
    <w:rsid w:val="00104979"/>
    <w:rsid w:val="001547F6"/>
    <w:rsid w:val="001B2FCF"/>
    <w:rsid w:val="00204BDD"/>
    <w:rsid w:val="00250423"/>
    <w:rsid w:val="002B1CA5"/>
    <w:rsid w:val="00362BF4"/>
    <w:rsid w:val="00440A03"/>
    <w:rsid w:val="009F2C41"/>
    <w:rsid w:val="00AB5650"/>
    <w:rsid w:val="00B2537C"/>
    <w:rsid w:val="00D60C56"/>
    <w:rsid w:val="00FB1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899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ROBSON</cp:lastModifiedBy>
  <cp:revision>2</cp:revision>
  <dcterms:created xsi:type="dcterms:W3CDTF">2016-01-08T14:33:00Z</dcterms:created>
  <dcterms:modified xsi:type="dcterms:W3CDTF">2016-01-08T14:33:00Z</dcterms:modified>
</cp:coreProperties>
</file>