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PROCESSO Nº: 039/2016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MODALIDADE/Nº: PREGÃO Nº 025/2016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vantajosa, visando a aquisição de caixas de bombons em comemoração à Páscoa, para atender as solicitações das Secretárias de Educação e Assistência Social, em conformidade com as especificações e quantidades constantes no ANEXO I – PROPOSTA DE PREÇOS, do Edital.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6092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60921">
        <w:rPr>
          <w:rFonts w:ascii="Times New Roman" w:hAnsi="Times New Roman" w:cs="Times New Roman"/>
          <w:sz w:val="20"/>
          <w:szCs w:val="20"/>
        </w:rPr>
        <w:t xml:space="preserve">): MINI MERCADO PAULISTANO EIRELI - ME,  no Anexo I - itens: 1, totalizando R$ 20.344,50 (vinte mil e trezentos e quarenta e quatro reais e </w:t>
      </w:r>
      <w:proofErr w:type="spellStart"/>
      <w:r w:rsidRPr="00D60921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D60921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Iguatemi/MS, 21 de março de 2016.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Mauricelio Barros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Pregoeiro Oficial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Iguatemi/MS, 21 de março de 2016.</w:t>
      </w: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60921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6092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6092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60921" w:rsidRDefault="00D60921" w:rsidP="00D609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6092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60921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0921"/>
    <w:rsid w:val="00362BF4"/>
    <w:rsid w:val="009F2C41"/>
    <w:rsid w:val="00C10B7D"/>
    <w:rsid w:val="00D6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2016-03-21T15:35:00Z</dcterms:created>
  <dcterms:modified xsi:type="dcterms:W3CDTF">2016-03-21T15:39:00Z</dcterms:modified>
</cp:coreProperties>
</file>