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PROCESSO Nº: 005/2016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MODALIDADE/Nº: PREGÃO Nº 004/2016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OBJETO: Contratação de empresa para fornecer serviços de transporte Escolar.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E42ABE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E42ABE">
        <w:rPr>
          <w:rFonts w:ascii="Times New Roman" w:hAnsi="Times New Roman" w:cs="Times New Roman"/>
          <w:sz w:val="20"/>
          <w:szCs w:val="20"/>
        </w:rPr>
        <w:t xml:space="preserve">): HOFFMANN &amp; CIA LTDA,  no Anexo I - itens: 3,4,7,8, totalizando R$ 466.457,00 (quatrocentos e sessenta e seis mil e quatrocentos e </w:t>
      </w:r>
      <w:proofErr w:type="spellStart"/>
      <w:r w:rsidRPr="00E42ABE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E42ABE">
        <w:rPr>
          <w:rFonts w:ascii="Times New Roman" w:hAnsi="Times New Roman" w:cs="Times New Roman"/>
          <w:sz w:val="20"/>
          <w:szCs w:val="20"/>
        </w:rPr>
        <w:t xml:space="preserve"> e sete reais); IGUATUR TRANSPORTES LTDA - EPP,  no Anexo I - itens: 1,2,5,6, totalizando R$ 518.747,99 (quinhentos e dezoito mil e setecentos e quarenta e sete reais e noventa e nove centavos); 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Iguatemi/MS, 2 de fevereiro de 2016.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Robson Luis Baldo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Pregoeiro Oficial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DESPACHO DE HOMOLOGAÇÃO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Iguatemi/MS, 2 de fevereiro de 2016.</w:t>
      </w:r>
    </w:p>
    <w:p w:rsidR="00E42ABE" w:rsidRPr="00E42ABE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E42ABE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E42ABE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1547F6" w:rsidRDefault="00E42ABE" w:rsidP="00E42ABE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E42ABE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1547F6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547F6"/>
    <w:rsid w:val="000D6436"/>
    <w:rsid w:val="00104979"/>
    <w:rsid w:val="001547F6"/>
    <w:rsid w:val="001B2FCF"/>
    <w:rsid w:val="00204BDD"/>
    <w:rsid w:val="00250423"/>
    <w:rsid w:val="002B1CA5"/>
    <w:rsid w:val="00362BF4"/>
    <w:rsid w:val="00440A03"/>
    <w:rsid w:val="006F57CC"/>
    <w:rsid w:val="009F2C41"/>
    <w:rsid w:val="00AB5650"/>
    <w:rsid w:val="00B2537C"/>
    <w:rsid w:val="00D60C56"/>
    <w:rsid w:val="00E42ABE"/>
    <w:rsid w:val="00FB1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2016-02-02T17:43:00Z</dcterms:created>
  <dcterms:modified xsi:type="dcterms:W3CDTF">2016-02-02T17:43:00Z</dcterms:modified>
</cp:coreProperties>
</file>