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PROCESSO Nº: 037/2016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MODALIDADE/Nº: PREGÃO Nº 023/2016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OBJETO: O objeto da presente licitação, refere-se à contratação de Clínica de especializada para tratamento psiquiátrico, em atendimento a solicitação emitida pela Secretaria Municipal de Saúde, conforme especificações e características descriminadas no ANEXO I – Proposta de Preços do presente Edital.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E738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E7389">
        <w:rPr>
          <w:rFonts w:ascii="Times New Roman" w:hAnsi="Times New Roman" w:cs="Times New Roman"/>
          <w:sz w:val="20"/>
          <w:szCs w:val="20"/>
        </w:rPr>
        <w:t xml:space="preserve">): AGAPE CENTRO DE REABILITAÇÃO LTDA - EPP,  no Anexo I - item: 1, totalizando R$ 27.856,80 (vinte e sete mil e oitocentos e </w:t>
      </w:r>
      <w:proofErr w:type="spellStart"/>
      <w:r w:rsidRPr="000E7389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E7389">
        <w:rPr>
          <w:rFonts w:ascii="Times New Roman" w:hAnsi="Times New Roman" w:cs="Times New Roman"/>
          <w:sz w:val="20"/>
          <w:szCs w:val="20"/>
        </w:rPr>
        <w:t xml:space="preserve"> e seis reais e oitenta centavos); 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Iguatemi/MS, 30 de março de 2016.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Mauricelio Barros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Pregoeiro Oficial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Iguatemi/MS, 30 de março de 2016.</w:t>
      </w: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7389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E738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E738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0E7389" w:rsidRDefault="000E7389" w:rsidP="000E738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738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0E738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389"/>
    <w:rsid w:val="000E7389"/>
    <w:rsid w:val="00362BF4"/>
    <w:rsid w:val="005B6ED6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2016-03-30T13:26:00Z</dcterms:created>
  <dcterms:modified xsi:type="dcterms:W3CDTF">2016-03-30T13:28:00Z</dcterms:modified>
</cp:coreProperties>
</file>