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936C3F">
        <w:rPr>
          <w:rFonts w:asciiTheme="majorHAnsi" w:hAnsiTheme="majorHAnsi"/>
          <w:b/>
          <w:sz w:val="20"/>
          <w:szCs w:val="20"/>
          <w:u w:val="single"/>
        </w:rPr>
        <w:t>06</w:t>
      </w:r>
      <w:r w:rsidR="007D0E82">
        <w:rPr>
          <w:rFonts w:asciiTheme="majorHAnsi" w:hAnsiTheme="majorHAnsi"/>
          <w:b/>
          <w:sz w:val="20"/>
          <w:szCs w:val="20"/>
          <w:u w:val="single"/>
        </w:rPr>
        <w:t>3</w:t>
      </w:r>
      <w:r w:rsidR="00936C3F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936C3F">
        <w:rPr>
          <w:rFonts w:asciiTheme="majorHAnsi" w:hAnsiTheme="majorHAnsi"/>
          <w:sz w:val="20"/>
          <w:szCs w:val="20"/>
        </w:rPr>
        <w:t>026</w:t>
      </w:r>
      <w:r w:rsidR="00E23299">
        <w:rPr>
          <w:rFonts w:asciiTheme="majorHAnsi" w:hAnsiTheme="majorHAnsi"/>
          <w:sz w:val="20"/>
          <w:szCs w:val="20"/>
        </w:rPr>
        <w:t>/20</w:t>
      </w:r>
      <w:r w:rsidR="00BB3F75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936C3F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Presencial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14</w:t>
      </w:r>
      <w:r w:rsidR="00BB3F75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7D0E82">
        <w:rPr>
          <w:rFonts w:asciiTheme="majorHAnsi" w:hAnsiTheme="majorHAnsi"/>
          <w:sz w:val="20"/>
          <w:szCs w:val="20"/>
        </w:rPr>
        <w:t>TERRAMAQ INSUMOS AGRÍCOLAS EIRELI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936C3F" w:rsidRPr="00936C3F">
        <w:rPr>
          <w:rFonts w:asciiTheme="majorHAnsi" w:hAnsiTheme="majorHAnsi"/>
          <w:sz w:val="20"/>
          <w:szCs w:val="20"/>
        </w:rPr>
        <w:t>Contratação de empresa para aquisição de máquinas e equipamentos para suprir as necessidades da Secretaria Municipal de Desenvolvimento Agropecuário e Meio Ambiente. Em atendimento ao Convênio Mapa nº 891112/2019. Conforme especificações contidas no Termo de Referênci</w:t>
      </w:r>
      <w:r w:rsidR="00936C3F">
        <w:rPr>
          <w:rFonts w:asciiTheme="majorHAnsi" w:hAnsiTheme="majorHAnsi"/>
          <w:sz w:val="20"/>
          <w:szCs w:val="20"/>
        </w:rPr>
        <w:t>a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 xml:space="preserve">Secretaria Munic. De </w:t>
      </w:r>
      <w:proofErr w:type="spellStart"/>
      <w:r w:rsidRPr="00936C3F">
        <w:rPr>
          <w:rFonts w:asciiTheme="majorHAnsi" w:hAnsiTheme="majorHAnsi"/>
          <w:sz w:val="20"/>
          <w:szCs w:val="20"/>
        </w:rPr>
        <w:t>Desenv</w:t>
      </w:r>
      <w:proofErr w:type="spellEnd"/>
      <w:r w:rsidRPr="00936C3F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936C3F">
        <w:rPr>
          <w:rFonts w:asciiTheme="majorHAnsi" w:hAnsiTheme="majorHAnsi"/>
          <w:sz w:val="20"/>
          <w:szCs w:val="20"/>
        </w:rPr>
        <w:t>Agropec</w:t>
      </w:r>
      <w:proofErr w:type="spellEnd"/>
      <w:r w:rsidRPr="00936C3F">
        <w:rPr>
          <w:rFonts w:asciiTheme="majorHAnsi" w:hAnsiTheme="majorHAnsi"/>
          <w:sz w:val="20"/>
          <w:szCs w:val="20"/>
        </w:rPr>
        <w:t>. E Meio Ambiente.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20.606.0014.1-004 – Gestão e Proteção do Meio Ambiente Sustentável, Ficha (100)</w:t>
      </w:r>
    </w:p>
    <w:p w:rsid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4.4.90.52.00 – Equipamentos e Material Permanente.</w:t>
      </w:r>
    </w:p>
    <w:p w:rsidR="00CB4227" w:rsidRDefault="002C7960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E23299" w:rsidRPr="00E23299">
        <w:rPr>
          <w:rFonts w:asciiTheme="majorHAnsi" w:hAnsiTheme="majorHAnsi"/>
          <w:sz w:val="20"/>
          <w:szCs w:val="20"/>
        </w:rPr>
        <w:t xml:space="preserve">R$ </w:t>
      </w:r>
      <w:r w:rsidR="007D0E82" w:rsidRPr="007D0E82">
        <w:rPr>
          <w:rFonts w:asciiTheme="majorHAnsi" w:hAnsiTheme="majorHAnsi"/>
          <w:sz w:val="20"/>
          <w:szCs w:val="20"/>
        </w:rPr>
        <w:t>228.980,00 (duzentos e vinte e oito mil e novecentos e oitenta reais)</w:t>
      </w:r>
      <w:r w:rsidR="007D0E82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936C3F">
        <w:rPr>
          <w:rFonts w:asciiTheme="majorHAnsi" w:hAnsiTheme="majorHAnsi"/>
          <w:sz w:val="20"/>
          <w:szCs w:val="20"/>
        </w:rPr>
        <w:t>23</w:t>
      </w:r>
      <w:r w:rsidR="007D0E82">
        <w:rPr>
          <w:rFonts w:asciiTheme="majorHAnsi" w:hAnsiTheme="majorHAnsi"/>
          <w:sz w:val="20"/>
          <w:szCs w:val="20"/>
        </w:rPr>
        <w:t>/06/2020</w:t>
      </w:r>
      <w:bookmarkStart w:id="0" w:name="_GoBack"/>
      <w:bookmarkEnd w:id="0"/>
      <w:r w:rsidR="00E23299">
        <w:rPr>
          <w:rFonts w:asciiTheme="majorHAnsi" w:hAnsiTheme="majorHAnsi"/>
          <w:sz w:val="20"/>
          <w:szCs w:val="20"/>
        </w:rPr>
        <w:t xml:space="preserve"> a </w:t>
      </w:r>
      <w:r w:rsidR="00936C3F">
        <w:rPr>
          <w:rFonts w:asciiTheme="majorHAnsi" w:hAnsiTheme="majorHAnsi"/>
          <w:sz w:val="20"/>
          <w:szCs w:val="20"/>
        </w:rPr>
        <w:t>23</w:t>
      </w:r>
      <w:r w:rsidR="00BB3F75">
        <w:rPr>
          <w:rFonts w:asciiTheme="majorHAnsi" w:hAnsiTheme="majorHAnsi"/>
          <w:sz w:val="20"/>
          <w:szCs w:val="20"/>
        </w:rPr>
        <w:t>/</w:t>
      </w:r>
      <w:r w:rsidR="00936C3F">
        <w:rPr>
          <w:rFonts w:asciiTheme="majorHAnsi" w:hAnsiTheme="majorHAnsi"/>
          <w:sz w:val="20"/>
          <w:szCs w:val="20"/>
        </w:rPr>
        <w:t>12</w:t>
      </w:r>
      <w:r w:rsidR="00E23299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936C3F">
        <w:rPr>
          <w:rFonts w:asciiTheme="majorHAnsi" w:hAnsiTheme="majorHAnsi"/>
          <w:sz w:val="20"/>
          <w:szCs w:val="20"/>
        </w:rPr>
        <w:t>23</w:t>
      </w:r>
      <w:r w:rsidR="00E23299">
        <w:rPr>
          <w:rFonts w:asciiTheme="majorHAnsi" w:hAnsiTheme="majorHAnsi"/>
          <w:sz w:val="20"/>
          <w:szCs w:val="20"/>
        </w:rPr>
        <w:t>/06</w:t>
      </w:r>
      <w:r w:rsidR="00AD48A9">
        <w:rPr>
          <w:rFonts w:asciiTheme="majorHAnsi" w:hAnsiTheme="majorHAnsi"/>
          <w:sz w:val="20"/>
          <w:szCs w:val="20"/>
        </w:rPr>
        <w:t>/20</w:t>
      </w:r>
      <w:r w:rsidR="00936C3F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7D0E82">
        <w:rPr>
          <w:rFonts w:asciiTheme="majorHAnsi" w:hAnsiTheme="majorHAnsi"/>
          <w:sz w:val="20"/>
          <w:szCs w:val="20"/>
        </w:rPr>
        <w:t>JOÃO BATISTA PANAZZOLO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7D0E82"/>
    <w:rsid w:val="00802A22"/>
    <w:rsid w:val="00874E59"/>
    <w:rsid w:val="00936C3F"/>
    <w:rsid w:val="009A31BB"/>
    <w:rsid w:val="009D3DCD"/>
    <w:rsid w:val="00A43CC2"/>
    <w:rsid w:val="00A77AD6"/>
    <w:rsid w:val="00AD48A9"/>
    <w:rsid w:val="00B94CF3"/>
    <w:rsid w:val="00BB3F75"/>
    <w:rsid w:val="00BB7694"/>
    <w:rsid w:val="00CB4227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30</cp:revision>
  <cp:lastPrinted>2020-06-23T14:18:00Z</cp:lastPrinted>
  <dcterms:created xsi:type="dcterms:W3CDTF">2018-02-22T12:16:00Z</dcterms:created>
  <dcterms:modified xsi:type="dcterms:W3CDTF">2020-06-23T16:29:00Z</dcterms:modified>
</cp:coreProperties>
</file>