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162FCD">
        <w:rPr>
          <w:rFonts w:asciiTheme="majorHAnsi" w:hAnsiTheme="majorHAnsi"/>
          <w:b/>
          <w:sz w:val="20"/>
          <w:szCs w:val="20"/>
          <w:u w:val="single"/>
        </w:rPr>
        <w:t>092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961252">
        <w:rPr>
          <w:rFonts w:asciiTheme="majorHAnsi" w:hAnsiTheme="majorHAnsi"/>
          <w:sz w:val="20"/>
          <w:szCs w:val="20"/>
        </w:rPr>
        <w:t>0</w:t>
      </w:r>
      <w:r w:rsidR="00162FCD">
        <w:rPr>
          <w:rFonts w:asciiTheme="majorHAnsi" w:hAnsiTheme="majorHAnsi"/>
          <w:sz w:val="20"/>
          <w:szCs w:val="20"/>
        </w:rPr>
        <w:t>48</w:t>
      </w:r>
      <w:r w:rsidR="00451EAE">
        <w:rPr>
          <w:rFonts w:asciiTheme="majorHAnsi" w:hAnsiTheme="majorHAnsi"/>
          <w:sz w:val="20"/>
          <w:szCs w:val="20"/>
        </w:rPr>
        <w:t>/2019</w:t>
      </w:r>
    </w:p>
    <w:p w:rsidR="00294C78" w:rsidRPr="00294C78" w:rsidRDefault="00294C78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Pregão nº </w:t>
      </w:r>
      <w:r w:rsidR="00451EAE">
        <w:rPr>
          <w:rFonts w:asciiTheme="majorHAnsi" w:hAnsiTheme="majorHAnsi"/>
          <w:sz w:val="20"/>
          <w:szCs w:val="20"/>
        </w:rPr>
        <w:t>0</w:t>
      </w:r>
      <w:r w:rsidR="00162FCD">
        <w:rPr>
          <w:rFonts w:asciiTheme="majorHAnsi" w:hAnsiTheme="majorHAnsi"/>
          <w:sz w:val="20"/>
          <w:szCs w:val="20"/>
        </w:rPr>
        <w:t>31</w:t>
      </w:r>
      <w:r w:rsidR="00451EAE">
        <w:rPr>
          <w:rFonts w:asciiTheme="majorHAnsi" w:hAnsiTheme="majorHAnsi"/>
          <w:sz w:val="20"/>
          <w:szCs w:val="20"/>
        </w:rPr>
        <w:t>/2019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162FCD" w:rsidRPr="00162FCD">
        <w:rPr>
          <w:rFonts w:asciiTheme="majorHAnsi" w:hAnsiTheme="majorHAnsi"/>
          <w:sz w:val="20"/>
          <w:szCs w:val="20"/>
        </w:rPr>
        <w:t>FUNDO MUNICIPAL DE ASSISTÊNCIA SOCIAL DE JAPORÃ/MS E A EMPRESA VANDA DE FATIMA FERREIRA LIMA – ME</w:t>
      </w:r>
      <w:r w:rsidR="00451EAE">
        <w:rPr>
          <w:rFonts w:asciiTheme="majorHAnsi" w:hAnsiTheme="majorHAnsi"/>
          <w:sz w:val="20"/>
          <w:szCs w:val="20"/>
        </w:rPr>
        <w:t>.</w:t>
      </w:r>
    </w:p>
    <w:p w:rsidR="00451EAE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162FCD" w:rsidRPr="00162FCD">
        <w:rPr>
          <w:rFonts w:asciiTheme="majorHAnsi" w:hAnsiTheme="majorHAnsi"/>
          <w:sz w:val="20"/>
          <w:szCs w:val="20"/>
        </w:rPr>
        <w:t xml:space="preserve">Contratação de empresa visando Aquisição de Cesta Básica “Benefício Eventual de Auxílio Alimentação” para atendimento às famílias referenciadas ao CRAS da Secretaria Municipal de Assistência Social e Habitação de </w:t>
      </w:r>
      <w:proofErr w:type="spellStart"/>
      <w:r w:rsidR="00162FCD" w:rsidRPr="00162FCD">
        <w:rPr>
          <w:rFonts w:asciiTheme="majorHAnsi" w:hAnsiTheme="majorHAnsi"/>
          <w:sz w:val="20"/>
          <w:szCs w:val="20"/>
        </w:rPr>
        <w:t>Japorã</w:t>
      </w:r>
      <w:proofErr w:type="spellEnd"/>
      <w:r w:rsidR="00162FCD" w:rsidRPr="00162FCD">
        <w:rPr>
          <w:rFonts w:asciiTheme="majorHAnsi" w:hAnsiTheme="majorHAnsi"/>
          <w:sz w:val="20"/>
          <w:szCs w:val="20"/>
        </w:rPr>
        <w:t xml:space="preserve">/MS. </w:t>
      </w:r>
      <w:proofErr w:type="gramStart"/>
      <w:r w:rsidR="00162FCD" w:rsidRPr="00162FCD">
        <w:rPr>
          <w:rFonts w:asciiTheme="majorHAnsi" w:hAnsiTheme="majorHAnsi"/>
          <w:sz w:val="20"/>
          <w:szCs w:val="20"/>
        </w:rPr>
        <w:t>conforme</w:t>
      </w:r>
      <w:proofErr w:type="gramEnd"/>
      <w:r w:rsidR="00162FCD" w:rsidRPr="00162FCD">
        <w:rPr>
          <w:rFonts w:asciiTheme="majorHAnsi" w:hAnsiTheme="majorHAnsi"/>
          <w:sz w:val="20"/>
          <w:szCs w:val="20"/>
        </w:rPr>
        <w:t xml:space="preserve"> quantidades e especificações constantes no Termo de Referência.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162FCD" w:rsidRPr="00162FCD" w:rsidRDefault="00162FCD" w:rsidP="00162FCD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162FCD">
        <w:rPr>
          <w:rFonts w:asciiTheme="majorHAnsi" w:hAnsiTheme="majorHAnsi" w:cs="Tahoma"/>
          <w:color w:val="000000"/>
          <w:sz w:val="20"/>
          <w:szCs w:val="20"/>
        </w:rPr>
        <w:t>08.244.0004.2-040 – Gestão do CRAS. Ficha: 234</w:t>
      </w:r>
    </w:p>
    <w:p w:rsidR="00162FCD" w:rsidRDefault="00162FCD" w:rsidP="00162FCD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162FCD">
        <w:rPr>
          <w:rFonts w:asciiTheme="majorHAnsi" w:hAnsiTheme="majorHAnsi" w:cs="Tahoma"/>
          <w:color w:val="000000"/>
          <w:sz w:val="20"/>
          <w:szCs w:val="20"/>
        </w:rPr>
        <w:t>3.3.90.32.00 – Material, Bem ou Serviço para Distribuição Gratuita.</w:t>
      </w:r>
    </w:p>
    <w:p w:rsidR="00E64E00" w:rsidRDefault="00E64E00" w:rsidP="00162F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162FCD" w:rsidRPr="00162FCD">
        <w:rPr>
          <w:rFonts w:asciiTheme="majorHAnsi" w:hAnsiTheme="majorHAnsi"/>
          <w:sz w:val="20"/>
          <w:szCs w:val="20"/>
        </w:rPr>
        <w:t>R$ 13.120,00 (Treze mil cento e vinte reais)</w:t>
      </w:r>
      <w:r w:rsidR="00961252">
        <w:rPr>
          <w:rFonts w:asciiTheme="majorHAnsi" w:hAnsiTheme="majorHAnsi"/>
          <w:sz w:val="20"/>
          <w:szCs w:val="20"/>
        </w:rPr>
        <w:t>.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162FCD">
        <w:rPr>
          <w:rFonts w:asciiTheme="majorHAnsi" w:hAnsiTheme="majorHAnsi"/>
          <w:sz w:val="20"/>
          <w:szCs w:val="20"/>
        </w:rPr>
        <w:t>03/09/2019 a 03/09/2020.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162FCD">
        <w:rPr>
          <w:rFonts w:asciiTheme="majorHAnsi" w:hAnsiTheme="majorHAnsi"/>
          <w:sz w:val="20"/>
          <w:szCs w:val="20"/>
        </w:rPr>
        <w:t>03/09</w:t>
      </w:r>
      <w:r w:rsidR="00451EAE">
        <w:rPr>
          <w:rFonts w:asciiTheme="majorHAnsi" w:hAnsiTheme="majorHAnsi"/>
          <w:sz w:val="20"/>
          <w:szCs w:val="20"/>
        </w:rPr>
        <w:t>/2019</w:t>
      </w:r>
      <w:r w:rsidR="003F74FD">
        <w:rPr>
          <w:rFonts w:asciiTheme="majorHAnsi" w:hAnsiTheme="majorHAnsi"/>
          <w:sz w:val="20"/>
          <w:szCs w:val="20"/>
        </w:rPr>
        <w:t xml:space="preserve"> </w:t>
      </w:r>
    </w:p>
    <w:p w:rsidR="00294C78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Fundamento Legal: Leis nº 8.666/93 e 10.520/2002 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162FCD" w:rsidRPr="00162FCD">
        <w:rPr>
          <w:rFonts w:asciiTheme="majorHAnsi" w:hAnsiTheme="majorHAnsi"/>
          <w:sz w:val="20"/>
          <w:szCs w:val="20"/>
        </w:rPr>
        <w:t>DAIANE VILHARVA CACERES FRANZONI</w:t>
      </w:r>
      <w:r w:rsidRPr="00294C78">
        <w:rPr>
          <w:rFonts w:asciiTheme="majorHAnsi" w:hAnsiTheme="majorHAnsi"/>
          <w:sz w:val="20"/>
          <w:szCs w:val="20"/>
        </w:rPr>
        <w:t xml:space="preserve">, pela contratante e </w:t>
      </w:r>
      <w:r w:rsidR="00162FCD" w:rsidRPr="00162FCD">
        <w:rPr>
          <w:rFonts w:asciiTheme="majorHAnsi" w:hAnsiTheme="majorHAnsi"/>
          <w:sz w:val="20"/>
          <w:szCs w:val="20"/>
        </w:rPr>
        <w:t>SIDNEY DIAS LIMA</w:t>
      </w:r>
      <w:r w:rsidRPr="00294C78">
        <w:rPr>
          <w:rFonts w:asciiTheme="majorHAnsi" w:hAnsiTheme="majorHAnsi"/>
          <w:sz w:val="20"/>
          <w:szCs w:val="20"/>
        </w:rPr>
        <w:t>, pela contratada.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</w:t>
                            </w:r>
                            <w:r w:rsidR="000B777B">
                              <w:rPr>
                                <w:rFonts w:asciiTheme="majorHAnsi" w:hAnsiTheme="majorHAnsi"/>
                                <w:sz w:val="20"/>
                              </w:rPr>
                              <w:t>9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Data:_____/_____/201</w:t>
                      </w:r>
                      <w:r w:rsidR="000B777B">
                        <w:rPr>
                          <w:rFonts w:asciiTheme="majorHAnsi" w:hAnsiTheme="majorHAnsi"/>
                          <w:sz w:val="20"/>
                        </w:rPr>
                        <w:t>9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BD" w:rsidRDefault="00A74D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3F39912" wp14:editId="1344310B">
          <wp:simplePos x="0" y="0"/>
          <wp:positionH relativeFrom="column">
            <wp:posOffset>-230505</wp:posOffset>
          </wp:positionH>
          <wp:positionV relativeFrom="paragraph">
            <wp:posOffset>4445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162FCD"/>
    <w:rsid w:val="0026474D"/>
    <w:rsid w:val="00294C78"/>
    <w:rsid w:val="002B1A0A"/>
    <w:rsid w:val="003F74FD"/>
    <w:rsid w:val="00451EAE"/>
    <w:rsid w:val="00802A22"/>
    <w:rsid w:val="00874E59"/>
    <w:rsid w:val="008D6CBE"/>
    <w:rsid w:val="00961252"/>
    <w:rsid w:val="009A31BB"/>
    <w:rsid w:val="009D3DCD"/>
    <w:rsid w:val="00A43CC2"/>
    <w:rsid w:val="00A74DBD"/>
    <w:rsid w:val="00A77AD6"/>
    <w:rsid w:val="00B94CF3"/>
    <w:rsid w:val="00C337E3"/>
    <w:rsid w:val="00E152CE"/>
    <w:rsid w:val="00E64E00"/>
    <w:rsid w:val="00EC5EA1"/>
    <w:rsid w:val="00F5754F"/>
    <w:rsid w:val="00F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Licitacao</cp:lastModifiedBy>
  <cp:revision>21</cp:revision>
  <dcterms:created xsi:type="dcterms:W3CDTF">2018-02-22T12:16:00Z</dcterms:created>
  <dcterms:modified xsi:type="dcterms:W3CDTF">2019-09-05T18:49:00Z</dcterms:modified>
</cp:coreProperties>
</file>