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</w:p>
    <w:p w:rsidR="003B5A65" w:rsidRPr="00B751A5" w:rsidRDefault="003B5A65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32"/>
          <w:szCs w:val="22"/>
        </w:rPr>
        <w:t xml:space="preserve">TERMO DE CONTRATO </w:t>
      </w:r>
      <w:r w:rsidR="00BB4FD3">
        <w:rPr>
          <w:rFonts w:ascii="Cambria" w:hAnsi="Cambria" w:cs="Arial"/>
          <w:b/>
          <w:iCs/>
          <w:sz w:val="32"/>
          <w:szCs w:val="22"/>
        </w:rPr>
        <w:t>N.º 099</w:t>
      </w:r>
      <w:bookmarkStart w:id="0" w:name="_GoBack"/>
      <w:bookmarkEnd w:id="0"/>
      <w:r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B751A5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Arial"/>
          <w:iCs/>
          <w:sz w:val="22"/>
          <w:szCs w:val="22"/>
        </w:rPr>
      </w:pPr>
      <w:r w:rsidRPr="00B751A5">
        <w:rPr>
          <w:rFonts w:ascii="Cambria" w:hAnsi="Cambria" w:cs="Arial"/>
          <w:iCs/>
          <w:sz w:val="22"/>
          <w:szCs w:val="22"/>
        </w:rPr>
        <w:t xml:space="preserve">Processo n.º </w:t>
      </w:r>
      <w:r w:rsidR="009B2756" w:rsidRPr="00B751A5">
        <w:rPr>
          <w:rFonts w:ascii="Cambria" w:hAnsi="Cambria" w:cs="Arial"/>
          <w:iCs/>
          <w:sz w:val="22"/>
          <w:szCs w:val="22"/>
        </w:rPr>
        <w:t>041/2020</w:t>
      </w:r>
    </w:p>
    <w:p w:rsidR="00300ED9" w:rsidRPr="009B2756" w:rsidRDefault="003B5A65" w:rsidP="00A42F0E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Dispensa</w:t>
      </w:r>
      <w:r w:rsidR="00300ED9" w:rsidRPr="00B751A5">
        <w:rPr>
          <w:rFonts w:ascii="Cambria" w:hAnsi="Cambria" w:cs="Arial"/>
          <w:iCs/>
          <w:sz w:val="22"/>
          <w:szCs w:val="22"/>
        </w:rPr>
        <w:t xml:space="preserve"> n.º </w:t>
      </w:r>
      <w:r w:rsidR="009B2756" w:rsidRPr="00B751A5">
        <w:rPr>
          <w:rFonts w:ascii="Cambria" w:hAnsi="Cambria" w:cs="Arial"/>
          <w:iCs/>
          <w:sz w:val="22"/>
          <w:szCs w:val="22"/>
        </w:rPr>
        <w:t>009/2020</w:t>
      </w:r>
    </w:p>
    <w:p w:rsidR="00300ED9" w:rsidRPr="009B2756" w:rsidRDefault="00300ED9" w:rsidP="003B5A65">
      <w:pPr>
        <w:ind w:right="-2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EF6E8B" w:rsidRDefault="00AA52D1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  <w:r w:rsidRPr="00AA52D1">
        <w:rPr>
          <w:rFonts w:ascii="Cambria" w:hAnsi="Cambria" w:cs="Arial"/>
          <w:b/>
          <w:color w:val="000000"/>
          <w:sz w:val="22"/>
          <w:szCs w:val="22"/>
        </w:rPr>
        <w:t xml:space="preserve">I - CONTRATANTES: </w:t>
      </w:r>
      <w:r w:rsidR="007D32A7">
        <w:rPr>
          <w:rFonts w:ascii="Cambria" w:hAnsi="Cambria" w:cs="Tahoma"/>
          <w:b/>
          <w:iCs/>
          <w:sz w:val="22"/>
          <w:szCs w:val="22"/>
        </w:rPr>
        <w:t>“F</w:t>
      </w:r>
      <w:r w:rsidR="007D32A7" w:rsidRPr="006D441D">
        <w:rPr>
          <w:rFonts w:ascii="Cambria" w:eastAsia="Tahoma" w:hAnsi="Cambria" w:cs="Tahoma"/>
          <w:b/>
          <w:sz w:val="22"/>
          <w:szCs w:val="22"/>
        </w:rPr>
        <w:t>UNDO MUNICIPAL DE SAÚDE</w:t>
      </w:r>
      <w:r w:rsidR="007D32A7">
        <w:rPr>
          <w:rFonts w:ascii="Cambria" w:eastAsia="Tahoma" w:hAnsi="Cambria" w:cs="Tahoma"/>
          <w:b/>
          <w:sz w:val="22"/>
          <w:szCs w:val="22"/>
        </w:rPr>
        <w:t xml:space="preserve"> DE JAPORÃ</w:t>
      </w:r>
      <w:r w:rsidR="007D32A7" w:rsidRPr="006D441D">
        <w:rPr>
          <w:rFonts w:ascii="Cambria" w:eastAsia="Tahoma" w:hAnsi="Cambria" w:cs="Tahoma"/>
          <w:b/>
          <w:sz w:val="22"/>
          <w:szCs w:val="22"/>
        </w:rPr>
        <w:t xml:space="preserve">”, </w:t>
      </w:r>
      <w:r w:rsidR="007D32A7" w:rsidRPr="006D441D">
        <w:rPr>
          <w:rFonts w:ascii="Cambria" w:hAnsi="Cambria" w:cs="Tahoma"/>
          <w:iCs/>
          <w:sz w:val="22"/>
          <w:szCs w:val="22"/>
        </w:rPr>
        <w:t>pessoa jurídica de direito público interno, com sede na Avenida Deputado Fernando Saldanha, s/n, Centro,</w:t>
      </w:r>
      <w:r w:rsidR="007D32A7" w:rsidRPr="006D441D">
        <w:rPr>
          <w:rFonts w:ascii="Cambria" w:eastAsia="Tahoma" w:hAnsi="Cambria" w:cs="Tahoma"/>
          <w:sz w:val="22"/>
          <w:szCs w:val="22"/>
        </w:rPr>
        <w:t xml:space="preserve"> inscrito no </w:t>
      </w:r>
      <w:r w:rsidR="007D32A7" w:rsidRPr="006D441D">
        <w:rPr>
          <w:rFonts w:ascii="Cambria" w:hAnsi="Cambria" w:cs="Tahoma"/>
          <w:iCs/>
          <w:sz w:val="22"/>
          <w:szCs w:val="22"/>
        </w:rPr>
        <w:t>CNPJ/MF sob nº 11.179.976/0001-90</w:t>
      </w:r>
      <w:r w:rsidR="007D32A7">
        <w:rPr>
          <w:rFonts w:ascii="Cambria" w:hAnsi="Cambria" w:cs="Tahoma"/>
          <w:iCs/>
          <w:sz w:val="22"/>
          <w:szCs w:val="22"/>
        </w:rPr>
        <w:t xml:space="preserve"> doravante denominada </w:t>
      </w:r>
      <w:r w:rsidR="007D32A7" w:rsidRPr="007D32A7">
        <w:rPr>
          <w:rFonts w:ascii="Cambria" w:hAnsi="Cambria" w:cs="Tahoma"/>
          <w:b/>
          <w:iCs/>
          <w:sz w:val="22"/>
          <w:szCs w:val="22"/>
        </w:rPr>
        <w:t>CONTRATANTE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EF6E8B">
        <w:rPr>
          <w:rFonts w:ascii="Cambria" w:hAnsi="Cambria" w:cs="Arial"/>
          <w:b/>
          <w:bCs/>
          <w:color w:val="000000"/>
          <w:sz w:val="22"/>
          <w:szCs w:val="22"/>
        </w:rPr>
        <w:t xml:space="preserve">GISLAINE LIRA LONGATO MEI,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EF6E8B">
        <w:rPr>
          <w:rFonts w:ascii="Cambria" w:hAnsi="Cambria" w:cs="Arial"/>
          <w:color w:val="000000"/>
          <w:sz w:val="22"/>
          <w:szCs w:val="22"/>
        </w:rPr>
        <w:t>35.135.305/0001-95, estabelecida na Av. São Paulo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 nº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1329, bairro Itaipu,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na cidade de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Mundo Novo/MS,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="00300ED9" w:rsidRPr="00EF6E8B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EF6E8B">
        <w:rPr>
          <w:rFonts w:ascii="Cambria" w:hAnsi="Cambria" w:cs="Arial"/>
          <w:color w:val="000000"/>
          <w:sz w:val="22"/>
          <w:szCs w:val="22"/>
        </w:rPr>
        <w:t>.</w:t>
      </w:r>
    </w:p>
    <w:p w:rsidR="00B751A5" w:rsidRDefault="00B751A5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</w:p>
    <w:p w:rsidR="00EF6E8B" w:rsidRDefault="00EF6E8B" w:rsidP="003B5A65">
      <w:pPr>
        <w:autoSpaceDE w:val="0"/>
        <w:ind w:right="-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II - </w:t>
      </w:r>
      <w:r w:rsidRPr="0081224B">
        <w:rPr>
          <w:rFonts w:ascii="Cambria" w:hAnsi="Cambria" w:cs="Tahoma"/>
          <w:b/>
          <w:iCs/>
          <w:sz w:val="22"/>
          <w:szCs w:val="22"/>
        </w:rPr>
        <w:t>REPRESENTANTES:</w:t>
      </w:r>
      <w:r w:rsidRPr="0081224B">
        <w:rPr>
          <w:rFonts w:ascii="Cambria" w:hAnsi="Cambria" w:cs="Tahoma"/>
          <w:iCs/>
          <w:sz w:val="22"/>
          <w:szCs w:val="22"/>
        </w:rPr>
        <w:t xml:space="preserve"> 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Representa a CONTRATANTE </w:t>
      </w:r>
      <w:r w:rsidR="007D32A7" w:rsidRPr="006D441D">
        <w:rPr>
          <w:rFonts w:ascii="Cambria" w:hAnsi="Cambria" w:cs="Tahoma"/>
          <w:iCs/>
          <w:sz w:val="22"/>
          <w:szCs w:val="22"/>
        </w:rPr>
        <w:t xml:space="preserve">a Senhora </w:t>
      </w:r>
      <w:r w:rsidR="007D32A7" w:rsidRPr="006D441D">
        <w:rPr>
          <w:rFonts w:ascii="Cambria" w:hAnsi="Cambria" w:cs="Tahoma"/>
          <w:b/>
          <w:iCs/>
          <w:sz w:val="22"/>
          <w:szCs w:val="22"/>
        </w:rPr>
        <w:t>VERIDIANA BARBOSA DA SILVA</w:t>
      </w:r>
      <w:r w:rsidR="007D32A7" w:rsidRPr="006D441D">
        <w:rPr>
          <w:rFonts w:ascii="Cambria" w:hAnsi="Cambria" w:cs="Tahoma"/>
          <w:iCs/>
          <w:sz w:val="22"/>
          <w:szCs w:val="22"/>
        </w:rPr>
        <w:t>, brasileira, divorciada, Portadora da Cédula de Identidade RG n.º 890923 do CPF/MF nº. 829.611.401-10, residente e domiciliado a Rua Iguatemi, nº 520, centro nesta cidade de Japorã/MS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, e a </w:t>
      </w:r>
      <w:r w:rsidR="007D32A7" w:rsidRPr="007D32A7">
        <w:rPr>
          <w:rFonts w:ascii="Cambria" w:hAnsi="Cambria" w:cs="Tahoma"/>
          <w:b/>
          <w:iCs/>
          <w:sz w:val="22"/>
          <w:szCs w:val="22"/>
        </w:rPr>
        <w:t>CONTRATADA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neste ato 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Senhor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b/>
          <w:sz w:val="22"/>
          <w:szCs w:val="22"/>
        </w:rPr>
        <w:t>GISLAINE LIRA LONGATO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brasileir</w:t>
      </w:r>
      <w:r w:rsidR="00B751A5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, empresário,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portador da cédula de identidade n.º </w:t>
      </w:r>
      <w:r w:rsidR="00B751A5">
        <w:rPr>
          <w:rFonts w:ascii="Cambria" w:hAnsi="Cambria"/>
          <w:sz w:val="22"/>
          <w:szCs w:val="22"/>
        </w:rPr>
        <w:t>85.388.380 SESP/PR</w:t>
      </w:r>
      <w:r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sz w:val="22"/>
          <w:szCs w:val="22"/>
        </w:rPr>
        <w:t>e inscrita</w:t>
      </w:r>
      <w:r w:rsidRPr="0081224B">
        <w:rPr>
          <w:rFonts w:ascii="Cambria" w:hAnsi="Cambria"/>
          <w:sz w:val="22"/>
          <w:szCs w:val="22"/>
        </w:rPr>
        <w:t xml:space="preserve"> no CPF sob n.º </w:t>
      </w:r>
      <w:r w:rsidR="00B751A5">
        <w:rPr>
          <w:rFonts w:ascii="Cambria" w:hAnsi="Cambria"/>
          <w:sz w:val="22"/>
          <w:szCs w:val="22"/>
        </w:rPr>
        <w:t>053.016.279-29</w:t>
      </w:r>
      <w:r>
        <w:rPr>
          <w:rFonts w:ascii="Cambria" w:hAnsi="Cambria"/>
          <w:sz w:val="22"/>
          <w:szCs w:val="22"/>
        </w:rPr>
        <w:t xml:space="preserve">, </w:t>
      </w:r>
      <w:r w:rsidRPr="0081224B">
        <w:rPr>
          <w:rFonts w:ascii="Cambria" w:hAnsi="Cambria"/>
          <w:sz w:val="22"/>
          <w:szCs w:val="22"/>
        </w:rPr>
        <w:t xml:space="preserve">residente e domiciliado </w:t>
      </w:r>
      <w:r>
        <w:rPr>
          <w:rFonts w:ascii="Cambria" w:hAnsi="Cambria"/>
          <w:sz w:val="22"/>
          <w:szCs w:val="22"/>
        </w:rPr>
        <w:t xml:space="preserve">na </w:t>
      </w:r>
      <w:r w:rsidR="00B751A5">
        <w:rPr>
          <w:rFonts w:ascii="Cambria" w:hAnsi="Cambria"/>
          <w:sz w:val="22"/>
          <w:szCs w:val="22"/>
        </w:rPr>
        <w:t>Av. São Paulo</w:t>
      </w:r>
      <w:r>
        <w:rPr>
          <w:rFonts w:ascii="Cambria" w:hAnsi="Cambria"/>
          <w:sz w:val="22"/>
          <w:szCs w:val="22"/>
        </w:rPr>
        <w:t xml:space="preserve">, nº </w:t>
      </w:r>
      <w:r w:rsidR="00B751A5">
        <w:rPr>
          <w:rFonts w:ascii="Cambria" w:hAnsi="Cambria"/>
          <w:sz w:val="22"/>
          <w:szCs w:val="22"/>
        </w:rPr>
        <w:t>1329</w:t>
      </w:r>
      <w:r>
        <w:rPr>
          <w:rFonts w:ascii="Cambria" w:hAnsi="Cambria"/>
          <w:sz w:val="22"/>
          <w:szCs w:val="22"/>
        </w:rPr>
        <w:t xml:space="preserve">, </w:t>
      </w:r>
      <w:r w:rsidR="00B751A5">
        <w:rPr>
          <w:rFonts w:ascii="Cambria" w:hAnsi="Cambria"/>
          <w:sz w:val="22"/>
          <w:szCs w:val="22"/>
        </w:rPr>
        <w:t>bairro Itaipu</w:t>
      </w:r>
      <w:r>
        <w:rPr>
          <w:rFonts w:ascii="Cambria" w:hAnsi="Cambria"/>
          <w:sz w:val="22"/>
          <w:szCs w:val="22"/>
        </w:rPr>
        <w:t xml:space="preserve">, na cidade de </w:t>
      </w:r>
      <w:r w:rsidR="00B751A5">
        <w:rPr>
          <w:rFonts w:ascii="Cambria" w:hAnsi="Cambria"/>
          <w:sz w:val="22"/>
          <w:szCs w:val="22"/>
        </w:rPr>
        <w:t>Mundo Novo/MS</w:t>
      </w:r>
      <w:r>
        <w:rPr>
          <w:rFonts w:ascii="Cambria" w:hAnsi="Cambria"/>
          <w:sz w:val="22"/>
          <w:szCs w:val="22"/>
        </w:rPr>
        <w:t>.</w:t>
      </w:r>
    </w:p>
    <w:p w:rsidR="00B751A5" w:rsidRPr="00EF6E8B" w:rsidRDefault="00B751A5" w:rsidP="003B5A65">
      <w:pPr>
        <w:autoSpaceDE w:val="0"/>
        <w:ind w:right="-2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="00EF6E8B">
        <w:rPr>
          <w:rFonts w:ascii="Cambria" w:hAnsi="Cambria" w:cs="Arial"/>
          <w:b/>
          <w:iCs/>
          <w:sz w:val="22"/>
          <w:szCs w:val="22"/>
        </w:rPr>
        <w:t>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9B2756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PRIMEIRA - DO OBJETO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pStyle w:val="PargrafodaLista"/>
        <w:numPr>
          <w:ilvl w:val="1"/>
          <w:numId w:val="9"/>
        </w:numPr>
        <w:ind w:left="0" w:right="-2" w:firstLine="0"/>
        <w:jc w:val="both"/>
        <w:rPr>
          <w:rFonts w:ascii="Cambria" w:hAnsi="Cambria" w:cs="Arial"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Co</w:t>
      </w:r>
      <w:r w:rsidR="002266CB">
        <w:rPr>
          <w:rFonts w:ascii="Cambria" w:hAnsi="Cambria" w:cs="Arial"/>
          <w:iCs/>
          <w:sz w:val="22"/>
          <w:szCs w:val="22"/>
        </w:rPr>
        <w:t xml:space="preserve">nstitui objeto deste Contrato: 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>Contratação de empresas para prestação de serviços de fabricação de matérias destinados à prevenção do COVID-19 (portas máscaras e totens dispenser para álcool em gel), para suprir as necessidades da Secretaria Municipal de Educação e Secretaria Municipal de Saúde do Município de Japorã/MS.</w:t>
      </w:r>
    </w:p>
    <w:p w:rsidR="00300ED9" w:rsidRPr="009B2756" w:rsidRDefault="00300ED9" w:rsidP="003B5A65">
      <w:pPr>
        <w:pStyle w:val="PargrafodaLista"/>
        <w:ind w:left="0" w:right="-2"/>
        <w:jc w:val="both"/>
        <w:rPr>
          <w:rFonts w:ascii="Cambria" w:hAnsi="Cambria" w:cs="Arial"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: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Os serviços/produtos deverão ser executados/entregues em estrita conformidade com as especificações e condições descritas no Termo de Referência;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Refazer/Trocar os serviços/produtos executados/fornecidos com falhas ou imperfeições de qualquer natureza;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IV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2.2</w:t>
      </w:r>
      <w:r w:rsidR="002266CB">
        <w:rPr>
          <w:rFonts w:ascii="Cambria" w:hAnsi="Cambria" w:cs="Arial"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Pr="009B2756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Notificar, formal e tempestivamente,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Notificar a CONTRATADA por escrito e com antecedência, sobre multas, penalidades e quaisquer débitos de sua responsabilidade;</w:t>
      </w:r>
    </w:p>
    <w:p w:rsidR="00300ED9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784DB4" w:rsidRPr="009B2756" w:rsidRDefault="00784DB4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TERCEIRA –</w:t>
      </w:r>
      <w:r w:rsidR="003B5A6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/>
          <w:iCs/>
          <w:sz w:val="22"/>
          <w:szCs w:val="22"/>
        </w:rPr>
        <w:t>DOS SERVIÇOS/PRODUTOS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3</w:t>
      </w:r>
      <w:r w:rsidRPr="009B2756">
        <w:rPr>
          <w:rFonts w:ascii="Cambria" w:hAnsi="Cambria"/>
          <w:b/>
          <w:sz w:val="22"/>
          <w:szCs w:val="22"/>
        </w:rPr>
        <w:t>.1</w:t>
      </w:r>
      <w:r w:rsidRPr="009B2756">
        <w:rPr>
          <w:rFonts w:ascii="Cambria" w:hAnsi="Cambria"/>
          <w:sz w:val="22"/>
          <w:szCs w:val="22"/>
        </w:rPr>
        <w:t xml:space="preserve"> O setor de comunicação será responsável pelo envio/criação da arte dos materiais solicitados e as enviará a contratada através de e-mail. Caso aprovado o material a contratada deverá confeccionar os produtos no </w:t>
      </w:r>
      <w:r w:rsidRPr="009B2756">
        <w:rPr>
          <w:rFonts w:ascii="Cambria" w:hAnsi="Cambria"/>
          <w:sz w:val="22"/>
          <w:szCs w:val="22"/>
        </w:rPr>
        <w:lastRenderedPageBreak/>
        <w:t>prazo máximo de 05 dias.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3.1.1</w:t>
      </w:r>
      <w:r w:rsidRPr="009B2756">
        <w:rPr>
          <w:rFonts w:ascii="Cambria" w:hAnsi="Cambria"/>
          <w:b w:val="0"/>
          <w:sz w:val="22"/>
          <w:szCs w:val="22"/>
        </w:rPr>
        <w:t xml:space="preserve"> A empresa vencedora do certame deverá submeter às provas dos impressos solicitados à apreciação da Assessoria de Comunicação (no prazo máximo de 03 dias após a solicitação), ficando esta Assessoria responsável por informar o quantitativo total a ser impresso, assim como a entrega do layout aprovado.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3.2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imprimir com qualidade obedecendo às especificações citadas neste Termo de Referência, submetendo à aprovação da Assessoria de Comunicação das peças solicitadas em tempo hábil;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3.3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executar o fornecimento, nos termos propostos, assumindo inteira qualidade e dentro dos padrões exigidos pelos órgãos competentes, sob pena de responsabilização pelo seu descumprimento.</w:t>
      </w:r>
    </w:p>
    <w:p w:rsidR="00300ED9" w:rsidRPr="009B2756" w:rsidRDefault="00300ED9" w:rsidP="003B5A65">
      <w:pPr>
        <w:ind w:right="-2"/>
        <w:jc w:val="both"/>
        <w:rPr>
          <w:rFonts w:ascii="Cambria" w:hAnsi="Cambria" w:cstheme="majorHAnsi"/>
          <w:sz w:val="22"/>
          <w:szCs w:val="22"/>
        </w:rPr>
      </w:pPr>
      <w:r w:rsidRPr="009B2756">
        <w:rPr>
          <w:rFonts w:ascii="Cambria" w:hAnsi="Cambria" w:cstheme="majorHAnsi"/>
          <w:b/>
          <w:sz w:val="22"/>
          <w:szCs w:val="22"/>
        </w:rPr>
        <w:t>3.4</w:t>
      </w:r>
      <w:r w:rsidRPr="009B2756">
        <w:rPr>
          <w:rFonts w:ascii="Cambria" w:hAnsi="Cambria" w:cstheme="majorHAnsi"/>
          <w:sz w:val="22"/>
          <w:szCs w:val="22"/>
        </w:rPr>
        <w:t xml:space="preserve"> Os produtos deverão ser entregues na Prefeitura Municipal de Japorã, sito a Avenida Deputado Fernando Saldanha – S/Nº - Centro das 07h00 às 13h00min.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4.1</w:t>
      </w:r>
      <w:r w:rsidR="002266CB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O valor global do forne</w:t>
      </w:r>
      <w:r w:rsidR="002266CB">
        <w:rPr>
          <w:rFonts w:ascii="Cambria" w:hAnsi="Cambria" w:cs="Arial"/>
          <w:iCs/>
          <w:sz w:val="22"/>
          <w:szCs w:val="22"/>
        </w:rPr>
        <w:t xml:space="preserve">cimento, ora contratado é de </w:t>
      </w:r>
      <w:r w:rsidR="002266CB">
        <w:rPr>
          <w:rFonts w:ascii="Cambria" w:hAnsi="Cambria" w:cs="Arial"/>
          <w:b/>
          <w:iCs/>
          <w:sz w:val="22"/>
          <w:szCs w:val="22"/>
        </w:rPr>
        <w:t xml:space="preserve">R$ </w:t>
      </w:r>
      <w:r w:rsidR="007D32A7">
        <w:rPr>
          <w:rFonts w:ascii="Cambria" w:hAnsi="Cambria" w:cs="Arial"/>
          <w:b/>
          <w:iCs/>
          <w:sz w:val="22"/>
          <w:szCs w:val="22"/>
        </w:rPr>
        <w:t>11.885</w:t>
      </w:r>
      <w:r w:rsidR="002266CB">
        <w:rPr>
          <w:rFonts w:ascii="Cambria" w:hAnsi="Cambria" w:cs="Arial"/>
          <w:b/>
          <w:iCs/>
          <w:sz w:val="22"/>
          <w:szCs w:val="22"/>
        </w:rPr>
        <w:t>,00 (</w:t>
      </w:r>
      <w:r w:rsidR="007D32A7" w:rsidRPr="007D32A7">
        <w:rPr>
          <w:rFonts w:ascii="Cambria" w:hAnsi="Cambria" w:cs="Arial"/>
          <w:b/>
          <w:iCs/>
          <w:sz w:val="22"/>
          <w:szCs w:val="22"/>
        </w:rPr>
        <w:t>onze mil e oitocentos e oitenta e cinco reais</w:t>
      </w:r>
      <w:r w:rsidR="002266CB">
        <w:rPr>
          <w:rFonts w:ascii="Cambria" w:hAnsi="Cambria" w:cs="Arial"/>
          <w:b/>
          <w:iCs/>
          <w:sz w:val="22"/>
          <w:szCs w:val="22"/>
        </w:rPr>
        <w:t>).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4.1.1</w:t>
      </w:r>
      <w:r w:rsidRPr="009B2756">
        <w:rPr>
          <w:rFonts w:ascii="Cambria" w:hAnsi="Cambria" w:cs="Arial"/>
          <w:iCs/>
          <w:sz w:val="22"/>
          <w:szCs w:val="22"/>
        </w:rPr>
        <w:t xml:space="preserve"> O primeiro pagamento será efetuado em até </w:t>
      </w:r>
      <w:r w:rsidRPr="002266CB">
        <w:rPr>
          <w:rFonts w:ascii="Cambria" w:hAnsi="Cambria" w:cs="Arial"/>
          <w:b/>
          <w:iCs/>
          <w:sz w:val="22"/>
          <w:szCs w:val="22"/>
        </w:rPr>
        <w:t>30 (trinta) dias</w:t>
      </w:r>
      <w:r w:rsidRPr="009B2756">
        <w:rPr>
          <w:rFonts w:ascii="Cambria" w:hAnsi="Cambria" w:cs="Arial"/>
          <w:iCs/>
          <w:sz w:val="22"/>
          <w:szCs w:val="22"/>
        </w:rPr>
        <w:t>, a contar da efetiva entrega dos materiais/execução de serviço desta licitação, mediante apresentação da respectiva Nota Fiscal Eletrônica.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4.1.3</w:t>
      </w:r>
      <w:r w:rsidRPr="009B2756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4.1.4</w:t>
      </w:r>
      <w:r w:rsidRPr="009B2756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4.1.5</w:t>
      </w:r>
      <w:r w:rsidRPr="009B2756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4.1.6</w:t>
      </w:r>
      <w:r w:rsidRPr="009B2756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9B2756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9B2756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="003B5A65" w:rsidRPr="003B5A65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9B2756" w:rsidRDefault="00300ED9" w:rsidP="003B5A65">
      <w:pPr>
        <w:ind w:right="-2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="003B5A65">
        <w:rPr>
          <w:rFonts w:ascii="Cambria" w:eastAsia="Arial Unicode MS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eastAsia="Arial Unicode MS" w:hAnsi="Cambria" w:cs="Arial"/>
          <w:iCs/>
          <w:sz w:val="22"/>
          <w:szCs w:val="22"/>
        </w:rPr>
        <w:t>No valor pactuado deverá estar inclusos todos os tributos e, ou encargos sociais, resultantes da operação adjudicatória concluída, inclusive despesas com fretes e outros.</w:t>
      </w:r>
    </w:p>
    <w:p w:rsidR="00300ED9" w:rsidRPr="009B2756" w:rsidRDefault="00300ED9" w:rsidP="003B5A65">
      <w:pPr>
        <w:ind w:right="-2"/>
        <w:jc w:val="both"/>
        <w:rPr>
          <w:rFonts w:ascii="Cambria" w:hAnsi="Cambria" w:cs="Arial"/>
          <w:iCs/>
          <w:sz w:val="22"/>
          <w:szCs w:val="22"/>
        </w:rPr>
      </w:pPr>
    </w:p>
    <w:p w:rsidR="00300ED9" w:rsidRDefault="003B5A65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9B2756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9B2756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9B2756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5.3</w:t>
      </w:r>
      <w:r w:rsidR="003B5A65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SEXTA - DO PRAZO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>:</w:t>
      </w:r>
    </w:p>
    <w:p w:rsidR="005D3E87" w:rsidRDefault="00300ED9" w:rsidP="005D3E87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5D3E87" w:rsidRPr="0065288A">
        <w:rPr>
          <w:rFonts w:ascii="Cambria" w:hAnsi="Cambria" w:cs="Arial"/>
          <w:iCs/>
          <w:sz w:val="22"/>
          <w:szCs w:val="22"/>
        </w:rPr>
        <w:t xml:space="preserve">O prazo de vigência do contrato será da data de assinatura deste instrumento até </w:t>
      </w:r>
      <w:r w:rsidR="005D3E87" w:rsidRPr="0065288A">
        <w:rPr>
          <w:rFonts w:ascii="Cambria" w:hAnsi="Cambria" w:cs="Arial"/>
          <w:b/>
          <w:iCs/>
          <w:sz w:val="22"/>
          <w:szCs w:val="22"/>
        </w:rPr>
        <w:t xml:space="preserve">31 de dezembro de </w:t>
      </w:r>
      <w:r w:rsidR="005D3E87" w:rsidRPr="0065288A">
        <w:rPr>
          <w:rFonts w:ascii="Cambria" w:hAnsi="Cambria" w:cs="Arial"/>
          <w:b/>
          <w:iCs/>
          <w:sz w:val="22"/>
          <w:szCs w:val="22"/>
        </w:rPr>
        <w:lastRenderedPageBreak/>
        <w:t>2020</w:t>
      </w:r>
      <w:r w:rsidR="005D3E87" w:rsidRPr="0065288A">
        <w:rPr>
          <w:rFonts w:ascii="Cambria" w:hAnsi="Cambria" w:cs="Arial"/>
          <w:iCs/>
          <w:sz w:val="22"/>
          <w:szCs w:val="22"/>
        </w:rPr>
        <w:t>, podendo ser prorrogado mediante acordo entre as partes e nos termos da Lei 8.666/93.</w:t>
      </w:r>
    </w:p>
    <w:p w:rsidR="005D3E87" w:rsidRDefault="005D3E87" w:rsidP="005D3E87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5D3E87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SÉTIMA – RECURSO ORÇAMENTÁRIO: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9B2756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9B2756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784DB4" w:rsidRPr="009B2756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7D32A7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Fundo Municipal de Saúde</w:t>
      </w:r>
    </w:p>
    <w:p w:rsidR="00784DB4" w:rsidRDefault="007D32A7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>10.301.0006.1-019 –</w:t>
      </w:r>
      <w:r w:rsidR="00784DB4">
        <w:rPr>
          <w:rFonts w:ascii="Cambria" w:hAnsi="Cambria" w:cs="Arial"/>
          <w:bCs/>
          <w:i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iCs/>
          <w:sz w:val="22"/>
          <w:szCs w:val="22"/>
        </w:rPr>
        <w:t>Apoio Financeiro COVID-19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, Ficha (</w:t>
      </w:r>
      <w:r>
        <w:rPr>
          <w:rFonts w:ascii="Cambria" w:hAnsi="Cambria" w:cs="Arial"/>
          <w:b/>
          <w:bCs/>
          <w:iCs/>
          <w:sz w:val="22"/>
          <w:szCs w:val="22"/>
        </w:rPr>
        <w:t>381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3.3.90.39.00 – </w:t>
      </w:r>
      <w:r>
        <w:rPr>
          <w:rFonts w:ascii="Cambria" w:hAnsi="Cambria" w:cs="Arial"/>
          <w:bCs/>
          <w:iCs/>
          <w:sz w:val="22"/>
          <w:szCs w:val="22"/>
        </w:rPr>
        <w:t>Outros Serviços de Terceiros – Pessoa Jurídica.</w:t>
      </w:r>
    </w:p>
    <w:p w:rsidR="00784DB4" w:rsidRP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9B2756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9B2756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9B2756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I- advertência;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II- multa de </w:t>
      </w:r>
      <w:r w:rsidRPr="009B2756">
        <w:rPr>
          <w:rFonts w:ascii="Cambria" w:hAnsi="Cambria" w:cs="Arial"/>
          <w:iCs/>
          <w:sz w:val="22"/>
          <w:szCs w:val="22"/>
        </w:rPr>
        <w:t>10% (dez por cento</w:t>
      </w:r>
      <w:r w:rsidRPr="009B2756">
        <w:rPr>
          <w:rFonts w:ascii="Cambria" w:hAnsi="Cambria" w:cs="Arial"/>
          <w:bCs/>
          <w:iCs/>
          <w:sz w:val="22"/>
          <w:szCs w:val="22"/>
        </w:rPr>
        <w:t>) do valor do contrato</w:t>
      </w:r>
      <w:r w:rsidRPr="009B2756">
        <w:rPr>
          <w:rFonts w:ascii="Cambria" w:hAnsi="Cambria" w:cs="Arial"/>
          <w:iCs/>
          <w:sz w:val="22"/>
          <w:szCs w:val="22"/>
        </w:rPr>
        <w:t>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III– suspensão temporária de participar de licitação e impedimento de contratar com a Administração por prazo não superior a 0</w:t>
      </w:r>
      <w:r w:rsidRPr="009B2756">
        <w:rPr>
          <w:rFonts w:ascii="Cambria" w:hAnsi="Cambria" w:cs="Arial"/>
          <w:iCs/>
          <w:sz w:val="22"/>
          <w:szCs w:val="22"/>
        </w:rPr>
        <w:t>2 (dois)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anos e,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IV- declaração de inidoneidade para licitar ou contratar com a Administração Pública.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9B2756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2756">
        <w:rPr>
          <w:rFonts w:ascii="Cambria" w:hAnsi="Cambria" w:cs="Arial"/>
          <w:bCs/>
          <w:iCs/>
          <w:sz w:val="22"/>
          <w:szCs w:val="22"/>
        </w:rPr>
        <w:t>5 (cinco) anos</w:t>
      </w:r>
      <w:r w:rsidRPr="009B2756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8.4</w:t>
      </w:r>
      <w:r w:rsidRPr="009B2756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9B2756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9B2756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9B2756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9B2756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9B2756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7D32A7" w:rsidRPr="009B2756" w:rsidRDefault="007D32A7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9.1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9B2756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- DA PUBLICAÇÃO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9B2756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r w:rsidRPr="003B5A65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 xml:space="preserve"> providenciará a publicação de resumo deste Contrato na imprensa oficial do município.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7D32A7" w:rsidRPr="009B2756" w:rsidRDefault="007D32A7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PRIMEIRA - DO FORO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9B2756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300ED9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Japorã/MS, 14 de agosto de 2020.</w:t>
      </w: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9B2756">
          <w:head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7D32A7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FUNDO MUNICIPAL DE SAÚDE</w:t>
      </w:r>
      <w:r w:rsidR="003B5A65">
        <w:rPr>
          <w:rFonts w:ascii="Cambria" w:hAnsi="Cambria" w:cs="Arial"/>
          <w:b/>
          <w:bCs/>
          <w:color w:val="000000"/>
          <w:sz w:val="22"/>
          <w:szCs w:val="22"/>
        </w:rPr>
        <w:t xml:space="preserve"> DE JAPORÃ/MS</w:t>
      </w:r>
    </w:p>
    <w:p w:rsidR="003B5A65" w:rsidRDefault="007D32A7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VERIDIANA BARBOSA DA SILVA</w:t>
      </w:r>
    </w:p>
    <w:p w:rsidR="007D32A7" w:rsidRDefault="007D32A7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Secretária Municipal Saúde</w:t>
      </w:r>
    </w:p>
    <w:p w:rsidR="007D32A7" w:rsidRPr="007D32A7" w:rsidRDefault="007D32A7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CONTRATANTE</w:t>
      </w:r>
    </w:p>
    <w:p w:rsidR="004D5367" w:rsidRDefault="004D5367" w:rsidP="004D5367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PAULO CESAR FRANJOTTI</w:t>
      </w:r>
    </w:p>
    <w:p w:rsidR="00784DB4" w:rsidRDefault="004D5367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42F0E" w:rsidRDefault="00A42F0E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 MEI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CONTRATADA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 xml:space="preserve">Testemunhas: 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1. André Rodrigues Lopes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059.208.791-30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2. Tiago Tavares de Oliveira</w:t>
      </w:r>
    </w:p>
    <w:p w:rsidR="003B5A65" w:rsidRP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058.233.201-08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P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sectPr w:rsidR="00C56137" w:rsidRPr="009B2756" w:rsidSect="003B5A6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D" w:rsidRDefault="00E332BD" w:rsidP="00300ED9">
      <w:r>
        <w:separator/>
      </w:r>
    </w:p>
  </w:endnote>
  <w:endnote w:type="continuationSeparator" w:id="0">
    <w:p w:rsidR="00E332BD" w:rsidRDefault="00E332BD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D" w:rsidRDefault="00E332BD" w:rsidP="00300ED9">
      <w:r>
        <w:separator/>
      </w:r>
    </w:p>
  </w:footnote>
  <w:footnote w:type="continuationSeparator" w:id="0">
    <w:p w:rsidR="00E332BD" w:rsidRDefault="00E332BD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9B2756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158721" wp14:editId="66EDC358">
          <wp:simplePos x="0" y="0"/>
          <wp:positionH relativeFrom="margin">
            <wp:align>left</wp:align>
          </wp:positionH>
          <wp:positionV relativeFrom="margin">
            <wp:posOffset>-1052195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1A62F0"/>
    <w:rsid w:val="002266CB"/>
    <w:rsid w:val="00300ED9"/>
    <w:rsid w:val="003B5A65"/>
    <w:rsid w:val="004D5367"/>
    <w:rsid w:val="005D33A6"/>
    <w:rsid w:val="005D3E87"/>
    <w:rsid w:val="00784DB4"/>
    <w:rsid w:val="007D32A7"/>
    <w:rsid w:val="009B2756"/>
    <w:rsid w:val="00A42F0E"/>
    <w:rsid w:val="00AA52D1"/>
    <w:rsid w:val="00B108EB"/>
    <w:rsid w:val="00B751A5"/>
    <w:rsid w:val="00BB4FD3"/>
    <w:rsid w:val="00C36FE8"/>
    <w:rsid w:val="00C56137"/>
    <w:rsid w:val="00E332BD"/>
    <w:rsid w:val="00E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11</cp:revision>
  <cp:lastPrinted>2020-08-14T12:34:00Z</cp:lastPrinted>
  <dcterms:created xsi:type="dcterms:W3CDTF">2020-08-11T12:27:00Z</dcterms:created>
  <dcterms:modified xsi:type="dcterms:W3CDTF">2020-08-26T12:12:00Z</dcterms:modified>
</cp:coreProperties>
</file>