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93FD4" w:rsidRDefault="0081159A" w:rsidP="003C1A1A">
      <w:pPr>
        <w:overflowPunct w:val="0"/>
        <w:autoSpaceDE w:val="0"/>
        <w:autoSpaceDN w:val="0"/>
        <w:adjustRightInd w:val="0"/>
        <w:ind w:left="-142" w:right="-567"/>
        <w:jc w:val="both"/>
        <w:textAlignment w:val="baseline"/>
        <w:rPr>
          <w:rFonts w:asciiTheme="majorHAnsi" w:hAnsiTheme="majorHAnsi" w:cs="Arial"/>
          <w:b/>
          <w:iCs/>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9B6EF7">
        <w:rPr>
          <w:rFonts w:asciiTheme="majorHAnsi" w:hAnsiTheme="majorHAnsi" w:cs="Arial"/>
          <w:sz w:val="24"/>
          <w:szCs w:val="24"/>
        </w:rPr>
        <w:t>069</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9B6EF7">
        <w:rPr>
          <w:rFonts w:asciiTheme="majorHAnsi" w:hAnsiTheme="majorHAnsi" w:cs="Arial"/>
          <w:sz w:val="24"/>
          <w:szCs w:val="24"/>
        </w:rPr>
        <w:t>Dispensa</w:t>
      </w:r>
      <w:r w:rsidR="00197902">
        <w:rPr>
          <w:rFonts w:asciiTheme="majorHAnsi" w:hAnsiTheme="majorHAnsi" w:cs="Arial"/>
          <w:sz w:val="24"/>
          <w:szCs w:val="24"/>
        </w:rPr>
        <w:t xml:space="preserve"> </w:t>
      </w:r>
      <w:r w:rsidR="002C6984" w:rsidRPr="008D471B">
        <w:rPr>
          <w:rFonts w:asciiTheme="majorHAnsi" w:hAnsiTheme="majorHAnsi" w:cs="Arial"/>
          <w:sz w:val="24"/>
          <w:szCs w:val="24"/>
        </w:rPr>
        <w:t xml:space="preserve">n.º </w:t>
      </w:r>
      <w:r w:rsidR="009B6EF7">
        <w:rPr>
          <w:rFonts w:asciiTheme="majorHAnsi" w:hAnsiTheme="majorHAnsi" w:cs="Arial"/>
          <w:sz w:val="24"/>
          <w:szCs w:val="24"/>
        </w:rPr>
        <w:t>024</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9B6EF7">
        <w:rPr>
          <w:rFonts w:asciiTheme="majorHAnsi" w:hAnsiTheme="majorHAnsi" w:cs="Arial"/>
          <w:b/>
          <w:sz w:val="24"/>
          <w:szCs w:val="24"/>
        </w:rPr>
        <w:t>156</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9B6EF7">
        <w:rPr>
          <w:rFonts w:asciiTheme="majorHAnsi" w:hAnsiTheme="majorHAnsi" w:cs="Arial"/>
          <w:b/>
          <w:iCs/>
        </w:rPr>
        <w:t>PAULO CESAR RECALDES NUNES</w:t>
      </w:r>
      <w:r w:rsidR="00BD1422">
        <w:rPr>
          <w:rFonts w:asciiTheme="majorHAnsi" w:hAnsiTheme="majorHAnsi" w:cs="Arial"/>
          <w:b/>
          <w:iCs/>
        </w:rPr>
        <w:t xml:space="preserve"> - MEI</w:t>
      </w:r>
      <w:r w:rsidR="009A2746" w:rsidRPr="009A2746">
        <w:rPr>
          <w:rFonts w:asciiTheme="majorHAnsi" w:hAnsiTheme="majorHAnsi" w:cs="Arial"/>
          <w:b/>
          <w:iCs/>
        </w:rPr>
        <w:t xml:space="preserve">, </w:t>
      </w:r>
      <w:r w:rsidR="009B6EF7">
        <w:rPr>
          <w:rFonts w:asciiTheme="majorHAnsi" w:hAnsiTheme="majorHAnsi" w:cs="Tahoma"/>
          <w:iCs/>
        </w:rPr>
        <w:t xml:space="preserve">Pessoa Jurídica de Direito Privado, estabelecida à Rua Rondonópolis, nº 489, Centro, </w:t>
      </w:r>
      <w:proofErr w:type="spellStart"/>
      <w:r w:rsidR="009B6EF7">
        <w:rPr>
          <w:rFonts w:asciiTheme="majorHAnsi" w:hAnsiTheme="majorHAnsi" w:cs="Tahoma"/>
          <w:iCs/>
        </w:rPr>
        <w:t>Japorã</w:t>
      </w:r>
      <w:proofErr w:type="spellEnd"/>
      <w:r w:rsidR="009B6EF7">
        <w:rPr>
          <w:rFonts w:asciiTheme="majorHAnsi" w:hAnsiTheme="majorHAnsi" w:cs="Tahoma"/>
          <w:iCs/>
        </w:rPr>
        <w:t>/MS, inscrita no CNPJ/MF nº 17.794.247/0001-20</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8E5AA9" w:rsidRPr="00197902">
        <w:rPr>
          <w:rFonts w:asciiTheme="majorHAnsi" w:hAnsiTheme="majorHAnsi"/>
          <w:b/>
          <w:i/>
          <w:sz w:val="24"/>
          <w:szCs w:val="24"/>
        </w:rPr>
        <w:t>“</w:t>
      </w:r>
      <w:r w:rsidR="005735DE">
        <w:rPr>
          <w:rFonts w:asciiTheme="majorHAnsi" w:hAnsiTheme="majorHAnsi" w:cs="Arial"/>
          <w:b/>
          <w:iCs/>
          <w:sz w:val="20"/>
          <w:szCs w:val="20"/>
        </w:rPr>
        <w:t xml:space="preserve">Contratação de empresas para execução de serviços de pinturas no Centro de Educação Infantil </w:t>
      </w:r>
      <w:proofErr w:type="spellStart"/>
      <w:r w:rsidR="005735DE">
        <w:rPr>
          <w:rFonts w:asciiTheme="majorHAnsi" w:hAnsiTheme="majorHAnsi" w:cs="Arial"/>
          <w:b/>
          <w:iCs/>
          <w:sz w:val="20"/>
          <w:szCs w:val="20"/>
        </w:rPr>
        <w:t>Odina</w:t>
      </w:r>
      <w:proofErr w:type="spellEnd"/>
      <w:r w:rsidR="005735DE">
        <w:rPr>
          <w:rFonts w:asciiTheme="majorHAnsi" w:hAnsiTheme="majorHAnsi" w:cs="Arial"/>
          <w:b/>
          <w:iCs/>
          <w:sz w:val="20"/>
          <w:szCs w:val="20"/>
        </w:rPr>
        <w:t xml:space="preserve"> Franzoni e Centro de Educação Infantil José Joaquim de Brito no Município de </w:t>
      </w:r>
      <w:proofErr w:type="spellStart"/>
      <w:r w:rsidR="005735DE">
        <w:rPr>
          <w:rFonts w:asciiTheme="majorHAnsi" w:hAnsiTheme="majorHAnsi" w:cs="Arial"/>
          <w:b/>
          <w:iCs/>
          <w:sz w:val="20"/>
          <w:szCs w:val="20"/>
        </w:rPr>
        <w:t>Japorã</w:t>
      </w:r>
      <w:proofErr w:type="spellEnd"/>
      <w:r w:rsidR="005735DE">
        <w:rPr>
          <w:rFonts w:asciiTheme="majorHAnsi" w:hAnsiTheme="majorHAnsi" w:cs="Arial"/>
          <w:b/>
          <w:iCs/>
          <w:sz w:val="20"/>
          <w:szCs w:val="20"/>
        </w:rPr>
        <w:t>/MS. Conforme projetos básicos, memoriais descritivos e planilhas orçamentárias</w:t>
      </w:r>
      <w:r w:rsidR="005735DE">
        <w:rPr>
          <w:rFonts w:asciiTheme="majorHAnsi" w:hAnsiTheme="majorHAnsi" w:cs="Arial"/>
          <w:b/>
          <w:iCs/>
          <w:sz w:val="20"/>
          <w:szCs w:val="20"/>
        </w:rPr>
        <w:t>.</w:t>
      </w:r>
      <w:r w:rsidR="003C1A1A">
        <w:rPr>
          <w:rFonts w:asciiTheme="majorHAnsi" w:hAnsiTheme="majorHAnsi" w:cs="Arial"/>
          <w:b/>
          <w:iCs/>
        </w:rPr>
        <w:t>”</w:t>
      </w:r>
      <w:bookmarkStart w:id="0" w:name="_GoBack"/>
      <w:bookmarkEnd w:id="0"/>
    </w:p>
    <w:p w:rsidR="009A2746" w:rsidRPr="00893FD4" w:rsidRDefault="009A2746" w:rsidP="003C1A1A">
      <w:pPr>
        <w:overflowPunct w:val="0"/>
        <w:autoSpaceDE w:val="0"/>
        <w:autoSpaceDN w:val="0"/>
        <w:adjustRightInd w:val="0"/>
        <w:ind w:left="-142" w:right="-567"/>
        <w:jc w:val="both"/>
        <w:textAlignment w:val="baseline"/>
        <w:rPr>
          <w:rFonts w:asciiTheme="majorHAnsi" w:eastAsia="Helvetica" w:hAnsiTheme="majorHAnsi" w:cs="Tahoma"/>
          <w:b/>
          <w:i/>
        </w:rPr>
      </w:pPr>
    </w:p>
    <w:p w:rsidR="008D471B" w:rsidRPr="008D471B" w:rsidRDefault="008D471B" w:rsidP="008D471B">
      <w:pPr>
        <w:widowControl w:val="0"/>
        <w:overflowPunct w:val="0"/>
        <w:autoSpaceDE w:val="0"/>
        <w:autoSpaceDN w:val="0"/>
        <w:adjustRightInd w:val="0"/>
        <w:spacing w:after="0" w:line="400" w:lineRule="exact"/>
        <w:ind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9B6EF7">
        <w:rPr>
          <w:rFonts w:asciiTheme="majorHAnsi" w:hAnsiTheme="majorHAnsi" w:cs="Arial"/>
          <w:sz w:val="24"/>
          <w:szCs w:val="24"/>
        </w:rPr>
        <w:t>15</w:t>
      </w:r>
      <w:r w:rsidR="00893FD4">
        <w:rPr>
          <w:rFonts w:asciiTheme="majorHAnsi" w:hAnsiTheme="majorHAnsi" w:cs="Arial"/>
          <w:sz w:val="24"/>
          <w:szCs w:val="24"/>
        </w:rPr>
        <w:t xml:space="preserve"> de </w:t>
      </w:r>
      <w:r w:rsidR="009B6EF7">
        <w:rPr>
          <w:rFonts w:asciiTheme="majorHAnsi" w:hAnsiTheme="majorHAnsi" w:cs="Arial"/>
          <w:sz w:val="24"/>
          <w:szCs w:val="24"/>
        </w:rPr>
        <w:t>dezembro</w:t>
      </w:r>
      <w:r w:rsidR="00BD1422">
        <w:rPr>
          <w:rFonts w:asciiTheme="majorHAnsi" w:hAnsiTheme="majorHAnsi" w:cs="Arial"/>
          <w:sz w:val="24"/>
          <w:szCs w:val="24"/>
        </w:rPr>
        <w:t xml:space="preserve">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SECRETARIA MUNICIPAL DE EDUCAÇÃO DE JAPORÃ/MS</w:t>
      </w:r>
    </w:p>
    <w:p w:rsidR="003C1A1A" w:rsidRPr="003C1A1A" w:rsidRDefault="003C1A1A" w:rsidP="003C1A1A">
      <w:pPr>
        <w:spacing w:after="0" w:line="240" w:lineRule="auto"/>
        <w:ind w:right="-567"/>
        <w:jc w:val="center"/>
        <w:rPr>
          <w:rFonts w:asciiTheme="majorHAnsi" w:eastAsia="Times New Roman" w:hAnsiTheme="majorHAnsi" w:cs="Arial"/>
          <w:b/>
          <w:bCs/>
          <w:sz w:val="24"/>
          <w:szCs w:val="24"/>
          <w:lang w:eastAsia="pt-BR"/>
        </w:rPr>
      </w:pPr>
      <w:r w:rsidRPr="003C1A1A">
        <w:rPr>
          <w:rFonts w:asciiTheme="majorHAnsi" w:eastAsia="Times New Roman" w:hAnsiTheme="majorHAnsi" w:cs="Arial"/>
          <w:b/>
          <w:bCs/>
          <w:sz w:val="24"/>
          <w:szCs w:val="24"/>
          <w:lang w:eastAsia="pt-BR"/>
        </w:rPr>
        <w:t>NIVALDO DIAS LIMA</w:t>
      </w:r>
    </w:p>
    <w:p w:rsidR="003C1A1A" w:rsidRPr="003C1A1A" w:rsidRDefault="003C1A1A" w:rsidP="003C1A1A">
      <w:pPr>
        <w:spacing w:after="0" w:line="240" w:lineRule="auto"/>
        <w:ind w:right="-567"/>
        <w:jc w:val="center"/>
        <w:rPr>
          <w:rFonts w:asciiTheme="majorHAnsi" w:eastAsia="Times New Roman" w:hAnsiTheme="majorHAnsi" w:cs="Arial"/>
          <w:bCs/>
          <w:sz w:val="24"/>
          <w:szCs w:val="24"/>
          <w:lang w:eastAsia="pt-BR"/>
        </w:rPr>
      </w:pPr>
      <w:r w:rsidRPr="003C1A1A">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9B6EF7">
        <w:rPr>
          <w:rFonts w:asciiTheme="majorHAnsi" w:hAnsiTheme="majorHAnsi"/>
          <w:sz w:val="24"/>
          <w:szCs w:val="24"/>
        </w:rPr>
        <w:t>15/12</w:t>
      </w:r>
      <w:r w:rsidR="00BD1422">
        <w:rPr>
          <w:rFonts w:asciiTheme="majorHAnsi" w:hAnsiTheme="majorHAnsi"/>
          <w:sz w:val="24"/>
          <w:szCs w:val="24"/>
        </w:rPr>
        <w:t>/2020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9A2746" w:rsidRDefault="009B6EF7"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Pr>
          <w:rFonts w:asciiTheme="majorHAnsi" w:hAnsiTheme="majorHAnsi" w:cs="Arial"/>
          <w:b/>
          <w:iCs/>
        </w:rPr>
        <w:t>PAULO CESAR RECALDES NUNES - MEI</w:t>
      </w:r>
    </w:p>
    <w:p w:rsidR="009A2746" w:rsidRDefault="009B6EF7"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9B6EF7">
        <w:rPr>
          <w:rFonts w:asciiTheme="majorHAnsi" w:hAnsiTheme="majorHAnsi" w:cs="Tahoma"/>
          <w:iCs/>
          <w:snapToGrid w:val="0"/>
        </w:rPr>
        <w:t>CNPJ/MF nº 17.794.247/0001-20</w:t>
      </w:r>
      <w:r>
        <w:rPr>
          <w:rFonts w:asciiTheme="majorHAnsi" w:hAnsiTheme="majorHAnsi" w:cs="Tahoma"/>
          <w:iCs/>
          <w:snapToGrid w:val="0"/>
        </w:rPr>
        <w:t>.</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9B6EF7">
        <w:rPr>
          <w:rFonts w:asciiTheme="majorHAnsi" w:hAnsiTheme="majorHAnsi" w:cs="Arial"/>
          <w:b/>
          <w:iCs/>
        </w:rPr>
        <w:t>PAULO CESAR RECALDES NUNES.</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35DE"/>
    <w:rsid w:val="00576AF8"/>
    <w:rsid w:val="005A2C51"/>
    <w:rsid w:val="005A71E1"/>
    <w:rsid w:val="005B0F45"/>
    <w:rsid w:val="005B7C94"/>
    <w:rsid w:val="005C10B6"/>
    <w:rsid w:val="005C38AD"/>
    <w:rsid w:val="005D1970"/>
    <w:rsid w:val="005E3651"/>
    <w:rsid w:val="005E4F93"/>
    <w:rsid w:val="005E5B18"/>
    <w:rsid w:val="005E751D"/>
    <w:rsid w:val="005E7933"/>
    <w:rsid w:val="006007DE"/>
    <w:rsid w:val="00605778"/>
    <w:rsid w:val="0060681C"/>
    <w:rsid w:val="006143E4"/>
    <w:rsid w:val="00615E84"/>
    <w:rsid w:val="00623547"/>
    <w:rsid w:val="006254F0"/>
    <w:rsid w:val="00640B5A"/>
    <w:rsid w:val="0064656F"/>
    <w:rsid w:val="00655DE5"/>
    <w:rsid w:val="00696F7E"/>
    <w:rsid w:val="006A5917"/>
    <w:rsid w:val="006B356D"/>
    <w:rsid w:val="006B5777"/>
    <w:rsid w:val="006D4AE9"/>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790"/>
    <w:rsid w:val="00997F1E"/>
    <w:rsid w:val="009A2746"/>
    <w:rsid w:val="009B3462"/>
    <w:rsid w:val="009B6EF7"/>
    <w:rsid w:val="009C138D"/>
    <w:rsid w:val="009C21F5"/>
    <w:rsid w:val="009D087B"/>
    <w:rsid w:val="009E1DFF"/>
    <w:rsid w:val="009E6778"/>
    <w:rsid w:val="009F248B"/>
    <w:rsid w:val="009F69E0"/>
    <w:rsid w:val="00A00465"/>
    <w:rsid w:val="00A04934"/>
    <w:rsid w:val="00A2247B"/>
    <w:rsid w:val="00A4087B"/>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1422"/>
    <w:rsid w:val="00BD21C8"/>
    <w:rsid w:val="00BD5A6C"/>
    <w:rsid w:val="00BE53BF"/>
    <w:rsid w:val="00C24552"/>
    <w:rsid w:val="00C400F8"/>
    <w:rsid w:val="00C41BCB"/>
    <w:rsid w:val="00C55D25"/>
    <w:rsid w:val="00C56477"/>
    <w:rsid w:val="00C61754"/>
    <w:rsid w:val="00C72C21"/>
    <w:rsid w:val="00C8314D"/>
    <w:rsid w:val="00CA59E5"/>
    <w:rsid w:val="00CB2A5A"/>
    <w:rsid w:val="00CC1B65"/>
    <w:rsid w:val="00CD512E"/>
    <w:rsid w:val="00CD601C"/>
    <w:rsid w:val="00CE4350"/>
    <w:rsid w:val="00CE7D0D"/>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0454A-F173-4809-B3F6-809EFE94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143</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32</cp:revision>
  <cp:lastPrinted>2018-12-20T18:26:00Z</cp:lastPrinted>
  <dcterms:created xsi:type="dcterms:W3CDTF">2018-01-26T14:41:00Z</dcterms:created>
  <dcterms:modified xsi:type="dcterms:W3CDTF">2020-12-17T14:54:00Z</dcterms:modified>
</cp:coreProperties>
</file>