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F3" w:rsidRDefault="00A224F3" w:rsidP="00A224F3">
      <w:pPr>
        <w:tabs>
          <w:tab w:val="left" w:pos="2835"/>
        </w:tabs>
        <w:spacing w:before="101" w:after="46"/>
        <w:ind w:right="1"/>
        <w:jc w:val="center"/>
        <w:rPr>
          <w:rFonts w:asciiTheme="majorHAnsi" w:hAnsiTheme="majorHAnsi"/>
          <w:b/>
          <w:sz w:val="32"/>
          <w:u w:val="single"/>
        </w:rPr>
      </w:pPr>
      <w:r w:rsidRPr="00471076">
        <w:rPr>
          <w:rFonts w:asciiTheme="majorHAnsi" w:hAnsiTheme="majorHAnsi"/>
          <w:b/>
          <w:sz w:val="32"/>
          <w:u w:val="single"/>
        </w:rPr>
        <w:t>ANEXO ATA DE REGISTRO DE PREÇOS Nº 0</w:t>
      </w:r>
      <w:r>
        <w:rPr>
          <w:rFonts w:asciiTheme="majorHAnsi" w:hAnsiTheme="majorHAnsi"/>
          <w:b/>
          <w:sz w:val="32"/>
          <w:u w:val="single"/>
        </w:rPr>
        <w:t>16</w:t>
      </w:r>
      <w:r w:rsidRPr="00471076">
        <w:rPr>
          <w:rFonts w:asciiTheme="majorHAnsi" w:hAnsiTheme="majorHAnsi"/>
          <w:b/>
          <w:sz w:val="32"/>
          <w:u w:val="single"/>
        </w:rPr>
        <w:t>/2019</w:t>
      </w:r>
    </w:p>
    <w:p w:rsidR="00A224F3" w:rsidRPr="00471076" w:rsidRDefault="00637A6B" w:rsidP="00A224F3">
      <w:pPr>
        <w:pStyle w:val="Corpodetexto"/>
        <w:ind w:left="115"/>
        <w:rPr>
          <w:rFonts w:asciiTheme="majorHAnsi" w:hAnsiTheme="majorHAnsi"/>
          <w:sz w:val="20"/>
        </w:rPr>
      </w:pPr>
      <w:r w:rsidRPr="00637A6B">
        <w:pict>
          <v:group id="Group 4" o:spid="_x0000_s1044" style="width:512.5pt;height:24.25pt;mso-position-horizontal-relative:char;mso-position-vertical-relative:line" coordsize="10250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">
            <v:rect id="Rectangle 14" o:spid="_x0000_s1045" style="position:absolute;left:8365;top:120;width:188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oN/sEA&#10;AADaAAAADwAAAGRycy9kb3ducmV2LnhtbESP0WoCMRRE3wv+Q7iCL0WzutDa1SgiCH0qrPUDLpvb&#10;zWJys2yiG//eFAp9HGbmDLPdJ2fFnYbQeVawXBQgiBuvO24VXL5P8zWIEJE1Ws+k4EEB9rvJyxYr&#10;7Ueu6X6OrcgQDhUqMDH2lZShMeQwLHxPnL0fPziMWQ6t1AOOGe6sXBXFm3TYcV4w2NPRUHM935yC&#10;12CTM3Vbrur3dDncRluWX1ap2TQdNiAipfgf/mt/agUf8Hsl3wC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KDf7BAAAA2gAAAA8AAAAAAAAAAAAAAAAAmAIAAGRycy9kb3du&#10;cmV2LnhtbFBLBQYAAAAABAAEAPUAAACGAwAAAAA=&#10;" filled="f" strokeweight=".5pt"/>
            <v:rect id="Rectangle 13" o:spid="_x0000_s1046" style="position:absolute;left:8445;width:460;height:2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<v:rect id="Rectangle 12" o:spid="_x0000_s1047" style="position:absolute;left:5;top:120;width:300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vWeb8A&#10;AADbAAAADwAAAGRycy9kb3ducmV2LnhtbERPzYrCMBC+C/sOYRb2IppqQaVrFBGEPQlVH2BoxqZs&#10;MilNtNm33wgLe5uP73e2++SseNIQOs8KFvMCBHHjdcetgtv1NNuACBFZo/VMCn4owH73Ntlipf3I&#10;NT0vsRU5hEOFCkyMfSVlaAw5DHPfE2fu7geHMcOhlXrAMYc7K5dFsZIOO84NBns6Gmq+Lw+nYBps&#10;cqZuy2W9TrfDY7RlebZKfbynwyeISCn+i//cXzrPX8Drl3yA3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W9Z5vwAAANsAAAAPAAAAAAAAAAAAAAAAAJgCAABkcnMvZG93bnJl&#10;di54bWxQSwUGAAAAAAQABAD1AAAAhAMAAAAA&#10;" filled="f" strokeweight=".5pt"/>
            <v:rect id="Rectangle 11" o:spid="_x0000_s1048" style="position:absolute;left:85;width:900;height:2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gysAA&#10;AADbAAAADwAAAGRycy9kb3ducmV2LnhtbERPTYvCMBC9C/6HMMLeNNHVslajiCAsuB7UBa9DM7bF&#10;ZlKbqN1/vxEEb/N4nzNftrYSd2p86VjDcKBAEGfOlJxr+D1u+l8gfEA2WDkmDX/kYbnoduaYGvfg&#10;Pd0PIRcxhH2KGooQ6lRKnxVk0Q9cTRy5s2sshgibXJoGHzHcVnKkVCItlhwbCqxpXVB2OdysBkzG&#10;5ro7f/4ct7cEp3mrNpOT0vqj165mIAK14S1+ub9NnD+C5y/x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agysAAAADbAAAADwAAAAAAAAAAAAAAAACYAgAAZHJzL2Rvd25y&#10;ZXYueG1sUEsFBgAAAAAEAAQA9QAAAIUDAAAAAA==&#10;" stroked="f"/>
            <v:rect id="Rectangle 10" o:spid="_x0000_s1049" style="position:absolute;left:3065;top:120;width:524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Xtlb8A&#10;AADbAAAADwAAAGRycy9kb3ducmV2LnhtbERPzYrCMBC+C75DGGEvoulaWKVrFBEW9iTU9QGGZrYp&#10;JpPSRJt9+40geJuP73e2++SsuNMQOs8K3pcFCOLG645bBZefr8UGRIjIGq1nUvBHAfa76WSLlfYj&#10;13Q/x1bkEA4VKjAx9pWUoTHkMCx9T5y5Xz84jBkOrdQDjjncWbkqig/psOPcYLCno6Hmer45BfNg&#10;kzN1W67qdbocbqMty5NV6m2WDp8gIqX4Ej/d3zrPL+HxSz5A7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xe2VvwAAANsAAAAPAAAAAAAAAAAAAAAAAJgCAABkcnMvZG93bnJl&#10;di54bWxQSwUGAAAAAAQABAD1AAAAhAMAAAAA&#10;" filled="f" strokeweight=".5pt"/>
            <v:rect id="Rectangle 9" o:spid="_x0000_s1050" style="position:absolute;left:3145;width:1100;height:2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OdJcAA&#10;AADbAAAADwAAAGRycy9kb3ducmV2LnhtbERPS4vCMBC+L/gfwgje1sTHFq1GEUEQ3D2sCl6HZmyL&#10;zaQ2Ueu/3wjC3ubje8582dpK3KnxpWMNg74CQZw5U3Ku4XjYfE5A+IBssHJMGp7kYbnofMwxNe7B&#10;v3Tfh1zEEPYpaihCqFMpfVaQRd93NXHkzq6xGCJscmkafMRwW8mhUom0WHJsKLCmdUHZZX+zGjAZ&#10;m+vPefR92N0SnOat2nydlNa9bruagQjUhn/x2701cf4YXr/E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tOdJcAAAADbAAAADwAAAAAAAAAAAAAAAACYAgAAZHJzL2Rvd25y&#10;ZXYueG1sUEsFBgAAAAAEAAQA9QAAAIUDAAAAAA==&#10;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51" type="#_x0000_t202" style="position:absolute;left:123;top:28;width:795;height:1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<v:textbox style="mso-next-textbox:#Text Box 8" inset="0,0,0,0">
                <w:txbxContent>
                  <w:p w:rsidR="00C071D2" w:rsidRDefault="00C071D2" w:rsidP="00A224F3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Nº Processo</w:t>
                    </w:r>
                  </w:p>
                </w:txbxContent>
              </v:textbox>
            </v:shape>
            <v:shape id="Text Box 7" o:spid="_x0000_s1052" type="#_x0000_t202" style="position:absolute;left:3183;top:28;width:935;height:1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<v:textbox style="mso-next-textbox:#Text Box 7" inset="0,0,0,0">
                <w:txbxContent>
                  <w:p w:rsidR="00C071D2" w:rsidRDefault="00C071D2" w:rsidP="00A224F3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Modalidade/Nº</w:t>
                    </w:r>
                  </w:p>
                </w:txbxContent>
              </v:textbox>
            </v:shape>
            <v:shape id="Text Box 6" o:spid="_x0000_s1053" type="#_x0000_t202" style="position:absolute;left:8483;top:28;width:316;height:1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<v:textbox style="mso-next-textbox:#Text Box 6" inset="0,0,0,0">
                <w:txbxContent>
                  <w:p w:rsidR="00C071D2" w:rsidRDefault="00C071D2" w:rsidP="00A224F3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Data</w:t>
                    </w:r>
                  </w:p>
                </w:txbxContent>
              </v:textbox>
            </v:shape>
            <v:shape id="Text Box 5" o:spid="_x0000_s1054" type="#_x0000_t202" style="position:absolute;left:1032;top:236;width:8794;height:2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<v:textbox style="mso-next-textbox:#Text Box 5" inset="0,0,0,0">
                <w:txbxContent>
                  <w:p w:rsidR="00C071D2" w:rsidRDefault="00C071D2" w:rsidP="00A224F3">
                    <w:pPr>
                      <w:tabs>
                        <w:tab w:val="left" w:pos="3582"/>
                        <w:tab w:val="left" w:pos="7772"/>
                      </w:tabs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0061/2019</w:t>
                    </w:r>
                    <w:r>
                      <w:rPr>
                        <w:b/>
                        <w:sz w:val="20"/>
                      </w:rPr>
                      <w:tab/>
                      <w:t>PREGÃO Nº 0038/2019</w:t>
                    </w:r>
                    <w:r>
                      <w:rPr>
                        <w:b/>
                        <w:sz w:val="20"/>
                      </w:rPr>
                      <w:tab/>
                      <w:t>06/11/2019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224F3" w:rsidRDefault="00A224F3" w:rsidP="00C071D2">
      <w:pPr>
        <w:pStyle w:val="Corpodetexto"/>
        <w:ind w:left="119" w:right="53"/>
        <w:jc w:val="both"/>
        <w:rPr>
          <w:rFonts w:asciiTheme="majorHAnsi" w:hAnsiTheme="majorHAnsi"/>
          <w:sz w:val="17"/>
          <w:szCs w:val="17"/>
        </w:rPr>
      </w:pPr>
      <w:r w:rsidRPr="00471076">
        <w:rPr>
          <w:rFonts w:asciiTheme="majorHAnsi" w:hAnsiTheme="majorHAnsi"/>
          <w:sz w:val="18"/>
          <w:szCs w:val="18"/>
        </w:rPr>
        <w:t>Objeto:</w:t>
      </w:r>
      <w:r w:rsidR="00C071D2">
        <w:rPr>
          <w:rFonts w:asciiTheme="majorHAnsi" w:hAnsiTheme="majorHAnsi"/>
          <w:sz w:val="18"/>
          <w:szCs w:val="18"/>
        </w:rPr>
        <w:t xml:space="preserve"> </w:t>
      </w:r>
      <w:r w:rsidRPr="00471076">
        <w:rPr>
          <w:rFonts w:asciiTheme="majorHAnsi" w:hAnsiTheme="majorHAnsi"/>
          <w:sz w:val="18"/>
          <w:szCs w:val="18"/>
        </w:rPr>
        <w:t>Registro de Preço para contratação de empresa visando futura e eventual Aquisição de Jogos e Brinquedos Pedagógicos, para serem utilizados nas Unidades Escolares da Rede Municipal de Ensino do Município de Japorã/MS, conforme especificações constantes no Termo de Referência</w:t>
      </w:r>
      <w:r w:rsidRPr="00471076">
        <w:rPr>
          <w:rFonts w:asciiTheme="majorHAnsi" w:hAnsiTheme="majorHAnsi"/>
          <w:sz w:val="17"/>
          <w:szCs w:val="17"/>
        </w:rPr>
        <w:t>.</w:t>
      </w:r>
    </w:p>
    <w:p w:rsidR="00A224F3" w:rsidRPr="00471076" w:rsidRDefault="00A224F3" w:rsidP="00A224F3">
      <w:pPr>
        <w:pStyle w:val="Ttulo1"/>
        <w:tabs>
          <w:tab w:val="left" w:pos="3873"/>
          <w:tab w:val="left" w:pos="10359"/>
        </w:tabs>
        <w:spacing w:before="172"/>
        <w:rPr>
          <w:rFonts w:asciiTheme="majorHAnsi" w:hAnsiTheme="majorHAnsi"/>
        </w:rPr>
      </w:pPr>
      <w:r w:rsidRPr="00471076">
        <w:rPr>
          <w:rFonts w:asciiTheme="majorHAnsi" w:hAnsiTheme="majorHAnsi"/>
          <w:color w:val="FFFFFF"/>
          <w:shd w:val="clear" w:color="auto" w:fill="666666"/>
        </w:rPr>
        <w:tab/>
        <w:t>DEUSDETE HENRIQUE DIAS</w:t>
      </w:r>
      <w:r w:rsidRPr="00471076">
        <w:rPr>
          <w:rFonts w:asciiTheme="majorHAnsi" w:hAnsiTheme="majorHAnsi"/>
          <w:color w:val="FFFFFF"/>
          <w:shd w:val="clear" w:color="auto" w:fill="666666"/>
        </w:rPr>
        <w:tab/>
      </w:r>
    </w:p>
    <w:p w:rsidR="00A224F3" w:rsidRPr="00471076" w:rsidRDefault="00A224F3" w:rsidP="00A224F3">
      <w:pPr>
        <w:pStyle w:val="Corpodetexto"/>
        <w:spacing w:before="8"/>
        <w:rPr>
          <w:rFonts w:asciiTheme="majorHAnsi" w:hAnsiTheme="majorHAnsi"/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400"/>
        <w:gridCol w:w="400"/>
        <w:gridCol w:w="480"/>
        <w:gridCol w:w="1093"/>
        <w:gridCol w:w="342"/>
        <w:gridCol w:w="887"/>
        <w:gridCol w:w="346"/>
        <w:gridCol w:w="865"/>
        <w:gridCol w:w="487"/>
        <w:gridCol w:w="560"/>
        <w:gridCol w:w="1000"/>
        <w:gridCol w:w="1020"/>
        <w:gridCol w:w="1000"/>
        <w:gridCol w:w="1000"/>
      </w:tblGrid>
      <w:tr w:rsidR="00A224F3" w:rsidRPr="00471076" w:rsidTr="00C071D2">
        <w:trPr>
          <w:trHeight w:val="23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71"/>
              <w:ind w:left="17" w:right="7"/>
              <w:rPr>
                <w:rFonts w:asciiTheme="majorHAnsi" w:hAnsiTheme="majorHAnsi"/>
                <w:b/>
                <w:sz w:val="8"/>
              </w:rPr>
            </w:pPr>
            <w:r w:rsidRPr="00471076">
              <w:rPr>
                <w:rFonts w:asciiTheme="majorHAnsi" w:hAnsiTheme="majorHAnsi"/>
                <w:b/>
                <w:sz w:val="8"/>
              </w:rPr>
              <w:t>ANEXO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61"/>
              <w:ind w:left="66"/>
              <w:rPr>
                <w:rFonts w:asciiTheme="majorHAnsi" w:hAnsiTheme="majorHAnsi"/>
                <w:b/>
                <w:sz w:val="10"/>
              </w:rPr>
            </w:pPr>
            <w:r w:rsidRPr="00471076">
              <w:rPr>
                <w:rFonts w:asciiTheme="majorHAnsi" w:hAnsiTheme="majorHAnsi"/>
                <w:b/>
                <w:sz w:val="10"/>
              </w:rPr>
              <w:t>LOTE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61"/>
              <w:ind w:left="80"/>
              <w:rPr>
                <w:rFonts w:asciiTheme="majorHAnsi" w:hAnsiTheme="majorHAnsi"/>
                <w:b/>
                <w:sz w:val="10"/>
              </w:rPr>
            </w:pPr>
            <w:r w:rsidRPr="00471076">
              <w:rPr>
                <w:rFonts w:asciiTheme="majorHAnsi" w:hAnsiTheme="majorHAnsi"/>
                <w:b/>
                <w:sz w:val="10"/>
              </w:rPr>
              <w:t>ITEM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61"/>
              <w:ind w:left="25" w:right="15"/>
              <w:rPr>
                <w:rFonts w:asciiTheme="majorHAnsi" w:hAnsiTheme="majorHAnsi"/>
                <w:b/>
                <w:sz w:val="10"/>
              </w:rPr>
            </w:pPr>
            <w:r w:rsidRPr="00471076">
              <w:rPr>
                <w:rFonts w:asciiTheme="majorHAnsi" w:hAnsiTheme="majorHAnsi"/>
                <w:b/>
                <w:sz w:val="10"/>
              </w:rPr>
              <w:t>CÓD.</w:t>
            </w:r>
          </w:p>
        </w:tc>
        <w:tc>
          <w:tcPr>
            <w:tcW w:w="4020" w:type="dxa"/>
            <w:gridSpan w:val="6"/>
          </w:tcPr>
          <w:p w:rsidR="00A224F3" w:rsidRPr="00471076" w:rsidRDefault="00A224F3" w:rsidP="00C071D2">
            <w:pPr>
              <w:pStyle w:val="TableParagraph"/>
              <w:spacing w:before="61"/>
              <w:ind w:left="1356" w:right="1347"/>
              <w:jc w:val="both"/>
              <w:rPr>
                <w:rFonts w:asciiTheme="majorHAnsi" w:hAnsiTheme="majorHAnsi"/>
                <w:b/>
                <w:sz w:val="10"/>
              </w:rPr>
            </w:pPr>
            <w:r w:rsidRPr="00471076">
              <w:rPr>
                <w:rFonts w:asciiTheme="majorHAnsi" w:hAnsiTheme="majorHAnsi"/>
                <w:b/>
                <w:sz w:val="10"/>
              </w:rPr>
              <w:t>ESPECIFICAÇÃO DO ITEM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61"/>
              <w:ind w:left="28" w:right="19"/>
              <w:rPr>
                <w:rFonts w:asciiTheme="majorHAnsi" w:hAnsiTheme="majorHAnsi"/>
                <w:b/>
                <w:sz w:val="10"/>
              </w:rPr>
            </w:pPr>
            <w:r w:rsidRPr="00471076">
              <w:rPr>
                <w:rFonts w:asciiTheme="majorHAnsi" w:hAnsiTheme="majorHAnsi"/>
                <w:b/>
                <w:sz w:val="10"/>
              </w:rPr>
              <w:t>UNIDADE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61"/>
              <w:ind w:left="308"/>
              <w:rPr>
                <w:rFonts w:asciiTheme="majorHAnsi" w:hAnsiTheme="majorHAnsi"/>
                <w:b/>
                <w:sz w:val="10"/>
              </w:rPr>
            </w:pPr>
            <w:r w:rsidRPr="00471076">
              <w:rPr>
                <w:rFonts w:asciiTheme="majorHAnsi" w:hAnsiTheme="majorHAnsi"/>
                <w:b/>
                <w:sz w:val="10"/>
              </w:rPr>
              <w:t>QUANT.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61"/>
              <w:ind w:left="133" w:right="123"/>
              <w:rPr>
                <w:rFonts w:asciiTheme="majorHAnsi" w:hAnsiTheme="majorHAnsi"/>
                <w:b/>
                <w:sz w:val="10"/>
              </w:rPr>
            </w:pPr>
            <w:r w:rsidRPr="00471076">
              <w:rPr>
                <w:rFonts w:asciiTheme="majorHAnsi" w:hAnsiTheme="majorHAnsi"/>
                <w:b/>
                <w:sz w:val="10"/>
              </w:rPr>
              <w:t>MARCA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61"/>
              <w:ind w:left="180"/>
              <w:rPr>
                <w:rFonts w:asciiTheme="majorHAnsi" w:hAnsiTheme="majorHAnsi"/>
                <w:b/>
                <w:sz w:val="10"/>
              </w:rPr>
            </w:pPr>
            <w:r w:rsidRPr="00471076">
              <w:rPr>
                <w:rFonts w:asciiTheme="majorHAnsi" w:hAnsiTheme="majorHAnsi"/>
                <w:b/>
                <w:sz w:val="10"/>
              </w:rPr>
              <w:t>VALOR UNIT.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61"/>
              <w:ind w:left="144"/>
              <w:rPr>
                <w:rFonts w:asciiTheme="majorHAnsi" w:hAnsiTheme="majorHAnsi"/>
                <w:b/>
                <w:sz w:val="10"/>
              </w:rPr>
            </w:pPr>
            <w:r w:rsidRPr="00471076">
              <w:rPr>
                <w:rFonts w:asciiTheme="majorHAnsi" w:hAnsiTheme="majorHAnsi"/>
                <w:b/>
                <w:sz w:val="10"/>
              </w:rPr>
              <w:t>VALOR TOTAL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01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09266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ABELHA DIDÁTICA COM DIMENSÕES DE 35X25X16CM EM PLÁSTICO RESISTENTE PESO APROXIMADO DE 530G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32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8,000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CALESITA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34,00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272,00</w:t>
            </w:r>
          </w:p>
        </w:tc>
      </w:tr>
      <w:tr w:rsidR="00A224F3" w:rsidRPr="00471076" w:rsidTr="00C071D2">
        <w:trPr>
          <w:trHeight w:val="858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02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09306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33" w:line="168" w:lineRule="exact"/>
              <w:ind w:left="60" w:right="28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ACTIVITY HOUSE CASINHA COM ATIVIDADES DIVERTIDAS E DIDÁTICAS COM BLOQUINHOS COLORIDOS QUE ENSINAM A DISTINGUIR CORES FORMAS E TAMANHOS. COM A PORTINHA ABRE E FECHA COM CHAVE. AINDA VEM COM UM MARTELINHO. DIMENSÕES: 33,5X24X34, 5 CM E PESO APROXIMADO: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32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7,000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CALESITA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48,20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337,40</w:t>
            </w:r>
          </w:p>
        </w:tc>
      </w:tr>
      <w:tr w:rsidR="00A224F3" w:rsidRPr="00471076" w:rsidTr="00C071D2">
        <w:trPr>
          <w:trHeight w:val="31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03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10478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ALFABETO ILUSTRADO- 26 PEÇAS MEDINDO 4X4 CM.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90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CARLU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18,50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185,00</w:t>
            </w:r>
          </w:p>
        </w:tc>
      </w:tr>
      <w:tr w:rsidR="00A224F3" w:rsidRPr="00471076" w:rsidTr="00C071D2">
        <w:trPr>
          <w:trHeight w:val="31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04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10418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ALFABETO MOVEL DEGRAU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90"/>
              <w:ind w:left="133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CARIMBRAS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14,10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141,00</w:t>
            </w:r>
          </w:p>
        </w:tc>
      </w:tr>
      <w:tr w:rsidR="00A224F3" w:rsidRPr="00471076" w:rsidTr="00C071D2">
        <w:trPr>
          <w:trHeight w:val="751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05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10455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41" w:line="252" w:lineRule="auto"/>
              <w:ind w:left="60" w:right="3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ALFABETO RECORTADO MAIÚSCULO- COMPOSTO POR: 36 PEÇAS DE 10 CM DE ALTURA (1 JOGO DE ALFABETO COMPLETO MAIÚSCULO MAIS 2 JOGOS DE VOGAIS)- MADEIRA: M.D.F- EMBALAGEM: CAIXA DE MADEIRA</w:t>
            </w:r>
            <w:bookmarkStart w:id="0" w:name="_GoBack"/>
            <w:bookmarkEnd w:id="0"/>
            <w:r w:rsidRPr="00B46831">
              <w:rPr>
                <w:rFonts w:asciiTheme="majorHAnsi" w:hAnsiTheme="majorHAnsi"/>
                <w:sz w:val="14"/>
                <w:szCs w:val="14"/>
              </w:rPr>
              <w:t>M.D.F. 23,5X23,5X9 CM.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T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9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CARLU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14,40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144,00</w:t>
            </w:r>
          </w:p>
        </w:tc>
      </w:tr>
      <w:tr w:rsidR="00A224F3" w:rsidRPr="00471076" w:rsidTr="00C071D2">
        <w:trPr>
          <w:trHeight w:val="107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06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25114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34" w:line="168" w:lineRule="exact"/>
              <w:ind w:left="60" w:right="24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 xml:space="preserve">ALINHAVOS DE VOGAIS E NUMEROS. CONFECCIONADO EM M.D.F. COMPOSTO POR 10 BASES PERFURADAS DE 16 X 16 CM E 10 CADARÇOS DE POLIÉSTER COLORIDOS (MEDINDO APROXIMADAMENTE 70 CM), SERIGRAFADAS COM TINTA ULTRAVIOLETA ATÓXICA. EMBALAGEM: CAIXA DE MADEIRA COM TAMPA SERIGRAFADA 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CARLU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15,20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152,00</w:t>
            </w:r>
          </w:p>
        </w:tc>
      </w:tr>
      <w:tr w:rsidR="00A224F3" w:rsidRPr="00471076" w:rsidTr="00C071D2">
        <w:trPr>
          <w:trHeight w:val="125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07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10451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42" w:line="252" w:lineRule="auto"/>
              <w:ind w:left="60" w:right="23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ALINHAVOS SORTIDOS, CONFECCIONADO EM M.D.F. 0,28 CM, 10 BASES PERFURADAS DE 16 X 16 CM, PINTADAS COM FUNDO BRANCO ULTRAVIOLETA ATÓXICO E SERIGRAFIA ULTRAVIOLETA ATÓXICA COM ILUSTRAÇÃO DE MODELOS DE DESENHOS SORTIDOS, MAIS 10 CADARÇOS DE POLIÉSTER COLORIDOS (MEDINDO 70 CM), QUE ALINHAM AS FIGURAS DA BASE.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CARLU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15,10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151,00</w:t>
            </w:r>
          </w:p>
        </w:tc>
      </w:tr>
      <w:tr w:rsidR="00A224F3" w:rsidRPr="00471076" w:rsidTr="00C071D2">
        <w:trPr>
          <w:trHeight w:val="73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08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09267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6" w:line="170" w:lineRule="atLeast"/>
              <w:ind w:left="60" w:right="9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pacing w:val="3"/>
                <w:sz w:val="14"/>
                <w:szCs w:val="14"/>
              </w:rPr>
              <w:t xml:space="preserve">BIG </w:t>
            </w:r>
            <w:r w:rsidRPr="00B46831">
              <w:rPr>
                <w:rFonts w:asciiTheme="majorHAnsi" w:hAnsiTheme="majorHAnsi"/>
                <w:spacing w:val="4"/>
                <w:sz w:val="14"/>
                <w:szCs w:val="14"/>
              </w:rPr>
              <w:t xml:space="preserve">BLOCOS </w:t>
            </w:r>
            <w:r w:rsidRPr="00B46831">
              <w:rPr>
                <w:rFonts w:asciiTheme="majorHAnsi" w:hAnsiTheme="majorHAnsi"/>
                <w:spacing w:val="3"/>
                <w:sz w:val="14"/>
                <w:szCs w:val="14"/>
              </w:rPr>
              <w:t xml:space="preserve">150 </w:t>
            </w:r>
            <w:r w:rsidRPr="00B46831">
              <w:rPr>
                <w:rFonts w:asciiTheme="majorHAnsi" w:hAnsiTheme="majorHAnsi"/>
                <w:spacing w:val="4"/>
                <w:sz w:val="14"/>
                <w:szCs w:val="14"/>
              </w:rPr>
              <w:t xml:space="preserve">PEÇAS </w:t>
            </w:r>
            <w:r w:rsidRPr="00B46831">
              <w:rPr>
                <w:rFonts w:asciiTheme="majorHAnsi" w:hAnsiTheme="majorHAnsi"/>
                <w:spacing w:val="2"/>
                <w:sz w:val="14"/>
                <w:szCs w:val="14"/>
              </w:rPr>
              <w:t xml:space="preserve">EM </w:t>
            </w:r>
            <w:r w:rsidRPr="00B46831">
              <w:rPr>
                <w:rFonts w:asciiTheme="majorHAnsi" w:hAnsiTheme="majorHAnsi"/>
                <w:spacing w:val="4"/>
                <w:sz w:val="14"/>
                <w:szCs w:val="14"/>
              </w:rPr>
              <w:t xml:space="preserve">PLÁSTICO </w:t>
            </w:r>
            <w:r w:rsidRPr="00B46831">
              <w:rPr>
                <w:rFonts w:asciiTheme="majorHAnsi" w:hAnsiTheme="majorHAnsi"/>
                <w:spacing w:val="5"/>
                <w:sz w:val="14"/>
                <w:szCs w:val="14"/>
              </w:rPr>
              <w:t xml:space="preserve">RESISTENTE, </w:t>
            </w:r>
            <w:r w:rsidRPr="00B46831">
              <w:rPr>
                <w:rFonts w:asciiTheme="majorHAnsi" w:hAnsiTheme="majorHAnsi"/>
                <w:sz w:val="14"/>
                <w:szCs w:val="14"/>
              </w:rPr>
              <w:t xml:space="preserve">PEÇAS MEDINDO APROXIMADAMENTE 7,5 X 4 X 3,5 CM, </w:t>
            </w:r>
            <w:r w:rsidRPr="00B46831">
              <w:rPr>
                <w:rFonts w:asciiTheme="majorHAnsi" w:hAnsiTheme="majorHAnsi"/>
                <w:spacing w:val="27"/>
                <w:sz w:val="14"/>
                <w:szCs w:val="14"/>
              </w:rPr>
              <w:t xml:space="preserve">ARMAZENADA </w:t>
            </w:r>
            <w:r w:rsidRPr="00B46831">
              <w:rPr>
                <w:rFonts w:asciiTheme="majorHAnsi" w:hAnsiTheme="majorHAnsi"/>
                <w:spacing w:val="15"/>
                <w:sz w:val="14"/>
                <w:szCs w:val="14"/>
              </w:rPr>
              <w:t xml:space="preserve">EM </w:t>
            </w:r>
            <w:r w:rsidRPr="00B46831">
              <w:rPr>
                <w:rFonts w:asciiTheme="majorHAnsi" w:hAnsiTheme="majorHAnsi"/>
                <w:spacing w:val="26"/>
                <w:sz w:val="14"/>
                <w:szCs w:val="14"/>
              </w:rPr>
              <w:t xml:space="preserve">SACOLAS  </w:t>
            </w:r>
            <w:r w:rsidRPr="00B46831">
              <w:rPr>
                <w:rFonts w:asciiTheme="majorHAnsi" w:hAnsiTheme="majorHAnsi"/>
                <w:spacing w:val="27"/>
                <w:sz w:val="14"/>
                <w:szCs w:val="14"/>
              </w:rPr>
              <w:t xml:space="preserve">PLÁSTICAS </w:t>
            </w:r>
            <w:r w:rsidRPr="00B46831">
              <w:rPr>
                <w:rFonts w:asciiTheme="majorHAnsi" w:hAnsiTheme="majorHAnsi"/>
                <w:spacing w:val="22"/>
                <w:sz w:val="14"/>
                <w:szCs w:val="14"/>
              </w:rPr>
              <w:t xml:space="preserve">TRANSPARENTE </w:t>
            </w:r>
            <w:r w:rsidRPr="00B46831">
              <w:rPr>
                <w:rFonts w:asciiTheme="majorHAnsi" w:hAnsiTheme="majorHAnsi"/>
                <w:sz w:val="14"/>
                <w:szCs w:val="14"/>
              </w:rPr>
              <w:t xml:space="preserve">, </w:t>
            </w:r>
            <w:r w:rsidRPr="00B46831">
              <w:rPr>
                <w:rFonts w:asciiTheme="majorHAnsi" w:hAnsiTheme="majorHAnsi"/>
                <w:spacing w:val="21"/>
                <w:sz w:val="14"/>
                <w:szCs w:val="14"/>
              </w:rPr>
              <w:t>PLÁSTICORESISTENTE.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15,000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rPr>
                <w:rFonts w:asciiTheme="majorHAnsi" w:hAnsiTheme="majorHAnsi"/>
                <w:b/>
                <w:sz w:val="14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GGB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77,50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1.162,50</w:t>
            </w:r>
          </w:p>
        </w:tc>
      </w:tr>
      <w:tr w:rsidR="00A224F3" w:rsidRPr="00471076" w:rsidTr="00C071D2">
        <w:trPr>
          <w:trHeight w:val="31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09268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BIG BLOCOS 50 PEÇAS EM PLÁSTICO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15,000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90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GGB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26,90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403,50</w:t>
            </w:r>
          </w:p>
        </w:tc>
      </w:tr>
      <w:tr w:rsidR="00A224F3" w:rsidRPr="00471076" w:rsidTr="00C071D2">
        <w:trPr>
          <w:trHeight w:val="91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09269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41" w:line="252" w:lineRule="auto"/>
              <w:ind w:left="60" w:right="31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BIG COZINHA COM DIMENSÕES DE 48 CM X 16 CM X 38 CM E COM CONTEÚDO DA EMBALAGEM: 1 COZINHA, 1 PANELA COM TAMPA, 1 TRAVESSA, 2 FACAS, 2 GARFOS,</w:t>
            </w:r>
          </w:p>
          <w:p w:rsidR="00A224F3" w:rsidRPr="00B46831" w:rsidRDefault="00A224F3" w:rsidP="00C071D2">
            <w:pPr>
              <w:pStyle w:val="TableParagraph"/>
              <w:spacing w:line="252" w:lineRule="auto"/>
              <w:ind w:left="60" w:right="48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2 PRATOS, 2 COPOS, 2 ESCUMADEIRAS, 1 ESPÁTULA, 1 CONCHA, 1 CARTELA DE ADESIVOS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9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CALESITA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80,00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800,00</w:t>
            </w:r>
          </w:p>
        </w:tc>
      </w:tr>
      <w:tr w:rsidR="00A224F3" w:rsidRPr="00471076" w:rsidTr="00C071D2">
        <w:trPr>
          <w:trHeight w:val="31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11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09255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BINGO BRAILLER C/60 PEÇAS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15,000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90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CARLU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32,80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492,00</w:t>
            </w:r>
          </w:p>
        </w:tc>
      </w:tr>
      <w:tr w:rsidR="00A224F3" w:rsidRPr="00471076" w:rsidTr="00C071D2">
        <w:trPr>
          <w:trHeight w:val="916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12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25115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8" w:line="170" w:lineRule="atLeast"/>
              <w:ind w:left="60" w:right="24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BINGO DO ALFABETO, CONFECCIONADO EM E.V.A. COLORIDO, 196 PEÇAS. COMPOSTO POR: 1 ALFABETO COMPLETO DE 5 CM DE ALTURA, 10 CARTELAS DE JOGO COM LETRAS SERIGRAFADAS COM TINTA VINÍLICA ATÓXICA, MEDINDO 23 X 20 CM; 160 LETRAS MENORES DE 4 CM DE ALTURA.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CARLU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24,00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240,00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13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09272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BONECA DE PANO ANTI ALÉRGICA, COM DIMENSÕES DE 37X30CM, CONFECCIONADA EM TECIDO DE MALHA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15,000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IMP.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22,00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330,00</w:t>
            </w:r>
          </w:p>
        </w:tc>
      </w:tr>
      <w:tr w:rsidR="00A224F3" w:rsidRPr="00471076" w:rsidTr="00C071D2">
        <w:trPr>
          <w:trHeight w:val="31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14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09257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BOTA OVO EDUCATIVO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ind w:left="32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8,000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90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CALESITA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36,30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290,40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15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09274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CAMINHÃO BASCULANTE TRUCK COM DIMENSÕES: 57 X 24,5 X 23 CM, ACOMPANHA UMA PÁ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12,000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GGB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22,60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271,20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16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09275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CANGURU DIDÁTICO COM BLOCOS, ONDE PUXAR OU EMPURRAR, A BOLA GIRA E O CORPO BALANÇA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13,000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CALESITA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29,10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378,30</w:t>
            </w:r>
          </w:p>
        </w:tc>
      </w:tr>
      <w:tr w:rsidR="00A224F3" w:rsidRPr="00471076" w:rsidTr="00C071D2">
        <w:trPr>
          <w:trHeight w:val="57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17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09276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40" w:line="252" w:lineRule="auto"/>
              <w:ind w:left="60" w:right="34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CARACOL DIDÁTICO COM SEIS PEÇAS DIDÁTICAS DE ENCAIXAR, CASCO LEVANTA PARA PEGAR OS BLOQUINHOS DE VOLTA E GUARDAR AS PECINHAS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15,000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82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CALESITA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29,50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442,50</w:t>
            </w:r>
          </w:p>
        </w:tc>
      </w:tr>
      <w:tr w:rsidR="00A224F3" w:rsidRPr="00471076" w:rsidTr="00C071D2">
        <w:trPr>
          <w:trHeight w:val="31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18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09277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CARRINHO DE BONECA COM DIMENSÕES DE 70 X 41 X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14,000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90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GGB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30,00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420,00</w:t>
            </w:r>
          </w:p>
        </w:tc>
      </w:tr>
      <w:tr w:rsidR="00A224F3" w:rsidRPr="00471076" w:rsidTr="00C071D2">
        <w:trPr>
          <w:trHeight w:val="31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19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09260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CARRO AMIGOS DA SELVA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ind w:left="31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ind w:left="28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14,000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90"/>
              <w:ind w:left="316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MAGIC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ind w:right="24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22,50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ind w:right="26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315,00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20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09279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CASINHA ALEGRE COM DEMISSÕES DE 27X27,5X29CM E PESO APROXIMADO DE 532G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31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8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12,000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222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CALESITA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4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42,20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6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506,40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lastRenderedPageBreak/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21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09281</w:t>
            </w:r>
          </w:p>
        </w:tc>
        <w:tc>
          <w:tcPr>
            <w:tcW w:w="1093" w:type="dxa"/>
            <w:tcBorders>
              <w:right w:val="nil"/>
            </w:tcBorders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 xml:space="preserve">CAVALINHO DIMENSÕES </w:t>
            </w:r>
          </w:p>
        </w:tc>
        <w:tc>
          <w:tcPr>
            <w:tcW w:w="342" w:type="dxa"/>
            <w:tcBorders>
              <w:left w:val="nil"/>
              <w:right w:val="nil"/>
            </w:tcBorders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81" w:hanging="32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 xml:space="preserve">EM DE </w:t>
            </w:r>
          </w:p>
        </w:tc>
        <w:tc>
          <w:tcPr>
            <w:tcW w:w="887" w:type="dxa"/>
            <w:tcBorders>
              <w:left w:val="nil"/>
              <w:right w:val="nil"/>
            </w:tcBorders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74" w:hanging="16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 xml:space="preserve">MADEIRA 22X80X60 </w:t>
            </w:r>
          </w:p>
        </w:tc>
        <w:tc>
          <w:tcPr>
            <w:tcW w:w="346" w:type="dxa"/>
            <w:tcBorders>
              <w:left w:val="nil"/>
              <w:right w:val="nil"/>
            </w:tcBorders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92" w:right="-15" w:hanging="51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pacing w:val="9"/>
                <w:sz w:val="14"/>
                <w:szCs w:val="14"/>
              </w:rPr>
              <w:t>DE CM</w:t>
            </w:r>
          </w:p>
        </w:tc>
        <w:tc>
          <w:tcPr>
            <w:tcW w:w="865" w:type="dxa"/>
            <w:tcBorders>
              <w:left w:val="nil"/>
              <w:right w:val="nil"/>
            </w:tcBorders>
          </w:tcPr>
          <w:p w:rsidR="00A224F3" w:rsidRPr="00B46831" w:rsidRDefault="00A224F3" w:rsidP="00C071D2">
            <w:pPr>
              <w:pStyle w:val="TableParagraph"/>
              <w:spacing w:before="34"/>
              <w:ind w:left="31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 xml:space="preserve">BALANÇO </w:t>
            </w:r>
          </w:p>
        </w:tc>
        <w:tc>
          <w:tcPr>
            <w:tcW w:w="487" w:type="dxa"/>
            <w:tcBorders>
              <w:left w:val="nil"/>
            </w:tcBorders>
          </w:tcPr>
          <w:p w:rsidR="00A224F3" w:rsidRPr="00B46831" w:rsidRDefault="00A224F3" w:rsidP="00C071D2">
            <w:pPr>
              <w:pStyle w:val="TableParagraph"/>
              <w:spacing w:before="34"/>
              <w:ind w:left="68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 xml:space="preserve">COM 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31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8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309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CARLU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6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154,00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4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1.540,00</w:t>
            </w:r>
          </w:p>
        </w:tc>
      </w:tr>
      <w:tr w:rsidR="00A224F3" w:rsidRPr="00471076" w:rsidTr="00C071D2">
        <w:trPr>
          <w:trHeight w:val="57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22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09280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40" w:line="252" w:lineRule="auto"/>
              <w:ind w:left="60" w:right="21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 xml:space="preserve">CAVALINHO QUE SUPORTA ATE 60KG, EM MATERIAL DE VINIL, COM CERTIFICAÇÃO DE SEGURANÇA DO INMETRO E DIMENSÕES APROXIMADAS DE 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31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28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14,000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82"/>
              <w:ind w:right="161"/>
              <w:jc w:val="right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NOVATOYS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right="24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37,60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right="26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526,40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23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09282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CENTOPÉIA MÉDIA MEDINDO 46X 42X 29 CM E PESO APROXIMADO DE 666G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31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8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133" w:right="118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STIK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4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22,90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6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229,00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24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09283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COELHO FELIZ COM BLOCOS, COM TELEFONE E 6 FORMAS DIDÁTICAS COLORIDAS PARA ENCAIXAR.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31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8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12,000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222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CALESITA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4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47,60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6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571,20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25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09284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COGUMELO COM TELEFONE, RELOGINHO E UMA FLORZINHA GIRATÓRIA.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31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8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12,000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222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CALESITA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4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39,90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6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478,80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26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10477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CONHECENDO OS ALGARISMOS- 10 PEÇAS MEDINDO 3,5X4,5 CM.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31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8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12,000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192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ALGAZARA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4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20,50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6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246,00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27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25123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CONTAINER ORGANIZADOR COM RODAS, TAMPA COM PEGADOR, DECORADO, COM CAPACIDADE DE 50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31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8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12,000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229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PLASUTIL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4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48,90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6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586,80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28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10465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CUBO DE ATIVIDADES- MATERIAL: E.V.A- 2 CUBOS DE 16X16 CM C/ 12 EXERCÍCIOS DIFERENTE- EMBALAGEM: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31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8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12,000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192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ALGAZARA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4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28,90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6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346,80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29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10480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CUBO TÁTIL- MATERIAL: E.V.A- 6 BASES DE 25X25 CM- EMBALAGEM: P.V.C ENCOLHÍVEL.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31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8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12,000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192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ALGAZARA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4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4,95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4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59,40</w:t>
            </w:r>
          </w:p>
        </w:tc>
      </w:tr>
      <w:tr w:rsidR="00A224F3" w:rsidRPr="00471076" w:rsidTr="00C071D2">
        <w:trPr>
          <w:trHeight w:val="75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30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09288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41" w:line="252" w:lineRule="auto"/>
              <w:ind w:left="60" w:right="22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DOMINO DE CORES, CONFECCIONADO EM M.D.F. 28 PEÇAS DE 7 X 3,5CM, JOGO E TAMPA SERIGRAFADO COM TECNOLOGIA ULTRA VIOLETA. COM DIMENSÕES DE 0,04X0,1X0,17CM E PESO APROXIMADO DE320G. EMBALAGEM EM CAIXA DE MADEIRA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31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28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12,000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9"/>
              </w:rPr>
            </w:pPr>
          </w:p>
          <w:p w:rsidR="00A224F3" w:rsidRPr="00471076" w:rsidRDefault="00A224F3" w:rsidP="00C071D2">
            <w:pPr>
              <w:pStyle w:val="TableParagraph"/>
              <w:ind w:left="309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CARLU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right="24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13,20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right="26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158,40</w:t>
            </w:r>
          </w:p>
        </w:tc>
      </w:tr>
      <w:tr w:rsidR="00A224F3" w:rsidRPr="00471076" w:rsidTr="00C071D2">
        <w:trPr>
          <w:trHeight w:val="945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31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09305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34" w:line="168" w:lineRule="exact"/>
              <w:ind w:left="60" w:right="22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DOMINO NUMERAIS E QUANTIDADES, CONFECCIONADO EM MADEIRA PRENSADA (MDF), IMPRESSOS EM SILK- SCREEN POLICROMIA, COM DIFERENTES FIGURAS ILUSTRADAS E SUAS PARTES DISPERSAS, COM 28 PEÇAS. DIMENSÕES: 35 X 70 X 2,8 MM CADA PEÇA. ACONDICIONADO EM CAIXA DE MADEIRA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31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327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8,000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309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CARLU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right="24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16,45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23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right="26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131,60</w:t>
            </w:r>
          </w:p>
        </w:tc>
      </w:tr>
      <w:tr w:rsidR="00A224F3" w:rsidRPr="00471076" w:rsidTr="00373E57">
        <w:trPr>
          <w:trHeight w:val="42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32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09286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40" w:line="252" w:lineRule="auto"/>
              <w:ind w:left="60" w:right="37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 xml:space="preserve">DOMINO TÁTIL EM TEXTURA, COM DIMENSÕES DE 21X10X6CM, PESO APROXIMADO DE 620G E CONFECCIONADO EM MADEIRA 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31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28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12,000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82"/>
              <w:ind w:right="138"/>
              <w:jc w:val="right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CARIMBRAS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right="24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17,00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right="26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204,00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33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09289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60" w:right="29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 xml:space="preserve">ELEFANTE FELIZ COM TELEFONE E 6 FORMAS DIDÁTICAS COLORIDAS PARA ENCAIXAR. COM 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31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8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12,000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222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CALESITA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4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49,90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6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598,80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34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10460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ESQUEMA CORPORAL- COMPOSTO PÓ: 20 PEÇAS- MATERIAL: E.V.A- MEDIDAS: 22X31 CM- EMBALAGEM: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31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8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12,000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192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KREATEVA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4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39,30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6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471,60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35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09291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GANGORRA CAVALINHO PARA DUAS CRIANÇAS, COM DIMENSÕES DE 51X105X40CM E PESO APROXIMADO DE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31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327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7,000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246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XALINGO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6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290,00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4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2.030,00</w:t>
            </w:r>
          </w:p>
        </w:tc>
      </w:tr>
      <w:tr w:rsidR="00A224F3" w:rsidRPr="00471076" w:rsidTr="00C071D2">
        <w:trPr>
          <w:trHeight w:val="1055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36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25116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42" w:line="252" w:lineRule="auto"/>
              <w:ind w:left="60" w:right="1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GANGORRA CROCODILO 2/3, FABRICADA EM RESINA PLÁSTICA COM ALTO ÍNDICE DE PROTEÇÃO UV SENDO UM BRINQUEDO DE ALTÍSSIMA QUALIDADE, RESISTÊNCIA E DURABILIDADE SENDO ADEQUADA PARA CRIANÇAS DE 1 A 5 ANOS POSSUINDO UM BALANÇO SUAVE E UNIFORME. DIMENSOES: ALTURA: 39 CM, LARGURA: 35 CM, COMPRIMENTO: 135 CM, PESO: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31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327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7,000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ind w:left="316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MAGIC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right="26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219,00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right="24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1.533,00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37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09293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GANGORRA NHOCA EM FORMA DE MINHOCA, COM DIMENSÕES DE 57X83X28CM E PESO APROXIMADO DE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31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327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7,000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316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MAGIC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6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354,00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4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2.478,00</w:t>
            </w:r>
          </w:p>
        </w:tc>
      </w:tr>
      <w:tr w:rsidR="00A224F3" w:rsidRPr="00471076" w:rsidTr="00C071D2">
        <w:trPr>
          <w:trHeight w:val="57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38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09294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40" w:line="252" w:lineRule="auto"/>
              <w:ind w:left="60" w:right="29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 xml:space="preserve">JACARÉ DIDÁTICO, COM RODINHAS E VEM COM PEÇAS DIDÁTICAS SUPER COLORIDAS EM FORMA DE NÚMEROS E LETRAS E UM TELEFONE. 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31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28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12,000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82"/>
              <w:ind w:left="222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CALESITA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right="24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42,70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right="26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512,40</w:t>
            </w:r>
          </w:p>
        </w:tc>
      </w:tr>
      <w:tr w:rsidR="00A224F3" w:rsidRPr="00471076" w:rsidTr="00C071D2">
        <w:trPr>
          <w:trHeight w:val="57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39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09287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40" w:line="252" w:lineRule="auto"/>
              <w:ind w:left="60" w:right="43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 xml:space="preserve">JOGO DA MEMÓRIA EM TEXTURA, COM DIMENSÕES DE 25X15X6CM, PESO APROXIMADO DE 600G E CONFECCIONADO EM MADEIRA 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31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28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12,000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82"/>
              <w:ind w:left="309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CARLU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right="24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14,90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right="26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178,80</w:t>
            </w:r>
          </w:p>
        </w:tc>
      </w:tr>
      <w:tr w:rsidR="00A224F3" w:rsidRPr="00471076" w:rsidTr="00C071D2">
        <w:trPr>
          <w:trHeight w:val="1235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</w:rPr>
            </w:pPr>
          </w:p>
          <w:p w:rsidR="00A224F3" w:rsidRPr="00471076" w:rsidRDefault="00A224F3" w:rsidP="00C071D2">
            <w:pPr>
              <w:pStyle w:val="TableParagraph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</w:rPr>
            </w:pPr>
          </w:p>
          <w:p w:rsidR="00A224F3" w:rsidRPr="00471076" w:rsidRDefault="00A224F3" w:rsidP="00C071D2">
            <w:pPr>
              <w:pStyle w:val="TableParagraph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</w:rPr>
            </w:pPr>
          </w:p>
          <w:p w:rsidR="00A224F3" w:rsidRPr="00471076" w:rsidRDefault="00A224F3" w:rsidP="00C071D2">
            <w:pPr>
              <w:pStyle w:val="TableParagraph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40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</w:rPr>
            </w:pPr>
          </w:p>
          <w:p w:rsidR="00A224F3" w:rsidRPr="00471076" w:rsidRDefault="00A224F3" w:rsidP="00C071D2">
            <w:pPr>
              <w:pStyle w:val="TableParagraph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09270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35" w:line="168" w:lineRule="exact"/>
              <w:ind w:left="60" w:right="15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JOGO DE BINGO EM BRAILE, COMPOSTO POR 60 PEÇAS SENDO, 06 CARTELAS E 54 LETRAS E PEDRAS E 01 CARTUCHO COM SERIGRAFIA DO NOME DO JOGO, COM APROXIMADAMENTE 20 X 23,5CM, 54 LETRAS (PEDRAS) MEDINDO APROXIMADAMENTE 3 X 4CM, VAZADAS NO SISTEMA BRAILE PARA ENCAIXAR NAS CARTELAS CORRESPONDENTES, 06 CARTELAS COM APROXIMADAMENTE 9,5 X 12,6 CM COM PONTOS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</w:rPr>
            </w:pPr>
          </w:p>
          <w:p w:rsidR="00A224F3" w:rsidRPr="00471076" w:rsidRDefault="00A224F3" w:rsidP="00C071D2">
            <w:pPr>
              <w:pStyle w:val="TableParagraph"/>
              <w:ind w:left="31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</w:rPr>
            </w:pPr>
          </w:p>
          <w:p w:rsidR="00A224F3" w:rsidRPr="00471076" w:rsidRDefault="00A224F3" w:rsidP="00C071D2">
            <w:pPr>
              <w:pStyle w:val="TableParagraph"/>
              <w:ind w:left="28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15,000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88"/>
              <w:ind w:left="316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REVAL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</w:rPr>
            </w:pPr>
          </w:p>
          <w:p w:rsidR="00A224F3" w:rsidRPr="00471076" w:rsidRDefault="00A224F3" w:rsidP="00C071D2">
            <w:pPr>
              <w:pStyle w:val="TableParagraph"/>
              <w:ind w:right="24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32,40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</w:rPr>
            </w:pPr>
          </w:p>
          <w:p w:rsidR="00A224F3" w:rsidRPr="00471076" w:rsidRDefault="00A224F3" w:rsidP="00C071D2">
            <w:pPr>
              <w:pStyle w:val="TableParagraph"/>
              <w:ind w:right="26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486,00</w:t>
            </w:r>
          </w:p>
        </w:tc>
      </w:tr>
      <w:tr w:rsidR="00A224F3" w:rsidRPr="00471076" w:rsidTr="00C071D2">
        <w:trPr>
          <w:trHeight w:val="57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41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09302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40" w:line="252" w:lineRule="auto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 xml:space="preserve">JOGO EDUCATIVO MANIA DE LETRAS, COM 16 PEÇAS, DIMENSÕES DO PRODUTO 40X40X10CM. CONFECCIONADO EM PLÁSTICO RESISTENTE 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31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327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8,000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82"/>
              <w:ind w:left="192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ALGAZARA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right="24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28,10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right="26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224,80</w:t>
            </w:r>
          </w:p>
        </w:tc>
      </w:tr>
      <w:tr w:rsidR="00A224F3" w:rsidRPr="00471076" w:rsidTr="00C071D2">
        <w:trPr>
          <w:trHeight w:val="31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42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09317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JOGO EDUCATIVO SOLETRANDO KIDS, COM DEMISSÕES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ind w:left="31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ind w:left="28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90"/>
              <w:ind w:left="316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REVAL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ind w:right="24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21,00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ind w:right="26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210,00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  <w:tcBorders>
              <w:top w:val="single" w:sz="4" w:space="0" w:color="auto"/>
            </w:tcBorders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43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25124</w:t>
            </w:r>
          </w:p>
        </w:tc>
        <w:tc>
          <w:tcPr>
            <w:tcW w:w="4020" w:type="dxa"/>
            <w:gridSpan w:val="6"/>
            <w:tcBorders>
              <w:top w:val="single" w:sz="4" w:space="0" w:color="auto"/>
            </w:tcBorders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JOGO EDUCATIVO, CONHECENDO O ALFABETO EM MDF, COM 56 PEÇAS EM CAIXAS DE PAPELÃO.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A224F3" w:rsidRPr="00471076" w:rsidRDefault="00A224F3" w:rsidP="00C071D2">
            <w:pPr>
              <w:pStyle w:val="TableParagraph"/>
              <w:spacing w:before="119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A224F3" w:rsidRPr="00471076" w:rsidRDefault="00A224F3" w:rsidP="00C071D2">
            <w:pPr>
              <w:pStyle w:val="TableParagraph"/>
              <w:spacing w:before="119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10,000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133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CARIMBRAS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A224F3" w:rsidRPr="00471076" w:rsidRDefault="00A224F3" w:rsidP="00C071D2">
            <w:pPr>
              <w:pStyle w:val="TableParagraph"/>
              <w:spacing w:before="119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19,90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A224F3" w:rsidRPr="00471076" w:rsidRDefault="00A224F3" w:rsidP="00C071D2">
            <w:pPr>
              <w:pStyle w:val="TableParagraph"/>
              <w:spacing w:before="119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199,00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44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09301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JOGO LUDO CONFECCIONADO EM VINIL SEGURO E LAVÁVEL COM DIMENSÕES DE 2,00M X 2,00M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32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9,000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IMP.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70,00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630,00</w:t>
            </w:r>
          </w:p>
        </w:tc>
      </w:tr>
      <w:tr w:rsidR="00A224F3" w:rsidRPr="00471076" w:rsidTr="00C071D2">
        <w:trPr>
          <w:trHeight w:val="91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45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25120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41" w:line="252" w:lineRule="auto"/>
              <w:ind w:left="60" w:right="13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KIT 10 PEÇAS TATAME 50 X 50 X 10MM-TAPETE. COM SUPERFÍCIE SILICONADA ANTI-DERRAPANTE, ESPESSURA DE 10 MM PARA ABSORÇÃO DE IMPACTO EM CASO DE QUEDA E 100%. DIMENCÃO: 50CMX50CM, ESPESSURA: 10MM, KIT COM 10 PEÇAS COLORIDAS.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27,000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9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SELLER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42,30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1.142,10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46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09295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KIT ANIMAIS DE FAZENDA COM 30 PEÇAS, COM DEMISSÕES DE 20X36X20CM E PESO APROXIMADO DE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32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9,000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ALGAZARA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16,70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150,30</w:t>
            </w:r>
          </w:p>
        </w:tc>
      </w:tr>
      <w:tr w:rsidR="00A224F3" w:rsidRPr="00471076" w:rsidTr="00C071D2">
        <w:trPr>
          <w:trHeight w:val="73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47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09290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6" w:line="170" w:lineRule="atLeast"/>
              <w:ind w:left="60" w:right="23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KIT FANTOCHE INCLUSÃO SOCIAL COM 10 PEÇAS, CONFECCIONADA EM FELTRO COM ABERTURA NA PARTE INFERIOR PARA COLOCAÇÃO DA MÃO COM APROXIMADAMENTE 16CM LARGURA E 26CM DE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32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7,000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rPr>
                <w:rFonts w:asciiTheme="majorHAnsi" w:hAnsiTheme="majorHAnsi"/>
                <w:b/>
                <w:sz w:val="14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CARLU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121,90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853,30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48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25125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KIT INFANTIL COM 4 CARROS MEDINDO 7CM DE COMPRIMENTO CADA CARRO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32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9,000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IMP.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12,80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115,20</w:t>
            </w:r>
          </w:p>
        </w:tc>
      </w:tr>
      <w:tr w:rsidR="00A224F3" w:rsidRPr="00471076" w:rsidTr="00C071D2">
        <w:trPr>
          <w:trHeight w:val="73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49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25126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6" w:line="170" w:lineRule="atLeast"/>
              <w:ind w:left="60" w:right="34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KIT MUSICAL COMPLETO INFANTIL, ITENS INCLUSOS: 1 BUMBO, 2 BAQUETAS, 2 CASTANHOLAS, 1 FLAUTA, 1 APITO, 1 PANDERO, 2CHOCALHOS. DIMENSÕES APROXIMADAS: 28X12 CM. MATERIAL/COMPOSIÇÃO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32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9,000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rPr>
                <w:rFonts w:asciiTheme="majorHAnsi" w:hAnsiTheme="majorHAnsi"/>
                <w:b/>
                <w:sz w:val="14"/>
              </w:rPr>
            </w:pPr>
          </w:p>
          <w:p w:rsidR="00A224F3" w:rsidRPr="00471076" w:rsidRDefault="00A224F3" w:rsidP="00C071D2">
            <w:pPr>
              <w:pStyle w:val="TableParagraph"/>
              <w:ind w:left="133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CALRLU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92,80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835,20</w:t>
            </w:r>
          </w:p>
        </w:tc>
      </w:tr>
      <w:tr w:rsidR="00A224F3" w:rsidRPr="00471076" w:rsidTr="00C071D2">
        <w:trPr>
          <w:trHeight w:val="91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50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10469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41" w:line="252" w:lineRule="auto"/>
              <w:ind w:left="60" w:right="29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 xml:space="preserve">KIT SERIAÇÃO E CLASSIFICAÇÃO- MATERIAL: M.D.F- KIT </w:t>
            </w:r>
            <w:r w:rsidRPr="00B46831">
              <w:rPr>
                <w:rFonts w:asciiTheme="majorHAnsi" w:hAnsiTheme="majorHAnsi"/>
                <w:spacing w:val="10"/>
                <w:sz w:val="14"/>
                <w:szCs w:val="14"/>
              </w:rPr>
              <w:t xml:space="preserve">SERIAÇÃO COMPOSTO </w:t>
            </w:r>
            <w:r w:rsidRPr="00B46831">
              <w:rPr>
                <w:rFonts w:asciiTheme="majorHAnsi" w:hAnsiTheme="majorHAnsi"/>
                <w:spacing w:val="8"/>
                <w:sz w:val="14"/>
                <w:szCs w:val="14"/>
              </w:rPr>
              <w:t xml:space="preserve">POR </w:t>
            </w:r>
            <w:r w:rsidRPr="00B46831">
              <w:rPr>
                <w:rFonts w:asciiTheme="majorHAnsi" w:hAnsiTheme="majorHAnsi"/>
                <w:sz w:val="14"/>
                <w:szCs w:val="14"/>
              </w:rPr>
              <w:t xml:space="preserve">5 </w:t>
            </w:r>
            <w:r w:rsidRPr="00B46831">
              <w:rPr>
                <w:rFonts w:asciiTheme="majorHAnsi" w:hAnsiTheme="majorHAnsi"/>
                <w:spacing w:val="9"/>
                <w:sz w:val="14"/>
                <w:szCs w:val="14"/>
              </w:rPr>
              <w:t xml:space="preserve">JOGOS </w:t>
            </w:r>
            <w:r w:rsidRPr="00B46831">
              <w:rPr>
                <w:rFonts w:asciiTheme="majorHAnsi" w:hAnsiTheme="majorHAnsi"/>
                <w:spacing w:val="10"/>
                <w:sz w:val="14"/>
                <w:szCs w:val="14"/>
              </w:rPr>
              <w:t xml:space="preserve">SENDO: </w:t>
            </w:r>
            <w:r w:rsidRPr="00B46831">
              <w:rPr>
                <w:rFonts w:asciiTheme="majorHAnsi" w:hAnsiTheme="majorHAnsi"/>
                <w:sz w:val="14"/>
                <w:szCs w:val="14"/>
              </w:rPr>
              <w:t xml:space="preserve">5 </w:t>
            </w:r>
            <w:r w:rsidRPr="00B46831">
              <w:rPr>
                <w:rFonts w:asciiTheme="majorHAnsi" w:hAnsiTheme="majorHAnsi"/>
                <w:spacing w:val="16"/>
                <w:sz w:val="14"/>
                <w:szCs w:val="14"/>
              </w:rPr>
              <w:t xml:space="preserve">QUADRADOS  </w:t>
            </w:r>
            <w:r w:rsidRPr="00B46831">
              <w:rPr>
                <w:rFonts w:asciiTheme="majorHAnsi" w:hAnsiTheme="majorHAnsi"/>
                <w:spacing w:val="15"/>
                <w:sz w:val="14"/>
                <w:szCs w:val="14"/>
              </w:rPr>
              <w:t xml:space="preserve">VAZADOS,  </w:t>
            </w:r>
            <w:r w:rsidRPr="00B46831">
              <w:rPr>
                <w:rFonts w:asciiTheme="majorHAnsi" w:hAnsiTheme="majorHAnsi"/>
                <w:sz w:val="14"/>
                <w:szCs w:val="14"/>
              </w:rPr>
              <w:t xml:space="preserve">1   </w:t>
            </w:r>
            <w:r w:rsidRPr="00B46831">
              <w:rPr>
                <w:rFonts w:asciiTheme="majorHAnsi" w:hAnsiTheme="majorHAnsi"/>
                <w:spacing w:val="16"/>
                <w:sz w:val="14"/>
                <w:szCs w:val="14"/>
              </w:rPr>
              <w:t xml:space="preserve">VARALZINHO   </w:t>
            </w:r>
            <w:r w:rsidRPr="00B46831">
              <w:rPr>
                <w:rFonts w:asciiTheme="majorHAnsi" w:hAnsiTheme="majorHAnsi"/>
                <w:sz w:val="14"/>
                <w:szCs w:val="14"/>
              </w:rPr>
              <w:t xml:space="preserve">E   </w:t>
            </w:r>
            <w:r w:rsidRPr="00B46831">
              <w:rPr>
                <w:rFonts w:asciiTheme="majorHAnsi" w:hAnsiTheme="majorHAnsi"/>
                <w:spacing w:val="9"/>
                <w:sz w:val="14"/>
                <w:szCs w:val="14"/>
              </w:rPr>
              <w:t>12</w:t>
            </w:r>
          </w:p>
          <w:p w:rsidR="00A224F3" w:rsidRPr="00B46831" w:rsidRDefault="00A224F3" w:rsidP="00C071D2">
            <w:pPr>
              <w:pStyle w:val="TableParagraph"/>
              <w:spacing w:line="252" w:lineRule="auto"/>
              <w:ind w:left="60" w:right="38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 xml:space="preserve">ROUPINHAS, 4 CASINHAS, 6 CAVALINHOS, 10 LÁPIS E 1 </w:t>
            </w:r>
            <w:r w:rsidRPr="00B46831">
              <w:rPr>
                <w:rFonts w:asciiTheme="majorHAnsi" w:hAnsiTheme="majorHAnsi"/>
                <w:spacing w:val="7"/>
                <w:sz w:val="14"/>
                <w:szCs w:val="14"/>
              </w:rPr>
              <w:t xml:space="preserve">BASE-  </w:t>
            </w:r>
            <w:r w:rsidRPr="00B46831">
              <w:rPr>
                <w:rFonts w:asciiTheme="majorHAnsi" w:hAnsiTheme="majorHAnsi"/>
                <w:spacing w:val="8"/>
                <w:sz w:val="14"/>
                <w:szCs w:val="14"/>
              </w:rPr>
              <w:t xml:space="preserve">EMBALAGEM:  </w:t>
            </w:r>
            <w:r w:rsidRPr="00B46831">
              <w:rPr>
                <w:rFonts w:asciiTheme="majorHAnsi" w:hAnsiTheme="majorHAnsi"/>
                <w:spacing w:val="7"/>
                <w:sz w:val="14"/>
                <w:szCs w:val="14"/>
              </w:rPr>
              <w:t xml:space="preserve">CAIXA  </w:t>
            </w:r>
            <w:r w:rsidRPr="00B46831">
              <w:rPr>
                <w:rFonts w:asciiTheme="majorHAnsi" w:hAnsiTheme="majorHAnsi"/>
                <w:spacing w:val="4"/>
                <w:sz w:val="14"/>
                <w:szCs w:val="14"/>
              </w:rPr>
              <w:t xml:space="preserve">DE  </w:t>
            </w:r>
            <w:r w:rsidRPr="00B46831">
              <w:rPr>
                <w:rFonts w:asciiTheme="majorHAnsi" w:hAnsiTheme="majorHAnsi"/>
                <w:spacing w:val="7"/>
                <w:sz w:val="14"/>
                <w:szCs w:val="14"/>
              </w:rPr>
              <w:t xml:space="preserve">MADEIRA  </w:t>
            </w:r>
            <w:r w:rsidRPr="00B46831">
              <w:rPr>
                <w:rFonts w:asciiTheme="majorHAnsi" w:hAnsiTheme="majorHAnsi"/>
                <w:sz w:val="14"/>
                <w:szCs w:val="14"/>
              </w:rPr>
              <w:t>E</w:t>
            </w:r>
            <w:r w:rsidRPr="00B46831">
              <w:rPr>
                <w:rFonts w:asciiTheme="majorHAnsi" w:hAnsiTheme="majorHAnsi"/>
                <w:spacing w:val="9"/>
                <w:sz w:val="14"/>
                <w:szCs w:val="14"/>
              </w:rPr>
              <w:t>M.D.F-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32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9,000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9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CARLU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47,90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431,10</w:t>
            </w:r>
          </w:p>
        </w:tc>
      </w:tr>
      <w:tr w:rsidR="00A224F3" w:rsidRPr="00471076" w:rsidTr="00C071D2">
        <w:trPr>
          <w:trHeight w:val="73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51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09298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6" w:line="170" w:lineRule="atLeast"/>
              <w:ind w:left="60" w:right="31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KIT TRANSITO COM 15 PCS CONFECCIONADO EM M.D.F. E MADEIRA E COMPOSTO POR 15 PEÇAS MEDINDO 90 CM, SENDO: 01 SEMÁFORO E 14 PLACAS DE SINALIZAÇÃO SERIGRAFADAS,CONFORME AS NORMAS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rPr>
                <w:rFonts w:asciiTheme="majorHAnsi" w:hAnsiTheme="majorHAnsi"/>
                <w:b/>
                <w:sz w:val="14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CARLU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38,80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388,00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52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09299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LEGO TUDO 30 PECAS VÊM EM UMA CAIXA DE ARRUMAÇÃO EM FORMA DE PEÇA LEGO ROBUSTA E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XALINGO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28,50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285,00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53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09300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LEGO TUDO 80 PECAS VÊM EM UMA CAIXA DE ARRUMAÇÃO EM FORMA DE PEÇA LEGO ROBUSTA E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32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8,000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XALINGO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44,00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352,00</w:t>
            </w:r>
          </w:p>
        </w:tc>
      </w:tr>
      <w:tr w:rsidR="00A224F3" w:rsidRPr="00471076" w:rsidTr="00C071D2">
        <w:trPr>
          <w:trHeight w:val="57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54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25127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40" w:line="252" w:lineRule="auto"/>
              <w:ind w:left="60" w:right="43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MESINHA ENCANTADA, EM PLÁSTICO RESISTENTE, COM VÁRIAS ATIVIDADES QUE GIRAM, ENCAIXAM E VIRAM TODOS COLORIDOS.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82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XALINGO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81,90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819,00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55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10472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 xml:space="preserve">MONTE FÁCIL MOCHILA 1000 PEÇAS- MATERIAL: PLÁSTICO, 1000 PEÇAS- EMBALAGEM: MOCHILA 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CARLU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125,30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1.253,00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56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10470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60" w:right="31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MONTE FÁCIL POTE CARLU- MATERIAL: PLÁSTICO; 80 PEÇAS- EMBALAGEM: POTE PLÁSTICO TRANSPARENTE.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32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8,000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CARLU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30,40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243,20</w:t>
            </w:r>
          </w:p>
        </w:tc>
      </w:tr>
      <w:tr w:rsidR="00A224F3" w:rsidRPr="00471076" w:rsidTr="00373E57">
        <w:trPr>
          <w:trHeight w:val="1025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57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10453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42" w:line="252" w:lineRule="auto"/>
              <w:ind w:left="60" w:right="15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NUMERAIS E SINAIS: CONFECCIONADO EM M.D.F. 35 PEÇAS NÚMEROS E SINAIS CORTADOS A LASER, E SINAIS DE OPERAÇÃO (SUBTRAÇÃO, ADIÇÃO, MULTIPLICAÇÃO, DIVISÃO E SINAL DE IGUAL) VAZADOS. PEÇAS MEDINDO 5 CM DE ALTURA. MATERIAL: M.D.F. IDADE: CAIXA DE MADEIRA (ENCAIXE DE CORRER) MEDINDO 18 X 18 X 4 CM. TAMPA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32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7,000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CARLU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25,00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175,00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58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10466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 xml:space="preserve">PAINÉIS PSICOMOTORES- KIT COM 4- MATERIAL: M.D.F- MEDIDAS: 30X30X2,6 CM- EMBALAGEM: P.V.C 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32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6,000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CARLU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162,00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972,00</w:t>
            </w:r>
          </w:p>
        </w:tc>
      </w:tr>
      <w:tr w:rsidR="00A224F3" w:rsidRPr="00471076" w:rsidTr="00C071D2">
        <w:trPr>
          <w:trHeight w:val="57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59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09307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40" w:line="252" w:lineRule="auto"/>
              <w:ind w:left="60" w:right="46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PASSA FORMAS GEOMÉTRICAS, CONTENDO 8 FORMAS GEOMÉTRICAS. DIMENSÕES DO BRINQUEDO: 24 X 24 X 4 CM MATERIAL DO BRINQUEDO: MADEIRA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12,000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82"/>
              <w:ind w:left="133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CARIMBRAS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37,50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450,00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60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10481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60" w:right="4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PASSA-FORMAS VERTICAL- MATERIAL: MADEIRA E M.D.F PINTADO 24,5X12 CM- EMBALAGEM: P.V.C ENCOLHÍVEL.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32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8,000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133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CARIMBRAS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28,50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228,00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61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10473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60" w:right="39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PEQUENA CIDADE- MATERIAL: M.D.F E MADEIRA, 100 PEÇAS- EMBALAGEM: CAIXA DE MADEIRA E M.D.F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12,000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CARLU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53,90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646,80</w:t>
            </w:r>
          </w:p>
        </w:tc>
      </w:tr>
      <w:tr w:rsidR="00A224F3" w:rsidRPr="00471076" w:rsidTr="00C071D2">
        <w:trPr>
          <w:trHeight w:val="73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62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25128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6" w:line="170" w:lineRule="atLeast"/>
              <w:ind w:left="60" w:right="28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PEQUENO CONSTRUTOR C/120. DIMENÇOES: 38 X 6 X 32 CM ; 1,86 KG. COMPOSTO POR 120 PEÇAS CONFECCIONADAS EM MADEIRA DE MDF. ACOMPANHA CARTELA DE ADESIVOS PARA DECORAÇÃO DAS PEÇAS.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32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7,000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rPr>
                <w:rFonts w:asciiTheme="majorHAnsi" w:hAnsiTheme="majorHAnsi"/>
                <w:b/>
                <w:sz w:val="14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ALGAZARA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25,00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175,00</w:t>
            </w:r>
          </w:p>
        </w:tc>
      </w:tr>
      <w:tr w:rsidR="00A224F3" w:rsidRPr="00471076" w:rsidTr="00C071D2">
        <w:trPr>
          <w:trHeight w:val="91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63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25117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41" w:line="252" w:lineRule="auto"/>
              <w:ind w:left="60" w:right="27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>PEQUENO CONSTRUTOR COM 40 PEÇAS. DIMENÇOES: ALTURA: 22CM X LARGURA: 21CM X PROFUNDIDADE: 6CM. COMPOSTO POR 40 PEÇAS CONFECCIONADAS EM MADEIRA DE MDF. ACOMPANHA CARTELA DE ADESIVOS PARA DECORAÇÃO DAS PEÇAS.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9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ALGAZARA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14,20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142,00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64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25118</w:t>
            </w:r>
          </w:p>
        </w:tc>
        <w:tc>
          <w:tcPr>
            <w:tcW w:w="4020" w:type="dxa"/>
            <w:gridSpan w:val="6"/>
          </w:tcPr>
          <w:p w:rsidR="00A224F3" w:rsidRPr="00B46831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  <w:szCs w:val="14"/>
              </w:rPr>
            </w:pPr>
            <w:r w:rsidRPr="00B46831">
              <w:rPr>
                <w:rFonts w:asciiTheme="majorHAnsi" w:hAnsiTheme="majorHAnsi"/>
                <w:sz w:val="14"/>
                <w:szCs w:val="14"/>
              </w:rPr>
              <w:t xml:space="preserve">PEQUENO CONSTRUTOR COM 64 PEÇAS. COMPOSTO POR 64 PEÇAS CONFECCIONADAS EM MADEIRA </w:t>
            </w:r>
            <w:r w:rsidR="00C071D2">
              <w:rPr>
                <w:rFonts w:asciiTheme="majorHAnsi" w:hAnsiTheme="majorHAnsi"/>
                <w:sz w:val="14"/>
              </w:rPr>
              <w:t xml:space="preserve"> </w:t>
            </w:r>
            <w:r w:rsidR="00C071D2" w:rsidRPr="00471076">
              <w:rPr>
                <w:rFonts w:asciiTheme="majorHAnsi" w:hAnsiTheme="majorHAnsi"/>
                <w:sz w:val="14"/>
              </w:rPr>
              <w:t>ACOMPANHA CARTELA DE ADESIVOS PARA DECORAÇÃO DAS PEÇAS. DIMENSÕES DA EMBALAGEM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32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6,000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ALGAZARA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18,00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108,00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  <w:tcBorders>
              <w:top w:val="single" w:sz="4" w:space="0" w:color="auto"/>
            </w:tcBorders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65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10474</w:t>
            </w:r>
          </w:p>
        </w:tc>
        <w:tc>
          <w:tcPr>
            <w:tcW w:w="4020" w:type="dxa"/>
            <w:gridSpan w:val="6"/>
            <w:tcBorders>
              <w:top w:val="single" w:sz="4" w:space="0" w:color="auto"/>
            </w:tcBorders>
          </w:tcPr>
          <w:p w:rsidR="00A224F3" w:rsidRPr="00471076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PEQUENO ENGENHEIRO- MATERIAL: M.D.F- 50 PEÇAS- EMBALAGEM: CAIXA DE MADEIRA E M.D.F 18X18X6 CM.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A224F3" w:rsidRPr="00471076" w:rsidRDefault="00A224F3" w:rsidP="00C071D2">
            <w:pPr>
              <w:pStyle w:val="TableParagraph"/>
              <w:spacing w:before="119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A224F3" w:rsidRPr="00471076" w:rsidRDefault="00A224F3" w:rsidP="00C071D2">
            <w:pPr>
              <w:pStyle w:val="TableParagraph"/>
              <w:spacing w:before="119"/>
              <w:ind w:left="32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6,000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ALGAZARA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A224F3" w:rsidRPr="00471076" w:rsidRDefault="00A224F3" w:rsidP="00C071D2">
            <w:pPr>
              <w:pStyle w:val="TableParagraph"/>
              <w:spacing w:before="119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18,50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A224F3" w:rsidRPr="00471076" w:rsidRDefault="00A224F3" w:rsidP="00C071D2">
            <w:pPr>
              <w:pStyle w:val="TableParagraph"/>
              <w:spacing w:before="119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111,00</w:t>
            </w:r>
          </w:p>
        </w:tc>
      </w:tr>
      <w:tr w:rsidR="00A224F3" w:rsidRPr="00471076" w:rsidTr="00C071D2">
        <w:trPr>
          <w:trHeight w:val="73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66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10468</w:t>
            </w:r>
          </w:p>
        </w:tc>
        <w:tc>
          <w:tcPr>
            <w:tcW w:w="4020" w:type="dxa"/>
            <w:gridSpan w:val="6"/>
          </w:tcPr>
          <w:p w:rsidR="00A224F3" w:rsidRPr="00471076" w:rsidRDefault="00A224F3" w:rsidP="00C071D2">
            <w:pPr>
              <w:pStyle w:val="TableParagraph"/>
              <w:spacing w:before="35" w:line="252" w:lineRule="auto"/>
              <w:ind w:left="60" w:right="29"/>
              <w:jc w:val="both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PINOS DE ENCAIXE- MATERIAL: MADEIRA E M.D.F 16X14X1,5 CM COM 20 PINOS COLORIDOS, MEDIDAS DOS PINOS VARIANDO ENTRE 3 A 6 CM- EMBALAGEM:</w:t>
            </w:r>
          </w:p>
          <w:p w:rsidR="00A224F3" w:rsidRPr="00471076" w:rsidRDefault="00A224F3" w:rsidP="00C071D2">
            <w:pPr>
              <w:pStyle w:val="TableParagraph"/>
              <w:ind w:left="60"/>
              <w:jc w:val="both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P.V.C ENCOLHÍVEL.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32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6,000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rPr>
                <w:rFonts w:asciiTheme="majorHAnsi" w:hAnsiTheme="majorHAnsi"/>
                <w:b/>
                <w:sz w:val="14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CARLU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27,30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163,80</w:t>
            </w:r>
          </w:p>
        </w:tc>
      </w:tr>
      <w:tr w:rsidR="00A224F3" w:rsidRPr="00471076" w:rsidTr="00C071D2">
        <w:trPr>
          <w:trHeight w:val="73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67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25090</w:t>
            </w:r>
          </w:p>
        </w:tc>
        <w:tc>
          <w:tcPr>
            <w:tcW w:w="4020" w:type="dxa"/>
            <w:gridSpan w:val="6"/>
          </w:tcPr>
          <w:p w:rsidR="00A224F3" w:rsidRPr="00471076" w:rsidRDefault="00A224F3" w:rsidP="00C071D2">
            <w:pPr>
              <w:pStyle w:val="TableParagraph"/>
              <w:spacing w:before="26" w:line="170" w:lineRule="atLeast"/>
              <w:ind w:left="60" w:right="37"/>
              <w:jc w:val="both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PISCINA DE BOLINHAS CONFECCIONADA EM NYLON, É DOBRÁVEL E ACOMPANHA BOLSA COM ZÍPER PARA ARMAZENAGEM E TRANSPORTE. CONTENDO 200 BOLINHAS COLORIDAS.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rPr>
                <w:rFonts w:asciiTheme="majorHAnsi" w:hAnsiTheme="majorHAnsi"/>
                <w:b/>
                <w:sz w:val="14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ALGAZARA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111,50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1.115,00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68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09313</w:t>
            </w:r>
          </w:p>
        </w:tc>
        <w:tc>
          <w:tcPr>
            <w:tcW w:w="4020" w:type="dxa"/>
            <w:gridSpan w:val="6"/>
          </w:tcPr>
          <w:p w:rsidR="00A224F3" w:rsidRPr="00471076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POLVO PARA PUXAR, AO PUXAR OU EMPURRAR OS TENTÁCULOS SE MOVIMENTAM COM AS RODAS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32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8,000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CALESITA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37,00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296,00</w:t>
            </w:r>
          </w:p>
        </w:tc>
      </w:tr>
      <w:tr w:rsidR="00A224F3" w:rsidRPr="00471076" w:rsidTr="00C071D2">
        <w:trPr>
          <w:trHeight w:val="57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69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10462</w:t>
            </w:r>
          </w:p>
        </w:tc>
        <w:tc>
          <w:tcPr>
            <w:tcW w:w="4020" w:type="dxa"/>
            <w:gridSpan w:val="6"/>
          </w:tcPr>
          <w:p w:rsidR="00A224F3" w:rsidRPr="00471076" w:rsidRDefault="00A224F3" w:rsidP="00C071D2">
            <w:pPr>
              <w:pStyle w:val="TableParagraph"/>
              <w:spacing w:before="40" w:line="252" w:lineRule="auto"/>
              <w:ind w:left="60" w:right="19"/>
              <w:jc w:val="both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PRANCHA GEOMÉTRICA- MATERIAL: M.D.F- 44X32 CM, 4 FORMAS GEOMÉTRICAS (CIRCULO, QUADRADO, TRIÂNGULO E RETÂNGULO)- EMBALAGEM: P.V.C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82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CARLU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23,20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232,00</w:t>
            </w:r>
          </w:p>
        </w:tc>
      </w:tr>
      <w:tr w:rsidR="00A224F3" w:rsidRPr="00471076" w:rsidTr="00C071D2">
        <w:trPr>
          <w:trHeight w:val="57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70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10467</w:t>
            </w:r>
          </w:p>
        </w:tc>
        <w:tc>
          <w:tcPr>
            <w:tcW w:w="4020" w:type="dxa"/>
            <w:gridSpan w:val="6"/>
          </w:tcPr>
          <w:p w:rsidR="00A224F3" w:rsidRPr="00471076" w:rsidRDefault="00A224F3" w:rsidP="00C071D2">
            <w:pPr>
              <w:pStyle w:val="TableParagraph"/>
              <w:spacing w:before="40" w:line="252" w:lineRule="auto"/>
              <w:ind w:left="60" w:right="36"/>
              <w:jc w:val="both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PRANCHA SELEÇÃO GIGANTE- MATERIAL: M.D.F- MEDINDO: 55X17 CM, COM 16 PEÇAS GEOMÉTRICAS MAIS 1 BASE- EMBALAGEM: P.V.C ENCOLHÍVEL.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82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CARLU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33,90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339,00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71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10479</w:t>
            </w:r>
          </w:p>
        </w:tc>
        <w:tc>
          <w:tcPr>
            <w:tcW w:w="4020" w:type="dxa"/>
            <w:gridSpan w:val="6"/>
          </w:tcPr>
          <w:p w:rsidR="00A224F3" w:rsidRPr="00471076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PRÁTICAS EDUCATIVAS DE TRANSITO- 24 PEÇAS MEDINDO 3,5X4,5 CM.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133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CARIMBRAS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34,10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341,00</w:t>
            </w:r>
          </w:p>
        </w:tc>
      </w:tr>
      <w:tr w:rsidR="00A224F3" w:rsidRPr="00471076" w:rsidTr="00373E57">
        <w:trPr>
          <w:trHeight w:val="1256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</w:rPr>
            </w:pPr>
          </w:p>
          <w:p w:rsidR="00A224F3" w:rsidRPr="00471076" w:rsidRDefault="00A224F3" w:rsidP="00C071D2">
            <w:pPr>
              <w:pStyle w:val="TableParagraph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</w:rPr>
            </w:pPr>
          </w:p>
          <w:p w:rsidR="00A224F3" w:rsidRPr="00471076" w:rsidRDefault="00A224F3" w:rsidP="00C071D2">
            <w:pPr>
              <w:pStyle w:val="TableParagraph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</w:rPr>
            </w:pPr>
          </w:p>
          <w:p w:rsidR="00A224F3" w:rsidRPr="00471076" w:rsidRDefault="00A224F3" w:rsidP="00C071D2">
            <w:pPr>
              <w:pStyle w:val="TableParagraph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72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</w:rPr>
            </w:pPr>
          </w:p>
          <w:p w:rsidR="00A224F3" w:rsidRPr="00471076" w:rsidRDefault="00A224F3" w:rsidP="00C071D2">
            <w:pPr>
              <w:pStyle w:val="TableParagraph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25119</w:t>
            </w:r>
          </w:p>
        </w:tc>
        <w:tc>
          <w:tcPr>
            <w:tcW w:w="4020" w:type="dxa"/>
            <w:gridSpan w:val="6"/>
          </w:tcPr>
          <w:p w:rsidR="00A224F3" w:rsidRPr="00471076" w:rsidRDefault="00A224F3" w:rsidP="00C071D2">
            <w:pPr>
              <w:pStyle w:val="TableParagraph"/>
              <w:spacing w:before="35" w:line="168" w:lineRule="exact"/>
              <w:ind w:left="60" w:right="33"/>
              <w:jc w:val="both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PULA PULA VINIL 1.50 MT. ESTRUTURA TOTALMENTE ZINCADA. REDE DE PROTEÇÃO MULTICOLORIDA E PRODUZIDA EM MALHA 12. MOLAS BICÔNICAS GALVANIZADAS. ITENS INCLUSOS: 1 ESTRUTURA DE 1,50M (6 CURVAS E 3 PÉS), 1 LONA DE SALTO PRETA, 1 PROTETOR DE MOLAS MULTICOLORIDO, 1 REDE DE PROTEÇÃO COLORIDA, 6 HASTES COM ISOTUBOS BLINDADOS, 1 PUXADOR DE MOLAS, 24 MOLAS DE 13 OU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</w:rPr>
            </w:pPr>
          </w:p>
          <w:p w:rsidR="00A224F3" w:rsidRPr="00471076" w:rsidRDefault="00A224F3" w:rsidP="00C071D2">
            <w:pPr>
              <w:pStyle w:val="TableParagraph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</w:rPr>
            </w:pPr>
          </w:p>
          <w:p w:rsidR="00A224F3" w:rsidRPr="00471076" w:rsidRDefault="00A224F3" w:rsidP="00C071D2">
            <w:pPr>
              <w:pStyle w:val="TableParagraph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88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IMP.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</w:rPr>
            </w:pPr>
          </w:p>
          <w:p w:rsidR="00A224F3" w:rsidRPr="00471076" w:rsidRDefault="00A224F3" w:rsidP="00C071D2">
            <w:pPr>
              <w:pStyle w:val="TableParagraph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403,00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</w:rPr>
            </w:pPr>
          </w:p>
          <w:p w:rsidR="00A224F3" w:rsidRPr="00471076" w:rsidRDefault="00A224F3" w:rsidP="00C071D2">
            <w:pPr>
              <w:pStyle w:val="TableParagraph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4.030,00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73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09315</w:t>
            </w:r>
          </w:p>
        </w:tc>
        <w:tc>
          <w:tcPr>
            <w:tcW w:w="4020" w:type="dxa"/>
            <w:gridSpan w:val="6"/>
          </w:tcPr>
          <w:p w:rsidR="00A224F3" w:rsidRPr="00471076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 xml:space="preserve">QUEBRA CABEÇA GIGANTE, COM 48 PEÇAS CONFECCIONADAS EM PAPELÃO. 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ALGAZARA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20,50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205,00</w:t>
            </w:r>
          </w:p>
        </w:tc>
      </w:tr>
      <w:tr w:rsidR="00A224F3" w:rsidRPr="00471076" w:rsidTr="00C071D2">
        <w:trPr>
          <w:trHeight w:val="91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74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09316</w:t>
            </w:r>
          </w:p>
        </w:tc>
        <w:tc>
          <w:tcPr>
            <w:tcW w:w="4020" w:type="dxa"/>
            <w:gridSpan w:val="6"/>
          </w:tcPr>
          <w:p w:rsidR="00A224F3" w:rsidRPr="00471076" w:rsidRDefault="00A224F3" w:rsidP="00C071D2">
            <w:pPr>
              <w:pStyle w:val="TableParagraph"/>
              <w:spacing w:before="41" w:line="252" w:lineRule="auto"/>
              <w:ind w:left="60" w:right="13"/>
              <w:jc w:val="both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 xml:space="preserve">SACOLÃO CRIATIVO MONTA TUDO, CONFECCIONADO EM PLÁSTICO POLIPROPILENO ATÓXICO, DE ALTO BRILHO, COM CORES VIVAS, CONTENDO 200 PEÇAS DE ENCAIXE, COM FORMATOS QUADRANGULAR, RETANGULAR, CURVO E TRIANGULAR. 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32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7,000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9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SELLER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49,90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349,30</w:t>
            </w:r>
          </w:p>
        </w:tc>
      </w:tr>
      <w:tr w:rsidR="00A224F3" w:rsidRPr="00471076" w:rsidTr="00C071D2">
        <w:trPr>
          <w:trHeight w:val="57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75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10475</w:t>
            </w:r>
          </w:p>
        </w:tc>
        <w:tc>
          <w:tcPr>
            <w:tcW w:w="4020" w:type="dxa"/>
            <w:gridSpan w:val="6"/>
          </w:tcPr>
          <w:p w:rsidR="00A224F3" w:rsidRPr="00471076" w:rsidRDefault="00A224F3" w:rsidP="00C071D2">
            <w:pPr>
              <w:pStyle w:val="TableParagraph"/>
              <w:spacing w:before="40" w:line="252" w:lineRule="auto"/>
              <w:ind w:left="60" w:right="43"/>
              <w:jc w:val="both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SERIAÇÃO DE ANIMAIS- MATERIAL: M.D.F- 54 PEÇAS- MEDIDAS: 4,5X4,5 CM- EMBALAGEM: CAIXA DE MADEIRA E M.D.F 18X18X4 CM.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82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CARLU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49,90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2"/>
              <w:rPr>
                <w:rFonts w:asciiTheme="majorHAnsi" w:hAnsiTheme="majorHAnsi"/>
                <w:b/>
                <w:sz w:val="18"/>
              </w:rPr>
            </w:pPr>
          </w:p>
          <w:p w:rsidR="00A224F3" w:rsidRPr="00471076" w:rsidRDefault="00A224F3" w:rsidP="00C071D2">
            <w:pPr>
              <w:pStyle w:val="TableParagraph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499,00</w:t>
            </w:r>
          </w:p>
        </w:tc>
      </w:tr>
      <w:tr w:rsidR="00A224F3" w:rsidRPr="00471076" w:rsidTr="00373E57">
        <w:trPr>
          <w:trHeight w:val="1074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76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10463</w:t>
            </w:r>
          </w:p>
        </w:tc>
        <w:tc>
          <w:tcPr>
            <w:tcW w:w="4020" w:type="dxa"/>
            <w:gridSpan w:val="6"/>
          </w:tcPr>
          <w:p w:rsidR="00A224F3" w:rsidRPr="00471076" w:rsidRDefault="00A224F3" w:rsidP="00C071D2">
            <w:pPr>
              <w:pStyle w:val="TableParagraph"/>
              <w:spacing w:before="42" w:line="252" w:lineRule="auto"/>
              <w:ind w:left="60" w:right="13"/>
              <w:jc w:val="both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SÓLIDOS GEOMÉTRICOS- MATERIAL: MADEIRA- COMPOSTO POR 11 FORMAS GEOMÉTRICAS: (TETRAEDRO, PIRÂMIDE DE BASE RETANGULAR, PIRÂMIDE DE BASE QUADRADA, PIRÂMIDE DE BASE TRIANGULAR, CONE, ESFERA, CUBO, CILINDRO, PARALELEPÍPEDO, PRISMA DE BASE PENTAGONAL, PRISMA DE BASE HEXAGONAL)- EMBALAGEM: CAIXA DE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left="286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CARLU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29,50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8"/>
              <w:rPr>
                <w:rFonts w:asciiTheme="majorHAnsi" w:hAnsiTheme="majorHAnsi"/>
                <w:b/>
                <w:sz w:val="15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295,00</w:t>
            </w:r>
          </w:p>
        </w:tc>
      </w:tr>
      <w:tr w:rsidR="00A224F3" w:rsidRPr="00471076" w:rsidTr="00373E57">
        <w:trPr>
          <w:trHeight w:val="693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77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09318</w:t>
            </w:r>
          </w:p>
        </w:tc>
        <w:tc>
          <w:tcPr>
            <w:tcW w:w="4020" w:type="dxa"/>
            <w:gridSpan w:val="6"/>
          </w:tcPr>
          <w:p w:rsidR="00A224F3" w:rsidRPr="00471076" w:rsidRDefault="00A224F3" w:rsidP="00C071D2">
            <w:pPr>
              <w:pStyle w:val="TableParagraph"/>
              <w:spacing w:before="41" w:line="252" w:lineRule="auto"/>
              <w:ind w:left="60" w:right="19"/>
              <w:jc w:val="both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TAPETE ALFABÉTICO CONFECCIONADO EM CORINO SINTÉTICO, TRABALHADO EM COSTURA DUPLA, BORDADO ARTESANALMENTE, COM FUNDO EMBORRACHADO. PRODUZIDO EM COURO ECOLÓGICO. DIMENSÕES 2,00X2,00M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left="32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5,000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10"/>
              <w:rPr>
                <w:rFonts w:asciiTheme="majorHAnsi" w:hAnsiTheme="majorHAnsi"/>
                <w:b/>
                <w:sz w:val="9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SELLER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98,00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1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490,00</w:t>
            </w:r>
          </w:p>
        </w:tc>
      </w:tr>
      <w:tr w:rsidR="00A224F3" w:rsidRPr="00471076" w:rsidTr="00C071D2">
        <w:trPr>
          <w:trHeight w:val="73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78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10471</w:t>
            </w:r>
          </w:p>
        </w:tc>
        <w:tc>
          <w:tcPr>
            <w:tcW w:w="4020" w:type="dxa"/>
            <w:gridSpan w:val="6"/>
          </w:tcPr>
          <w:p w:rsidR="00A224F3" w:rsidRPr="00471076" w:rsidRDefault="00A224F3" w:rsidP="00C071D2">
            <w:pPr>
              <w:pStyle w:val="TableParagraph"/>
              <w:spacing w:before="35" w:line="252" w:lineRule="auto"/>
              <w:ind w:left="60" w:right="40"/>
              <w:jc w:val="both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TAPETE AMARELINHA GRANDE- MATERIAL: E.V.A- 10 BASES DE 32X32 CM, 5 ENCAIXES E 2 DISCOS DE ARREMESSO COLORIDOS- EMBALAGEM: SACOLA DE</w:t>
            </w:r>
          </w:p>
          <w:p w:rsidR="00A224F3" w:rsidRPr="00471076" w:rsidRDefault="00A224F3" w:rsidP="00C071D2">
            <w:pPr>
              <w:pStyle w:val="TableParagraph"/>
              <w:ind w:left="60"/>
              <w:jc w:val="both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P.V.C TRANSPARENTE COM ALÇA E ZÍPER.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32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4,000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rPr>
                <w:rFonts w:asciiTheme="majorHAnsi" w:hAnsiTheme="majorHAnsi"/>
                <w:b/>
                <w:sz w:val="14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SELLER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40,00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160,00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79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10482</w:t>
            </w:r>
          </w:p>
        </w:tc>
        <w:tc>
          <w:tcPr>
            <w:tcW w:w="4020" w:type="dxa"/>
            <w:gridSpan w:val="6"/>
          </w:tcPr>
          <w:p w:rsidR="00A224F3" w:rsidRPr="00471076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TATAME (BLOCO)- PLACA DE TATAME EM E.V.A- TAMANHO: 1X1, ESPESSURA 10MM.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32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8,000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KREATEVA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47,40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379,20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80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25121</w:t>
            </w:r>
          </w:p>
        </w:tc>
        <w:tc>
          <w:tcPr>
            <w:tcW w:w="4020" w:type="dxa"/>
            <w:gridSpan w:val="6"/>
          </w:tcPr>
          <w:p w:rsidR="00A224F3" w:rsidRPr="00471076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TRICICLO MASCULINO E FEMININO TAMANHO PEQUENO. PESO DE 2 KG. COM PEDAL E PUXADOR.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32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8,000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XALINGO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48,00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384,00</w:t>
            </w:r>
          </w:p>
        </w:tc>
      </w:tr>
      <w:tr w:rsidR="00A224F3" w:rsidRPr="00471076" w:rsidTr="00C071D2">
        <w:trPr>
          <w:trHeight w:val="39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81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09319</w:t>
            </w:r>
          </w:p>
        </w:tc>
        <w:tc>
          <w:tcPr>
            <w:tcW w:w="4020" w:type="dxa"/>
            <w:gridSpan w:val="6"/>
          </w:tcPr>
          <w:p w:rsidR="00A224F3" w:rsidRPr="00471076" w:rsidRDefault="00A224F3" w:rsidP="00C071D2">
            <w:pPr>
              <w:pStyle w:val="TableParagraph"/>
              <w:spacing w:before="25" w:line="170" w:lineRule="atLeast"/>
              <w:ind w:left="60"/>
              <w:jc w:val="both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VIOLÃO FABRICADO EM PLÁSTICO RESISTENTE, COM 4 CORDAS MUSICAIS, COM DIMENSÕES DE 38CMX13CM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spacing w:before="119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left="32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8,000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spacing w:before="3"/>
              <w:rPr>
                <w:rFonts w:asciiTheme="majorHAnsi" w:hAnsiTheme="majorHAnsi"/>
                <w:b/>
                <w:sz w:val="11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IMP.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18,50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spacing w:before="119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148,00</w:t>
            </w:r>
          </w:p>
        </w:tc>
      </w:tr>
      <w:tr w:rsidR="00A224F3" w:rsidRPr="00471076" w:rsidTr="00C071D2">
        <w:trPr>
          <w:trHeight w:val="730"/>
        </w:trPr>
        <w:tc>
          <w:tcPr>
            <w:tcW w:w="3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10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I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4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0001</w:t>
            </w:r>
          </w:p>
        </w:tc>
        <w:tc>
          <w:tcPr>
            <w:tcW w:w="4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122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82</w:t>
            </w:r>
          </w:p>
        </w:tc>
        <w:tc>
          <w:tcPr>
            <w:tcW w:w="48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25" w:right="15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25122</w:t>
            </w:r>
          </w:p>
        </w:tc>
        <w:tc>
          <w:tcPr>
            <w:tcW w:w="4020" w:type="dxa"/>
            <w:gridSpan w:val="6"/>
          </w:tcPr>
          <w:p w:rsidR="00A224F3" w:rsidRPr="00471076" w:rsidRDefault="00A224F3" w:rsidP="00C071D2">
            <w:pPr>
              <w:pStyle w:val="TableParagraph"/>
              <w:spacing w:before="26" w:line="170" w:lineRule="atLeast"/>
              <w:ind w:left="60" w:right="28"/>
              <w:jc w:val="both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VISO MOTOR. CONFECCIONADO EM M.D.F. COMPOSTO POR 01 ESTOJO, 03 RÉGUAS E 50 FICHAS SERIGRAFADAS COM TINTA ULTRAVIOLETA ATÓXICA. EMBALAGEM: CAIXA ESTOJO DE M.D.F. MEDINDO 41 X 11</w:t>
            </w:r>
          </w:p>
        </w:tc>
        <w:tc>
          <w:tcPr>
            <w:tcW w:w="56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29" w:right="19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UN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left="324"/>
              <w:rPr>
                <w:rFonts w:asciiTheme="majorHAnsi" w:hAnsiTheme="majorHAnsi"/>
                <w:sz w:val="14"/>
              </w:rPr>
            </w:pPr>
            <w:r w:rsidRPr="00471076">
              <w:rPr>
                <w:rFonts w:asciiTheme="majorHAnsi" w:hAnsiTheme="majorHAnsi"/>
                <w:sz w:val="14"/>
              </w:rPr>
              <w:t>8,000</w:t>
            </w:r>
          </w:p>
        </w:tc>
        <w:tc>
          <w:tcPr>
            <w:tcW w:w="102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2"/>
              </w:rPr>
            </w:pPr>
          </w:p>
          <w:p w:rsidR="00A224F3" w:rsidRPr="00471076" w:rsidRDefault="00A224F3" w:rsidP="00C071D2">
            <w:pPr>
              <w:pStyle w:val="TableParagraph"/>
              <w:spacing w:before="1"/>
              <w:rPr>
                <w:rFonts w:asciiTheme="majorHAnsi" w:hAnsiTheme="majorHAnsi"/>
                <w:b/>
                <w:sz w:val="14"/>
              </w:rPr>
            </w:pPr>
          </w:p>
          <w:p w:rsidR="00A224F3" w:rsidRPr="00471076" w:rsidRDefault="00A224F3" w:rsidP="00C071D2">
            <w:pPr>
              <w:pStyle w:val="TableParagraph"/>
              <w:ind w:left="132" w:right="123"/>
              <w:rPr>
                <w:rFonts w:asciiTheme="majorHAnsi" w:hAnsiTheme="majorHAnsi"/>
                <w:sz w:val="12"/>
              </w:rPr>
            </w:pPr>
            <w:r w:rsidRPr="00471076">
              <w:rPr>
                <w:rFonts w:asciiTheme="majorHAnsi" w:hAnsiTheme="majorHAnsi"/>
                <w:sz w:val="12"/>
              </w:rPr>
              <w:t>CARLU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right="27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76,50</w:t>
            </w:r>
          </w:p>
        </w:tc>
        <w:tc>
          <w:tcPr>
            <w:tcW w:w="1000" w:type="dxa"/>
          </w:tcPr>
          <w:p w:rsidR="00A224F3" w:rsidRPr="00471076" w:rsidRDefault="00A224F3" w:rsidP="00C071D2">
            <w:pPr>
              <w:pStyle w:val="TableParagraph"/>
              <w:rPr>
                <w:rFonts w:asciiTheme="majorHAnsi" w:hAnsiTheme="majorHAnsi"/>
                <w:b/>
                <w:sz w:val="16"/>
              </w:rPr>
            </w:pPr>
          </w:p>
          <w:p w:rsidR="00A224F3" w:rsidRPr="00471076" w:rsidRDefault="00A224F3" w:rsidP="00C071D2">
            <w:pPr>
              <w:pStyle w:val="TableParagraph"/>
              <w:spacing w:before="105"/>
              <w:ind w:right="29"/>
              <w:jc w:val="right"/>
              <w:rPr>
                <w:rFonts w:asciiTheme="majorHAnsi" w:hAnsiTheme="majorHAnsi"/>
                <w:b/>
                <w:sz w:val="14"/>
              </w:rPr>
            </w:pPr>
            <w:r w:rsidRPr="00471076">
              <w:rPr>
                <w:rFonts w:asciiTheme="majorHAnsi" w:hAnsiTheme="majorHAnsi"/>
                <w:b/>
                <w:sz w:val="14"/>
              </w:rPr>
              <w:t>612,00</w:t>
            </w:r>
          </w:p>
        </w:tc>
      </w:tr>
    </w:tbl>
    <w:p w:rsidR="00A224F3" w:rsidRPr="00471076" w:rsidRDefault="00A224F3" w:rsidP="00A224F3">
      <w:pPr>
        <w:pStyle w:val="Corpodetexto"/>
        <w:rPr>
          <w:rFonts w:asciiTheme="majorHAnsi" w:hAnsiTheme="majorHAnsi"/>
          <w:b/>
          <w:sz w:val="3"/>
        </w:rPr>
      </w:pPr>
    </w:p>
    <w:p w:rsidR="00A224F3" w:rsidRPr="00471076" w:rsidRDefault="00637A6B" w:rsidP="00A224F3">
      <w:pPr>
        <w:pStyle w:val="Corpodetexto"/>
        <w:spacing w:line="20" w:lineRule="exact"/>
        <w:ind w:left="5650"/>
        <w:rPr>
          <w:rFonts w:asciiTheme="majorHAnsi" w:hAnsiTheme="majorHAnsi"/>
          <w:sz w:val="2"/>
        </w:rPr>
      </w:pPr>
      <w:r w:rsidRPr="00637A6B">
        <w:pict>
          <v:group id="Group 2" o:spid="_x0000_s1042" style="width:235pt;height:1pt;mso-position-horizontal-relative:char;mso-position-vertical-relative:line" coordsize="4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">
            <v:line id="Line 3" o:spid="_x0000_s1043" style="position:absolute;visibility:visible" from="0,10" to="470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E5iMMAAADaAAAADwAAAGRycy9kb3ducmV2LnhtbESP3WoCMRSE7wu+QziCdzWrF21djSJq&#10;QelF8ecBjpvjZnVzsiRRtz69KRR6OczMN8xk1tpa3MiHyrGCQT8DQVw4XXGp4LD/fP0AESKyxtox&#10;KfihALNp52WCuXZ33tJtF0uRIBxyVGBibHIpQ2HIYui7hjh5J+ctxiR9KbXHe4LbWg6z7E1arDgt&#10;GGxoYai47K5WwcYfvy6DR2nkkTd+VX8vR8Gelep12/kYRKQ2/of/2mut4B1+r6QbIK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ROYjDAAAA2gAAAA8AAAAAAAAAAAAA&#10;AAAAoQIAAGRycy9kb3ducmV2LnhtbFBLBQYAAAAABAAEAPkAAACRAwAAAAA=&#10;" strokeweight="1pt"/>
            <w10:wrap type="none"/>
            <w10:anchorlock/>
          </v:group>
        </w:pict>
      </w:r>
    </w:p>
    <w:p w:rsidR="00A224F3" w:rsidRPr="00471076" w:rsidRDefault="00A224F3" w:rsidP="00A224F3">
      <w:pPr>
        <w:spacing w:line="20" w:lineRule="exact"/>
        <w:rPr>
          <w:rFonts w:asciiTheme="majorHAnsi" w:hAnsiTheme="majorHAnsi"/>
          <w:sz w:val="2"/>
        </w:rPr>
        <w:sectPr w:rsidR="00A224F3" w:rsidRPr="00471076" w:rsidSect="00D652AE">
          <w:headerReference w:type="default" r:id="rId7"/>
          <w:footerReference w:type="default" r:id="rId8"/>
          <w:pgSz w:w="11900" w:h="16840"/>
          <w:pgMar w:top="1415" w:right="701" w:bottom="1240" w:left="940" w:header="142" w:footer="1095" w:gutter="0"/>
          <w:cols w:space="720"/>
        </w:sectPr>
      </w:pPr>
    </w:p>
    <w:p w:rsidR="00373E57" w:rsidRPr="00D71057" w:rsidRDefault="00A224F3" w:rsidP="00373E57">
      <w:pPr>
        <w:pStyle w:val="Ttulo1"/>
        <w:ind w:left="0"/>
        <w:jc w:val="right"/>
        <w:rPr>
          <w:rFonts w:asciiTheme="majorHAnsi" w:hAnsiTheme="majorHAnsi"/>
        </w:rPr>
      </w:pPr>
      <w:r w:rsidRPr="00471076">
        <w:rPr>
          <w:rFonts w:asciiTheme="majorHAnsi" w:hAnsiTheme="majorHAnsi"/>
        </w:rPr>
        <w:lastRenderedPageBreak/>
        <w:t>VALOR TOTAL DO FORNECEDOR:</w:t>
      </w:r>
      <w:r w:rsidR="00373E57">
        <w:rPr>
          <w:rFonts w:asciiTheme="majorHAnsi" w:hAnsiTheme="majorHAnsi"/>
        </w:rPr>
        <w:t xml:space="preserve"> </w:t>
      </w:r>
      <w:r w:rsidR="00373E57" w:rsidRPr="00373E57">
        <w:rPr>
          <w:rFonts w:asciiTheme="majorHAnsi" w:hAnsiTheme="majorHAnsi"/>
        </w:rPr>
        <w:t xml:space="preserve"> </w:t>
      </w:r>
      <w:r w:rsidR="00373E57">
        <w:rPr>
          <w:rFonts w:asciiTheme="majorHAnsi" w:hAnsiTheme="majorHAnsi"/>
        </w:rPr>
        <w:t xml:space="preserve">   </w:t>
      </w:r>
      <w:r w:rsidR="00373E57" w:rsidRPr="00373E57">
        <w:rPr>
          <w:rFonts w:asciiTheme="majorHAnsi" w:hAnsiTheme="majorHAnsi"/>
          <w:b w:val="0"/>
        </w:rPr>
        <w:t>41.978,50</w:t>
      </w:r>
    </w:p>
    <w:p w:rsidR="00A224F3" w:rsidRPr="00471076" w:rsidRDefault="00A224F3" w:rsidP="00DC6F7D">
      <w:pPr>
        <w:pStyle w:val="Ttulo1"/>
        <w:ind w:left="-8080"/>
        <w:rPr>
          <w:rFonts w:asciiTheme="majorHAnsi" w:hAnsiTheme="majorHAnsi"/>
          <w:b w:val="0"/>
        </w:rPr>
      </w:pPr>
    </w:p>
    <w:p w:rsidR="00A224F3" w:rsidRDefault="00A224F3" w:rsidP="00DC6F7D">
      <w:pPr>
        <w:pStyle w:val="Ttulo1"/>
        <w:ind w:left="0"/>
        <w:jc w:val="center"/>
        <w:rPr>
          <w:rFonts w:asciiTheme="majorHAnsi" w:hAnsiTheme="majorHAnsi"/>
          <w:b w:val="0"/>
        </w:rPr>
      </w:pPr>
      <w:r w:rsidRPr="00471076">
        <w:rPr>
          <w:rFonts w:asciiTheme="majorHAnsi" w:hAnsiTheme="majorHAnsi"/>
          <w:b w:val="0"/>
        </w:rPr>
        <w:t xml:space="preserve">Japorã/MS, </w:t>
      </w:r>
      <w:r>
        <w:rPr>
          <w:rFonts w:asciiTheme="majorHAnsi" w:hAnsiTheme="majorHAnsi"/>
          <w:b w:val="0"/>
        </w:rPr>
        <w:t>0</w:t>
      </w:r>
      <w:r w:rsidR="00526B68">
        <w:rPr>
          <w:rFonts w:asciiTheme="majorHAnsi" w:hAnsiTheme="majorHAnsi"/>
          <w:b w:val="0"/>
        </w:rPr>
        <w:t>6</w:t>
      </w:r>
      <w:r>
        <w:rPr>
          <w:rFonts w:asciiTheme="majorHAnsi" w:hAnsiTheme="majorHAnsi"/>
          <w:b w:val="0"/>
        </w:rPr>
        <w:t xml:space="preserve"> de novembro de 2019.</w:t>
      </w:r>
    </w:p>
    <w:p w:rsidR="00D652AE" w:rsidRDefault="00D652AE" w:rsidP="00DC6F7D">
      <w:pPr>
        <w:pStyle w:val="Ttulo1"/>
        <w:ind w:left="0"/>
        <w:jc w:val="center"/>
        <w:rPr>
          <w:rFonts w:asciiTheme="majorHAnsi" w:hAnsiTheme="majorHAnsi"/>
          <w:b w:val="0"/>
        </w:rPr>
      </w:pPr>
    </w:p>
    <w:p w:rsidR="00DC6F7D" w:rsidRDefault="00DC6F7D" w:rsidP="00A224F3">
      <w:pPr>
        <w:pStyle w:val="Ttulo1"/>
        <w:ind w:left="0" w:right="-2310"/>
        <w:jc w:val="center"/>
        <w:rPr>
          <w:rFonts w:asciiTheme="majorHAnsi" w:hAnsiTheme="majorHAnsi"/>
        </w:rPr>
      </w:pPr>
    </w:p>
    <w:p w:rsidR="00A224F3" w:rsidRPr="00471076" w:rsidRDefault="00DC6F7D" w:rsidP="00DC6F7D">
      <w:pPr>
        <w:pStyle w:val="Ttulo1"/>
        <w:ind w:left="0" w:right="-231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M</w:t>
      </w:r>
      <w:r w:rsidR="00A224F3" w:rsidRPr="00471076">
        <w:rPr>
          <w:rFonts w:asciiTheme="majorHAnsi" w:hAnsiTheme="majorHAnsi"/>
        </w:rPr>
        <w:t>UNICÍPIO DE JAPORÃ/MS</w:t>
      </w:r>
      <w:r w:rsidRPr="00DC6F7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D652AE">
        <w:rPr>
          <w:rFonts w:asciiTheme="majorHAnsi" w:hAnsiTheme="majorHAnsi"/>
        </w:rPr>
        <w:tab/>
      </w:r>
      <w:r w:rsidRPr="00471076">
        <w:rPr>
          <w:rFonts w:asciiTheme="majorHAnsi" w:hAnsiTheme="majorHAnsi"/>
        </w:rPr>
        <w:t>NIVALDO DIAS LIMA</w:t>
      </w:r>
    </w:p>
    <w:p w:rsidR="00DC6F7D" w:rsidRDefault="00DC6F7D" w:rsidP="00DC6F7D">
      <w:pPr>
        <w:pStyle w:val="Ttulo1"/>
        <w:ind w:left="0" w:right="-231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</w:t>
      </w:r>
      <w:r w:rsidR="00A224F3">
        <w:rPr>
          <w:rFonts w:asciiTheme="majorHAnsi" w:hAnsiTheme="majorHAnsi"/>
        </w:rPr>
        <w:t>PAULO CESAR FRANJOTTI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D652AE">
        <w:rPr>
          <w:rFonts w:asciiTheme="majorHAnsi" w:hAnsiTheme="majorHAnsi"/>
        </w:rPr>
        <w:tab/>
        <w:t xml:space="preserve">     </w:t>
      </w:r>
      <w:r w:rsidRPr="00471076">
        <w:rPr>
          <w:rFonts w:asciiTheme="majorHAnsi" w:hAnsiTheme="majorHAnsi"/>
          <w:b w:val="0"/>
        </w:rPr>
        <w:t>Secretário Municipal de Educação</w:t>
      </w:r>
    </w:p>
    <w:p w:rsidR="00A224F3" w:rsidRPr="00471076" w:rsidRDefault="00A224F3" w:rsidP="00A224F3">
      <w:pPr>
        <w:pStyle w:val="Ttulo1"/>
        <w:ind w:left="567" w:right="-2310" w:firstLine="284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Pr="00471076">
        <w:rPr>
          <w:rFonts w:asciiTheme="majorHAnsi" w:hAnsiTheme="majorHAnsi"/>
        </w:rPr>
        <w:t>refeito Municipal</w:t>
      </w:r>
    </w:p>
    <w:p w:rsidR="00A224F3" w:rsidRDefault="00A224F3" w:rsidP="00A224F3">
      <w:pPr>
        <w:pStyle w:val="Ttulo1"/>
        <w:ind w:left="567" w:right="-25" w:firstLine="284"/>
        <w:rPr>
          <w:rFonts w:asciiTheme="majorHAnsi" w:hAnsiTheme="majorHAnsi"/>
          <w:b w:val="0"/>
        </w:rPr>
      </w:pPr>
      <w:r w:rsidRPr="00471076">
        <w:rPr>
          <w:rFonts w:asciiTheme="majorHAnsi" w:hAnsiTheme="majorHAnsi"/>
          <w:b w:val="0"/>
        </w:rPr>
        <w:t>(Detentor da Ata)</w:t>
      </w:r>
    </w:p>
    <w:p w:rsidR="00D652AE" w:rsidRDefault="00D652AE" w:rsidP="00A224F3">
      <w:pPr>
        <w:pStyle w:val="Ttulo1"/>
        <w:ind w:left="567" w:right="-25" w:firstLine="284"/>
        <w:rPr>
          <w:rFonts w:asciiTheme="majorHAnsi" w:hAnsiTheme="majorHAnsi"/>
          <w:b w:val="0"/>
        </w:rPr>
      </w:pPr>
    </w:p>
    <w:p w:rsidR="00D652AE" w:rsidRPr="00471076" w:rsidRDefault="00D652AE" w:rsidP="00A224F3">
      <w:pPr>
        <w:pStyle w:val="Ttulo1"/>
        <w:ind w:left="567" w:right="-25" w:firstLine="284"/>
        <w:rPr>
          <w:rFonts w:asciiTheme="majorHAnsi" w:hAnsiTheme="majorHAnsi"/>
          <w:b w:val="0"/>
        </w:rPr>
      </w:pPr>
    </w:p>
    <w:p w:rsidR="00A224F3" w:rsidRPr="00471076" w:rsidRDefault="00A224F3" w:rsidP="00A224F3">
      <w:pPr>
        <w:pStyle w:val="Ttulo1"/>
        <w:ind w:left="0" w:right="-2310"/>
        <w:jc w:val="center"/>
        <w:rPr>
          <w:rFonts w:asciiTheme="majorHAnsi" w:hAnsiTheme="majorHAnsi"/>
          <w:b w:val="0"/>
        </w:rPr>
      </w:pPr>
    </w:p>
    <w:p w:rsidR="00A224F3" w:rsidRPr="00471076" w:rsidRDefault="00D652AE" w:rsidP="00D652AE">
      <w:pPr>
        <w:pStyle w:val="Ttulo1"/>
        <w:ind w:left="0" w:right="-2310" w:firstLine="720"/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ab/>
      </w:r>
      <w:r>
        <w:rPr>
          <w:rFonts w:asciiTheme="majorHAnsi" w:hAnsiTheme="majorHAnsi"/>
          <w:b w:val="0"/>
        </w:rPr>
        <w:tab/>
      </w:r>
      <w:r>
        <w:rPr>
          <w:rFonts w:asciiTheme="majorHAnsi" w:hAnsiTheme="majorHAnsi"/>
          <w:b w:val="0"/>
        </w:rPr>
        <w:tab/>
      </w:r>
      <w:r>
        <w:rPr>
          <w:rFonts w:asciiTheme="majorHAnsi" w:hAnsiTheme="majorHAnsi"/>
          <w:b w:val="0"/>
        </w:rPr>
        <w:tab/>
      </w:r>
      <w:r w:rsidR="00A224F3" w:rsidRPr="00471076">
        <w:rPr>
          <w:rFonts w:asciiTheme="majorHAnsi" w:hAnsiTheme="majorHAnsi"/>
          <w:b w:val="0"/>
        </w:rPr>
        <w:t>EMPRESA:</w:t>
      </w:r>
    </w:p>
    <w:p w:rsidR="00A224F3" w:rsidRPr="00471076" w:rsidRDefault="00D652AE" w:rsidP="00D652AE">
      <w:pPr>
        <w:pStyle w:val="Ttulo1"/>
        <w:ind w:left="3828" w:right="-2310"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 </w:t>
      </w:r>
      <w:r w:rsidR="00A224F3" w:rsidRPr="00471076">
        <w:rPr>
          <w:rFonts w:asciiTheme="majorHAnsi" w:hAnsiTheme="majorHAnsi"/>
        </w:rPr>
        <w:t>DEUSDETE HENRIQUE DIAS</w:t>
      </w:r>
    </w:p>
    <w:p w:rsidR="00A224F3" w:rsidRPr="00471076" w:rsidRDefault="00D652AE" w:rsidP="00D652AE">
      <w:pPr>
        <w:pStyle w:val="Ttulo1"/>
        <w:ind w:left="3828" w:right="-2310" w:firstLine="720"/>
        <w:jc w:val="both"/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ab/>
        <w:t xml:space="preserve">          </w:t>
      </w:r>
      <w:r w:rsidR="00A224F3" w:rsidRPr="00471076">
        <w:rPr>
          <w:rFonts w:asciiTheme="majorHAnsi" w:hAnsiTheme="majorHAnsi"/>
          <w:b w:val="0"/>
        </w:rPr>
        <w:t>CNPJ n. 01.703.762/0001-17</w:t>
      </w:r>
    </w:p>
    <w:p w:rsidR="00A224F3" w:rsidRPr="00471076" w:rsidRDefault="00A224F3" w:rsidP="00D652AE">
      <w:pPr>
        <w:pStyle w:val="Ttulo1"/>
        <w:ind w:left="3828" w:right="-2310" w:firstLine="720"/>
        <w:jc w:val="both"/>
        <w:rPr>
          <w:rFonts w:asciiTheme="majorHAnsi" w:hAnsiTheme="majorHAnsi"/>
        </w:rPr>
      </w:pPr>
      <w:r w:rsidRPr="00471076">
        <w:rPr>
          <w:rFonts w:asciiTheme="majorHAnsi" w:hAnsiTheme="majorHAnsi"/>
          <w:b w:val="0"/>
        </w:rPr>
        <w:t xml:space="preserve">Representante: </w:t>
      </w:r>
      <w:r w:rsidRPr="00471076">
        <w:rPr>
          <w:rFonts w:asciiTheme="majorHAnsi" w:hAnsiTheme="majorHAnsi"/>
        </w:rPr>
        <w:t>MARCOS ROGÉRIO MOREIRA DIAS</w:t>
      </w:r>
    </w:p>
    <w:p w:rsidR="00A224F3" w:rsidRDefault="00A224F3" w:rsidP="00D652AE">
      <w:pPr>
        <w:pStyle w:val="Ttulo1"/>
        <w:ind w:left="3828" w:right="-2310"/>
        <w:jc w:val="both"/>
        <w:rPr>
          <w:rFonts w:asciiTheme="majorHAnsi" w:hAnsiTheme="majorHAnsi"/>
        </w:rPr>
        <w:sectPr w:rsidR="00A224F3" w:rsidSect="00D652AE">
          <w:type w:val="continuous"/>
          <w:pgSz w:w="11900" w:h="16840"/>
          <w:pgMar w:top="1102" w:right="720" w:bottom="654" w:left="1100" w:header="0" w:footer="1095" w:gutter="0"/>
          <w:cols w:space="0"/>
          <w:docGrid w:linePitch="360"/>
        </w:sectPr>
      </w:pPr>
    </w:p>
    <w:p w:rsidR="00A224F3" w:rsidRDefault="00A224F3" w:rsidP="00A224F3">
      <w:pPr>
        <w:jc w:val="both"/>
        <w:rPr>
          <w:rFonts w:ascii="Cambria" w:hAnsi="Cambria" w:cs="Tahoma"/>
        </w:rPr>
      </w:pPr>
    </w:p>
    <w:p w:rsidR="00D652AE" w:rsidRDefault="00D652AE" w:rsidP="00A224F3">
      <w:pPr>
        <w:jc w:val="both"/>
        <w:rPr>
          <w:rFonts w:ascii="Cambria" w:hAnsi="Cambria" w:cs="Tahoma"/>
        </w:rPr>
      </w:pPr>
    </w:p>
    <w:p w:rsidR="00D652AE" w:rsidRPr="00A519FC" w:rsidRDefault="00D652AE" w:rsidP="00A224F3">
      <w:pPr>
        <w:jc w:val="both"/>
        <w:rPr>
          <w:rFonts w:ascii="Cambria" w:hAnsi="Cambria" w:cs="Tahoma"/>
        </w:rPr>
      </w:pPr>
    </w:p>
    <w:p w:rsidR="00A224F3" w:rsidRPr="004C101C" w:rsidRDefault="00A224F3" w:rsidP="00A224F3">
      <w:pPr>
        <w:rPr>
          <w:rFonts w:ascii="Cambria" w:hAnsi="Cambria" w:cs="Tahoma"/>
          <w:bCs/>
        </w:rPr>
      </w:pPr>
      <w:r w:rsidRPr="004C101C">
        <w:rPr>
          <w:rFonts w:ascii="Cambria" w:hAnsi="Cambria" w:cs="Tahoma"/>
          <w:bCs/>
        </w:rPr>
        <w:t>Testemunhas:</w:t>
      </w:r>
    </w:p>
    <w:p w:rsidR="00A224F3" w:rsidRPr="00C3142C" w:rsidRDefault="00A224F3" w:rsidP="00A224F3">
      <w:pPr>
        <w:jc w:val="center"/>
        <w:rPr>
          <w:rFonts w:ascii="Cambria" w:hAnsi="Cambria" w:cs="Tahoma"/>
          <w:b/>
          <w:bCs/>
        </w:rPr>
      </w:pPr>
      <w:r w:rsidRPr="00C3142C">
        <w:rPr>
          <w:rFonts w:ascii="Cambria" w:hAnsi="Cambria" w:cs="Tahoma"/>
          <w:b/>
          <w:bCs/>
        </w:rPr>
        <w:t xml:space="preserve">1. Anderson Soares da Silva </w:t>
      </w:r>
    </w:p>
    <w:p w:rsidR="00A224F3" w:rsidRPr="004C101C" w:rsidRDefault="00A224F3" w:rsidP="00A224F3">
      <w:pPr>
        <w:jc w:val="center"/>
        <w:rPr>
          <w:rFonts w:ascii="Cambria" w:hAnsi="Cambria" w:cs="Tahoma"/>
          <w:bCs/>
        </w:rPr>
      </w:pPr>
      <w:r w:rsidRPr="004C101C">
        <w:rPr>
          <w:rFonts w:ascii="Cambria" w:hAnsi="Cambria" w:cs="Tahoma"/>
          <w:bCs/>
        </w:rPr>
        <w:t>CPF: 007.664.351-48</w:t>
      </w:r>
    </w:p>
    <w:p w:rsidR="00D652AE" w:rsidRDefault="00D652AE" w:rsidP="00A224F3">
      <w:pPr>
        <w:jc w:val="center"/>
        <w:rPr>
          <w:rFonts w:ascii="Cambria" w:hAnsi="Cambria" w:cs="Tahoma"/>
          <w:b/>
          <w:bCs/>
        </w:rPr>
      </w:pPr>
    </w:p>
    <w:p w:rsidR="00D652AE" w:rsidRDefault="00D652AE" w:rsidP="00A224F3">
      <w:pPr>
        <w:jc w:val="center"/>
        <w:rPr>
          <w:rFonts w:ascii="Cambria" w:hAnsi="Cambria" w:cs="Tahoma"/>
          <w:b/>
          <w:bCs/>
        </w:rPr>
      </w:pPr>
    </w:p>
    <w:p w:rsidR="00D652AE" w:rsidRDefault="00D652AE" w:rsidP="00A224F3">
      <w:pPr>
        <w:jc w:val="center"/>
        <w:rPr>
          <w:rFonts w:ascii="Cambria" w:hAnsi="Cambria" w:cs="Tahoma"/>
          <w:b/>
          <w:bCs/>
        </w:rPr>
      </w:pPr>
    </w:p>
    <w:p w:rsidR="00D652AE" w:rsidRDefault="00D652AE" w:rsidP="00A224F3">
      <w:pPr>
        <w:jc w:val="center"/>
        <w:rPr>
          <w:rFonts w:ascii="Cambria" w:hAnsi="Cambria" w:cs="Tahoma"/>
          <w:b/>
          <w:bCs/>
        </w:rPr>
      </w:pPr>
    </w:p>
    <w:p w:rsidR="00A224F3" w:rsidRPr="00C3142C" w:rsidRDefault="00A224F3" w:rsidP="00A224F3">
      <w:pPr>
        <w:jc w:val="center"/>
        <w:rPr>
          <w:rFonts w:ascii="Cambria" w:hAnsi="Cambria" w:cs="Tahoma"/>
          <w:b/>
          <w:bCs/>
        </w:rPr>
      </w:pPr>
      <w:r w:rsidRPr="00C3142C">
        <w:rPr>
          <w:rFonts w:ascii="Cambria" w:hAnsi="Cambria" w:cs="Tahoma"/>
          <w:b/>
          <w:bCs/>
        </w:rPr>
        <w:t>2. Tiago Tavares de Oliveira</w:t>
      </w:r>
    </w:p>
    <w:p w:rsidR="006674C9" w:rsidRPr="00A224F3" w:rsidRDefault="00A224F3" w:rsidP="00D652AE">
      <w:pPr>
        <w:jc w:val="center"/>
      </w:pPr>
      <w:r w:rsidRPr="004C101C">
        <w:rPr>
          <w:rFonts w:ascii="Cambria" w:hAnsi="Cambria" w:cs="Tahoma"/>
          <w:bCs/>
        </w:rPr>
        <w:t xml:space="preserve">CPF: 058.233.201-08  </w:t>
      </w:r>
    </w:p>
    <w:sectPr w:rsidR="006674C9" w:rsidRPr="00A224F3" w:rsidSect="00D652AE">
      <w:headerReference w:type="default" r:id="rId9"/>
      <w:footerReference w:type="default" r:id="rId10"/>
      <w:type w:val="continuous"/>
      <w:pgSz w:w="11900" w:h="16840"/>
      <w:pgMar w:top="1680" w:right="480" w:bottom="1240" w:left="940" w:header="720" w:footer="1095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532" w:rsidRDefault="009E7532">
      <w:r>
        <w:separator/>
      </w:r>
    </w:p>
  </w:endnote>
  <w:endnote w:type="continuationSeparator" w:id="1">
    <w:p w:rsidR="009E7532" w:rsidRDefault="009E7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1D2" w:rsidRDefault="00C071D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61824" behindDoc="1" locked="0" layoutInCell="1" allowOverlap="1">
          <wp:simplePos x="0" y="0"/>
          <wp:positionH relativeFrom="page">
            <wp:posOffset>673100</wp:posOffset>
          </wp:positionH>
          <wp:positionV relativeFrom="page">
            <wp:posOffset>9994900</wp:posOffset>
          </wp:positionV>
          <wp:extent cx="6502400" cy="274749"/>
          <wp:effectExtent l="0" t="0" r="0" b="0"/>
          <wp:wrapNone/>
          <wp:docPr id="2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2400" cy="274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7A6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3" type="#_x0000_t202" style="position:absolute;margin-left:59pt;margin-top:774.95pt;width:170.05pt;height:10.95pt;z-index:-2516536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ensAIAALA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" filled="f" stroked="f">
          <v:textbox inset="0,0,0,0">
            <w:txbxContent>
              <w:p w:rsidR="00C071D2" w:rsidRDefault="00C071D2">
                <w:pPr>
                  <w:pStyle w:val="Corpodetexto"/>
                  <w:spacing w:before="14"/>
                  <w:ind w:left="20"/>
                </w:pPr>
              </w:p>
            </w:txbxContent>
          </v:textbox>
          <w10:wrap anchorx="page" anchory="page"/>
        </v:shape>
      </w:pict>
    </w:r>
    <w:r w:rsidRPr="00637A6B">
      <w:rPr>
        <w:noProof/>
      </w:rPr>
      <w:pict>
        <v:shape id="Text Box 2" o:spid="_x0000_s2052" type="#_x0000_t202" style="position:absolute;margin-left:240pt;margin-top:774.95pt;width:39.85pt;height:10.95pt;z-index:-2516526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" filled="f" stroked="f">
          <v:textbox inset="0,0,0,0">
            <w:txbxContent>
              <w:p w:rsidR="00C071D2" w:rsidRDefault="00C071D2">
                <w:pPr>
                  <w:pStyle w:val="Corpodetexto"/>
                  <w:spacing w:before="14"/>
                  <w:ind w:left="20"/>
                </w:pPr>
              </w:p>
            </w:txbxContent>
          </v:textbox>
          <w10:wrap anchorx="page" anchory="page"/>
        </v:shape>
      </w:pict>
    </w:r>
    <w:r w:rsidRPr="00637A6B">
      <w:rPr>
        <w:noProof/>
      </w:rPr>
      <w:pict>
        <v:shape id="Text Box 1" o:spid="_x0000_s2051" type="#_x0000_t202" style="position:absolute;margin-left:502.2pt;margin-top:774.95pt;width:46.25pt;height:10.95pt;z-index:-2516515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" filled="f" stroked="f">
          <v:textbox inset="0,0,0,0">
            <w:txbxContent>
              <w:p w:rsidR="00C071D2" w:rsidRDefault="00C071D2">
                <w:pPr>
                  <w:pStyle w:val="Corpodetexto"/>
                  <w:spacing w:before="14"/>
                  <w:ind w:left="20"/>
                </w:pPr>
                <w:r>
                  <w:t xml:space="preserve">Folha </w:t>
                </w:r>
                <w:fldSimple w:instr=" PAGE ">
                  <w:r w:rsidR="00D652AE">
                    <w:rPr>
                      <w:noProof/>
                    </w:rPr>
                    <w:t>4</w:t>
                  </w:r>
                </w:fldSimple>
                <w:r>
                  <w:t xml:space="preserve"> de 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1D2" w:rsidRDefault="00C071D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673100</wp:posOffset>
          </wp:positionH>
          <wp:positionV relativeFrom="page">
            <wp:posOffset>9994900</wp:posOffset>
          </wp:positionV>
          <wp:extent cx="6502400" cy="27474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2400" cy="274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7A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2.2pt;margin-top:774.95pt;width:46.25pt;height:10.95pt;z-index:-251657728;mso-position-horizontal-relative:page;mso-position-vertical-relative:page" filled="f" stroked="f">
          <v:textbox inset="0,0,0,0">
            <w:txbxContent>
              <w:p w:rsidR="00C071D2" w:rsidRDefault="00C071D2">
                <w:pPr>
                  <w:pStyle w:val="Corpodetexto"/>
                  <w:spacing w:before="14"/>
                  <w:ind w:left="20"/>
                </w:pPr>
                <w:r>
                  <w:t xml:space="preserve">Folha </w:t>
                </w:r>
                <w:fldSimple w:instr=" PAGE ">
                  <w:r w:rsidR="00D652AE">
                    <w:rPr>
                      <w:noProof/>
                    </w:rPr>
                    <w:t>5</w:t>
                  </w:r>
                </w:fldSimple>
                <w:r>
                  <w:t>de 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532" w:rsidRDefault="009E7532">
      <w:r>
        <w:separator/>
      </w:r>
    </w:p>
  </w:footnote>
  <w:footnote w:type="continuationSeparator" w:id="1">
    <w:p w:rsidR="009E7532" w:rsidRDefault="009E75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1D2" w:rsidRDefault="00C071D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60800" behindDoc="1" locked="0" layoutInCell="1" allowOverlap="1">
          <wp:simplePos x="0" y="0"/>
          <wp:positionH relativeFrom="page">
            <wp:posOffset>672784</wp:posOffset>
          </wp:positionH>
          <wp:positionV relativeFrom="page">
            <wp:posOffset>57926</wp:posOffset>
          </wp:positionV>
          <wp:extent cx="6501739" cy="827512"/>
          <wp:effectExtent l="1905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1739" cy="827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071D2" w:rsidRDefault="00C071D2">
    <w:pPr>
      <w:pStyle w:val="Corpodetexto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1D2" w:rsidRDefault="00C071D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673100</wp:posOffset>
          </wp:positionH>
          <wp:positionV relativeFrom="page">
            <wp:posOffset>241300</wp:posOffset>
          </wp:positionV>
          <wp:extent cx="6499986" cy="8255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99986" cy="825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30B01"/>
    <w:multiLevelType w:val="hybridMultilevel"/>
    <w:tmpl w:val="A078B7FA"/>
    <w:lvl w:ilvl="0" w:tplc="6C8A7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50052"/>
    <w:rsid w:val="00373E57"/>
    <w:rsid w:val="00402E60"/>
    <w:rsid w:val="00526B68"/>
    <w:rsid w:val="00637A6B"/>
    <w:rsid w:val="006674C9"/>
    <w:rsid w:val="00750052"/>
    <w:rsid w:val="007E571A"/>
    <w:rsid w:val="009E7532"/>
    <w:rsid w:val="00A224F3"/>
    <w:rsid w:val="00C071D2"/>
    <w:rsid w:val="00C56C77"/>
    <w:rsid w:val="00D652AE"/>
    <w:rsid w:val="00D71057"/>
    <w:rsid w:val="00DC6F7D"/>
    <w:rsid w:val="00F37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Lin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37A6B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637A6B"/>
    <w:pPr>
      <w:spacing w:before="2"/>
      <w:ind w:left="120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7A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37A6B"/>
    <w:rPr>
      <w:sz w:val="16"/>
      <w:szCs w:val="16"/>
    </w:rPr>
  </w:style>
  <w:style w:type="paragraph" w:styleId="PargrafodaLista">
    <w:name w:val="List Paragraph"/>
    <w:basedOn w:val="Normal"/>
    <w:uiPriority w:val="1"/>
    <w:qFormat/>
    <w:rsid w:val="00637A6B"/>
  </w:style>
  <w:style w:type="paragraph" w:customStyle="1" w:styleId="TableParagraph">
    <w:name w:val="Table Paragraph"/>
    <w:basedOn w:val="Normal"/>
    <w:uiPriority w:val="1"/>
    <w:qFormat/>
    <w:rsid w:val="00637A6B"/>
    <w:pPr>
      <w:spacing w:before="79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674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4C9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674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74C9"/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24F3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224F3"/>
    <w:rPr>
      <w:rFonts w:ascii="Arial" w:eastAsia="Arial" w:hAnsi="Arial" w:cs="Arial"/>
      <w:sz w:val="16"/>
      <w:szCs w:val="16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2521</Words>
  <Characters>13617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bds_lucas</dc:creator>
  <cp:lastModifiedBy>bds_lucas</cp:lastModifiedBy>
  <cp:revision>3</cp:revision>
  <dcterms:created xsi:type="dcterms:W3CDTF">2019-11-07T13:45:00Z</dcterms:created>
  <dcterms:modified xsi:type="dcterms:W3CDTF">2019-11-07T13:54:00Z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JasperReports (BDS2013_relatorioResultado)</vt:lpwstr>
  </property>
  <property fmtid="{D5CDD505-2E9C-101B-9397-08002B2CF9AE}" pid="4" name="LastSaved">
    <vt:filetime>2019-07-11T00:00:00Z</vt:filetime>
  </property>
</Properties>
</file>