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69F" w:rsidRDefault="002842AF" w:rsidP="00207DF0">
      <w:pPr>
        <w:ind w:left="708" w:firstLine="708"/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LICITAÇÃO DESERTA</w:t>
      </w:r>
    </w:p>
    <w:p w:rsidR="002842AF" w:rsidRDefault="002842AF" w:rsidP="002842AF">
      <w:pPr>
        <w:rPr>
          <w:rFonts w:asciiTheme="majorHAnsi" w:hAnsiTheme="majorHAnsi"/>
          <w:b/>
          <w:u w:val="single"/>
        </w:rPr>
      </w:pPr>
    </w:p>
    <w:p w:rsidR="002842AF" w:rsidRDefault="002842AF" w:rsidP="000F2F5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ATA DA SESSÃO DE ABERTURA DOS TRABALHOS LICITATÓRIOS REFERENTE AO PREGÃO PRESENCIAL Nº 0</w:t>
      </w:r>
      <w:r w:rsidR="00993230">
        <w:rPr>
          <w:rFonts w:asciiTheme="majorHAnsi" w:hAnsiTheme="majorHAnsi"/>
        </w:rPr>
        <w:t>1</w:t>
      </w:r>
      <w:r w:rsidR="00BA7BB0">
        <w:rPr>
          <w:rFonts w:asciiTheme="majorHAnsi" w:hAnsiTheme="majorHAnsi"/>
        </w:rPr>
        <w:t>9</w:t>
      </w:r>
      <w:r>
        <w:rPr>
          <w:rFonts w:asciiTheme="majorHAnsi" w:hAnsiTheme="majorHAnsi"/>
        </w:rPr>
        <w:t>/20</w:t>
      </w:r>
      <w:r w:rsidR="00993230">
        <w:rPr>
          <w:rFonts w:asciiTheme="majorHAnsi" w:hAnsiTheme="majorHAnsi"/>
        </w:rPr>
        <w:t>20</w:t>
      </w:r>
      <w:r>
        <w:rPr>
          <w:rFonts w:asciiTheme="majorHAnsi" w:hAnsiTheme="majorHAnsi"/>
        </w:rPr>
        <w:t xml:space="preserve"> (</w:t>
      </w:r>
      <w:r w:rsidR="000F2F52">
        <w:rPr>
          <w:rFonts w:asciiTheme="majorHAnsi" w:hAnsiTheme="majorHAnsi"/>
        </w:rPr>
        <w:t>LI</w:t>
      </w:r>
      <w:r>
        <w:rPr>
          <w:rFonts w:asciiTheme="majorHAnsi" w:hAnsiTheme="majorHAnsi"/>
        </w:rPr>
        <w:t>CITAÇÃO DESERTA)</w:t>
      </w:r>
      <w:r w:rsidR="00920DD7">
        <w:rPr>
          <w:rFonts w:asciiTheme="majorHAnsi" w:hAnsiTheme="majorHAnsi"/>
        </w:rPr>
        <w:t xml:space="preserve"> </w:t>
      </w:r>
    </w:p>
    <w:p w:rsidR="002842AF" w:rsidRDefault="002842AF" w:rsidP="002842AF">
      <w:pPr>
        <w:rPr>
          <w:rFonts w:asciiTheme="majorHAnsi" w:hAnsiTheme="majorHAnsi"/>
        </w:rPr>
      </w:pPr>
    </w:p>
    <w:p w:rsidR="00BA7BB0" w:rsidRDefault="002842AF" w:rsidP="00AA693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AA6938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Aos </w:t>
      </w:r>
      <w:r w:rsidR="00921A02">
        <w:rPr>
          <w:rFonts w:asciiTheme="majorHAnsi" w:hAnsiTheme="majorHAnsi"/>
        </w:rPr>
        <w:t xml:space="preserve">vinte e </w:t>
      </w:r>
      <w:r w:rsidR="00BA7BB0">
        <w:rPr>
          <w:rFonts w:asciiTheme="majorHAnsi" w:hAnsiTheme="majorHAnsi"/>
        </w:rPr>
        <w:t>nove</w:t>
      </w:r>
      <w:r w:rsidR="00921A02">
        <w:rPr>
          <w:rFonts w:asciiTheme="majorHAnsi" w:hAnsiTheme="majorHAnsi"/>
        </w:rPr>
        <w:t xml:space="preserve"> </w:t>
      </w:r>
      <w:r w:rsidR="00993230">
        <w:rPr>
          <w:rFonts w:asciiTheme="majorHAnsi" w:hAnsiTheme="majorHAnsi"/>
        </w:rPr>
        <w:t xml:space="preserve">dias do mês </w:t>
      </w:r>
      <w:r>
        <w:rPr>
          <w:rFonts w:asciiTheme="majorHAnsi" w:hAnsiTheme="majorHAnsi"/>
        </w:rPr>
        <w:t>de ju</w:t>
      </w:r>
      <w:r w:rsidR="00BA7BB0">
        <w:rPr>
          <w:rFonts w:asciiTheme="majorHAnsi" w:hAnsiTheme="majorHAnsi"/>
        </w:rPr>
        <w:t>l</w:t>
      </w:r>
      <w:r>
        <w:rPr>
          <w:rFonts w:asciiTheme="majorHAnsi" w:hAnsiTheme="majorHAnsi"/>
        </w:rPr>
        <w:t xml:space="preserve">ho do ano de dois mil e </w:t>
      </w:r>
      <w:r w:rsidR="00993230">
        <w:rPr>
          <w:rFonts w:asciiTheme="majorHAnsi" w:hAnsiTheme="majorHAnsi"/>
        </w:rPr>
        <w:t>vinte</w:t>
      </w:r>
      <w:r>
        <w:rPr>
          <w:rFonts w:asciiTheme="majorHAnsi" w:hAnsiTheme="majorHAnsi"/>
        </w:rPr>
        <w:t xml:space="preserve">, </w:t>
      </w:r>
      <w:r w:rsidR="00562249">
        <w:rPr>
          <w:rFonts w:asciiTheme="majorHAnsi" w:hAnsiTheme="majorHAnsi"/>
        </w:rPr>
        <w:t xml:space="preserve">às </w:t>
      </w:r>
      <w:r w:rsidR="00993230">
        <w:rPr>
          <w:rFonts w:asciiTheme="majorHAnsi" w:hAnsiTheme="majorHAnsi"/>
        </w:rPr>
        <w:t>oito</w:t>
      </w:r>
      <w:r w:rsidR="00562249">
        <w:rPr>
          <w:rFonts w:asciiTheme="majorHAnsi" w:hAnsiTheme="majorHAnsi"/>
        </w:rPr>
        <w:t xml:space="preserve"> horas, </w:t>
      </w:r>
      <w:r>
        <w:rPr>
          <w:rFonts w:asciiTheme="majorHAnsi" w:hAnsiTheme="majorHAnsi"/>
        </w:rPr>
        <w:t>na sala de licitação, situado na Avenida Deputado Fernando S</w:t>
      </w:r>
      <w:r w:rsidR="00562249">
        <w:rPr>
          <w:rFonts w:asciiTheme="majorHAnsi" w:hAnsiTheme="majorHAnsi"/>
        </w:rPr>
        <w:t>/</w:t>
      </w:r>
      <w:r>
        <w:rPr>
          <w:rFonts w:asciiTheme="majorHAnsi" w:hAnsiTheme="majorHAnsi"/>
        </w:rPr>
        <w:t>N</w:t>
      </w:r>
      <w:r w:rsidR="00562249">
        <w:rPr>
          <w:rFonts w:asciiTheme="majorHAnsi" w:hAnsiTheme="majorHAnsi"/>
        </w:rPr>
        <w:t>º</w:t>
      </w:r>
      <w:r>
        <w:rPr>
          <w:rFonts w:asciiTheme="majorHAnsi" w:hAnsiTheme="majorHAnsi"/>
        </w:rPr>
        <w:t xml:space="preserve">, centro nesta Cidade, reuniram-se a Pregoeira Erleide Pereira Coutinho e Equipe de Apoio: </w:t>
      </w:r>
      <w:r w:rsidR="00993230">
        <w:rPr>
          <w:rFonts w:asciiTheme="majorHAnsi" w:hAnsiTheme="majorHAnsi"/>
        </w:rPr>
        <w:t>André Rodrigues Lopes, Nilson Martins Camargo</w:t>
      </w:r>
      <w:r>
        <w:rPr>
          <w:rFonts w:asciiTheme="majorHAnsi" w:hAnsiTheme="majorHAnsi"/>
        </w:rPr>
        <w:t xml:space="preserve"> e Tiago Tavares de Oliveira, para realizar os procedimentos relativ</w:t>
      </w:r>
      <w:r w:rsidR="00993230">
        <w:rPr>
          <w:rFonts w:asciiTheme="majorHAnsi" w:hAnsiTheme="majorHAnsi"/>
        </w:rPr>
        <w:t>os ao Processo Licitatório nº 0</w:t>
      </w:r>
      <w:r w:rsidR="00BA7BB0">
        <w:rPr>
          <w:rFonts w:asciiTheme="majorHAnsi" w:hAnsiTheme="majorHAnsi"/>
        </w:rPr>
        <w:t>35</w:t>
      </w:r>
      <w:r>
        <w:rPr>
          <w:rFonts w:asciiTheme="majorHAnsi" w:hAnsiTheme="majorHAnsi"/>
        </w:rPr>
        <w:t>/20</w:t>
      </w:r>
      <w:r w:rsidR="00993230">
        <w:rPr>
          <w:rFonts w:asciiTheme="majorHAnsi" w:hAnsiTheme="majorHAnsi"/>
        </w:rPr>
        <w:t>20</w:t>
      </w:r>
      <w:r>
        <w:rPr>
          <w:rFonts w:asciiTheme="majorHAnsi" w:hAnsiTheme="majorHAnsi"/>
        </w:rPr>
        <w:t xml:space="preserve">, na modalidade Pregão Presencial - Edital </w:t>
      </w:r>
      <w:r w:rsidR="00562249">
        <w:rPr>
          <w:rFonts w:asciiTheme="majorHAnsi" w:hAnsiTheme="majorHAnsi"/>
        </w:rPr>
        <w:t xml:space="preserve">- nº </w:t>
      </w:r>
      <w:r>
        <w:rPr>
          <w:rFonts w:asciiTheme="majorHAnsi" w:hAnsiTheme="majorHAnsi"/>
        </w:rPr>
        <w:t>0</w:t>
      </w:r>
      <w:r w:rsidR="00993230">
        <w:rPr>
          <w:rFonts w:asciiTheme="majorHAnsi" w:hAnsiTheme="majorHAnsi"/>
        </w:rPr>
        <w:t>1</w:t>
      </w:r>
      <w:r w:rsidR="00BA7BB0">
        <w:rPr>
          <w:rFonts w:asciiTheme="majorHAnsi" w:hAnsiTheme="majorHAnsi"/>
        </w:rPr>
        <w:t>9</w:t>
      </w:r>
      <w:r>
        <w:rPr>
          <w:rFonts w:asciiTheme="majorHAnsi" w:hAnsiTheme="majorHAnsi"/>
        </w:rPr>
        <w:t>/20</w:t>
      </w:r>
      <w:r w:rsidR="00993230">
        <w:rPr>
          <w:rFonts w:asciiTheme="majorHAnsi" w:hAnsiTheme="majorHAnsi"/>
        </w:rPr>
        <w:t>20</w:t>
      </w:r>
      <w:r>
        <w:rPr>
          <w:rFonts w:asciiTheme="majorHAnsi" w:hAnsiTheme="majorHAnsi"/>
        </w:rPr>
        <w:t xml:space="preserve">, tendo como objeto </w:t>
      </w:r>
      <w:r w:rsidR="00BA7BB0">
        <w:rPr>
          <w:rFonts w:asciiTheme="majorHAnsi" w:hAnsiTheme="majorHAnsi"/>
        </w:rPr>
        <w:t>“</w:t>
      </w:r>
      <w:r w:rsidR="00BA7BB0" w:rsidRPr="00BA7BB0">
        <w:rPr>
          <w:rFonts w:asciiTheme="majorHAnsi" w:hAnsiTheme="majorHAnsi"/>
        </w:rPr>
        <w:t>CONTRATAÇÃO DE EMPRESAS PARA AQUISIÇÃO DE VEICULO TIPO PICK UP CABINE DUPLA 4X4 ZERO QUILOMETRO, ANO/MODELO NÃO INFERIOR A 2020 PARA SUPRIR AS NECESSIDADES DE SECRETARIA MUNICIPAL DE SAÚDE DO MUNICIPIO DE JAPORÃ/MS.  CONFORME ESPECIFICAÇÕES CONTIDAS NO TERMO DE REFERÊNCIA.</w:t>
      </w:r>
      <w:r w:rsidR="00BA7BB0">
        <w:rPr>
          <w:rFonts w:asciiTheme="majorHAnsi" w:hAnsiTheme="majorHAnsi"/>
        </w:rPr>
        <w:t>”</w:t>
      </w:r>
    </w:p>
    <w:p w:rsidR="00AA6938" w:rsidRDefault="00AA6938" w:rsidP="00AA693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A Pregoeira, no uso de suas atribuições, deu início à sessão, constatando que NÃO houve comparecimento de nenhuma empresa.</w:t>
      </w:r>
    </w:p>
    <w:p w:rsidR="00D12F9F" w:rsidRDefault="00AA6938" w:rsidP="00D12F9F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D12F9F" w:rsidRPr="00D12F9F">
        <w:rPr>
          <w:rFonts w:asciiTheme="majorHAnsi" w:hAnsiTheme="majorHAnsi"/>
        </w:rPr>
        <w:t xml:space="preserve">Considerando tal fato, </w:t>
      </w:r>
      <w:r w:rsidR="00920DD7">
        <w:rPr>
          <w:rFonts w:asciiTheme="majorHAnsi" w:hAnsiTheme="majorHAnsi"/>
        </w:rPr>
        <w:t>a</w:t>
      </w:r>
      <w:r w:rsidR="00D12F9F" w:rsidRPr="00D12F9F">
        <w:rPr>
          <w:rFonts w:asciiTheme="majorHAnsi" w:hAnsiTheme="majorHAnsi"/>
        </w:rPr>
        <w:t xml:space="preserve"> mesm</w:t>
      </w:r>
      <w:r w:rsidR="00920DD7">
        <w:rPr>
          <w:rFonts w:asciiTheme="majorHAnsi" w:hAnsiTheme="majorHAnsi"/>
        </w:rPr>
        <w:t>a</w:t>
      </w:r>
      <w:r w:rsidR="00D12F9F" w:rsidRPr="00D12F9F">
        <w:rPr>
          <w:rFonts w:asciiTheme="majorHAnsi" w:hAnsiTheme="majorHAnsi"/>
        </w:rPr>
        <w:t xml:space="preserve"> declarou a licitação DESERTA. Após este ato, não havendo mais nada a tratar, foi encerrada a reunião, do que, para constar, foi lavrada a presente Ata, a qual lida e achada conforme, </w:t>
      </w:r>
      <w:r w:rsidR="00D12F9F">
        <w:rPr>
          <w:rFonts w:asciiTheme="majorHAnsi" w:hAnsiTheme="majorHAnsi"/>
        </w:rPr>
        <w:t>vai assinada pela Pregoeira e Equipe de Apoio.</w:t>
      </w:r>
    </w:p>
    <w:p w:rsidR="00993230" w:rsidRDefault="00993230" w:rsidP="00AA6938">
      <w:pPr>
        <w:jc w:val="both"/>
        <w:rPr>
          <w:rFonts w:asciiTheme="majorHAnsi" w:hAnsiTheme="majorHAnsi"/>
        </w:rPr>
      </w:pPr>
    </w:p>
    <w:p w:rsidR="00993230" w:rsidRDefault="00993230" w:rsidP="00AA6938">
      <w:pPr>
        <w:jc w:val="both"/>
        <w:rPr>
          <w:rFonts w:asciiTheme="majorHAnsi" w:hAnsiTheme="majorHAnsi"/>
        </w:rPr>
      </w:pPr>
    </w:p>
    <w:p w:rsidR="00993230" w:rsidRDefault="00FB5407" w:rsidP="00FB5407">
      <w:pPr>
        <w:pStyle w:val="SemEspaamento"/>
        <w:rPr>
          <w:rFonts w:asciiTheme="majorHAnsi" w:hAnsiTheme="majorHAnsi"/>
        </w:rPr>
      </w:pPr>
      <w:r>
        <w:tab/>
      </w:r>
      <w:r>
        <w:tab/>
      </w:r>
      <w:r w:rsidR="00993230">
        <w:tab/>
      </w:r>
      <w:r w:rsidRPr="00FB5407">
        <w:rPr>
          <w:rFonts w:asciiTheme="majorHAnsi" w:hAnsiTheme="majorHAnsi"/>
        </w:rPr>
        <w:t>ERLEIDE PEREIRA COUTINHO</w:t>
      </w:r>
      <w:r w:rsidR="00993230">
        <w:rPr>
          <w:rFonts w:asciiTheme="majorHAnsi" w:hAnsiTheme="majorHAnsi"/>
        </w:rPr>
        <w:t xml:space="preserve">                     </w:t>
      </w:r>
      <w:r w:rsidRPr="00FB5407">
        <w:rPr>
          <w:rFonts w:asciiTheme="majorHAnsi" w:hAnsiTheme="majorHAnsi"/>
        </w:rPr>
        <w:tab/>
      </w:r>
      <w:r w:rsidRPr="00FB5407">
        <w:rPr>
          <w:rFonts w:asciiTheme="majorHAnsi" w:hAnsiTheme="majorHAnsi"/>
        </w:rPr>
        <w:tab/>
      </w:r>
      <w:r w:rsidRPr="00FB5407">
        <w:rPr>
          <w:rFonts w:asciiTheme="majorHAnsi" w:hAnsiTheme="majorHAnsi"/>
        </w:rPr>
        <w:tab/>
      </w:r>
    </w:p>
    <w:p w:rsidR="00FB5407" w:rsidRDefault="00993230" w:rsidP="00FB5407">
      <w:pPr>
        <w:pStyle w:val="SemEspaamen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</w:t>
      </w:r>
      <w:r w:rsidR="00FB5407" w:rsidRPr="00FB5407">
        <w:rPr>
          <w:rFonts w:asciiTheme="majorHAnsi" w:hAnsiTheme="majorHAnsi"/>
        </w:rPr>
        <w:t>Pregoeira Oficial</w:t>
      </w:r>
    </w:p>
    <w:p w:rsidR="00FB5407" w:rsidRDefault="00FB5407" w:rsidP="00FB5407">
      <w:pPr>
        <w:pStyle w:val="SemEspaamento"/>
        <w:rPr>
          <w:rFonts w:asciiTheme="majorHAnsi" w:hAnsiTheme="majorHAnsi"/>
        </w:rPr>
      </w:pPr>
    </w:p>
    <w:p w:rsidR="00FB5407" w:rsidRDefault="00FB5407" w:rsidP="00FB5407">
      <w:pPr>
        <w:pStyle w:val="SemEspaamento"/>
        <w:rPr>
          <w:rFonts w:asciiTheme="majorHAnsi" w:hAnsiTheme="majorHAnsi"/>
        </w:rPr>
      </w:pPr>
    </w:p>
    <w:p w:rsidR="00FB5407" w:rsidRDefault="00FB5407" w:rsidP="00FB5407">
      <w:pPr>
        <w:pStyle w:val="SemEspaamento"/>
        <w:rPr>
          <w:rFonts w:asciiTheme="majorHAnsi" w:hAnsiTheme="majorHAnsi"/>
        </w:rPr>
      </w:pPr>
    </w:p>
    <w:p w:rsidR="00FB5407" w:rsidRDefault="00993230" w:rsidP="00FB5407">
      <w:pPr>
        <w:pStyle w:val="SemEspaamento"/>
        <w:rPr>
          <w:rFonts w:asciiTheme="majorHAnsi" w:hAnsiTheme="majorHAnsi"/>
        </w:rPr>
      </w:pPr>
      <w:r>
        <w:rPr>
          <w:rFonts w:asciiTheme="majorHAnsi" w:hAnsiTheme="majorHAnsi"/>
        </w:rPr>
        <w:t>ANDRÉ RODRIGUES LOPES</w:t>
      </w:r>
      <w:r w:rsidR="00FB5407">
        <w:rPr>
          <w:rFonts w:asciiTheme="majorHAnsi" w:hAnsiTheme="majorHAnsi"/>
        </w:rPr>
        <w:t xml:space="preserve">                                                          TIAGO TAVARES DE OLIVEIRA</w:t>
      </w:r>
    </w:p>
    <w:p w:rsidR="00FB5407" w:rsidRDefault="00FB5407" w:rsidP="00FB5407">
      <w:pPr>
        <w:pStyle w:val="SemEspaamen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Equipe de Apoio                                                                                             Equipe de Apoio</w:t>
      </w:r>
    </w:p>
    <w:p w:rsidR="00993230" w:rsidRDefault="00993230" w:rsidP="00FB5407">
      <w:pPr>
        <w:pStyle w:val="SemEspaamento"/>
        <w:rPr>
          <w:rFonts w:asciiTheme="majorHAnsi" w:hAnsiTheme="majorHAnsi"/>
        </w:rPr>
      </w:pPr>
    </w:p>
    <w:p w:rsidR="00993230" w:rsidRDefault="00993230" w:rsidP="00FB5407">
      <w:pPr>
        <w:pStyle w:val="SemEspaamento"/>
        <w:rPr>
          <w:rFonts w:asciiTheme="majorHAnsi" w:hAnsiTheme="majorHAnsi"/>
        </w:rPr>
      </w:pPr>
    </w:p>
    <w:p w:rsidR="00993230" w:rsidRDefault="00993230" w:rsidP="00FB5407">
      <w:pPr>
        <w:pStyle w:val="SemEspaamento"/>
        <w:rPr>
          <w:rFonts w:asciiTheme="majorHAnsi" w:hAnsiTheme="majorHAnsi"/>
        </w:rPr>
      </w:pPr>
    </w:p>
    <w:p w:rsidR="00993230" w:rsidRDefault="00993230" w:rsidP="00FB5407">
      <w:pPr>
        <w:pStyle w:val="SemEspaamento"/>
        <w:rPr>
          <w:rFonts w:asciiTheme="majorHAnsi" w:hAnsiTheme="majorHAnsi"/>
        </w:rPr>
      </w:pPr>
    </w:p>
    <w:p w:rsidR="00993230" w:rsidRDefault="00993230" w:rsidP="00993230">
      <w:pPr>
        <w:pStyle w:val="SemEspaamento"/>
        <w:ind w:left="2124" w:firstLine="708"/>
        <w:rPr>
          <w:rFonts w:asciiTheme="majorHAnsi" w:hAnsiTheme="majorHAnsi"/>
        </w:rPr>
      </w:pPr>
      <w:r>
        <w:rPr>
          <w:rFonts w:asciiTheme="majorHAnsi" w:hAnsiTheme="majorHAnsi"/>
        </w:rPr>
        <w:t>NILSON MARTINS CAMARGO</w:t>
      </w:r>
    </w:p>
    <w:p w:rsidR="00993230" w:rsidRDefault="00993230" w:rsidP="00993230">
      <w:pPr>
        <w:pStyle w:val="SemEspaamento"/>
        <w:ind w:left="2832"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Equipe de Apoio</w:t>
      </w:r>
    </w:p>
    <w:p w:rsidR="00D12F9F" w:rsidRDefault="00D12F9F" w:rsidP="00993230">
      <w:pPr>
        <w:pStyle w:val="SemEspaamento"/>
        <w:ind w:left="2832" w:firstLine="708"/>
        <w:rPr>
          <w:rFonts w:asciiTheme="majorHAnsi" w:hAnsiTheme="majorHAnsi"/>
        </w:rPr>
      </w:pPr>
    </w:p>
    <w:p w:rsidR="001022A6" w:rsidRPr="001A078F" w:rsidRDefault="001022A6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1022A6" w:rsidRDefault="001022A6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921A02" w:rsidRDefault="00921A02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921A02" w:rsidRDefault="00921A02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921A02" w:rsidRDefault="00921A02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921A02" w:rsidRDefault="00921A02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921A02" w:rsidRPr="001A078F" w:rsidRDefault="00921A02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p w:rsidR="001022A6" w:rsidRPr="001A078F" w:rsidRDefault="001022A6" w:rsidP="001A078F">
      <w:pPr>
        <w:pStyle w:val="SemEspaamento"/>
        <w:ind w:left="2832" w:firstLine="708"/>
        <w:rPr>
          <w:rFonts w:ascii="Times New Roman" w:hAnsi="Times New Roman" w:cs="Times New Roman"/>
          <w:u w:val="single"/>
        </w:rPr>
      </w:pP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7"/>
      </w:tblGrid>
      <w:tr w:rsidR="001022A6" w:rsidRPr="001A078F" w:rsidTr="00920DD7">
        <w:trPr>
          <w:trHeight w:val="416"/>
        </w:trPr>
        <w:tc>
          <w:tcPr>
            <w:tcW w:w="9257" w:type="dxa"/>
          </w:tcPr>
          <w:p w:rsidR="001022A6" w:rsidRPr="001A078F" w:rsidRDefault="001022A6" w:rsidP="001A078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PREFEITURA MUNICIPAL DE JAPORÃ/MS.</w:t>
            </w:r>
          </w:p>
        </w:tc>
      </w:tr>
    </w:tbl>
    <w:p w:rsidR="009F4183" w:rsidRPr="009F4183" w:rsidRDefault="00920DD7" w:rsidP="00920DD7">
      <w:pPr>
        <w:pStyle w:val="SemEspaamen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EXTRATO DE LICITAÇÃO DESERTA </w:t>
      </w:r>
    </w:p>
    <w:p w:rsidR="009F4183" w:rsidRDefault="001022A6" w:rsidP="009F4183">
      <w:pPr>
        <w:pStyle w:val="SemEspaamento"/>
        <w:rPr>
          <w:rFonts w:ascii="Times New Roman" w:hAnsi="Times New Roman" w:cs="Times New Roman"/>
        </w:rPr>
      </w:pPr>
      <w:r w:rsidRPr="009F4183">
        <w:rPr>
          <w:rFonts w:ascii="Times New Roman" w:hAnsi="Times New Roman" w:cs="Times New Roman"/>
        </w:rPr>
        <w:t>PROCESSO Nº 0</w:t>
      </w:r>
      <w:r w:rsidR="00BA7BB0">
        <w:rPr>
          <w:rFonts w:ascii="Times New Roman" w:hAnsi="Times New Roman" w:cs="Times New Roman"/>
        </w:rPr>
        <w:t>35</w:t>
      </w:r>
      <w:r w:rsidRPr="009F4183">
        <w:rPr>
          <w:rFonts w:ascii="Times New Roman" w:hAnsi="Times New Roman" w:cs="Times New Roman"/>
        </w:rPr>
        <w:t>/20</w:t>
      </w:r>
      <w:r w:rsidR="00096666" w:rsidRPr="009F4183">
        <w:rPr>
          <w:rFonts w:ascii="Times New Roman" w:hAnsi="Times New Roman" w:cs="Times New Roman"/>
        </w:rPr>
        <w:t>20</w:t>
      </w:r>
      <w:r w:rsidRPr="009F4183">
        <w:rPr>
          <w:rFonts w:ascii="Times New Roman" w:hAnsi="Times New Roman" w:cs="Times New Roman"/>
        </w:rPr>
        <w:t>.</w:t>
      </w:r>
    </w:p>
    <w:p w:rsidR="009F4183" w:rsidRDefault="001022A6" w:rsidP="009F4183">
      <w:pPr>
        <w:pStyle w:val="SemEspaamento"/>
        <w:rPr>
          <w:rFonts w:ascii="Times New Roman" w:hAnsi="Times New Roman" w:cs="Times New Roman"/>
        </w:rPr>
      </w:pPr>
      <w:r w:rsidRPr="009F4183">
        <w:rPr>
          <w:rFonts w:ascii="Times New Roman" w:hAnsi="Times New Roman" w:cs="Times New Roman"/>
        </w:rPr>
        <w:t>PREGÃO PRESENCIAL Nº 0</w:t>
      </w:r>
      <w:r w:rsidR="00BA7BB0">
        <w:rPr>
          <w:rFonts w:ascii="Times New Roman" w:hAnsi="Times New Roman" w:cs="Times New Roman"/>
        </w:rPr>
        <w:t>19</w:t>
      </w:r>
      <w:r w:rsidRPr="009F4183">
        <w:rPr>
          <w:rFonts w:ascii="Times New Roman" w:hAnsi="Times New Roman" w:cs="Times New Roman"/>
        </w:rPr>
        <w:t>/20</w:t>
      </w:r>
      <w:r w:rsidR="00096666" w:rsidRPr="009F4183">
        <w:rPr>
          <w:rFonts w:ascii="Times New Roman" w:hAnsi="Times New Roman" w:cs="Times New Roman"/>
        </w:rPr>
        <w:t>20</w:t>
      </w:r>
      <w:r w:rsidR="009F4183">
        <w:rPr>
          <w:rFonts w:ascii="Times New Roman" w:hAnsi="Times New Roman" w:cs="Times New Roman"/>
        </w:rPr>
        <w:t>.</w:t>
      </w:r>
    </w:p>
    <w:p w:rsidR="00BA7BB0" w:rsidRDefault="001022A6" w:rsidP="00BA7BB0">
      <w:pPr>
        <w:jc w:val="both"/>
        <w:rPr>
          <w:rFonts w:asciiTheme="majorHAnsi" w:hAnsiTheme="majorHAnsi"/>
        </w:rPr>
      </w:pPr>
      <w:r w:rsidRPr="009F4183">
        <w:rPr>
          <w:rFonts w:ascii="Times New Roman" w:hAnsi="Times New Roman" w:cs="Times New Roman"/>
        </w:rPr>
        <w:t>Objeto</w:t>
      </w:r>
      <w:r w:rsidR="0097571A" w:rsidRPr="009F4183">
        <w:rPr>
          <w:rFonts w:ascii="Times New Roman" w:hAnsi="Times New Roman" w:cs="Times New Roman"/>
        </w:rPr>
        <w:t xml:space="preserve">: </w:t>
      </w:r>
      <w:r w:rsidR="00BA7BB0">
        <w:rPr>
          <w:rFonts w:asciiTheme="majorHAnsi" w:hAnsiTheme="majorHAnsi"/>
        </w:rPr>
        <w:t>“C</w:t>
      </w:r>
      <w:r w:rsidR="00BA7BB0" w:rsidRPr="00BA7BB0">
        <w:rPr>
          <w:rFonts w:asciiTheme="majorHAnsi" w:hAnsiTheme="majorHAnsi"/>
        </w:rPr>
        <w:t xml:space="preserve">ontratação de empresas para aquisição de veículo tipo </w:t>
      </w:r>
      <w:proofErr w:type="spellStart"/>
      <w:r w:rsidR="00BA7BB0" w:rsidRPr="00BA7BB0">
        <w:rPr>
          <w:rFonts w:asciiTheme="majorHAnsi" w:hAnsiTheme="majorHAnsi"/>
        </w:rPr>
        <w:t>pick</w:t>
      </w:r>
      <w:proofErr w:type="spellEnd"/>
      <w:r w:rsidR="00BA7BB0" w:rsidRPr="00BA7BB0">
        <w:rPr>
          <w:rFonts w:asciiTheme="majorHAnsi" w:hAnsiTheme="majorHAnsi"/>
        </w:rPr>
        <w:t xml:space="preserve"> </w:t>
      </w:r>
      <w:proofErr w:type="spellStart"/>
      <w:r w:rsidR="00BA7BB0" w:rsidRPr="00BA7BB0">
        <w:rPr>
          <w:rFonts w:asciiTheme="majorHAnsi" w:hAnsiTheme="majorHAnsi"/>
        </w:rPr>
        <w:t>up</w:t>
      </w:r>
      <w:proofErr w:type="spellEnd"/>
      <w:r w:rsidR="00BA7BB0" w:rsidRPr="00BA7BB0">
        <w:rPr>
          <w:rFonts w:asciiTheme="majorHAnsi" w:hAnsiTheme="majorHAnsi"/>
        </w:rPr>
        <w:t xml:space="preserve"> cabine dupla 4x4 zero quilometro, ano/modelo não inferior a 2020 para suprir as necessidades de </w:t>
      </w:r>
      <w:r w:rsidR="00BA7BB0">
        <w:rPr>
          <w:rFonts w:asciiTheme="majorHAnsi" w:hAnsiTheme="majorHAnsi"/>
        </w:rPr>
        <w:t>S</w:t>
      </w:r>
      <w:r w:rsidR="00BA7BB0" w:rsidRPr="00BA7BB0">
        <w:rPr>
          <w:rFonts w:asciiTheme="majorHAnsi" w:hAnsiTheme="majorHAnsi"/>
        </w:rPr>
        <w:t xml:space="preserve">ecretaria </w:t>
      </w:r>
      <w:r w:rsidR="00BA7BB0">
        <w:rPr>
          <w:rFonts w:asciiTheme="majorHAnsi" w:hAnsiTheme="majorHAnsi"/>
        </w:rPr>
        <w:t>M</w:t>
      </w:r>
      <w:r w:rsidR="00BA7BB0" w:rsidRPr="00BA7BB0">
        <w:rPr>
          <w:rFonts w:asciiTheme="majorHAnsi" w:hAnsiTheme="majorHAnsi"/>
        </w:rPr>
        <w:t xml:space="preserve">unicipal de </w:t>
      </w:r>
      <w:r w:rsidR="00BA7BB0">
        <w:rPr>
          <w:rFonts w:asciiTheme="majorHAnsi" w:hAnsiTheme="majorHAnsi"/>
        </w:rPr>
        <w:t>S</w:t>
      </w:r>
      <w:r w:rsidR="00BA7BB0" w:rsidRPr="00BA7BB0">
        <w:rPr>
          <w:rFonts w:asciiTheme="majorHAnsi" w:hAnsiTheme="majorHAnsi"/>
        </w:rPr>
        <w:t xml:space="preserve">aúde do </w:t>
      </w:r>
      <w:r w:rsidR="00BA7BB0">
        <w:rPr>
          <w:rFonts w:asciiTheme="majorHAnsi" w:hAnsiTheme="majorHAnsi"/>
        </w:rPr>
        <w:t>M</w:t>
      </w:r>
      <w:r w:rsidR="00BA7BB0" w:rsidRPr="00BA7BB0">
        <w:rPr>
          <w:rFonts w:asciiTheme="majorHAnsi" w:hAnsiTheme="majorHAnsi"/>
        </w:rPr>
        <w:t xml:space="preserve">unicípio de </w:t>
      </w:r>
      <w:proofErr w:type="spellStart"/>
      <w:r w:rsidR="00BA7BB0">
        <w:rPr>
          <w:rFonts w:asciiTheme="majorHAnsi" w:hAnsiTheme="majorHAnsi"/>
        </w:rPr>
        <w:t>J</w:t>
      </w:r>
      <w:r w:rsidR="00BA7BB0" w:rsidRPr="00BA7BB0">
        <w:rPr>
          <w:rFonts w:asciiTheme="majorHAnsi" w:hAnsiTheme="majorHAnsi"/>
        </w:rPr>
        <w:t>aporã</w:t>
      </w:r>
      <w:proofErr w:type="spellEnd"/>
      <w:r w:rsidR="00BA7BB0" w:rsidRPr="00BA7BB0">
        <w:rPr>
          <w:rFonts w:asciiTheme="majorHAnsi" w:hAnsiTheme="majorHAnsi"/>
        </w:rPr>
        <w:t>/</w:t>
      </w:r>
      <w:r w:rsidR="00BA7BB0">
        <w:rPr>
          <w:rFonts w:asciiTheme="majorHAnsi" w:hAnsiTheme="majorHAnsi"/>
        </w:rPr>
        <w:t>MS</w:t>
      </w:r>
      <w:r w:rsidR="00BA7BB0" w:rsidRPr="00BA7BB0">
        <w:rPr>
          <w:rFonts w:asciiTheme="majorHAnsi" w:hAnsiTheme="majorHAnsi"/>
        </w:rPr>
        <w:t>.</w:t>
      </w:r>
      <w:r w:rsidR="00BA7BB0">
        <w:rPr>
          <w:rFonts w:asciiTheme="majorHAnsi" w:hAnsiTheme="majorHAnsi"/>
        </w:rPr>
        <w:t>,</w:t>
      </w:r>
      <w:r w:rsidR="00BA7BB0" w:rsidRPr="00BA7BB0">
        <w:rPr>
          <w:rFonts w:asciiTheme="majorHAnsi" w:hAnsiTheme="majorHAnsi"/>
        </w:rPr>
        <w:t xml:space="preserve"> </w:t>
      </w:r>
      <w:r w:rsidR="00BA7BB0">
        <w:rPr>
          <w:rFonts w:asciiTheme="majorHAnsi" w:hAnsiTheme="majorHAnsi"/>
        </w:rPr>
        <w:t>c</w:t>
      </w:r>
      <w:r w:rsidR="00BA7BB0" w:rsidRPr="00BA7BB0">
        <w:rPr>
          <w:rFonts w:asciiTheme="majorHAnsi" w:hAnsiTheme="majorHAnsi"/>
        </w:rPr>
        <w:t xml:space="preserve">onforme especificações contidas no </w:t>
      </w:r>
      <w:r w:rsidR="00BA7BB0">
        <w:rPr>
          <w:rFonts w:asciiTheme="majorHAnsi" w:hAnsiTheme="majorHAnsi"/>
        </w:rPr>
        <w:t>T</w:t>
      </w:r>
      <w:r w:rsidR="00BA7BB0" w:rsidRPr="00BA7BB0">
        <w:rPr>
          <w:rFonts w:asciiTheme="majorHAnsi" w:hAnsiTheme="majorHAnsi"/>
        </w:rPr>
        <w:t xml:space="preserve">ermo de </w:t>
      </w:r>
      <w:r w:rsidR="00BA7BB0">
        <w:rPr>
          <w:rFonts w:asciiTheme="majorHAnsi" w:hAnsiTheme="majorHAnsi"/>
        </w:rPr>
        <w:t>R</w:t>
      </w:r>
      <w:r w:rsidR="00BA7BB0" w:rsidRPr="00BA7BB0">
        <w:rPr>
          <w:rFonts w:asciiTheme="majorHAnsi" w:hAnsiTheme="majorHAnsi"/>
        </w:rPr>
        <w:t>eferência.</w:t>
      </w:r>
      <w:r w:rsidR="00BA7BB0">
        <w:rPr>
          <w:rFonts w:asciiTheme="majorHAnsi" w:hAnsiTheme="majorHAnsi"/>
        </w:rPr>
        <w:t xml:space="preserve">” </w:t>
      </w:r>
    </w:p>
    <w:p w:rsidR="001022A6" w:rsidRPr="009F4183" w:rsidRDefault="00920DD7" w:rsidP="00BA7BB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PREFEITURA MUNICIPAL DE JAPORÃ/MS, </w:t>
      </w:r>
      <w:r w:rsidR="001022A6" w:rsidRPr="009F4183">
        <w:rPr>
          <w:rFonts w:ascii="Times New Roman" w:hAnsi="Times New Roman" w:cs="Times New Roman"/>
        </w:rPr>
        <w:t>por interméd</w:t>
      </w:r>
      <w:r>
        <w:rPr>
          <w:rFonts w:ascii="Times New Roman" w:hAnsi="Times New Roman" w:cs="Times New Roman"/>
        </w:rPr>
        <w:t>io do Departamento de Licitação</w:t>
      </w:r>
      <w:r w:rsidR="001022A6" w:rsidRPr="009F4183">
        <w:rPr>
          <w:rFonts w:ascii="Times New Roman" w:hAnsi="Times New Roman" w:cs="Times New Roman"/>
        </w:rPr>
        <w:t>, torna público aos interessados o seguinte resultado</w:t>
      </w:r>
      <w:r w:rsidR="00CA5E34">
        <w:rPr>
          <w:rFonts w:ascii="Times New Roman" w:hAnsi="Times New Roman" w:cs="Times New Roman"/>
        </w:rPr>
        <w:t>.</w:t>
      </w:r>
      <w:r w:rsidR="001022A6" w:rsidRPr="009F4183">
        <w:rPr>
          <w:rFonts w:ascii="Times New Roman" w:hAnsi="Times New Roman" w:cs="Times New Roman"/>
        </w:rPr>
        <w:t xml:space="preserve"> O certame licitatório foi considerado DESERTO, em virtude da ausência de interessados.</w:t>
      </w:r>
      <w:r w:rsidR="00D12F9F">
        <w:rPr>
          <w:rFonts w:ascii="Times New Roman" w:hAnsi="Times New Roman" w:cs="Times New Roman"/>
        </w:rPr>
        <w:t xml:space="preserve"> </w:t>
      </w:r>
      <w:r w:rsidR="00921A02">
        <w:rPr>
          <w:rFonts w:ascii="Times New Roman" w:hAnsi="Times New Roman" w:cs="Times New Roman"/>
        </w:rPr>
        <w:t>Japorã/MS. 2</w:t>
      </w:r>
      <w:r w:rsidR="00BA7BB0">
        <w:rPr>
          <w:rFonts w:ascii="Times New Roman" w:hAnsi="Times New Roman" w:cs="Times New Roman"/>
        </w:rPr>
        <w:t>9</w:t>
      </w:r>
      <w:r w:rsidR="001022A6" w:rsidRPr="009F4183">
        <w:rPr>
          <w:rFonts w:ascii="Times New Roman" w:hAnsi="Times New Roman" w:cs="Times New Roman"/>
        </w:rPr>
        <w:t xml:space="preserve"> de ju</w:t>
      </w:r>
      <w:r w:rsidR="00BA7BB0">
        <w:rPr>
          <w:rFonts w:ascii="Times New Roman" w:hAnsi="Times New Roman" w:cs="Times New Roman"/>
        </w:rPr>
        <w:t>l</w:t>
      </w:r>
      <w:r w:rsidR="001022A6" w:rsidRPr="009F4183">
        <w:rPr>
          <w:rFonts w:ascii="Times New Roman" w:hAnsi="Times New Roman" w:cs="Times New Roman"/>
        </w:rPr>
        <w:t>ho de 2020. Erleide Pereira Coutinho -  Pregoeira Oficial</w:t>
      </w:r>
      <w:r w:rsidR="00E23370">
        <w:rPr>
          <w:rFonts w:ascii="Times New Roman" w:hAnsi="Times New Roman" w:cs="Times New Roman"/>
        </w:rPr>
        <w:t>.</w:t>
      </w:r>
    </w:p>
    <w:p w:rsidR="001022A6" w:rsidRPr="001A078F" w:rsidRDefault="001022A6" w:rsidP="001A078F">
      <w:pPr>
        <w:spacing w:line="240" w:lineRule="auto"/>
        <w:rPr>
          <w:rFonts w:ascii="Times New Roman" w:hAnsi="Times New Roman" w:cs="Times New Roman"/>
        </w:rPr>
      </w:pPr>
    </w:p>
    <w:p w:rsidR="001022A6" w:rsidRPr="001A078F" w:rsidRDefault="001022A6" w:rsidP="001A078F">
      <w:pPr>
        <w:spacing w:line="240" w:lineRule="auto"/>
        <w:rPr>
          <w:rFonts w:ascii="Times New Roman" w:hAnsi="Times New Roman" w:cs="Times New Roman"/>
        </w:rPr>
      </w:pPr>
    </w:p>
    <w:p w:rsidR="001022A6" w:rsidRPr="001A078F" w:rsidRDefault="001022A6" w:rsidP="001A078F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pPr w:leftFromText="141" w:rightFromText="141" w:vertAnchor="text" w:tblpX="454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1022A6" w:rsidRPr="001A078F" w:rsidTr="00965D05">
        <w:trPr>
          <w:trHeight w:val="1725"/>
        </w:trPr>
        <w:tc>
          <w:tcPr>
            <w:tcW w:w="4673" w:type="dxa"/>
          </w:tcPr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Publicado – Diário Oficial ASSOMASUL</w:t>
            </w:r>
          </w:p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Edição nº ______________</w:t>
            </w:r>
          </w:p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Data: _________________</w:t>
            </w:r>
          </w:p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078F">
              <w:rPr>
                <w:rFonts w:ascii="Times New Roman" w:hAnsi="Times New Roman" w:cs="Times New Roman"/>
              </w:rPr>
              <w:t>Folha (s): ______________</w:t>
            </w:r>
          </w:p>
          <w:p w:rsidR="001022A6" w:rsidRPr="001A078F" w:rsidRDefault="001022A6" w:rsidP="001A078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022A6" w:rsidRPr="004C408C" w:rsidRDefault="001022A6" w:rsidP="001022A6">
      <w:pPr>
        <w:rPr>
          <w:rFonts w:ascii="Times New Roman" w:hAnsi="Times New Roman"/>
        </w:rPr>
      </w:pPr>
    </w:p>
    <w:p w:rsidR="001022A6" w:rsidRPr="004C408C" w:rsidRDefault="001022A6" w:rsidP="001022A6">
      <w:pPr>
        <w:rPr>
          <w:rFonts w:ascii="Times New Roman" w:hAnsi="Times New Roman"/>
        </w:rPr>
      </w:pPr>
    </w:p>
    <w:p w:rsidR="001022A6" w:rsidRPr="004C408C" w:rsidRDefault="001022A6" w:rsidP="001022A6">
      <w:pPr>
        <w:rPr>
          <w:rFonts w:ascii="Times New Roman" w:hAnsi="Times New Roman"/>
        </w:rPr>
      </w:pPr>
    </w:p>
    <w:p w:rsidR="001022A6" w:rsidRPr="00FB5407" w:rsidRDefault="001022A6" w:rsidP="00993230">
      <w:pPr>
        <w:pStyle w:val="SemEspaamento"/>
        <w:ind w:left="2832" w:firstLine="708"/>
        <w:rPr>
          <w:rFonts w:asciiTheme="majorHAnsi" w:hAnsiTheme="majorHAnsi"/>
        </w:rPr>
      </w:pPr>
    </w:p>
    <w:sectPr w:rsidR="001022A6" w:rsidRPr="00FB5407" w:rsidSect="00993230">
      <w:headerReference w:type="default" r:id="rId6"/>
      <w:pgSz w:w="11906" w:h="16838"/>
      <w:pgMar w:top="1985" w:right="1274" w:bottom="1417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E37" w:rsidRDefault="00C52E37" w:rsidP="002A369F">
      <w:pPr>
        <w:spacing w:after="0" w:line="240" w:lineRule="auto"/>
      </w:pPr>
      <w:r>
        <w:separator/>
      </w:r>
    </w:p>
  </w:endnote>
  <w:endnote w:type="continuationSeparator" w:id="0">
    <w:p w:rsidR="00C52E37" w:rsidRDefault="00C52E37" w:rsidP="002A3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E37" w:rsidRDefault="00C52E37" w:rsidP="002A369F">
      <w:pPr>
        <w:spacing w:after="0" w:line="240" w:lineRule="auto"/>
      </w:pPr>
      <w:r>
        <w:separator/>
      </w:r>
    </w:p>
  </w:footnote>
  <w:footnote w:type="continuationSeparator" w:id="0">
    <w:p w:rsidR="00C52E37" w:rsidRDefault="00C52E37" w:rsidP="002A3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230" w:rsidRDefault="00993230">
    <w:pPr>
      <w:pStyle w:val="Cabealho"/>
    </w:pPr>
    <w:r w:rsidRPr="00EE4105">
      <w:rPr>
        <w:noProof/>
        <w:lang w:eastAsia="pt-BR"/>
      </w:rPr>
      <w:drawing>
        <wp:inline distT="0" distB="0" distL="0" distR="0" wp14:anchorId="5289C1E6" wp14:editId="09E07BCF">
          <wp:extent cx="5850890" cy="739449"/>
          <wp:effectExtent l="0" t="0" r="0" b="381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739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9F"/>
    <w:rsid w:val="00023C8C"/>
    <w:rsid w:val="00096666"/>
    <w:rsid w:val="000F2F52"/>
    <w:rsid w:val="001022A6"/>
    <w:rsid w:val="001A078F"/>
    <w:rsid w:val="00207DF0"/>
    <w:rsid w:val="002842AF"/>
    <w:rsid w:val="002A369F"/>
    <w:rsid w:val="003B68AF"/>
    <w:rsid w:val="004B1778"/>
    <w:rsid w:val="00562249"/>
    <w:rsid w:val="00596897"/>
    <w:rsid w:val="006328F1"/>
    <w:rsid w:val="0063532A"/>
    <w:rsid w:val="0068168F"/>
    <w:rsid w:val="008A4CE7"/>
    <w:rsid w:val="00920DD7"/>
    <w:rsid w:val="00921A02"/>
    <w:rsid w:val="0097571A"/>
    <w:rsid w:val="00993230"/>
    <w:rsid w:val="009F4183"/>
    <w:rsid w:val="00A353F2"/>
    <w:rsid w:val="00A417CF"/>
    <w:rsid w:val="00AA6938"/>
    <w:rsid w:val="00B6745F"/>
    <w:rsid w:val="00BA7BB0"/>
    <w:rsid w:val="00BE481E"/>
    <w:rsid w:val="00C013BA"/>
    <w:rsid w:val="00C52E37"/>
    <w:rsid w:val="00C67C9C"/>
    <w:rsid w:val="00CA5E34"/>
    <w:rsid w:val="00CF163C"/>
    <w:rsid w:val="00D12F9F"/>
    <w:rsid w:val="00E23370"/>
    <w:rsid w:val="00E6762F"/>
    <w:rsid w:val="00EC6182"/>
    <w:rsid w:val="00ED2BB7"/>
    <w:rsid w:val="00FB5407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DA2565-C8C5-42CC-8FCA-DB6223A4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d,he,Cabeçalho1"/>
    <w:basedOn w:val="Normal"/>
    <w:link w:val="CabealhoChar"/>
    <w:unhideWhenUsed/>
    <w:rsid w:val="002A36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hd Char,he Char,Cabeçalho1 Char"/>
    <w:basedOn w:val="Fontepargpadro"/>
    <w:link w:val="Cabealho"/>
    <w:rsid w:val="002A369F"/>
  </w:style>
  <w:style w:type="paragraph" w:styleId="Rodap">
    <w:name w:val="footer"/>
    <w:basedOn w:val="Normal"/>
    <w:link w:val="RodapChar"/>
    <w:uiPriority w:val="99"/>
    <w:unhideWhenUsed/>
    <w:rsid w:val="002A36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369F"/>
  </w:style>
  <w:style w:type="paragraph" w:styleId="NormalWeb">
    <w:name w:val="Normal (Web)"/>
    <w:basedOn w:val="Normal"/>
    <w:uiPriority w:val="99"/>
    <w:unhideWhenUsed/>
    <w:rsid w:val="002A3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A369F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A369F"/>
    <w:rPr>
      <w:color w:val="0000FF"/>
      <w:u w:val="single"/>
    </w:rPr>
  </w:style>
  <w:style w:type="paragraph" w:styleId="SemEspaamento">
    <w:name w:val="No Spacing"/>
    <w:uiPriority w:val="1"/>
    <w:qFormat/>
    <w:rsid w:val="00FB540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07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7D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Nina</cp:lastModifiedBy>
  <cp:revision>15</cp:revision>
  <cp:lastPrinted>2020-07-29T11:43:00Z</cp:lastPrinted>
  <dcterms:created xsi:type="dcterms:W3CDTF">2020-06-08T12:31:00Z</dcterms:created>
  <dcterms:modified xsi:type="dcterms:W3CDTF">2020-07-29T11:53:00Z</dcterms:modified>
</cp:coreProperties>
</file>