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FC" w:rsidRPr="00F91326" w:rsidRDefault="00FA10FC" w:rsidP="00FA10FC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8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FA10FC" w:rsidRPr="00F91326" w:rsidRDefault="00FA10FC" w:rsidP="00FA10FC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FA10FC" w:rsidRPr="00F91326" w:rsidRDefault="00FA10FC" w:rsidP="00FA10FC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FA10FC" w:rsidRPr="00F91326" w:rsidRDefault="00FA10FC" w:rsidP="00FA10FC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</w:t>
      </w:r>
      <w:proofErr w:type="spellStart"/>
      <w:proofErr w:type="gramStart"/>
      <w:r w:rsidRPr="00F91326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VALDIR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SEBASTIÃO DA SILVA MEI.</w:t>
      </w:r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FA10FC" w:rsidRPr="00F91326" w:rsidRDefault="00FA10FC" w:rsidP="00FA10FC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07</w:t>
      </w:r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2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0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dois</w:t>
      </w:r>
      <w:r w:rsidRPr="00F91326">
        <w:rPr>
          <w:rFonts w:ascii="Verdana" w:hAnsi="Verdana"/>
          <w:sz w:val="18"/>
          <w:szCs w:val="18"/>
        </w:rPr>
        <w:t xml:space="preserve"> reais e setenta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>120.096,00</w:t>
      </w:r>
      <w:r w:rsidRPr="004E4C74">
        <w:rPr>
          <w:rFonts w:ascii="Verdana" w:hAnsi="Verdana"/>
          <w:snapToGrid w:val="0"/>
          <w:sz w:val="18"/>
          <w:szCs w:val="18"/>
        </w:rPr>
        <w:t>(</w:t>
      </w:r>
      <w:r>
        <w:rPr>
          <w:rFonts w:ascii="Verdana" w:hAnsi="Verdana"/>
          <w:snapToGrid w:val="0"/>
          <w:sz w:val="18"/>
          <w:szCs w:val="18"/>
        </w:rPr>
        <w:t>cento e vinte mil e noventa e seis reais).</w:t>
      </w:r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FA10FC" w:rsidRPr="00F91326" w:rsidRDefault="00FA10FC" w:rsidP="00FA10FC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FA10FC" w:rsidRPr="00F91326" w:rsidRDefault="00FA10FC" w:rsidP="00FA10FC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FA10FC" w:rsidRPr="00F91326" w:rsidRDefault="00FA10FC" w:rsidP="00FA10FC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FA10FC" w:rsidRPr="00F91326" w:rsidRDefault="00FA10FC" w:rsidP="00FA10FC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FA10FC" w:rsidRPr="003B174C" w:rsidRDefault="00FA10FC" w:rsidP="00FA10FC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FA10FC" w:rsidRPr="003B174C" w:rsidRDefault="00FA10FC" w:rsidP="00FA10FC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FA10FC" w:rsidRDefault="00FA10FC" w:rsidP="00FA10FC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FA10FC" w:rsidRPr="00F91326" w:rsidRDefault="00FA10FC" w:rsidP="00FA10FC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FA10FC" w:rsidRPr="00F91326" w:rsidRDefault="00FA10FC" w:rsidP="00FA10FC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FA10FC" w:rsidRPr="00F91326" w:rsidRDefault="00FA10FC" w:rsidP="00FA10FC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FA10FC" w:rsidRPr="00F91326" w:rsidRDefault="00FA10FC" w:rsidP="00FA10FC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FA10FC" w:rsidRPr="00F91326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Foro: Comarca De Mundo Novo/MS</w:t>
      </w:r>
      <w:r w:rsidRPr="00F91326">
        <w:rPr>
          <w:rFonts w:ascii="Verdana" w:hAnsi="Verdana"/>
          <w:sz w:val="18"/>
          <w:szCs w:val="18"/>
        </w:rPr>
        <w:t>.</w:t>
      </w:r>
    </w:p>
    <w:p w:rsidR="00FA10FC" w:rsidRDefault="00FA10FC" w:rsidP="00FA10FC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proofErr w:type="gramStart"/>
      <w:r>
        <w:rPr>
          <w:rFonts w:ascii="Verdana" w:hAnsi="Verdana" w:cs="Tahoma"/>
          <w:sz w:val="18"/>
          <w:szCs w:val="18"/>
        </w:rPr>
        <w:t>e –Gelson</w:t>
      </w:r>
      <w:proofErr w:type="gramEnd"/>
      <w:r>
        <w:rPr>
          <w:rFonts w:ascii="Verdana" w:hAnsi="Verdana" w:cs="Tahoma"/>
          <w:sz w:val="18"/>
          <w:szCs w:val="18"/>
        </w:rPr>
        <w:t xml:space="preserve"> Silvestre da Silva 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A9601A" w:rsidRDefault="00317804" w:rsidP="00A9601A">
      <w:bookmarkStart w:id="0" w:name="_GoBack"/>
      <w:bookmarkEnd w:id="0"/>
    </w:p>
    <w:sectPr w:rsidR="00317804" w:rsidRPr="00A9601A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3A7D42"/>
    <w:rsid w:val="00442C96"/>
    <w:rsid w:val="0047548E"/>
    <w:rsid w:val="00650DE0"/>
    <w:rsid w:val="006B04D4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A9601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10FC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2016-06-10T13:54:00Z</dcterms:created>
  <dcterms:modified xsi:type="dcterms:W3CDTF">2016-06-10T13:54:00Z</dcterms:modified>
</cp:coreProperties>
</file>