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Pr="00B574EC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 w:rsidRPr="00B574EC"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650DE0" w:rsidRPr="00B574EC">
        <w:rPr>
          <w:rFonts w:ascii="Verdana" w:hAnsi="Verdana" w:cs="Arial"/>
          <w:b/>
          <w:sz w:val="16"/>
          <w:szCs w:val="16"/>
        </w:rPr>
        <w:t>-</w:t>
      </w:r>
      <w:r w:rsidRPr="00B574EC">
        <w:rPr>
          <w:rFonts w:ascii="Verdana" w:hAnsi="Verdana" w:cs="Arial"/>
          <w:b/>
          <w:sz w:val="16"/>
          <w:szCs w:val="16"/>
        </w:rPr>
        <w:t xml:space="preserve"> </w:t>
      </w:r>
      <w:r w:rsidR="00650DE0" w:rsidRPr="00B574EC">
        <w:rPr>
          <w:rFonts w:ascii="Verdana" w:hAnsi="Verdana" w:cs="Arial"/>
          <w:b/>
          <w:sz w:val="16"/>
          <w:szCs w:val="16"/>
        </w:rPr>
        <w:t>PREGÃO Nº 0</w:t>
      </w:r>
      <w:r w:rsidR="00301DEE">
        <w:rPr>
          <w:rFonts w:ascii="Verdana" w:hAnsi="Verdana" w:cs="Arial"/>
          <w:b/>
          <w:sz w:val="16"/>
          <w:szCs w:val="16"/>
        </w:rPr>
        <w:t>29</w:t>
      </w:r>
      <w:r w:rsidR="00650DE0" w:rsidRPr="00B574EC">
        <w:rPr>
          <w:rFonts w:ascii="Verdana" w:hAnsi="Verdana" w:cs="Arial"/>
          <w:b/>
          <w:sz w:val="16"/>
          <w:szCs w:val="16"/>
        </w:rPr>
        <w:t>/201</w:t>
      </w:r>
      <w:r w:rsidR="00B574EC" w:rsidRPr="00B574EC">
        <w:rPr>
          <w:rFonts w:ascii="Verdana" w:hAnsi="Verdana" w:cs="Arial"/>
          <w:b/>
          <w:sz w:val="16"/>
          <w:szCs w:val="16"/>
        </w:rPr>
        <w:t>6</w:t>
      </w:r>
      <w:r w:rsidR="00650DE0" w:rsidRPr="00B574EC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 w:rsidRPr="00B574EC">
        <w:rPr>
          <w:rFonts w:ascii="Verdana" w:hAnsi="Verdana" w:cs="Arial"/>
          <w:b/>
          <w:bCs/>
          <w:sz w:val="16"/>
          <w:szCs w:val="16"/>
        </w:rPr>
        <w:t>:</w:t>
      </w:r>
      <w:r w:rsidR="00650DE0" w:rsidRPr="00B574EC">
        <w:rPr>
          <w:rFonts w:ascii="Verdana" w:hAnsi="Verdana" w:cs="Arial"/>
          <w:bCs/>
          <w:sz w:val="16"/>
          <w:szCs w:val="16"/>
        </w:rPr>
        <w:t xml:space="preserve"> </w:t>
      </w:r>
      <w:r w:rsidR="00650DE0" w:rsidRPr="00B574EC">
        <w:rPr>
          <w:rFonts w:ascii="Verdana" w:hAnsi="Verdana" w:cs="Arial"/>
          <w:b/>
          <w:bCs/>
          <w:sz w:val="16"/>
          <w:szCs w:val="16"/>
        </w:rPr>
        <w:t>0</w:t>
      </w:r>
      <w:r w:rsidR="00D831E8">
        <w:rPr>
          <w:rFonts w:ascii="Verdana" w:hAnsi="Verdana" w:cs="Arial"/>
          <w:b/>
          <w:bCs/>
          <w:sz w:val="16"/>
          <w:szCs w:val="16"/>
        </w:rPr>
        <w:t>4</w:t>
      </w:r>
      <w:r w:rsidR="00301DEE">
        <w:rPr>
          <w:rFonts w:ascii="Verdana" w:hAnsi="Verdana" w:cs="Arial"/>
          <w:b/>
          <w:bCs/>
          <w:sz w:val="16"/>
          <w:szCs w:val="16"/>
        </w:rPr>
        <w:t>6</w:t>
      </w:r>
      <w:r w:rsidR="00650DE0" w:rsidRPr="00B574EC">
        <w:rPr>
          <w:rFonts w:ascii="Verdana" w:hAnsi="Verdana" w:cs="Arial"/>
          <w:b/>
          <w:bCs/>
          <w:sz w:val="16"/>
          <w:szCs w:val="16"/>
        </w:rPr>
        <w:t>/201</w:t>
      </w:r>
      <w:r w:rsidR="00B574EC" w:rsidRPr="00B574EC">
        <w:rPr>
          <w:rFonts w:ascii="Verdana" w:hAnsi="Verdana" w:cs="Arial"/>
          <w:b/>
          <w:bCs/>
          <w:sz w:val="16"/>
          <w:szCs w:val="16"/>
        </w:rPr>
        <w:t>6</w:t>
      </w:r>
    </w:p>
    <w:p w:rsidR="006826F6" w:rsidRPr="00722787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sz w:val="16"/>
          <w:szCs w:val="16"/>
        </w:rPr>
      </w:pPr>
      <w:r w:rsidRPr="00B574EC">
        <w:rPr>
          <w:rFonts w:ascii="Verdana" w:hAnsi="Verdana" w:cs="Arial"/>
          <w:sz w:val="16"/>
          <w:szCs w:val="16"/>
        </w:rPr>
        <w:t xml:space="preserve">A </w:t>
      </w:r>
      <w:r w:rsidRPr="00B574EC">
        <w:rPr>
          <w:rFonts w:ascii="Verdana" w:hAnsi="Verdana" w:cs="Arial"/>
          <w:b/>
          <w:sz w:val="16"/>
          <w:szCs w:val="16"/>
        </w:rPr>
        <w:t>PREFEITURA MUNICIPAL DE JAPORÃ</w:t>
      </w:r>
      <w:r w:rsidR="00B574EC">
        <w:rPr>
          <w:rFonts w:ascii="Verdana" w:hAnsi="Verdana" w:cs="Arial"/>
          <w:sz w:val="16"/>
          <w:szCs w:val="16"/>
        </w:rPr>
        <w:t>, através da Pregoeira</w:t>
      </w:r>
      <w:r w:rsidRPr="00B574EC">
        <w:rPr>
          <w:rFonts w:ascii="Verdana" w:hAnsi="Verdana" w:cs="Arial"/>
          <w:sz w:val="16"/>
          <w:szCs w:val="16"/>
        </w:rPr>
        <w:t xml:space="preserve"> oficial, torna público que fará realizar licitação na modalidade PREGÃO PRESENCIAL, DO TIPO MENOR PREÇO POR </w:t>
      </w:r>
      <w:r w:rsidR="00724FF4" w:rsidRPr="00B574EC">
        <w:rPr>
          <w:rFonts w:ascii="Verdana" w:hAnsi="Verdana" w:cs="Arial"/>
          <w:sz w:val="16"/>
          <w:szCs w:val="16"/>
        </w:rPr>
        <w:t>ITEM</w:t>
      </w:r>
      <w:r w:rsidRPr="00B574EC">
        <w:rPr>
          <w:rFonts w:ascii="Verdana" w:hAnsi="Verdana" w:cs="Arial"/>
          <w:sz w:val="16"/>
          <w:szCs w:val="16"/>
        </w:rPr>
        <w:t>, cujo OBJETO:</w:t>
      </w:r>
      <w:r w:rsidRPr="00B574EC">
        <w:rPr>
          <w:rFonts w:ascii="Verdana" w:hAnsi="Verdana" w:cs="Courier New"/>
          <w:sz w:val="16"/>
          <w:szCs w:val="16"/>
        </w:rPr>
        <w:t xml:space="preserve"> </w:t>
      </w:r>
      <w:r w:rsidR="00301DEE">
        <w:rPr>
          <w:rFonts w:ascii="Verdana" w:hAnsi="Verdana" w:cs="Courier New"/>
          <w:sz w:val="16"/>
          <w:szCs w:val="16"/>
        </w:rPr>
        <w:t xml:space="preserve">Contratação de empresa para aquisição de Próteses Dentárias. Em Atendimento a Secretaria Municipal de Saúde para </w:t>
      </w:r>
      <w:r w:rsidR="00722787">
        <w:rPr>
          <w:rFonts w:ascii="Verdana" w:hAnsi="Verdana" w:cs="Courier New"/>
          <w:sz w:val="16"/>
          <w:szCs w:val="16"/>
        </w:rPr>
        <w:t xml:space="preserve"> atender </w:t>
      </w:r>
      <w:r w:rsidR="00301DEE">
        <w:rPr>
          <w:rFonts w:ascii="Verdana" w:hAnsi="Verdana" w:cs="Courier New"/>
          <w:sz w:val="16"/>
          <w:szCs w:val="16"/>
        </w:rPr>
        <w:t xml:space="preserve"> a portaria nº 1.585 de 02 de Agosto de 2013 </w:t>
      </w:r>
      <w:r w:rsidR="006826F6" w:rsidRPr="00B574EC">
        <w:rPr>
          <w:rFonts w:ascii="Verdana" w:hAnsi="Verdana" w:cs="Courier New"/>
          <w:sz w:val="16"/>
          <w:szCs w:val="16"/>
        </w:rPr>
        <w:t xml:space="preserve">, </w:t>
      </w:r>
      <w:r w:rsidR="007438FB" w:rsidRPr="00B574EC">
        <w:rPr>
          <w:rFonts w:ascii="Verdana" w:hAnsi="Verdana" w:cs="Courier New"/>
          <w:bCs/>
          <w:sz w:val="16"/>
          <w:szCs w:val="16"/>
        </w:rPr>
        <w:t>conforme detalhamento</w:t>
      </w:r>
      <w:r w:rsidR="00724FF4" w:rsidRPr="00B574EC">
        <w:rPr>
          <w:rFonts w:ascii="Verdana" w:hAnsi="Verdana" w:cs="Courier New"/>
          <w:bCs/>
          <w:sz w:val="16"/>
          <w:szCs w:val="16"/>
        </w:rPr>
        <w:t>s</w:t>
      </w:r>
      <w:r w:rsidR="007438FB" w:rsidRPr="00B574EC">
        <w:rPr>
          <w:rFonts w:ascii="Verdana" w:hAnsi="Verdana" w:cs="Courier New"/>
          <w:bCs/>
          <w:sz w:val="16"/>
          <w:szCs w:val="16"/>
        </w:rPr>
        <w:t xml:space="preserve"> contidos no edital</w:t>
      </w:r>
      <w:r w:rsidRPr="00B574EC">
        <w:rPr>
          <w:rFonts w:ascii="Verdana" w:hAnsi="Verdana" w:cs="Courier New"/>
          <w:bCs/>
          <w:sz w:val="16"/>
          <w:szCs w:val="16"/>
        </w:rPr>
        <w:t>,</w:t>
      </w:r>
      <w:r w:rsidR="007438FB" w:rsidRPr="00B574EC">
        <w:rPr>
          <w:rFonts w:ascii="Verdana" w:hAnsi="Verdana" w:cs="Courier New"/>
          <w:bCs/>
          <w:sz w:val="16"/>
          <w:szCs w:val="16"/>
        </w:rPr>
        <w:t xml:space="preserve"> </w:t>
      </w:r>
      <w:r w:rsidRPr="00B574EC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B574EC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B574EC">
        <w:rPr>
          <w:rFonts w:ascii="Verdana" w:hAnsi="Verdana" w:cs="Arial"/>
          <w:sz w:val="16"/>
          <w:szCs w:val="16"/>
        </w:rPr>
        <w:t xml:space="preserve">: 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722787">
        <w:rPr>
          <w:rFonts w:ascii="Verdana" w:hAnsi="Verdana" w:cs="Arial"/>
          <w:b/>
          <w:bCs/>
          <w:sz w:val="16"/>
          <w:szCs w:val="16"/>
          <w:u w:val="single"/>
        </w:rPr>
        <w:t>09</w:t>
      </w:r>
      <w:r w:rsidR="00D831E8">
        <w:rPr>
          <w:rFonts w:ascii="Verdana" w:hAnsi="Verdana" w:cs="Arial"/>
          <w:b/>
          <w:bCs/>
          <w:sz w:val="16"/>
          <w:szCs w:val="16"/>
          <w:u w:val="single"/>
        </w:rPr>
        <w:t>/0</w:t>
      </w:r>
      <w:r w:rsidR="00722787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B574EC" w:rsidRPr="00B574EC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724FF4" w:rsidRPr="00B574EC">
        <w:rPr>
          <w:rFonts w:ascii="Verdana" w:hAnsi="Verdana" w:cs="Arial"/>
          <w:b/>
          <w:bCs/>
          <w:sz w:val="16"/>
          <w:szCs w:val="16"/>
          <w:u w:val="single"/>
        </w:rPr>
        <w:t>09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>:00 horas</w:t>
      </w:r>
      <w:r w:rsidRPr="00B574EC">
        <w:rPr>
          <w:rFonts w:ascii="Verdana" w:hAnsi="Verdana" w:cs="Arial"/>
          <w:sz w:val="16"/>
          <w:szCs w:val="16"/>
          <w:u w:val="single"/>
        </w:rPr>
        <w:t>.</w:t>
      </w:r>
      <w:r w:rsidRPr="00B574EC">
        <w:rPr>
          <w:rFonts w:ascii="Verdana" w:hAnsi="Verdana"/>
          <w:sz w:val="16"/>
          <w:szCs w:val="16"/>
        </w:rPr>
        <w:t xml:space="preserve"> Os interessados poderão obter maiores </w:t>
      </w:r>
      <w:r w:rsidR="00B574EC" w:rsidRPr="00B574EC">
        <w:rPr>
          <w:rFonts w:ascii="Verdana" w:hAnsi="Verdana"/>
          <w:sz w:val="16"/>
          <w:szCs w:val="16"/>
        </w:rPr>
        <w:t>informações e adquirir o Edital pessoalmente</w:t>
      </w:r>
      <w:r w:rsidRPr="00B574EC">
        <w:rPr>
          <w:rFonts w:ascii="Verdana" w:hAnsi="Verdana"/>
          <w:sz w:val="16"/>
          <w:szCs w:val="16"/>
        </w:rPr>
        <w:t xml:space="preserve"> junto a </w:t>
      </w:r>
      <w:r w:rsidRPr="00B574EC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07:30 às 11:30 horas. 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722787">
        <w:rPr>
          <w:rFonts w:ascii="Verdana" w:hAnsi="Verdana" w:cs="Arial"/>
          <w:sz w:val="16"/>
          <w:szCs w:val="16"/>
          <w:lang w:val="pt-PT"/>
        </w:rPr>
        <w:t>24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722787">
        <w:rPr>
          <w:rFonts w:ascii="Verdana" w:hAnsi="Verdana" w:cs="Arial"/>
          <w:sz w:val="16"/>
          <w:szCs w:val="16"/>
          <w:lang w:val="pt-PT"/>
        </w:rPr>
        <w:t xml:space="preserve">Maio </w:t>
      </w:r>
      <w:r w:rsidRPr="00B574EC">
        <w:rPr>
          <w:rFonts w:ascii="Verdana" w:hAnsi="Verdana" w:cs="Arial"/>
          <w:sz w:val="16"/>
          <w:szCs w:val="16"/>
          <w:lang w:val="pt-PT"/>
        </w:rPr>
        <w:t>de 201</w:t>
      </w:r>
      <w:r w:rsidR="00B574EC" w:rsidRPr="00B574EC">
        <w:rPr>
          <w:rFonts w:ascii="Verdana" w:hAnsi="Verdana" w:cs="Arial"/>
          <w:sz w:val="16"/>
          <w:szCs w:val="16"/>
          <w:lang w:val="pt-PT"/>
        </w:rPr>
        <w:t>6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. </w:t>
      </w:r>
      <w:r w:rsidR="00B574EC" w:rsidRPr="00B574EC">
        <w:rPr>
          <w:rFonts w:ascii="Verdana" w:hAnsi="Verdana" w:cs="Arial"/>
          <w:sz w:val="16"/>
          <w:szCs w:val="16"/>
          <w:lang w:val="pt-PT"/>
        </w:rPr>
        <w:t>Diega</w:t>
      </w:r>
      <w:r w:rsidR="007438FB" w:rsidRPr="00B574EC">
        <w:rPr>
          <w:rFonts w:ascii="Verdana" w:hAnsi="Verdana" w:cs="Arial"/>
          <w:sz w:val="16"/>
          <w:szCs w:val="16"/>
          <w:lang w:val="pt-PT"/>
        </w:rPr>
        <w:t xml:space="preserve"> Goes Coelho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B574EC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 w:rsidRPr="00B574EC">
        <w:rPr>
          <w:rFonts w:ascii="Verdana" w:hAnsi="Verdana" w:cs="Arial"/>
          <w:b/>
          <w:sz w:val="16"/>
          <w:szCs w:val="16"/>
        </w:rPr>
        <w:t>Pregoeir</w:t>
      </w:r>
      <w:r w:rsidR="007438FB" w:rsidRPr="00B574EC">
        <w:rPr>
          <w:rFonts w:ascii="Verdana" w:hAnsi="Verdana" w:cs="Arial"/>
          <w:b/>
          <w:sz w:val="16"/>
          <w:szCs w:val="16"/>
        </w:rPr>
        <w:t>a</w:t>
      </w:r>
      <w:r w:rsidRPr="00B574EC">
        <w:rPr>
          <w:rFonts w:ascii="Verdana" w:hAnsi="Verdana" w:cs="Arial"/>
          <w:b/>
          <w:sz w:val="16"/>
          <w:szCs w:val="16"/>
        </w:rPr>
        <w:t>.</w:t>
      </w:r>
    </w:p>
    <w:p w:rsidR="000F44F1" w:rsidRDefault="000F44F1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0F44F1" w:rsidRDefault="000F44F1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sz w:val="16"/>
          <w:szCs w:val="16"/>
        </w:rPr>
      </w:pPr>
    </w:p>
    <w:p w:rsidR="00C9697F" w:rsidRDefault="00C9697F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sz w:val="16"/>
          <w:szCs w:val="16"/>
        </w:rPr>
      </w:pPr>
    </w:p>
    <w:p w:rsidR="00C9697F" w:rsidRPr="00B574EC" w:rsidRDefault="00C9697F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sz w:val="16"/>
          <w:szCs w:val="16"/>
        </w:rPr>
      </w:pPr>
    </w:p>
    <w:p w:rsidR="00962974" w:rsidRPr="00B574EC" w:rsidRDefault="00962974" w:rsidP="00962974">
      <w:pPr>
        <w:spacing w:line="240" w:lineRule="auto"/>
        <w:rPr>
          <w:rFonts w:ascii="Verdana" w:hAnsi="Verdana"/>
          <w:b/>
          <w:sz w:val="16"/>
          <w:szCs w:val="16"/>
        </w:rPr>
      </w:pPr>
    </w:p>
    <w:p w:rsidR="00962974" w:rsidRPr="00221E49" w:rsidRDefault="00962974" w:rsidP="00221E49">
      <w:pPr>
        <w:rPr>
          <w:rFonts w:ascii="Verdana" w:hAnsi="Verdana"/>
          <w:sz w:val="20"/>
          <w:szCs w:val="20"/>
        </w:rPr>
      </w:pPr>
    </w:p>
    <w:sectPr w:rsidR="00962974" w:rsidRPr="00221E49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8442B"/>
    <w:rsid w:val="000E01B1"/>
    <w:rsid w:val="000F44F1"/>
    <w:rsid w:val="001E4E3E"/>
    <w:rsid w:val="00221E49"/>
    <w:rsid w:val="002B2E8A"/>
    <w:rsid w:val="00301DEE"/>
    <w:rsid w:val="0035405A"/>
    <w:rsid w:val="00366DE0"/>
    <w:rsid w:val="00442C96"/>
    <w:rsid w:val="004F1B4E"/>
    <w:rsid w:val="004F66EE"/>
    <w:rsid w:val="004F67DF"/>
    <w:rsid w:val="005468F4"/>
    <w:rsid w:val="00626EC2"/>
    <w:rsid w:val="00650DE0"/>
    <w:rsid w:val="006826F6"/>
    <w:rsid w:val="00697F9F"/>
    <w:rsid w:val="006A65E4"/>
    <w:rsid w:val="006C71CC"/>
    <w:rsid w:val="006F11D6"/>
    <w:rsid w:val="00722787"/>
    <w:rsid w:val="00724033"/>
    <w:rsid w:val="00724FF4"/>
    <w:rsid w:val="007438FB"/>
    <w:rsid w:val="00744B69"/>
    <w:rsid w:val="00811151"/>
    <w:rsid w:val="008962C0"/>
    <w:rsid w:val="008D2F81"/>
    <w:rsid w:val="00936455"/>
    <w:rsid w:val="00962974"/>
    <w:rsid w:val="00A007E8"/>
    <w:rsid w:val="00A73303"/>
    <w:rsid w:val="00A7653E"/>
    <w:rsid w:val="00A779F8"/>
    <w:rsid w:val="00AD078C"/>
    <w:rsid w:val="00B02184"/>
    <w:rsid w:val="00B34928"/>
    <w:rsid w:val="00B574EC"/>
    <w:rsid w:val="00BB4EC5"/>
    <w:rsid w:val="00C40E53"/>
    <w:rsid w:val="00C67540"/>
    <w:rsid w:val="00C80F44"/>
    <w:rsid w:val="00C9697F"/>
    <w:rsid w:val="00CA406C"/>
    <w:rsid w:val="00D3178C"/>
    <w:rsid w:val="00D831E8"/>
    <w:rsid w:val="00EA35F4"/>
    <w:rsid w:val="00ED6CF5"/>
    <w:rsid w:val="00F129B6"/>
    <w:rsid w:val="00F50C44"/>
    <w:rsid w:val="00F63DF7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4F1B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32</cp:revision>
  <dcterms:created xsi:type="dcterms:W3CDTF">2014-12-10T10:32:00Z</dcterms:created>
  <dcterms:modified xsi:type="dcterms:W3CDTF">2016-05-25T16:52:00Z</dcterms:modified>
</cp:coreProperties>
</file>