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0" w:rsidRDefault="00650DE0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50DE0" w:rsidRDefault="00650DE0" w:rsidP="00650DE0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PREFEITURA MUNICIPAL DE JAPORÃ/MS</w:t>
      </w:r>
    </w:p>
    <w:p w:rsidR="00085EF9" w:rsidRDefault="00650DE0" w:rsidP="00085EF9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-</w:t>
      </w:r>
      <w:r w:rsidR="00085EF9">
        <w:rPr>
          <w:rFonts w:ascii="Verdana" w:hAnsi="Verdana" w:cs="Arial"/>
          <w:b/>
          <w:sz w:val="16"/>
          <w:szCs w:val="16"/>
        </w:rPr>
        <w:t>PREGÃO PRESENCIAL Nº 0</w:t>
      </w:r>
      <w:r w:rsidR="005124D5">
        <w:rPr>
          <w:rFonts w:ascii="Verdana" w:hAnsi="Verdana" w:cs="Arial"/>
          <w:b/>
          <w:sz w:val="16"/>
          <w:szCs w:val="16"/>
        </w:rPr>
        <w:t>30</w:t>
      </w:r>
      <w:r w:rsidR="00085EF9">
        <w:rPr>
          <w:rFonts w:ascii="Verdana" w:hAnsi="Verdana" w:cs="Arial"/>
          <w:b/>
          <w:sz w:val="16"/>
          <w:szCs w:val="16"/>
        </w:rPr>
        <w:t>/2016 - PROCESSO Nº</w:t>
      </w:r>
      <w:r w:rsidR="00085EF9">
        <w:rPr>
          <w:rFonts w:ascii="Verdana" w:hAnsi="Verdana" w:cs="Arial"/>
          <w:b/>
          <w:bCs/>
          <w:sz w:val="16"/>
          <w:szCs w:val="16"/>
        </w:rPr>
        <w:t>:</w:t>
      </w:r>
      <w:r w:rsidR="00085EF9">
        <w:rPr>
          <w:rFonts w:ascii="Verdana" w:hAnsi="Verdana" w:cs="Arial"/>
          <w:bCs/>
          <w:sz w:val="16"/>
          <w:szCs w:val="16"/>
        </w:rPr>
        <w:t xml:space="preserve"> </w:t>
      </w:r>
      <w:r w:rsidR="00F52B89">
        <w:rPr>
          <w:rFonts w:ascii="Verdana" w:hAnsi="Verdana" w:cs="Arial"/>
          <w:b/>
          <w:bCs/>
          <w:sz w:val="16"/>
          <w:szCs w:val="16"/>
        </w:rPr>
        <w:t>0</w:t>
      </w:r>
      <w:r w:rsidR="005124D5">
        <w:rPr>
          <w:rFonts w:ascii="Verdana" w:hAnsi="Verdana" w:cs="Arial"/>
          <w:b/>
          <w:bCs/>
          <w:sz w:val="16"/>
          <w:szCs w:val="16"/>
        </w:rPr>
        <w:t>47</w:t>
      </w:r>
      <w:r w:rsidR="00085EF9">
        <w:rPr>
          <w:rFonts w:ascii="Verdana" w:hAnsi="Verdana" w:cs="Arial"/>
          <w:b/>
          <w:bCs/>
          <w:sz w:val="16"/>
          <w:szCs w:val="16"/>
        </w:rPr>
        <w:t>/2016</w:t>
      </w:r>
    </w:p>
    <w:p w:rsidR="00085EF9" w:rsidRPr="005124D5" w:rsidRDefault="00085EF9" w:rsidP="005124D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 w:rsidRPr="005124D5">
        <w:rPr>
          <w:rFonts w:ascii="Verdana" w:hAnsi="Verdana" w:cs="Arial"/>
          <w:sz w:val="16"/>
          <w:szCs w:val="16"/>
        </w:rPr>
        <w:t xml:space="preserve">A </w:t>
      </w:r>
      <w:r w:rsidRPr="005124D5">
        <w:rPr>
          <w:rFonts w:ascii="Verdana" w:hAnsi="Verdana" w:cs="Arial"/>
          <w:b/>
          <w:sz w:val="16"/>
          <w:szCs w:val="16"/>
        </w:rPr>
        <w:t>PREFEITURA MUNICIPAL DE JAPORÃ</w:t>
      </w:r>
      <w:r w:rsidRPr="005124D5">
        <w:rPr>
          <w:rFonts w:ascii="Verdana" w:hAnsi="Verdana" w:cs="Arial"/>
          <w:sz w:val="16"/>
          <w:szCs w:val="16"/>
        </w:rPr>
        <w:t>, através do Pregoeiro oficial, torna público que fará realizar licitação na modalidade PREGÃO PRESENCIAL DO TIPO MENOR PREÇO</w:t>
      </w:r>
      <w:proofErr w:type="gramStart"/>
      <w:r w:rsidR="005124D5">
        <w:rPr>
          <w:rFonts w:ascii="Verdana" w:hAnsi="Verdana" w:cs="Arial"/>
          <w:sz w:val="16"/>
          <w:szCs w:val="16"/>
        </w:rPr>
        <w:t xml:space="preserve"> </w:t>
      </w:r>
      <w:r w:rsidR="005124D5" w:rsidRPr="005124D5">
        <w:rPr>
          <w:rFonts w:ascii="Verdana" w:hAnsi="Verdana" w:cs="Arial"/>
          <w:sz w:val="16"/>
          <w:szCs w:val="16"/>
        </w:rPr>
        <w:t xml:space="preserve"> </w:t>
      </w:r>
      <w:proofErr w:type="gramEnd"/>
      <w:r w:rsidR="005124D5" w:rsidRPr="005124D5">
        <w:rPr>
          <w:rFonts w:ascii="Verdana" w:hAnsi="Verdana" w:cs="Arial"/>
          <w:sz w:val="16"/>
          <w:szCs w:val="16"/>
        </w:rPr>
        <w:t>VALOR GLOBAL</w:t>
      </w:r>
      <w:r w:rsidRPr="005124D5">
        <w:rPr>
          <w:rFonts w:ascii="Verdana" w:hAnsi="Verdana" w:cs="Arial"/>
          <w:sz w:val="16"/>
          <w:szCs w:val="16"/>
        </w:rPr>
        <w:t>, cujo OBJETO:</w:t>
      </w:r>
      <w:r w:rsidR="005124D5" w:rsidRPr="005124D5">
        <w:rPr>
          <w:rFonts w:ascii="Verdana" w:hAnsi="Verdana" w:cs="Arial"/>
          <w:sz w:val="16"/>
          <w:szCs w:val="16"/>
        </w:rPr>
        <w:t xml:space="preserve"> </w:t>
      </w:r>
      <w:r w:rsidR="005C00C9">
        <w:rPr>
          <w:rFonts w:ascii="Verdana" w:hAnsi="Verdana" w:cs="Arial"/>
          <w:sz w:val="16"/>
          <w:szCs w:val="16"/>
        </w:rPr>
        <w:t xml:space="preserve">A </w:t>
      </w:r>
      <w:r w:rsidR="005124D5" w:rsidRPr="005124D5">
        <w:rPr>
          <w:rFonts w:ascii="Verdana" w:hAnsi="Verdana" w:cs="Arial"/>
          <w:sz w:val="16"/>
          <w:szCs w:val="16"/>
        </w:rPr>
        <w:t xml:space="preserve"> contratação de empresa de Serviço de Comunicação Multimídia (SCM) </w:t>
      </w:r>
      <w:r w:rsidR="005124D5" w:rsidRPr="005124D5">
        <w:rPr>
          <w:rFonts w:ascii="Verdana" w:hAnsi="Verdana" w:cs="Arial"/>
          <w:color w:val="000000"/>
          <w:sz w:val="16"/>
          <w:szCs w:val="16"/>
          <w:shd w:val="clear" w:color="auto" w:fill="FFFFFF"/>
        </w:rPr>
        <w:t>para execução de serviço de infra-estruturar de rede e posterior fornecimento de serviço de acesso à internet de alta velocidade, através de link sob rede de via rádio wireless e rádio wireless, fornecimento de materiais e mão de obra, visando o acesso continuo através de circuito dedicado a rede mundial de computadores (internet)</w:t>
      </w:r>
      <w:r w:rsidR="005124D5" w:rsidRPr="005124D5">
        <w:rPr>
          <w:rFonts w:ascii="Verdana" w:hAnsi="Verdana" w:cs="Arial"/>
          <w:sz w:val="16"/>
          <w:szCs w:val="16"/>
        </w:rPr>
        <w:t>,</w:t>
      </w:r>
      <w:r w:rsidR="005124D5">
        <w:rPr>
          <w:rFonts w:ascii="Verdana" w:hAnsi="Verdana" w:cs="Arial"/>
          <w:sz w:val="16"/>
          <w:szCs w:val="16"/>
        </w:rPr>
        <w:t xml:space="preserve"> nas repartições publicas do Município de Japorã/MS;</w:t>
      </w:r>
      <w:r w:rsidRPr="005124D5">
        <w:rPr>
          <w:rFonts w:ascii="Verdana" w:hAnsi="Verdana"/>
          <w:sz w:val="16"/>
          <w:szCs w:val="16"/>
          <w:lang w:eastAsia="ar-SA"/>
        </w:rPr>
        <w:t xml:space="preserve"> </w:t>
      </w:r>
      <w:r w:rsidRPr="005124D5">
        <w:rPr>
          <w:rFonts w:ascii="Verdana" w:hAnsi="Verdana" w:cs="Arial"/>
          <w:sz w:val="16"/>
          <w:szCs w:val="16"/>
        </w:rPr>
        <w:t xml:space="preserve">o qual se regerá pela Lei Federal nº 10.520 de 17/07/2002, com aplicação subsidiária da Lei Federal nº 8.666, de 21 de junho de 1993 e posteriores alterações, além das demais disposições legais aplicáveis e do disposto no presente Edital do referido Certame. </w:t>
      </w:r>
      <w:r w:rsidRPr="005124D5">
        <w:rPr>
          <w:rFonts w:ascii="Verdana" w:hAnsi="Verdana" w:cs="Arial"/>
          <w:b/>
          <w:sz w:val="16"/>
          <w:szCs w:val="16"/>
        </w:rPr>
        <w:t>RECEBIMENTO DAS PROPOSTAS E DOCUMENTAÇÃO</w:t>
      </w:r>
      <w:r w:rsidRPr="005124D5">
        <w:rPr>
          <w:rFonts w:ascii="Verdana" w:hAnsi="Verdana" w:cs="Arial"/>
          <w:sz w:val="16"/>
          <w:szCs w:val="16"/>
        </w:rPr>
        <w:t xml:space="preserve">: </w:t>
      </w:r>
      <w:r w:rsidRPr="005124D5">
        <w:rPr>
          <w:rFonts w:ascii="Verdana" w:hAnsi="Verdana" w:cs="Arial"/>
          <w:b/>
          <w:bCs/>
          <w:sz w:val="16"/>
          <w:szCs w:val="16"/>
          <w:u w:val="single"/>
        </w:rPr>
        <w:t>Dia 2</w:t>
      </w:r>
      <w:r w:rsidR="005124D5" w:rsidRPr="005124D5">
        <w:rPr>
          <w:rFonts w:ascii="Verdana" w:hAnsi="Verdana" w:cs="Arial"/>
          <w:b/>
          <w:bCs/>
          <w:sz w:val="16"/>
          <w:szCs w:val="16"/>
          <w:u w:val="single"/>
        </w:rPr>
        <w:t>2</w:t>
      </w:r>
      <w:r w:rsidRPr="005124D5">
        <w:rPr>
          <w:rFonts w:ascii="Verdana" w:hAnsi="Verdana" w:cs="Arial"/>
          <w:b/>
          <w:bCs/>
          <w:sz w:val="16"/>
          <w:szCs w:val="16"/>
          <w:u w:val="single"/>
        </w:rPr>
        <w:t>/0</w:t>
      </w:r>
      <w:r w:rsidR="005124D5" w:rsidRPr="005124D5">
        <w:rPr>
          <w:rFonts w:ascii="Verdana" w:hAnsi="Verdana" w:cs="Arial"/>
          <w:b/>
          <w:bCs/>
          <w:sz w:val="16"/>
          <w:szCs w:val="16"/>
          <w:u w:val="single"/>
        </w:rPr>
        <w:t>6</w:t>
      </w:r>
      <w:r w:rsidRPr="005124D5">
        <w:rPr>
          <w:rFonts w:ascii="Verdana" w:hAnsi="Verdana" w:cs="Arial"/>
          <w:b/>
          <w:bCs/>
          <w:sz w:val="16"/>
          <w:szCs w:val="16"/>
          <w:u w:val="single"/>
        </w:rPr>
        <w:t xml:space="preserve">/2016 às </w:t>
      </w:r>
      <w:proofErr w:type="gramStart"/>
      <w:r w:rsidR="005124D5" w:rsidRPr="005124D5">
        <w:rPr>
          <w:rFonts w:ascii="Verdana" w:hAnsi="Verdana" w:cs="Arial"/>
          <w:b/>
          <w:bCs/>
          <w:sz w:val="16"/>
          <w:szCs w:val="16"/>
          <w:u w:val="single"/>
        </w:rPr>
        <w:t>08</w:t>
      </w:r>
      <w:r w:rsidRPr="005124D5">
        <w:rPr>
          <w:rFonts w:ascii="Verdana" w:hAnsi="Verdana" w:cs="Arial"/>
          <w:b/>
          <w:bCs/>
          <w:sz w:val="16"/>
          <w:szCs w:val="16"/>
          <w:u w:val="single"/>
        </w:rPr>
        <w:t>:00</w:t>
      </w:r>
      <w:proofErr w:type="gramEnd"/>
      <w:r w:rsidRPr="005124D5">
        <w:rPr>
          <w:rFonts w:ascii="Verdana" w:hAnsi="Verdana" w:cs="Arial"/>
          <w:b/>
          <w:bCs/>
          <w:sz w:val="16"/>
          <w:szCs w:val="16"/>
          <w:u w:val="single"/>
        </w:rPr>
        <w:t xml:space="preserve"> horas</w:t>
      </w:r>
      <w:r w:rsidRPr="005124D5">
        <w:rPr>
          <w:rFonts w:ascii="Verdana" w:hAnsi="Verdana" w:cs="Arial"/>
          <w:sz w:val="16"/>
          <w:szCs w:val="16"/>
          <w:u w:val="single"/>
        </w:rPr>
        <w:t>.</w:t>
      </w:r>
      <w:r w:rsidRPr="005124D5">
        <w:rPr>
          <w:rFonts w:ascii="Verdana" w:hAnsi="Verdana"/>
          <w:sz w:val="16"/>
          <w:szCs w:val="16"/>
        </w:rPr>
        <w:t xml:space="preserve"> Os interessados poderão obter maiores informações e adquirir o Edital,</w:t>
      </w:r>
      <w:proofErr w:type="gramStart"/>
      <w:r w:rsidRPr="005124D5">
        <w:rPr>
          <w:rFonts w:ascii="Verdana" w:hAnsi="Verdana"/>
          <w:sz w:val="16"/>
          <w:szCs w:val="16"/>
        </w:rPr>
        <w:t xml:space="preserve">  </w:t>
      </w:r>
      <w:proofErr w:type="gramEnd"/>
      <w:r w:rsidRPr="005124D5">
        <w:rPr>
          <w:rFonts w:ascii="Verdana" w:hAnsi="Verdana"/>
          <w:sz w:val="16"/>
          <w:szCs w:val="16"/>
        </w:rPr>
        <w:t xml:space="preserve">junto a </w:t>
      </w:r>
      <w:r w:rsidRPr="005124D5">
        <w:rPr>
          <w:rFonts w:ascii="Verdana" w:hAnsi="Verdana" w:cs="Arial"/>
          <w:sz w:val="16"/>
          <w:szCs w:val="16"/>
        </w:rPr>
        <w:t xml:space="preserve">Prefeitura Municipal de Japorã/MS, sito a Av. Avenida Deputado Fernando Saldanha S/Nº - Centro, na cidade de Japorã/MS, no horário das 07:30 às 11:30 horas. </w:t>
      </w:r>
      <w:r w:rsidRPr="005124D5">
        <w:rPr>
          <w:rFonts w:ascii="Verdana" w:hAnsi="Verdana" w:cs="Arial"/>
          <w:sz w:val="16"/>
          <w:szCs w:val="16"/>
          <w:lang w:val="pt-PT"/>
        </w:rPr>
        <w:t xml:space="preserve">Japorã (MS), </w:t>
      </w:r>
      <w:r w:rsidR="005124D5" w:rsidRPr="005124D5">
        <w:rPr>
          <w:rFonts w:ascii="Verdana" w:hAnsi="Verdana" w:cs="Arial"/>
          <w:sz w:val="16"/>
          <w:szCs w:val="16"/>
          <w:lang w:val="pt-PT"/>
        </w:rPr>
        <w:t>03</w:t>
      </w:r>
      <w:r w:rsidRPr="005124D5">
        <w:rPr>
          <w:rFonts w:ascii="Verdana" w:hAnsi="Verdana" w:cs="Arial"/>
          <w:sz w:val="16"/>
          <w:szCs w:val="16"/>
          <w:lang w:val="pt-PT"/>
        </w:rPr>
        <w:t xml:space="preserve"> de </w:t>
      </w:r>
      <w:r w:rsidR="005124D5" w:rsidRPr="005124D5">
        <w:rPr>
          <w:rFonts w:ascii="Verdana" w:hAnsi="Verdana" w:cs="Arial"/>
          <w:sz w:val="16"/>
          <w:szCs w:val="16"/>
          <w:lang w:val="pt-PT"/>
        </w:rPr>
        <w:t>Junho</w:t>
      </w:r>
      <w:r w:rsidRPr="005124D5">
        <w:rPr>
          <w:rFonts w:ascii="Verdana" w:hAnsi="Verdana" w:cs="Arial"/>
          <w:sz w:val="16"/>
          <w:szCs w:val="16"/>
          <w:lang w:val="pt-PT"/>
        </w:rPr>
        <w:t xml:space="preserve"> de 2016. Diega Goes Coelho </w:t>
      </w:r>
      <w:r w:rsidRPr="005124D5">
        <w:rPr>
          <w:rFonts w:ascii="Verdana" w:hAnsi="Verdana" w:cs="Arial"/>
          <w:b/>
          <w:i/>
          <w:sz w:val="16"/>
          <w:szCs w:val="16"/>
          <w:lang w:val="pt-PT"/>
        </w:rPr>
        <w:t xml:space="preserve">- </w:t>
      </w:r>
      <w:r w:rsidRPr="005124D5">
        <w:rPr>
          <w:rFonts w:ascii="Verdana" w:hAnsi="Verdana" w:cs="Arial"/>
          <w:b/>
          <w:sz w:val="16"/>
          <w:szCs w:val="16"/>
        </w:rPr>
        <w:t>Pregoeiro.</w:t>
      </w:r>
    </w:p>
    <w:p w:rsidR="0090685D" w:rsidRDefault="0090685D" w:rsidP="00085EF9">
      <w:pPr>
        <w:tabs>
          <w:tab w:val="left" w:pos="8370"/>
        </w:tabs>
        <w:ind w:right="9"/>
        <w:jc w:val="center"/>
      </w:pPr>
    </w:p>
    <w:sectPr w:rsidR="0090685D" w:rsidSect="00650D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50DE0"/>
    <w:rsid w:val="00085EF9"/>
    <w:rsid w:val="001E4E3E"/>
    <w:rsid w:val="00384B55"/>
    <w:rsid w:val="00431443"/>
    <w:rsid w:val="00432C84"/>
    <w:rsid w:val="00442C96"/>
    <w:rsid w:val="005124D5"/>
    <w:rsid w:val="005C00C9"/>
    <w:rsid w:val="00650DE0"/>
    <w:rsid w:val="00724033"/>
    <w:rsid w:val="00744B69"/>
    <w:rsid w:val="008A3788"/>
    <w:rsid w:val="008C4EE0"/>
    <w:rsid w:val="0090685D"/>
    <w:rsid w:val="009A6247"/>
    <w:rsid w:val="00C0185B"/>
    <w:rsid w:val="00D3178C"/>
    <w:rsid w:val="00EA0318"/>
    <w:rsid w:val="00ED6CF5"/>
    <w:rsid w:val="00F129B6"/>
    <w:rsid w:val="00F50C44"/>
    <w:rsid w:val="00F52B89"/>
    <w:rsid w:val="00FC2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213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diega</cp:lastModifiedBy>
  <cp:revision>12</cp:revision>
  <dcterms:created xsi:type="dcterms:W3CDTF">2014-12-10T10:32:00Z</dcterms:created>
  <dcterms:modified xsi:type="dcterms:W3CDTF">2016-06-03T12:05:00Z</dcterms:modified>
</cp:coreProperties>
</file>