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769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2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38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940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44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  <w:tr w:rsidR="008769F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9FF" w:rsidRDefault="008769FF"/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  <w:tr w:rsidR="008769FF" w:rsidTr="0071357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2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38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940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44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  <w:tr w:rsidR="008769FF" w:rsidTr="00713573">
        <w:tblPrEx>
          <w:tblCellMar>
            <w:top w:w="0" w:type="dxa"/>
            <w:bottom w:w="0" w:type="dxa"/>
          </w:tblCellMar>
        </w:tblPrEx>
        <w:trPr>
          <w:trHeight w:hRule="exact" w:val="3433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2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380" w:type="dxa"/>
          </w:tcPr>
          <w:p w:rsidR="008769FF" w:rsidRDefault="008769FF" w:rsidP="0071357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9FF" w:rsidRDefault="00145810" w:rsidP="00713573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0047</w:t>
            </w:r>
            <w:r>
              <w:rPr>
                <w:rFonts w:ascii="Verdana" w:eastAsia="Verdana" w:hAnsi="Verdana" w:cs="Verdana"/>
              </w:rPr>
              <w:br/>
              <w:t>Processo nº 0088/2017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ALMEIDA E SECCO LTDA ME</w:t>
            </w:r>
            <w:r>
              <w:rPr>
                <w:rFonts w:ascii="Verdana" w:eastAsia="Verdana" w:hAnsi="Verdana" w:cs="Verdana"/>
              </w:rPr>
              <w:br/>
              <w:t>Objeto: COMPRA DE TORNEIRAS PARA ESCOLA MUNICIPAL CARLOS CHAGAS.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1 - 06.06.01-12.361.0010-2.055-3.3.90.30.00-00.01.0101</w:t>
            </w:r>
            <w:r>
              <w:rPr>
                <w:rFonts w:ascii="Verdana" w:eastAsia="Verdana" w:hAnsi="Verdana" w:cs="Verdana"/>
              </w:rPr>
              <w:br/>
              <w:t>Valor: R$ 124,00 (cento e vinte e quatro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23/02/2017 à 23/03/2017</w:t>
            </w:r>
            <w:r>
              <w:rPr>
                <w:rFonts w:ascii="Verdana" w:eastAsia="Verdana" w:hAnsi="Verdana" w:cs="Verdana"/>
              </w:rPr>
              <w:br/>
              <w:t>Data da Assinatura: 23/02/2017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</w:rPr>
              <w:t>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Claudio Ely </w:t>
            </w:r>
            <w:proofErr w:type="spellStart"/>
            <w:r>
              <w:rPr>
                <w:rFonts w:ascii="Verdana" w:eastAsia="Verdana" w:hAnsi="Verdana" w:cs="Verdana"/>
              </w:rPr>
              <w:t>Secco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  <w:tr w:rsidR="008769FF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2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38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9400" w:type="dxa"/>
          </w:tcPr>
          <w:p w:rsidR="008769FF" w:rsidRDefault="008769F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  <w:tr w:rsidR="008769F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20" w:type="dxa"/>
          </w:tcPr>
          <w:p w:rsidR="008769FF" w:rsidRDefault="008769FF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9FF" w:rsidRDefault="008769FF"/>
        </w:tc>
        <w:tc>
          <w:tcPr>
            <w:tcW w:w="600" w:type="dxa"/>
          </w:tcPr>
          <w:p w:rsidR="008769FF" w:rsidRDefault="008769FF">
            <w:pPr>
              <w:pStyle w:val="EMPTYCELLSTYLE"/>
            </w:pPr>
          </w:p>
        </w:tc>
      </w:tr>
    </w:tbl>
    <w:p w:rsidR="00145810" w:rsidRDefault="00145810"/>
    <w:sectPr w:rsidR="0014581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69FF"/>
    <w:rsid w:val="00145810"/>
    <w:rsid w:val="00713573"/>
    <w:rsid w:val="008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2017-03-07T20:29:00Z</dcterms:created>
  <dcterms:modified xsi:type="dcterms:W3CDTF">2017-03-07T20:29:00Z</dcterms:modified>
</cp:coreProperties>
</file>