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870C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2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38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940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44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600" w:type="dxa"/>
          </w:tcPr>
          <w:p w:rsidR="00870C45" w:rsidRDefault="00870C45">
            <w:pPr>
              <w:pStyle w:val="EMPTYCELLSTYLE"/>
            </w:pPr>
          </w:p>
        </w:tc>
      </w:tr>
      <w:tr w:rsidR="00870C4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C45" w:rsidRDefault="00870C45"/>
        </w:tc>
        <w:tc>
          <w:tcPr>
            <w:tcW w:w="600" w:type="dxa"/>
          </w:tcPr>
          <w:p w:rsidR="00870C45" w:rsidRDefault="00870C45">
            <w:pPr>
              <w:pStyle w:val="EMPTYCELLSTYLE"/>
            </w:pPr>
          </w:p>
        </w:tc>
      </w:tr>
      <w:tr w:rsidR="00870C45" w:rsidTr="003425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2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38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940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44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600" w:type="dxa"/>
          </w:tcPr>
          <w:p w:rsidR="00870C45" w:rsidRDefault="00870C45">
            <w:pPr>
              <w:pStyle w:val="EMPTYCELLSTYLE"/>
            </w:pPr>
          </w:p>
        </w:tc>
      </w:tr>
      <w:tr w:rsidR="00870C45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2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38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C45" w:rsidRDefault="00A252DC" w:rsidP="00342534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0159/2017</w:t>
            </w:r>
            <w:r>
              <w:rPr>
                <w:rFonts w:ascii="Verdana" w:eastAsia="Verdana" w:hAnsi="Verdana" w:cs="Verdana"/>
              </w:rPr>
              <w:br/>
              <w:t>Processo nº 0257/2017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J. HERBERTS E CIA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PEÇA COMANDO COMPLETO ESPECIAL (NAC) C100 PARA SER USADO NO VEICULO CAMINHÃO PLACA HQH 6876 PERTENCENTE </w:t>
            </w:r>
            <w:proofErr w:type="gramStart"/>
            <w:r>
              <w:rPr>
                <w:rFonts w:ascii="Verdana" w:eastAsia="Verdana" w:hAnsi="Verdana" w:cs="Verdana"/>
              </w:rPr>
              <w:t>A</w:t>
            </w:r>
            <w:proofErr w:type="gramEnd"/>
            <w:r>
              <w:rPr>
                <w:rFonts w:ascii="Verdana" w:eastAsia="Verdana" w:hAnsi="Verdana" w:cs="Verdana"/>
              </w:rPr>
              <w:t xml:space="preserve"> FROTA DA SECRETARIA MUNICIPAL DE OBRAS E SERVIÇOS URBANOS</w:t>
            </w:r>
            <w:r>
              <w:rPr>
                <w:rFonts w:ascii="Verdana" w:eastAsia="Verdana" w:hAnsi="Verdana" w:cs="Verdana"/>
              </w:rPr>
              <w:br/>
              <w:t>Dotação Orçamentária: 1 - 0</w:t>
            </w:r>
            <w:r>
              <w:rPr>
                <w:rFonts w:ascii="Verdana" w:eastAsia="Verdana" w:hAnsi="Verdana" w:cs="Verdana"/>
              </w:rPr>
              <w:t>6.06.01-15.452.0025-2.045-3.3.90.30.00-00.01.0080</w:t>
            </w:r>
            <w:r>
              <w:rPr>
                <w:rFonts w:ascii="Verdana" w:eastAsia="Verdana" w:hAnsi="Verdana" w:cs="Verdana"/>
              </w:rPr>
              <w:br/>
              <w:t>Valor: R$ 5.500,00 (cinco mil e quinhentos reais)</w:t>
            </w:r>
            <w:r>
              <w:rPr>
                <w:rFonts w:ascii="Verdana" w:eastAsia="Verdana" w:hAnsi="Verdana" w:cs="Verdana"/>
              </w:rPr>
              <w:br/>
              <w:t>Vigência: 29/09/2017 à 28/10/2017</w:t>
            </w:r>
            <w:r>
              <w:rPr>
                <w:rFonts w:ascii="Verdana" w:eastAsia="Verdana" w:hAnsi="Verdana" w:cs="Verdana"/>
              </w:rPr>
              <w:br/>
              <w:t>Data da Assinatura: 29/09/2017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</w:t>
            </w:r>
            <w:r>
              <w:rPr>
                <w:rFonts w:ascii="Verdana" w:eastAsia="Verdana" w:hAnsi="Verdana" w:cs="Verdana"/>
              </w:rPr>
              <w:t xml:space="preserve">tante e Jairo </w:t>
            </w:r>
            <w:proofErr w:type="spellStart"/>
            <w:r>
              <w:rPr>
                <w:rFonts w:ascii="Verdana" w:eastAsia="Verdana" w:hAnsi="Verdana" w:cs="Verdana"/>
              </w:rPr>
              <w:t>Herberts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600" w:type="dxa"/>
          </w:tcPr>
          <w:p w:rsidR="00870C45" w:rsidRDefault="00870C45">
            <w:pPr>
              <w:pStyle w:val="EMPTYCELLSTYLE"/>
            </w:pPr>
          </w:p>
        </w:tc>
      </w:tr>
      <w:tr w:rsidR="00870C45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2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38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9400" w:type="dxa"/>
          </w:tcPr>
          <w:p w:rsidR="00870C45" w:rsidRDefault="00870C4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600" w:type="dxa"/>
          </w:tcPr>
          <w:p w:rsidR="00870C45" w:rsidRDefault="00870C45">
            <w:pPr>
              <w:pStyle w:val="EMPTYCELLSTYLE"/>
            </w:pPr>
          </w:p>
        </w:tc>
      </w:tr>
      <w:tr w:rsidR="00870C4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20" w:type="dxa"/>
          </w:tcPr>
          <w:p w:rsidR="00870C45" w:rsidRDefault="00870C4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C45" w:rsidRDefault="00870C45"/>
        </w:tc>
        <w:tc>
          <w:tcPr>
            <w:tcW w:w="600" w:type="dxa"/>
          </w:tcPr>
          <w:p w:rsidR="00870C45" w:rsidRDefault="00870C45">
            <w:pPr>
              <w:pStyle w:val="EMPTYCELLSTYLE"/>
            </w:pPr>
          </w:p>
        </w:tc>
      </w:tr>
    </w:tbl>
    <w:p w:rsidR="00A252DC" w:rsidRDefault="00A252DC"/>
    <w:sectPr w:rsidR="00A252D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70C45"/>
    <w:rsid w:val="00342534"/>
    <w:rsid w:val="00870C45"/>
    <w:rsid w:val="00A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2017-09-29T14:50:00Z</dcterms:created>
  <dcterms:modified xsi:type="dcterms:W3CDTF">2017-09-29T14:51:00Z</dcterms:modified>
</cp:coreProperties>
</file>