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060"/>
        <w:gridCol w:w="20"/>
        <w:gridCol w:w="380"/>
        <w:gridCol w:w="9400"/>
        <w:gridCol w:w="440"/>
        <w:gridCol w:w="600"/>
      </w:tblGrid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64300" cy="749300"/>
                  <wp:wrapNone/>
                  <wp:docPr id="6229733" name="Picture"/>
                  <a:graphic>
                    <a:graphicData uri="http://schemas.openxmlformats.org/drawingml/2006/picture">
                      <pic:pic>
                        <pic:nvPicPr>
                          <pic:cNvPr id="6229733" name="Picture"/>
                          <pic:cNvPicPr/>
                        </pic:nvPicPr>
                        <pic:blipFill>
                          <a:blip r:embed="img_0_0_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7493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</w:rPr>
              <w:t xml:space="preserve">EXTRATO DE EMPENHO</w:t>
              <w:br/>
              <w:t xml:space="preserve">Contrato nº DISP 0183/2017</w:t>
              <w:br/>
              <w:t xml:space="preserve">Processo nº 0291/2017</w:t>
              <w:br/>
              <w:br/>
              <w:t xml:space="preserve">Partes: PREFEITURA MUNICIPAL DE MUNDO NOVO/MS e a empresa W. D. FERRAGENS NAUTICA LTDA - EPP</w:t>
              <w:br/>
              <w:t xml:space="preserve">Objeto: O OBJETO DA PRESENTE DISPENSA DE LICITAÇÃO E A AQUISIÇÃO DE MATERIAL CABO DE AÇO, GANCHO, ABRAÇADEIRA, ARGOLA, CORRENTE E ESTICADOR.</w:t>
              <w:br/>
              <w:t xml:space="preserve">Dotação Orçamentária: 1 - 04.04.01-18.541.0006-2.010-3.3.90.30.00-00.01.0023</w:t>
              <w:br/>
              <w:t xml:space="preserve">Valor: R$ 7.628,00 (sete mil e seiscentos e vinte e oito reais)</w:t>
              <w:br/>
              <w:t xml:space="preserve">Vigência: 21/11/2017 à 21/12/2017</w:t>
              <w:br/>
              <w:t xml:space="preserve">Data da Assinatura: 21/11/2017</w:t>
              <w:br/>
              <w:t xml:space="preserve">Fundamento Legal: Lei nº 8.666/93 e 123/2006.</w:t>
              <w:br/>
              <w:t xml:space="preserve">Assinam: VALDOMIRO BRISCHILIARI, pela contratante e WILSON DONÁ, pela contratada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89700" cy="406400"/>
                  <wp:wrapNone/>
                  <wp:docPr id="29357677" name="Picture"/>
                  <a:graphic>
                    <a:graphicData uri="http://schemas.openxmlformats.org/drawingml/2006/picture">
                      <pic:pic>
                        <pic:nvPicPr>
                          <pic:cNvPr id="29357677" name="Picture"/>
                          <pic:cNvPicPr/>
                        </pic:nvPicPr>
                        <pic:blipFill>
                          <a:blip r:embed="img_0_0_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0" cy="4064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.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" Type="http://schemas.openxmlformats.org/officeDocument/2006/relationships/image" Target="media/img_0_0_0.jpeg"/>
 <Relationship Id="img_0_0_2" Type="http://schemas.openxmlformats.org/officeDocument/2006/relationships/image" Target="media/img_0_0_2.jpeg"/>
</Relationships>

</file>