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60"/>
        <w:gridCol w:w="40"/>
        <w:gridCol w:w="380"/>
        <w:gridCol w:w="9400"/>
        <w:gridCol w:w="440"/>
        <w:gridCol w:w="600"/>
      </w:tblGrid>
      <w:tr w:rsidR="006814D4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1060" w:type="dxa"/>
          </w:tcPr>
          <w:p w:rsidR="006814D4" w:rsidRDefault="006814D4">
            <w:pPr>
              <w:pStyle w:val="EMPTYCELLSTYLE"/>
            </w:pPr>
          </w:p>
        </w:tc>
        <w:tc>
          <w:tcPr>
            <w:tcW w:w="20" w:type="dxa"/>
          </w:tcPr>
          <w:p w:rsidR="006814D4" w:rsidRDefault="006814D4">
            <w:pPr>
              <w:pStyle w:val="EMPTYCELLSTYLE"/>
            </w:pPr>
          </w:p>
        </w:tc>
        <w:tc>
          <w:tcPr>
            <w:tcW w:w="380" w:type="dxa"/>
          </w:tcPr>
          <w:p w:rsidR="006814D4" w:rsidRDefault="006814D4">
            <w:pPr>
              <w:pStyle w:val="EMPTYCELLSTYLE"/>
            </w:pPr>
          </w:p>
        </w:tc>
        <w:tc>
          <w:tcPr>
            <w:tcW w:w="9400" w:type="dxa"/>
          </w:tcPr>
          <w:p w:rsidR="006814D4" w:rsidRDefault="006814D4">
            <w:pPr>
              <w:pStyle w:val="EMPTYCELLSTYLE"/>
            </w:pPr>
          </w:p>
        </w:tc>
        <w:tc>
          <w:tcPr>
            <w:tcW w:w="440" w:type="dxa"/>
          </w:tcPr>
          <w:p w:rsidR="006814D4" w:rsidRDefault="006814D4">
            <w:pPr>
              <w:pStyle w:val="EMPTYCELLSTYLE"/>
            </w:pPr>
          </w:p>
        </w:tc>
        <w:tc>
          <w:tcPr>
            <w:tcW w:w="600" w:type="dxa"/>
          </w:tcPr>
          <w:p w:rsidR="006814D4" w:rsidRDefault="006814D4">
            <w:pPr>
              <w:pStyle w:val="EMPTYCELLSTYLE"/>
            </w:pPr>
          </w:p>
        </w:tc>
      </w:tr>
      <w:tr w:rsidR="006814D4">
        <w:tblPrEx>
          <w:tblCellMar>
            <w:top w:w="0" w:type="dxa"/>
            <w:bottom w:w="0" w:type="dxa"/>
          </w:tblCellMar>
        </w:tblPrEx>
        <w:trPr>
          <w:trHeight w:hRule="exact" w:val="1180"/>
        </w:trPr>
        <w:tc>
          <w:tcPr>
            <w:tcW w:w="1060" w:type="dxa"/>
          </w:tcPr>
          <w:p w:rsidR="006814D4" w:rsidRDefault="006814D4">
            <w:pPr>
              <w:pStyle w:val="EMPTYCELLSTYLE"/>
            </w:pPr>
          </w:p>
        </w:tc>
        <w:tc>
          <w:tcPr>
            <w:tcW w:w="1024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</w:tcPr>
          <w:p w:rsidR="006814D4" w:rsidRDefault="006814D4"/>
        </w:tc>
        <w:tc>
          <w:tcPr>
            <w:tcW w:w="600" w:type="dxa"/>
          </w:tcPr>
          <w:p w:rsidR="006814D4" w:rsidRDefault="006814D4">
            <w:pPr>
              <w:pStyle w:val="EMPTYCELLSTYLE"/>
            </w:pPr>
          </w:p>
        </w:tc>
      </w:tr>
      <w:tr w:rsidR="006814D4" w:rsidTr="00812245">
        <w:tblPrEx>
          <w:tblCellMar>
            <w:top w:w="0" w:type="dxa"/>
            <w:bottom w:w="0" w:type="dxa"/>
          </w:tblCellMar>
        </w:tblPrEx>
        <w:trPr>
          <w:trHeight w:hRule="exact" w:val="87"/>
        </w:trPr>
        <w:tc>
          <w:tcPr>
            <w:tcW w:w="1060" w:type="dxa"/>
          </w:tcPr>
          <w:p w:rsidR="006814D4" w:rsidRDefault="006814D4">
            <w:pPr>
              <w:pStyle w:val="EMPTYCELLSTYLE"/>
            </w:pPr>
          </w:p>
        </w:tc>
        <w:tc>
          <w:tcPr>
            <w:tcW w:w="20" w:type="dxa"/>
          </w:tcPr>
          <w:p w:rsidR="006814D4" w:rsidRDefault="006814D4">
            <w:pPr>
              <w:pStyle w:val="EMPTYCELLSTYLE"/>
            </w:pPr>
          </w:p>
        </w:tc>
        <w:tc>
          <w:tcPr>
            <w:tcW w:w="380" w:type="dxa"/>
          </w:tcPr>
          <w:p w:rsidR="006814D4" w:rsidRDefault="006814D4">
            <w:pPr>
              <w:pStyle w:val="EMPTYCELLSTYLE"/>
            </w:pPr>
          </w:p>
        </w:tc>
        <w:tc>
          <w:tcPr>
            <w:tcW w:w="9400" w:type="dxa"/>
          </w:tcPr>
          <w:p w:rsidR="006814D4" w:rsidRDefault="006814D4">
            <w:pPr>
              <w:pStyle w:val="EMPTYCELLSTYLE"/>
            </w:pPr>
          </w:p>
        </w:tc>
        <w:tc>
          <w:tcPr>
            <w:tcW w:w="440" w:type="dxa"/>
          </w:tcPr>
          <w:p w:rsidR="006814D4" w:rsidRDefault="006814D4">
            <w:pPr>
              <w:pStyle w:val="EMPTYCELLSTYLE"/>
            </w:pPr>
          </w:p>
        </w:tc>
        <w:tc>
          <w:tcPr>
            <w:tcW w:w="600" w:type="dxa"/>
          </w:tcPr>
          <w:p w:rsidR="006814D4" w:rsidRDefault="006814D4">
            <w:pPr>
              <w:pStyle w:val="EMPTYCELLSTYLE"/>
            </w:pPr>
          </w:p>
        </w:tc>
      </w:tr>
      <w:tr w:rsidR="006814D4">
        <w:tblPrEx>
          <w:tblCellMar>
            <w:top w:w="0" w:type="dxa"/>
            <w:bottom w:w="0" w:type="dxa"/>
          </w:tblCellMar>
        </w:tblPrEx>
        <w:trPr>
          <w:trHeight w:hRule="exact" w:val="3640"/>
        </w:trPr>
        <w:tc>
          <w:tcPr>
            <w:tcW w:w="1060" w:type="dxa"/>
          </w:tcPr>
          <w:p w:rsidR="006814D4" w:rsidRDefault="006814D4">
            <w:pPr>
              <w:pStyle w:val="EMPTYCELLSTYLE"/>
            </w:pPr>
            <w:bookmarkStart w:id="0" w:name="_GoBack" w:colFirst="3" w:colLast="3"/>
          </w:p>
        </w:tc>
        <w:tc>
          <w:tcPr>
            <w:tcW w:w="20" w:type="dxa"/>
          </w:tcPr>
          <w:p w:rsidR="006814D4" w:rsidRDefault="006814D4">
            <w:pPr>
              <w:pStyle w:val="EMPTYCELLSTYLE"/>
            </w:pPr>
          </w:p>
        </w:tc>
        <w:tc>
          <w:tcPr>
            <w:tcW w:w="380" w:type="dxa"/>
          </w:tcPr>
          <w:p w:rsidR="006814D4" w:rsidRDefault="006814D4">
            <w:pPr>
              <w:pStyle w:val="EMPTYCELLSTYLE"/>
            </w:pPr>
          </w:p>
        </w:tc>
        <w:tc>
          <w:tcPr>
            <w:tcW w:w="940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14D4" w:rsidRDefault="00DE3387" w:rsidP="00812245">
            <w:r>
              <w:rPr>
                <w:rFonts w:ascii="Verdana" w:eastAsia="Verdana" w:hAnsi="Verdana" w:cs="Verdana"/>
              </w:rPr>
              <w:t>EXTRATO DE CONTRATO</w:t>
            </w:r>
            <w:r>
              <w:rPr>
                <w:rFonts w:ascii="Verdana" w:eastAsia="Verdana" w:hAnsi="Verdana" w:cs="Verdana"/>
              </w:rPr>
              <w:br/>
            </w:r>
            <w:proofErr w:type="spellStart"/>
            <w:r>
              <w:rPr>
                <w:rFonts w:ascii="Verdana" w:eastAsia="Verdana" w:hAnsi="Verdana" w:cs="Verdana"/>
              </w:rPr>
              <w:t>Contrato</w:t>
            </w:r>
            <w:proofErr w:type="spellEnd"/>
            <w:r>
              <w:rPr>
                <w:rFonts w:ascii="Verdana" w:eastAsia="Verdana" w:hAnsi="Verdana" w:cs="Verdana"/>
              </w:rPr>
              <w:t xml:space="preserve"> nº </w:t>
            </w:r>
            <w:proofErr w:type="spellStart"/>
            <w:r>
              <w:rPr>
                <w:rFonts w:ascii="Verdana" w:eastAsia="Verdana" w:hAnsi="Verdana" w:cs="Verdana"/>
              </w:rPr>
              <w:t>Dispen</w:t>
            </w:r>
            <w:proofErr w:type="spellEnd"/>
            <w:r>
              <w:rPr>
                <w:rFonts w:ascii="Verdana" w:eastAsia="Verdana" w:hAnsi="Verdana" w:cs="Verdana"/>
              </w:rPr>
              <w:t>. 0094</w:t>
            </w:r>
            <w:r>
              <w:rPr>
                <w:rFonts w:ascii="Verdana" w:eastAsia="Verdana" w:hAnsi="Verdana" w:cs="Verdana"/>
              </w:rPr>
              <w:br/>
              <w:t>Processo nº 0145/2017</w:t>
            </w:r>
            <w:r>
              <w:rPr>
                <w:rFonts w:ascii="Verdana" w:eastAsia="Verdana" w:hAnsi="Verdana" w:cs="Verdana"/>
              </w:rPr>
              <w:br/>
            </w:r>
            <w:r>
              <w:rPr>
                <w:rFonts w:ascii="Verdana" w:eastAsia="Verdana" w:hAnsi="Verdana" w:cs="Verdana"/>
              </w:rPr>
              <w:br/>
              <w:t>Partes: PREFEITURA DO MUNICÍPIO DE MUNDO NOVO/MS e a empresa W D FERRAGENS NAUTICA LTDA</w:t>
            </w:r>
            <w:r>
              <w:rPr>
                <w:rFonts w:ascii="Verdana" w:eastAsia="Verdana" w:hAnsi="Verdana" w:cs="Verdana"/>
              </w:rPr>
              <w:br/>
            </w:r>
            <w:r>
              <w:rPr>
                <w:rFonts w:ascii="Verdana" w:eastAsia="Verdana" w:hAnsi="Verdana" w:cs="Verdana"/>
              </w:rPr>
              <w:t xml:space="preserve">Objeto: aquisição de material de consumo, arame, fita </w:t>
            </w:r>
            <w:proofErr w:type="spellStart"/>
            <w:r>
              <w:rPr>
                <w:rFonts w:ascii="Verdana" w:eastAsia="Verdana" w:hAnsi="Verdana" w:cs="Verdana"/>
              </w:rPr>
              <w:t>naylon</w:t>
            </w:r>
            <w:proofErr w:type="spellEnd"/>
            <w:r>
              <w:rPr>
                <w:rFonts w:ascii="Verdana" w:eastAsia="Verdana" w:hAnsi="Verdana" w:cs="Verdana"/>
              </w:rPr>
              <w:t xml:space="preserve">, </w:t>
            </w:r>
            <w:proofErr w:type="spellStart"/>
            <w:r>
              <w:rPr>
                <w:rFonts w:ascii="Verdana" w:eastAsia="Verdana" w:hAnsi="Verdana" w:cs="Verdana"/>
              </w:rPr>
              <w:t>oculos</w:t>
            </w:r>
            <w:proofErr w:type="spellEnd"/>
            <w:r>
              <w:rPr>
                <w:rFonts w:ascii="Verdana" w:eastAsia="Verdana" w:hAnsi="Verdana" w:cs="Verdana"/>
              </w:rPr>
              <w:t xml:space="preserve"> de solda para corte de grama, vassoura de </w:t>
            </w:r>
            <w:proofErr w:type="spellStart"/>
            <w:r>
              <w:rPr>
                <w:rFonts w:ascii="Verdana" w:eastAsia="Verdana" w:hAnsi="Verdana" w:cs="Verdana"/>
              </w:rPr>
              <w:t>jardin</w:t>
            </w:r>
            <w:proofErr w:type="spellEnd"/>
            <w:r>
              <w:rPr>
                <w:rFonts w:ascii="Verdana" w:eastAsia="Verdana" w:hAnsi="Verdana" w:cs="Verdana"/>
              </w:rPr>
              <w:t xml:space="preserve"> de </w:t>
            </w:r>
            <w:proofErr w:type="spellStart"/>
            <w:r>
              <w:rPr>
                <w:rFonts w:ascii="Verdana" w:eastAsia="Verdana" w:hAnsi="Verdana" w:cs="Verdana"/>
              </w:rPr>
              <w:t>plastico</w:t>
            </w:r>
            <w:proofErr w:type="spellEnd"/>
            <w:r>
              <w:rPr>
                <w:rFonts w:ascii="Verdana" w:eastAsia="Verdana" w:hAnsi="Verdana" w:cs="Verdana"/>
              </w:rPr>
              <w:t xml:space="preserve"> e luva para atender as necessidades da Secretaria Municipal de agricultura, Pec. e Meio Ambiente, para manutenção das atividad</w:t>
            </w:r>
            <w:r>
              <w:rPr>
                <w:rFonts w:ascii="Verdana" w:eastAsia="Verdana" w:hAnsi="Verdana" w:cs="Verdana"/>
              </w:rPr>
              <w:t>es ambientais.</w:t>
            </w:r>
            <w:r>
              <w:rPr>
                <w:rFonts w:ascii="Verdana" w:eastAsia="Verdana" w:hAnsi="Verdana" w:cs="Verdana"/>
              </w:rPr>
              <w:br/>
              <w:t>Dotação Orçamentária: 1 - 04.04.01-20.606.0006-2.009-3.3.90.30.00-00.01.0100</w:t>
            </w:r>
            <w:r>
              <w:rPr>
                <w:rFonts w:ascii="Verdana" w:eastAsia="Verdana" w:hAnsi="Verdana" w:cs="Verdana"/>
              </w:rPr>
              <w:br/>
              <w:t>Valor: R$ 7.724,00 (sete mil e setecentos e vinte e quatro reais</w:t>
            </w:r>
            <w:proofErr w:type="gramStart"/>
            <w:r>
              <w:rPr>
                <w:rFonts w:ascii="Verdana" w:eastAsia="Verdana" w:hAnsi="Verdana" w:cs="Verdana"/>
              </w:rPr>
              <w:t>)</w:t>
            </w:r>
            <w:proofErr w:type="gramEnd"/>
            <w:r>
              <w:rPr>
                <w:rFonts w:ascii="Verdana" w:eastAsia="Verdana" w:hAnsi="Verdana" w:cs="Verdana"/>
              </w:rPr>
              <w:br/>
              <w:t>Vigência: 28/04/2017 à 26/05/2017</w:t>
            </w:r>
            <w:r>
              <w:rPr>
                <w:rFonts w:ascii="Verdana" w:eastAsia="Verdana" w:hAnsi="Verdana" w:cs="Verdana"/>
              </w:rPr>
              <w:br/>
              <w:t>Data da Assinatura: 28/04/2017</w:t>
            </w:r>
            <w:r>
              <w:rPr>
                <w:rFonts w:ascii="Verdana" w:eastAsia="Verdana" w:hAnsi="Verdana" w:cs="Verdana"/>
              </w:rPr>
              <w:br/>
              <w:t>Fundamento Legal: Lei nº 8.666/93</w:t>
            </w:r>
            <w:r>
              <w:rPr>
                <w:rFonts w:ascii="Verdana" w:eastAsia="Verdana" w:hAnsi="Verdana" w:cs="Verdana"/>
              </w:rPr>
              <w:t xml:space="preserve"> e 123/2006.</w:t>
            </w:r>
            <w:r>
              <w:rPr>
                <w:rFonts w:ascii="Verdana" w:eastAsia="Verdana" w:hAnsi="Verdana" w:cs="Verdana"/>
              </w:rPr>
              <w:br/>
              <w:t xml:space="preserve">Assinam: Valdomiro </w:t>
            </w:r>
            <w:proofErr w:type="spellStart"/>
            <w:r>
              <w:rPr>
                <w:rFonts w:ascii="Verdana" w:eastAsia="Verdana" w:hAnsi="Verdana" w:cs="Verdana"/>
              </w:rPr>
              <w:t>Brischiliari</w:t>
            </w:r>
            <w:proofErr w:type="spellEnd"/>
            <w:r>
              <w:rPr>
                <w:rFonts w:ascii="Verdana" w:eastAsia="Verdana" w:hAnsi="Verdana" w:cs="Verdana"/>
              </w:rPr>
              <w:t xml:space="preserve">., pela contratante e Wilson </w:t>
            </w:r>
            <w:proofErr w:type="spellStart"/>
            <w:r>
              <w:rPr>
                <w:rFonts w:ascii="Verdana" w:eastAsia="Verdana" w:hAnsi="Verdana" w:cs="Verdana"/>
              </w:rPr>
              <w:t>Doná</w:t>
            </w:r>
            <w:proofErr w:type="spellEnd"/>
            <w:r>
              <w:rPr>
                <w:rFonts w:ascii="Verdana" w:eastAsia="Verdana" w:hAnsi="Verdana" w:cs="Verdana"/>
              </w:rPr>
              <w:t>, pela contratada</w:t>
            </w:r>
          </w:p>
        </w:tc>
        <w:tc>
          <w:tcPr>
            <w:tcW w:w="440" w:type="dxa"/>
          </w:tcPr>
          <w:p w:rsidR="006814D4" w:rsidRDefault="006814D4">
            <w:pPr>
              <w:pStyle w:val="EMPTYCELLSTYLE"/>
            </w:pPr>
          </w:p>
        </w:tc>
        <w:tc>
          <w:tcPr>
            <w:tcW w:w="600" w:type="dxa"/>
          </w:tcPr>
          <w:p w:rsidR="006814D4" w:rsidRDefault="006814D4">
            <w:pPr>
              <w:pStyle w:val="EMPTYCELLSTYLE"/>
            </w:pPr>
          </w:p>
        </w:tc>
      </w:tr>
      <w:bookmarkEnd w:id="0"/>
      <w:tr w:rsidR="006814D4">
        <w:tblPrEx>
          <w:tblCellMar>
            <w:top w:w="0" w:type="dxa"/>
            <w:bottom w:w="0" w:type="dxa"/>
          </w:tblCellMar>
        </w:tblPrEx>
        <w:trPr>
          <w:trHeight w:hRule="exact" w:val="9820"/>
        </w:trPr>
        <w:tc>
          <w:tcPr>
            <w:tcW w:w="1060" w:type="dxa"/>
          </w:tcPr>
          <w:p w:rsidR="006814D4" w:rsidRDefault="006814D4">
            <w:pPr>
              <w:pStyle w:val="EMPTYCELLSTYLE"/>
            </w:pPr>
          </w:p>
        </w:tc>
        <w:tc>
          <w:tcPr>
            <w:tcW w:w="20" w:type="dxa"/>
          </w:tcPr>
          <w:p w:rsidR="006814D4" w:rsidRDefault="006814D4">
            <w:pPr>
              <w:pStyle w:val="EMPTYCELLSTYLE"/>
            </w:pPr>
          </w:p>
        </w:tc>
        <w:tc>
          <w:tcPr>
            <w:tcW w:w="380" w:type="dxa"/>
          </w:tcPr>
          <w:p w:rsidR="006814D4" w:rsidRDefault="006814D4">
            <w:pPr>
              <w:pStyle w:val="EMPTYCELLSTYLE"/>
            </w:pPr>
          </w:p>
        </w:tc>
        <w:tc>
          <w:tcPr>
            <w:tcW w:w="9400" w:type="dxa"/>
          </w:tcPr>
          <w:p w:rsidR="006814D4" w:rsidRDefault="006814D4">
            <w:pPr>
              <w:pStyle w:val="EMPTYCELLSTYLE"/>
            </w:pPr>
          </w:p>
        </w:tc>
        <w:tc>
          <w:tcPr>
            <w:tcW w:w="440" w:type="dxa"/>
          </w:tcPr>
          <w:p w:rsidR="006814D4" w:rsidRDefault="006814D4">
            <w:pPr>
              <w:pStyle w:val="EMPTYCELLSTYLE"/>
            </w:pPr>
          </w:p>
        </w:tc>
        <w:tc>
          <w:tcPr>
            <w:tcW w:w="600" w:type="dxa"/>
          </w:tcPr>
          <w:p w:rsidR="006814D4" w:rsidRDefault="006814D4">
            <w:pPr>
              <w:pStyle w:val="EMPTYCELLSTYLE"/>
            </w:pPr>
          </w:p>
        </w:tc>
      </w:tr>
      <w:tr w:rsidR="006814D4">
        <w:tblPrEx>
          <w:tblCellMar>
            <w:top w:w="0" w:type="dxa"/>
            <w:bottom w:w="0" w:type="dxa"/>
          </w:tblCellMar>
        </w:tblPrEx>
        <w:trPr>
          <w:trHeight w:hRule="exact" w:val="640"/>
        </w:trPr>
        <w:tc>
          <w:tcPr>
            <w:tcW w:w="1060" w:type="dxa"/>
          </w:tcPr>
          <w:p w:rsidR="006814D4" w:rsidRDefault="006814D4">
            <w:pPr>
              <w:pStyle w:val="EMPTYCELLSTYLE"/>
            </w:pPr>
          </w:p>
        </w:tc>
        <w:tc>
          <w:tcPr>
            <w:tcW w:w="20" w:type="dxa"/>
          </w:tcPr>
          <w:p w:rsidR="006814D4" w:rsidRDefault="006814D4">
            <w:pPr>
              <w:pStyle w:val="EMPTYCELLSTYLE"/>
            </w:pPr>
          </w:p>
        </w:tc>
        <w:tc>
          <w:tcPr>
            <w:tcW w:w="1022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6814D4" w:rsidRDefault="006814D4"/>
        </w:tc>
        <w:tc>
          <w:tcPr>
            <w:tcW w:w="600" w:type="dxa"/>
          </w:tcPr>
          <w:p w:rsidR="006814D4" w:rsidRDefault="006814D4">
            <w:pPr>
              <w:pStyle w:val="EMPTYCELLSTYLE"/>
            </w:pPr>
          </w:p>
        </w:tc>
      </w:tr>
    </w:tbl>
    <w:p w:rsidR="00DE3387" w:rsidRDefault="00DE3387"/>
    <w:sectPr w:rsidR="00DE3387">
      <w:pgSz w:w="11900" w:h="16840"/>
      <w:pgMar w:top="0" w:right="0" w:bottom="0" w:left="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800"/>
  <w:hyphenationZone w:val="425"/>
  <w:characterSpacingControl w:val="doNotCompress"/>
  <w:compat>
    <w:compatSetting w:name="compatibilityMode" w:uri="http://schemas.microsoft.com/office/word" w:val="12"/>
  </w:compat>
  <w:rsids>
    <w:rsidRoot w:val="006814D4"/>
    <w:rsid w:val="006814D4"/>
    <w:rsid w:val="00812245"/>
    <w:rsid w:val="00DE3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MPTYCELLSTYLE">
    <w:name w:val="EMPTY_CELL_STYLE"/>
    <w:qFormat/>
    <w:rPr>
      <w:sz w:val="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675</Characters>
  <Application>Microsoft Office Word</Application>
  <DocSecurity>0</DocSecurity>
  <Lines>5</Lines>
  <Paragraphs>1</Paragraphs>
  <ScaleCrop>false</ScaleCrop>
  <Company/>
  <LinksUpToDate>false</LinksUpToDate>
  <CharactersWithSpaces>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2017-05-03T17:58:00Z</dcterms:created>
  <dcterms:modified xsi:type="dcterms:W3CDTF">2017-05-03T17:58:00Z</dcterms:modified>
</cp:coreProperties>
</file>