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9" w:rsidRDefault="00D95B29"/>
    <w:p w:rsidR="008A7371" w:rsidRDefault="008A7371"/>
    <w:p w:rsidR="008A7371" w:rsidRDefault="008A7371"/>
    <w:p w:rsidR="008A7371" w:rsidRDefault="008A7371" w:rsidP="008A737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A7371">
        <w:rPr>
          <w:rFonts w:ascii="Calibri" w:hAnsi="Calibri" w:cs="Arial"/>
          <w:b/>
          <w:bCs/>
          <w:sz w:val="28"/>
          <w:szCs w:val="28"/>
        </w:rPr>
        <w:t xml:space="preserve">CONTRATO ADMINISTRATIVO </w:t>
      </w:r>
      <w:r w:rsidR="008B46E3">
        <w:rPr>
          <w:rFonts w:ascii="Calibri" w:hAnsi="Calibri" w:cs="Arial"/>
          <w:b/>
          <w:bCs/>
          <w:sz w:val="28"/>
          <w:szCs w:val="28"/>
        </w:rPr>
        <w:t xml:space="preserve">Nº. </w:t>
      </w:r>
      <w:r w:rsidR="001446C2">
        <w:rPr>
          <w:rFonts w:ascii="Calibri" w:hAnsi="Calibri" w:cs="Arial"/>
          <w:b/>
          <w:bCs/>
          <w:sz w:val="28"/>
          <w:szCs w:val="28"/>
        </w:rPr>
        <w:t>031/2016</w:t>
      </w:r>
    </w:p>
    <w:p w:rsidR="00166382" w:rsidRPr="008A7371" w:rsidRDefault="00166382" w:rsidP="00166382">
      <w:pPr>
        <w:rPr>
          <w:rFonts w:ascii="Calibri" w:hAnsi="Calibri" w:cs="Arial"/>
          <w:b/>
          <w:bCs/>
          <w:color w:val="FF0000"/>
          <w:sz w:val="28"/>
          <w:szCs w:val="28"/>
        </w:rPr>
      </w:pPr>
    </w:p>
    <w:p w:rsidR="008A7371" w:rsidRPr="009729EE" w:rsidRDefault="008A7371" w:rsidP="008A7371">
      <w:pPr>
        <w:jc w:val="center"/>
        <w:rPr>
          <w:rFonts w:ascii="Calibri" w:hAnsi="Calibri" w:cs="Arial"/>
          <w:bCs/>
          <w:sz w:val="24"/>
          <w:szCs w:val="24"/>
        </w:rPr>
      </w:pPr>
    </w:p>
    <w:p w:rsidR="008A7371" w:rsidRPr="009729EE" w:rsidRDefault="008A7371" w:rsidP="008A7371">
      <w:pPr>
        <w:jc w:val="center"/>
        <w:rPr>
          <w:rFonts w:ascii="Calibri" w:hAnsi="Calibri" w:cs="Arial"/>
          <w:bCs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pStyle w:val="Corpodetexto2"/>
        <w:rPr>
          <w:rFonts w:ascii="Calibri" w:hAnsi="Calibri" w:cs="Arial"/>
          <w:b/>
          <w:szCs w:val="24"/>
        </w:rPr>
      </w:pPr>
      <w:r w:rsidRPr="009729EE">
        <w:rPr>
          <w:rFonts w:ascii="Calibri" w:hAnsi="Calibri" w:cs="Arial"/>
          <w:szCs w:val="24"/>
        </w:rPr>
        <w:t xml:space="preserve">Pelo presente instrumento a </w:t>
      </w:r>
      <w:r w:rsidRPr="008A7371">
        <w:rPr>
          <w:rFonts w:ascii="Calibri" w:hAnsi="Calibri" w:cs="Arial"/>
          <w:b/>
          <w:szCs w:val="24"/>
        </w:rPr>
        <w:t>PREFEITURA DE MUNDO NOVO</w:t>
      </w:r>
      <w:r w:rsidRPr="009729EE">
        <w:rPr>
          <w:rFonts w:ascii="Calibri" w:hAnsi="Calibri" w:cs="Arial"/>
          <w:szCs w:val="24"/>
        </w:rPr>
        <w:t xml:space="preserve">, sito a </w:t>
      </w:r>
      <w:r>
        <w:rPr>
          <w:rFonts w:ascii="Calibri" w:hAnsi="Calibri" w:cs="Arial"/>
          <w:szCs w:val="24"/>
        </w:rPr>
        <w:t>Av. Campo Grande</w:t>
      </w:r>
      <w:r w:rsidRPr="009729EE">
        <w:rPr>
          <w:rFonts w:ascii="Calibri" w:hAnsi="Calibri" w:cs="Arial"/>
          <w:szCs w:val="24"/>
        </w:rPr>
        <w:t xml:space="preserve">, 200, Centro, </w:t>
      </w:r>
      <w:r>
        <w:rPr>
          <w:rFonts w:ascii="Calibri" w:hAnsi="Calibri" w:cs="Arial"/>
          <w:szCs w:val="24"/>
        </w:rPr>
        <w:t>Mundo Novo</w:t>
      </w:r>
      <w:r w:rsidRPr="009729EE">
        <w:rPr>
          <w:rFonts w:ascii="Calibri" w:hAnsi="Calibri" w:cs="Arial"/>
          <w:szCs w:val="24"/>
        </w:rPr>
        <w:t xml:space="preserve">/MS, representada por seu Prefeito, Sr. </w:t>
      </w:r>
      <w:r w:rsidRPr="008A7371">
        <w:rPr>
          <w:rFonts w:ascii="Calibri" w:hAnsi="Calibri" w:cs="Arial"/>
          <w:b/>
          <w:szCs w:val="24"/>
        </w:rPr>
        <w:t xml:space="preserve">Humberto Carlos Ramos </w:t>
      </w:r>
      <w:proofErr w:type="spellStart"/>
      <w:r w:rsidRPr="008A7371">
        <w:rPr>
          <w:rFonts w:ascii="Calibri" w:hAnsi="Calibri" w:cs="Arial"/>
          <w:b/>
          <w:szCs w:val="24"/>
        </w:rPr>
        <w:t>Amaducci</w:t>
      </w:r>
      <w:proofErr w:type="spellEnd"/>
      <w:r w:rsidRPr="009729EE">
        <w:rPr>
          <w:rFonts w:ascii="Calibri" w:hAnsi="Calibri" w:cs="Arial"/>
          <w:szCs w:val="24"/>
        </w:rPr>
        <w:t xml:space="preserve">, </w:t>
      </w:r>
      <w:r w:rsidRPr="00CA402A">
        <w:rPr>
          <w:rFonts w:ascii="Calibri" w:hAnsi="Calibri"/>
          <w:szCs w:val="24"/>
        </w:rPr>
        <w:t>brasileiro, casado, residente e domiciliado na Rua Pernambuco Nº 943 Bairro Tapajós</w:t>
      </w:r>
      <w:r w:rsidRPr="00CA402A">
        <w:rPr>
          <w:rFonts w:ascii="Calibri" w:hAnsi="Calibri" w:cs="Tahoma"/>
          <w:szCs w:val="24"/>
        </w:rPr>
        <w:t>, nesta cidade, portador do CPF nº</w:t>
      </w:r>
      <w:r w:rsidRPr="00CA402A">
        <w:rPr>
          <w:rFonts w:ascii="Calibri" w:hAnsi="Calibri" w:cs="Tahoma"/>
          <w:color w:val="FF0000"/>
          <w:szCs w:val="24"/>
        </w:rPr>
        <w:t xml:space="preserve"> </w:t>
      </w:r>
      <w:r w:rsidRPr="00CA402A">
        <w:rPr>
          <w:rFonts w:ascii="Calibri" w:hAnsi="Calibri"/>
          <w:szCs w:val="24"/>
        </w:rPr>
        <w:t>368 587 141-20 e</w:t>
      </w:r>
      <w:r w:rsidRPr="00CA402A">
        <w:rPr>
          <w:rFonts w:ascii="Calibri" w:hAnsi="Calibri" w:cs="Tahoma"/>
          <w:szCs w:val="24"/>
        </w:rPr>
        <w:t xml:space="preserve"> RG nº,</w:t>
      </w:r>
      <w:r w:rsidRPr="00CA402A">
        <w:rPr>
          <w:rFonts w:ascii="Calibri" w:hAnsi="Calibri"/>
          <w:szCs w:val="24"/>
        </w:rPr>
        <w:t xml:space="preserve"> 486 5</w:t>
      </w:r>
      <w:r>
        <w:rPr>
          <w:rFonts w:ascii="Calibri" w:hAnsi="Calibri"/>
          <w:szCs w:val="24"/>
        </w:rPr>
        <w:t>12</w:t>
      </w:r>
      <w:r w:rsidRPr="00CA402A">
        <w:rPr>
          <w:rFonts w:ascii="Calibri" w:hAnsi="Calibri"/>
          <w:szCs w:val="24"/>
        </w:rPr>
        <w:t xml:space="preserve"> SSP/MS</w:t>
      </w:r>
      <w:r w:rsidRPr="00CA402A">
        <w:rPr>
          <w:rFonts w:ascii="Calibri" w:hAnsi="Calibri" w:cs="Arial"/>
          <w:szCs w:val="24"/>
        </w:rPr>
        <w:t>, Mundo Novo, Mato Grosso do Sul, CEP: 79980-000</w:t>
      </w:r>
      <w:r w:rsidRPr="009729EE">
        <w:rPr>
          <w:rFonts w:ascii="Calibri" w:hAnsi="Calibri" w:cs="Arial"/>
          <w:szCs w:val="24"/>
        </w:rPr>
        <w:t xml:space="preserve">, doravante denominada </w:t>
      </w:r>
      <w:r w:rsidRPr="008A7371">
        <w:rPr>
          <w:rFonts w:ascii="Calibri" w:hAnsi="Calibri" w:cs="Arial"/>
          <w:b/>
          <w:szCs w:val="24"/>
        </w:rPr>
        <w:t>CONTRATANTE</w:t>
      </w:r>
      <w:r>
        <w:rPr>
          <w:rFonts w:ascii="Calibri" w:hAnsi="Calibri" w:cs="Arial"/>
          <w:szCs w:val="24"/>
        </w:rPr>
        <w:t xml:space="preserve">, e a Empresa </w:t>
      </w:r>
      <w:r w:rsidRPr="008A7371">
        <w:rPr>
          <w:rFonts w:ascii="Calibri" w:hAnsi="Calibri" w:cs="Arial"/>
          <w:b/>
          <w:szCs w:val="24"/>
        </w:rPr>
        <w:t>DÓ MAIOR COMÉRCIO DE INSTRUMENTOS MUSICAIS LTDA - ME</w:t>
      </w:r>
      <w:r w:rsidRPr="009729EE">
        <w:rPr>
          <w:rFonts w:ascii="Calibri" w:hAnsi="Calibri" w:cs="Arial"/>
          <w:szCs w:val="24"/>
        </w:rPr>
        <w:t>, CNPJ/MF n</w:t>
      </w:r>
      <w:r>
        <w:rPr>
          <w:rFonts w:ascii="Calibri" w:hAnsi="Calibri" w:cs="Arial"/>
          <w:szCs w:val="24"/>
        </w:rPr>
        <w:t>º. 01.585.372/0001-90, com sede na Avenida Campo Grande, nº. 1060, Centro</w:t>
      </w:r>
      <w:r w:rsidRPr="009729EE">
        <w:rPr>
          <w:rFonts w:ascii="Calibri" w:hAnsi="Calibri" w:cs="Arial"/>
          <w:szCs w:val="24"/>
        </w:rPr>
        <w:t>,</w:t>
      </w:r>
      <w:r>
        <w:rPr>
          <w:rFonts w:ascii="Calibri" w:hAnsi="Calibri" w:cs="Arial"/>
          <w:szCs w:val="24"/>
        </w:rPr>
        <w:t xml:space="preserve"> neste município, representada neste ato por sua</w:t>
      </w:r>
      <w:r w:rsidRPr="009729EE">
        <w:rPr>
          <w:rFonts w:ascii="Calibri" w:hAnsi="Calibri" w:cs="Arial"/>
          <w:szCs w:val="24"/>
        </w:rPr>
        <w:t xml:space="preserve"> Diretor</w:t>
      </w:r>
      <w:r>
        <w:rPr>
          <w:rFonts w:ascii="Calibri" w:hAnsi="Calibri" w:cs="Arial"/>
          <w:szCs w:val="24"/>
        </w:rPr>
        <w:t>a</w:t>
      </w:r>
      <w:r w:rsidRPr="009729EE">
        <w:rPr>
          <w:rFonts w:ascii="Calibri" w:hAnsi="Calibri" w:cs="Arial"/>
          <w:szCs w:val="24"/>
        </w:rPr>
        <w:t xml:space="preserve">, </w:t>
      </w:r>
      <w:proofErr w:type="spellStart"/>
      <w:r w:rsidRPr="009729EE">
        <w:rPr>
          <w:rFonts w:ascii="Calibri" w:hAnsi="Calibri" w:cs="Arial"/>
          <w:szCs w:val="24"/>
        </w:rPr>
        <w:t>Sr</w:t>
      </w:r>
      <w:r>
        <w:rPr>
          <w:rFonts w:ascii="Calibri" w:hAnsi="Calibri" w:cs="Arial"/>
          <w:szCs w:val="24"/>
        </w:rPr>
        <w:t>ª</w:t>
      </w:r>
      <w:proofErr w:type="spellEnd"/>
      <w:r>
        <w:rPr>
          <w:rFonts w:ascii="Calibri" w:hAnsi="Calibri" w:cs="Arial"/>
          <w:szCs w:val="24"/>
        </w:rPr>
        <w:t xml:space="preserve">. </w:t>
      </w:r>
      <w:proofErr w:type="spellStart"/>
      <w:r w:rsidRPr="008A7371">
        <w:rPr>
          <w:rFonts w:ascii="Calibri" w:hAnsi="Calibri" w:cs="Arial"/>
          <w:b/>
          <w:szCs w:val="24"/>
        </w:rPr>
        <w:t>Esdra</w:t>
      </w:r>
      <w:proofErr w:type="spellEnd"/>
      <w:r w:rsidRPr="008A7371">
        <w:rPr>
          <w:rFonts w:ascii="Calibri" w:hAnsi="Calibri" w:cs="Arial"/>
          <w:b/>
          <w:szCs w:val="24"/>
        </w:rPr>
        <w:t xml:space="preserve"> </w:t>
      </w:r>
      <w:proofErr w:type="spellStart"/>
      <w:r w:rsidRPr="008A7371">
        <w:rPr>
          <w:rFonts w:ascii="Calibri" w:hAnsi="Calibri" w:cs="Arial"/>
          <w:b/>
          <w:szCs w:val="24"/>
        </w:rPr>
        <w:t>Benardelli</w:t>
      </w:r>
      <w:proofErr w:type="spellEnd"/>
      <w:r w:rsidRPr="008A7371">
        <w:rPr>
          <w:rFonts w:ascii="Calibri" w:hAnsi="Calibri" w:cs="Arial"/>
          <w:b/>
          <w:szCs w:val="24"/>
        </w:rPr>
        <w:t xml:space="preserve"> </w:t>
      </w:r>
      <w:proofErr w:type="spellStart"/>
      <w:r w:rsidRPr="008A7371">
        <w:rPr>
          <w:rFonts w:ascii="Calibri" w:hAnsi="Calibri" w:cs="Arial"/>
          <w:b/>
          <w:szCs w:val="24"/>
        </w:rPr>
        <w:t>Picancio</w:t>
      </w:r>
      <w:proofErr w:type="spellEnd"/>
      <w:r w:rsidRPr="009729EE">
        <w:rPr>
          <w:rFonts w:ascii="Calibri" w:hAnsi="Calibri" w:cs="Arial"/>
          <w:szCs w:val="24"/>
        </w:rPr>
        <w:t>, portador</w:t>
      </w:r>
      <w:r>
        <w:rPr>
          <w:rFonts w:ascii="Calibri" w:hAnsi="Calibri" w:cs="Arial"/>
          <w:szCs w:val="24"/>
        </w:rPr>
        <w:t>a do RG.</w:t>
      </w:r>
      <w:r w:rsidRPr="009729EE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>N.º 516050, expedida pela SSP/MS</w:t>
      </w:r>
      <w:r w:rsidRPr="009729EE">
        <w:rPr>
          <w:rFonts w:ascii="Calibri" w:hAnsi="Calibri" w:cs="Arial"/>
          <w:szCs w:val="24"/>
        </w:rPr>
        <w:t xml:space="preserve"> e CPF n.</w:t>
      </w:r>
      <w:r>
        <w:rPr>
          <w:rFonts w:ascii="Calibri" w:hAnsi="Calibri" w:cs="Arial"/>
          <w:szCs w:val="24"/>
        </w:rPr>
        <w:t>º 475.200.271-04</w:t>
      </w:r>
      <w:r w:rsidRPr="009729EE">
        <w:rPr>
          <w:rFonts w:ascii="Calibri" w:hAnsi="Calibri" w:cs="Arial"/>
          <w:szCs w:val="24"/>
        </w:rPr>
        <w:t xml:space="preserve">, doravante denominada </w:t>
      </w:r>
      <w:r w:rsidRPr="008A7371">
        <w:rPr>
          <w:rFonts w:ascii="Calibri" w:hAnsi="Calibri" w:cs="Arial"/>
          <w:b/>
          <w:szCs w:val="24"/>
        </w:rPr>
        <w:t xml:space="preserve">CONTRATADA </w:t>
      </w:r>
      <w:r w:rsidRPr="009729EE">
        <w:rPr>
          <w:rFonts w:ascii="Calibri" w:hAnsi="Calibri" w:cs="Arial"/>
          <w:szCs w:val="24"/>
        </w:rPr>
        <w:t>resolvem</w:t>
      </w:r>
      <w:r>
        <w:rPr>
          <w:rFonts w:ascii="Calibri" w:hAnsi="Calibri" w:cs="Arial"/>
          <w:szCs w:val="24"/>
        </w:rPr>
        <w:t xml:space="preserve"> celebrar o presente Contrato, </w:t>
      </w:r>
      <w:r w:rsidRPr="009729EE">
        <w:rPr>
          <w:rFonts w:ascii="Calibri" w:hAnsi="Calibri" w:cs="Arial"/>
          <w:szCs w:val="24"/>
        </w:rPr>
        <w:t>resultante do Processo Administrativo n.</w:t>
      </w:r>
      <w:r w:rsidR="006E5EBE">
        <w:rPr>
          <w:rFonts w:ascii="Calibri" w:hAnsi="Calibri" w:cs="Arial"/>
          <w:szCs w:val="24"/>
        </w:rPr>
        <w:t xml:space="preserve">º </w:t>
      </w:r>
      <w:r w:rsidR="001446C2">
        <w:rPr>
          <w:rFonts w:ascii="Calibri" w:hAnsi="Calibri" w:cs="Arial"/>
          <w:szCs w:val="24"/>
        </w:rPr>
        <w:t>029/</w:t>
      </w:r>
      <w:r w:rsidR="00982602">
        <w:rPr>
          <w:rFonts w:ascii="Calibri" w:hAnsi="Calibri" w:cs="Arial"/>
          <w:szCs w:val="24"/>
        </w:rPr>
        <w:t>201</w:t>
      </w:r>
      <w:r w:rsidR="001446C2">
        <w:rPr>
          <w:rFonts w:ascii="Calibri" w:hAnsi="Calibri" w:cs="Arial"/>
          <w:szCs w:val="24"/>
        </w:rPr>
        <w:t>6</w:t>
      </w:r>
      <w:r w:rsidR="006E5EBE">
        <w:rPr>
          <w:rFonts w:ascii="Calibri" w:hAnsi="Calibri" w:cs="Arial"/>
          <w:szCs w:val="24"/>
        </w:rPr>
        <w:t>,</w:t>
      </w:r>
      <w:r w:rsidRPr="009729EE">
        <w:rPr>
          <w:rFonts w:ascii="Calibri" w:hAnsi="Calibri" w:cs="Arial"/>
          <w:szCs w:val="24"/>
        </w:rPr>
        <w:t xml:space="preserve"> Edital Modalidade Pregão n.</w:t>
      </w:r>
      <w:r w:rsidR="006E5EBE">
        <w:rPr>
          <w:rFonts w:ascii="Calibri" w:hAnsi="Calibri" w:cs="Arial"/>
          <w:szCs w:val="24"/>
        </w:rPr>
        <w:t xml:space="preserve"> </w:t>
      </w:r>
      <w:r w:rsidR="00982602">
        <w:rPr>
          <w:rFonts w:ascii="Calibri" w:hAnsi="Calibri" w:cs="Arial"/>
          <w:szCs w:val="24"/>
        </w:rPr>
        <w:t>0</w:t>
      </w:r>
      <w:r w:rsidR="001446C2">
        <w:rPr>
          <w:rFonts w:ascii="Calibri" w:hAnsi="Calibri" w:cs="Arial"/>
          <w:szCs w:val="24"/>
        </w:rPr>
        <w:t>08</w:t>
      </w:r>
      <w:r w:rsidR="00982602">
        <w:rPr>
          <w:rFonts w:ascii="Calibri" w:hAnsi="Calibri" w:cs="Arial"/>
          <w:szCs w:val="24"/>
        </w:rPr>
        <w:t>/201</w:t>
      </w:r>
      <w:r w:rsidR="001446C2">
        <w:rPr>
          <w:rFonts w:ascii="Calibri" w:hAnsi="Calibri" w:cs="Arial"/>
          <w:szCs w:val="24"/>
        </w:rPr>
        <w:t>6</w:t>
      </w:r>
      <w:r w:rsidR="006E5EBE">
        <w:rPr>
          <w:rFonts w:ascii="Calibri" w:hAnsi="Calibri" w:cs="Arial"/>
          <w:szCs w:val="24"/>
        </w:rPr>
        <w:t>.</w:t>
      </w:r>
    </w:p>
    <w:p w:rsidR="008A7371" w:rsidRPr="009729EE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</w:p>
    <w:p w:rsidR="008A7371" w:rsidRPr="008A7371" w:rsidRDefault="008A7371" w:rsidP="008A7371">
      <w:pPr>
        <w:pStyle w:val="Ttulo1"/>
        <w:jc w:val="left"/>
        <w:rPr>
          <w:rFonts w:ascii="Calibri" w:hAnsi="Calibri" w:cs="Arial"/>
          <w:b/>
          <w:szCs w:val="24"/>
        </w:rPr>
      </w:pPr>
      <w:r w:rsidRPr="008A7371">
        <w:rPr>
          <w:rFonts w:ascii="Calibri" w:hAnsi="Calibri" w:cs="Arial"/>
          <w:b/>
          <w:szCs w:val="24"/>
        </w:rPr>
        <w:t>CLÁUSULA PRIMEIRA - DO OBJETO</w:t>
      </w:r>
    </w:p>
    <w:p w:rsidR="008A7371" w:rsidRPr="009729EE" w:rsidRDefault="008A7371" w:rsidP="008A7371">
      <w:pPr>
        <w:rPr>
          <w:rFonts w:ascii="Calibri" w:hAnsi="Calibri" w:cs="Arial"/>
          <w:sz w:val="24"/>
          <w:szCs w:val="24"/>
        </w:rPr>
      </w:pPr>
    </w:p>
    <w:p w:rsidR="008A7371" w:rsidRDefault="008A7371" w:rsidP="004F0B50">
      <w:pPr>
        <w:pStyle w:val="Ttulo1"/>
        <w:ind w:right="-68"/>
        <w:jc w:val="both"/>
        <w:rPr>
          <w:rFonts w:ascii="Calibri" w:hAnsi="Calibri" w:cs="Calibri"/>
          <w:szCs w:val="24"/>
        </w:rPr>
      </w:pPr>
      <w:r w:rsidRPr="009729EE">
        <w:rPr>
          <w:rFonts w:ascii="Calibri" w:hAnsi="Calibri" w:cs="Arial"/>
          <w:szCs w:val="24"/>
        </w:rPr>
        <w:t>Este contrato tem por objeto</w:t>
      </w:r>
      <w:r>
        <w:rPr>
          <w:rFonts w:ascii="Calibri" w:hAnsi="Calibri" w:cs="Arial"/>
          <w:szCs w:val="24"/>
        </w:rPr>
        <w:t xml:space="preserve">, </w:t>
      </w:r>
      <w:r w:rsidRPr="00511BA0">
        <w:rPr>
          <w:rFonts w:ascii="Calibri" w:hAnsi="Calibri" w:cs="Arial"/>
          <w:szCs w:val="24"/>
        </w:rPr>
        <w:t>a</w:t>
      </w:r>
      <w:r>
        <w:rPr>
          <w:rFonts w:ascii="Calibri" w:hAnsi="Calibri" w:cs="Arial"/>
          <w:szCs w:val="24"/>
        </w:rPr>
        <w:t xml:space="preserve"> Contratação da</w:t>
      </w:r>
      <w:r w:rsidRPr="00511BA0">
        <w:rPr>
          <w:rFonts w:ascii="Calibri" w:hAnsi="Calibri" w:cs="Arial"/>
          <w:szCs w:val="24"/>
        </w:rPr>
        <w:t xml:space="preserve"> Empresa para ministrar aulas de</w:t>
      </w:r>
      <w:proofErr w:type="gramStart"/>
      <w:r w:rsidRPr="00511BA0">
        <w:rPr>
          <w:rFonts w:ascii="Calibri" w:hAnsi="Calibri" w:cs="Arial"/>
          <w:szCs w:val="24"/>
        </w:rPr>
        <w:t xml:space="preserve"> </w:t>
      </w:r>
      <w:r w:rsidR="0083345B">
        <w:rPr>
          <w:rFonts w:ascii="Calibri" w:hAnsi="Calibri" w:cs="Arial"/>
          <w:szCs w:val="24"/>
        </w:rPr>
        <w:t xml:space="preserve"> </w:t>
      </w:r>
      <w:proofErr w:type="gramEnd"/>
      <w:r w:rsidR="0083345B">
        <w:rPr>
          <w:rFonts w:ascii="Calibri" w:hAnsi="Calibri" w:cs="Arial"/>
          <w:szCs w:val="24"/>
        </w:rPr>
        <w:t>Instrumentos Musicais</w:t>
      </w:r>
      <w:r w:rsidR="00982602">
        <w:rPr>
          <w:rFonts w:ascii="Calibri" w:hAnsi="Calibri" w:cs="Arial"/>
          <w:szCs w:val="24"/>
        </w:rPr>
        <w:t xml:space="preserve"> e Canto em atendimentos aos alunos do Projeto mais Educação e outros matriculados na Escola Municipal Carlos Chagas</w:t>
      </w:r>
      <w:r w:rsidR="0083345B">
        <w:rPr>
          <w:rFonts w:ascii="Calibri" w:hAnsi="Calibri" w:cs="Arial"/>
          <w:szCs w:val="24"/>
        </w:rPr>
        <w:t xml:space="preserve">, </w:t>
      </w:r>
      <w:r>
        <w:rPr>
          <w:rFonts w:ascii="Calibri" w:hAnsi="Calibri" w:cs="Calibri"/>
          <w:szCs w:val="24"/>
        </w:rPr>
        <w:t>cujas as especificações estão contidas na tabela abaixo:</w:t>
      </w:r>
    </w:p>
    <w:p w:rsidR="008A7371" w:rsidRDefault="008A7371" w:rsidP="004F0B50">
      <w:pPr>
        <w:jc w:val="center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16"/>
        <w:gridCol w:w="2758"/>
        <w:gridCol w:w="1183"/>
        <w:gridCol w:w="1228"/>
        <w:gridCol w:w="1498"/>
        <w:gridCol w:w="1329"/>
      </w:tblGrid>
      <w:tr w:rsidR="004F0B50" w:rsidTr="006E5EBE">
        <w:trPr>
          <w:trHeight w:val="310"/>
        </w:trPr>
        <w:tc>
          <w:tcPr>
            <w:tcW w:w="616" w:type="dxa"/>
          </w:tcPr>
          <w:p w:rsidR="004F0B50" w:rsidRPr="004F0B50" w:rsidRDefault="004F0B50" w:rsidP="006E5EBE">
            <w:pPr>
              <w:jc w:val="center"/>
              <w:rPr>
                <w:b/>
              </w:rPr>
            </w:pPr>
            <w:r w:rsidRPr="004F0B50">
              <w:rPr>
                <w:b/>
              </w:rPr>
              <w:t>Item</w:t>
            </w:r>
          </w:p>
        </w:tc>
        <w:tc>
          <w:tcPr>
            <w:tcW w:w="2758" w:type="dxa"/>
          </w:tcPr>
          <w:p w:rsidR="004F0B50" w:rsidRPr="004F0B50" w:rsidRDefault="004F0B50" w:rsidP="006E5EBE">
            <w:pPr>
              <w:jc w:val="center"/>
              <w:rPr>
                <w:b/>
              </w:rPr>
            </w:pPr>
            <w:r w:rsidRPr="004F0B50">
              <w:rPr>
                <w:b/>
              </w:rPr>
              <w:t>Especificação do item</w:t>
            </w:r>
          </w:p>
        </w:tc>
        <w:tc>
          <w:tcPr>
            <w:tcW w:w="1183" w:type="dxa"/>
          </w:tcPr>
          <w:p w:rsidR="004F0B50" w:rsidRPr="004F0B50" w:rsidRDefault="004F0B50" w:rsidP="006E5EBE">
            <w:pPr>
              <w:jc w:val="center"/>
              <w:rPr>
                <w:b/>
              </w:rPr>
            </w:pPr>
            <w:r w:rsidRPr="004F0B50">
              <w:rPr>
                <w:b/>
              </w:rPr>
              <w:t>Unid.</w:t>
            </w:r>
          </w:p>
        </w:tc>
        <w:tc>
          <w:tcPr>
            <w:tcW w:w="1228" w:type="dxa"/>
          </w:tcPr>
          <w:p w:rsidR="004F0B50" w:rsidRPr="004F0B50" w:rsidRDefault="004F0B50" w:rsidP="006E5EBE">
            <w:pPr>
              <w:jc w:val="center"/>
              <w:rPr>
                <w:b/>
              </w:rPr>
            </w:pPr>
            <w:r w:rsidRPr="004F0B50">
              <w:rPr>
                <w:b/>
              </w:rPr>
              <w:t>Quantidade</w:t>
            </w:r>
          </w:p>
        </w:tc>
        <w:tc>
          <w:tcPr>
            <w:tcW w:w="1498" w:type="dxa"/>
          </w:tcPr>
          <w:p w:rsidR="004F0B50" w:rsidRPr="004F0B50" w:rsidRDefault="004F0B50" w:rsidP="006E5EB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4F0B50">
              <w:rPr>
                <w:b/>
              </w:rPr>
              <w:t>V</w:t>
            </w:r>
            <w:r>
              <w:rPr>
                <w:b/>
              </w:rPr>
              <w:t xml:space="preserve">alor </w:t>
            </w:r>
            <w:proofErr w:type="spellStart"/>
            <w:r w:rsidRPr="004F0B50">
              <w:rPr>
                <w:b/>
              </w:rPr>
              <w:t>unit</w:t>
            </w:r>
            <w:proofErr w:type="spellEnd"/>
            <w:r w:rsidRPr="004F0B50">
              <w:rPr>
                <w:b/>
              </w:rPr>
              <w:t>.</w:t>
            </w:r>
          </w:p>
        </w:tc>
        <w:tc>
          <w:tcPr>
            <w:tcW w:w="1329" w:type="dxa"/>
          </w:tcPr>
          <w:p w:rsidR="004F0B50" w:rsidRPr="004F0B50" w:rsidRDefault="004F0B50" w:rsidP="006E5EBE">
            <w:pPr>
              <w:jc w:val="center"/>
              <w:rPr>
                <w:b/>
              </w:rPr>
            </w:pPr>
            <w:r w:rsidRPr="004F0B50">
              <w:rPr>
                <w:b/>
              </w:rPr>
              <w:t xml:space="preserve">   Valor total</w:t>
            </w:r>
          </w:p>
        </w:tc>
      </w:tr>
      <w:tr w:rsidR="00982602" w:rsidTr="006E5EBE">
        <w:tc>
          <w:tcPr>
            <w:tcW w:w="616" w:type="dxa"/>
          </w:tcPr>
          <w:p w:rsidR="00982602" w:rsidRDefault="001446C2" w:rsidP="006E5EBE">
            <w:proofErr w:type="gramStart"/>
            <w:r>
              <w:t>1</w:t>
            </w:r>
            <w:proofErr w:type="gramEnd"/>
          </w:p>
        </w:tc>
        <w:tc>
          <w:tcPr>
            <w:tcW w:w="2758" w:type="dxa"/>
          </w:tcPr>
          <w:p w:rsidR="00982602" w:rsidRDefault="00982602" w:rsidP="0098260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MENSALIDADE DO ALUNO NO CURSO DE MÚSICA E CANTO</w:t>
            </w:r>
          </w:p>
        </w:tc>
        <w:tc>
          <w:tcPr>
            <w:tcW w:w="1183" w:type="dxa"/>
          </w:tcPr>
          <w:p w:rsidR="00982602" w:rsidRDefault="00982602" w:rsidP="006E5EBE">
            <w:r>
              <w:t>SERV</w:t>
            </w:r>
          </w:p>
        </w:tc>
        <w:tc>
          <w:tcPr>
            <w:tcW w:w="1228" w:type="dxa"/>
          </w:tcPr>
          <w:p w:rsidR="00982602" w:rsidRDefault="001446C2" w:rsidP="001446C2">
            <w:pPr>
              <w:jc w:val="center"/>
            </w:pPr>
            <w:r>
              <w:t>315</w:t>
            </w:r>
          </w:p>
        </w:tc>
        <w:tc>
          <w:tcPr>
            <w:tcW w:w="1498" w:type="dxa"/>
          </w:tcPr>
          <w:p w:rsidR="00982602" w:rsidRDefault="001446C2" w:rsidP="006E5EBE">
            <w:pPr>
              <w:jc w:val="right"/>
            </w:pPr>
            <w:r>
              <w:t>63,50</w:t>
            </w:r>
          </w:p>
        </w:tc>
        <w:tc>
          <w:tcPr>
            <w:tcW w:w="1329" w:type="dxa"/>
          </w:tcPr>
          <w:p w:rsidR="00982602" w:rsidRDefault="00982602" w:rsidP="001446C2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1446C2">
              <w:rPr>
                <w:b/>
              </w:rPr>
              <w:t>0.002,50</w:t>
            </w:r>
          </w:p>
        </w:tc>
      </w:tr>
      <w:tr w:rsidR="006E5EBE" w:rsidTr="006E5E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612" w:type="dxa"/>
            <w:gridSpan w:val="6"/>
          </w:tcPr>
          <w:p w:rsidR="006E5EBE" w:rsidRPr="006E5EBE" w:rsidRDefault="006E5EBE" w:rsidP="006E5EBE">
            <w:pPr>
              <w:jc w:val="right"/>
              <w:rPr>
                <w:b/>
              </w:rPr>
            </w:pPr>
            <w:r w:rsidRPr="006E5EBE">
              <w:rPr>
                <w:b/>
              </w:rPr>
              <w:t xml:space="preserve">VALOR </w:t>
            </w:r>
            <w:proofErr w:type="gramStart"/>
            <w:r w:rsidRPr="006E5EBE">
              <w:rPr>
                <w:b/>
              </w:rPr>
              <w:t>TOTAL :</w:t>
            </w:r>
            <w:proofErr w:type="gramEnd"/>
            <w:r w:rsidRPr="006E5EBE">
              <w:rPr>
                <w:b/>
              </w:rPr>
              <w:t xml:space="preserve"> </w:t>
            </w:r>
            <w:r w:rsidR="001446C2">
              <w:rPr>
                <w:b/>
              </w:rPr>
              <w:t>20.002,5</w:t>
            </w:r>
            <w:r w:rsidR="00982602">
              <w:rPr>
                <w:b/>
              </w:rPr>
              <w:t>0</w:t>
            </w:r>
          </w:p>
          <w:p w:rsidR="006E5EBE" w:rsidRDefault="006E5EBE" w:rsidP="006E5EBE">
            <w:pPr>
              <w:jc w:val="both"/>
            </w:pPr>
            <w:r w:rsidRPr="009729EE">
              <w:rPr>
                <w:rFonts w:ascii="Calibri" w:hAnsi="Calibri" w:cs="Arial"/>
                <w:sz w:val="24"/>
                <w:szCs w:val="24"/>
              </w:rPr>
              <w:t xml:space="preserve">                      </w:t>
            </w:r>
          </w:p>
        </w:tc>
      </w:tr>
    </w:tbl>
    <w:p w:rsidR="006E5EBE" w:rsidRDefault="008A7371" w:rsidP="004F0B50">
      <w:pPr>
        <w:ind w:left="-142"/>
        <w:jc w:val="both"/>
        <w:rPr>
          <w:rFonts w:ascii="Calibri" w:hAnsi="Calibri" w:cs="Arial"/>
          <w:b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 </w:t>
      </w:r>
      <w:r w:rsidR="004F0B50">
        <w:rPr>
          <w:rFonts w:ascii="Calibri" w:hAnsi="Calibri" w:cs="Arial"/>
          <w:b/>
          <w:sz w:val="24"/>
          <w:szCs w:val="24"/>
        </w:rPr>
        <w:t xml:space="preserve"> </w:t>
      </w:r>
    </w:p>
    <w:p w:rsidR="008A7371" w:rsidRPr="004F0B50" w:rsidRDefault="008A7371" w:rsidP="004F0B50">
      <w:pPr>
        <w:ind w:left="-142"/>
        <w:jc w:val="both"/>
        <w:rPr>
          <w:rFonts w:ascii="Calibri" w:hAnsi="Calibri" w:cs="Arial"/>
          <w:b/>
          <w:sz w:val="24"/>
          <w:szCs w:val="24"/>
        </w:rPr>
      </w:pPr>
      <w:r w:rsidRPr="004F0B50">
        <w:rPr>
          <w:rFonts w:ascii="Calibri" w:hAnsi="Calibri" w:cs="Arial"/>
          <w:b/>
          <w:sz w:val="24"/>
          <w:szCs w:val="24"/>
        </w:rPr>
        <w:t>CLÁUSULA SEGUNDA – CONDIÇÕES DE FORNECIMENTO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83345B" w:rsidRDefault="008A7371" w:rsidP="0083345B">
      <w:pPr>
        <w:numPr>
          <w:ilvl w:val="1"/>
          <w:numId w:val="10"/>
        </w:numPr>
        <w:tabs>
          <w:tab w:val="clear" w:pos="360"/>
        </w:tabs>
        <w:ind w:left="720" w:hanging="720"/>
        <w:jc w:val="both"/>
        <w:rPr>
          <w:rFonts w:ascii="Calibri" w:hAnsi="Calibri" w:cs="Arial"/>
          <w:sz w:val="24"/>
          <w:szCs w:val="24"/>
        </w:rPr>
      </w:pPr>
      <w:r w:rsidRPr="00511BA0">
        <w:rPr>
          <w:rFonts w:ascii="Calibri" w:hAnsi="Calibri"/>
          <w:sz w:val="24"/>
          <w:szCs w:val="24"/>
        </w:rPr>
        <w:t xml:space="preserve">O prazo para prestações dos serviços será de acordo com a planilha de execução elaborada e fornecida pela Secretaria de </w:t>
      </w:r>
      <w:r w:rsidR="00982602">
        <w:rPr>
          <w:rFonts w:ascii="Calibri" w:hAnsi="Calibri"/>
          <w:sz w:val="24"/>
          <w:szCs w:val="24"/>
        </w:rPr>
        <w:t xml:space="preserve">Educação </w:t>
      </w:r>
      <w:r w:rsidRPr="00511BA0">
        <w:rPr>
          <w:rFonts w:ascii="Calibri" w:hAnsi="Calibri"/>
          <w:sz w:val="24"/>
          <w:szCs w:val="24"/>
        </w:rPr>
        <w:t>ou se houver alguma alteração, esta deverá ser atendida no máximo 24 (vinte e quatro) horas, contados do recebimento da Ordem de Serviço expedida pela mesma Secretaria, devidamente autorizada pela autoridade competente.</w:t>
      </w:r>
      <w:proofErr w:type="gramStart"/>
      <w:r w:rsidR="0083345B">
        <w:rPr>
          <w:rFonts w:ascii="Calibri" w:hAnsi="Calibri" w:cs="Arial"/>
          <w:sz w:val="24"/>
          <w:szCs w:val="24"/>
        </w:rPr>
        <w:tab/>
      </w:r>
      <w:r w:rsidR="0083345B">
        <w:rPr>
          <w:rFonts w:ascii="Calibri" w:hAnsi="Calibri" w:cs="Arial"/>
          <w:sz w:val="24"/>
          <w:szCs w:val="24"/>
        </w:rPr>
        <w:tab/>
      </w:r>
      <w:r w:rsidRPr="0083345B">
        <w:rPr>
          <w:rFonts w:ascii="Calibri" w:hAnsi="Calibri" w:cs="Arial"/>
          <w:sz w:val="24"/>
          <w:szCs w:val="24"/>
        </w:rPr>
        <w:tab/>
      </w:r>
      <w:r w:rsidRPr="0083345B">
        <w:rPr>
          <w:rFonts w:ascii="Calibri" w:hAnsi="Calibri" w:cs="Arial"/>
          <w:sz w:val="24"/>
          <w:szCs w:val="24"/>
        </w:rPr>
        <w:tab/>
      </w:r>
      <w:r w:rsidRPr="0083345B">
        <w:rPr>
          <w:rFonts w:ascii="Calibri" w:hAnsi="Calibri" w:cs="Arial"/>
          <w:sz w:val="24"/>
          <w:szCs w:val="24"/>
        </w:rPr>
        <w:tab/>
      </w:r>
      <w:r w:rsidRPr="0083345B">
        <w:rPr>
          <w:rFonts w:ascii="Calibri" w:hAnsi="Calibri" w:cs="Arial"/>
          <w:sz w:val="24"/>
          <w:szCs w:val="24"/>
        </w:rPr>
        <w:tab/>
      </w:r>
      <w:r w:rsidRPr="0083345B">
        <w:rPr>
          <w:rFonts w:ascii="Calibri" w:hAnsi="Calibri" w:cs="Arial"/>
          <w:sz w:val="24"/>
          <w:szCs w:val="24"/>
        </w:rPr>
        <w:tab/>
      </w:r>
      <w:r w:rsidRPr="0083345B">
        <w:rPr>
          <w:rFonts w:ascii="Calibri" w:hAnsi="Calibri" w:cs="Arial"/>
          <w:sz w:val="24"/>
          <w:szCs w:val="24"/>
        </w:rPr>
        <w:tab/>
      </w:r>
      <w:r w:rsidRPr="0083345B">
        <w:rPr>
          <w:rFonts w:ascii="Calibri" w:hAnsi="Calibri" w:cs="Arial"/>
          <w:sz w:val="24"/>
          <w:szCs w:val="24"/>
        </w:rPr>
        <w:tab/>
      </w:r>
      <w:r w:rsidRPr="0083345B">
        <w:rPr>
          <w:rFonts w:ascii="Calibri" w:hAnsi="Calibri" w:cs="Arial"/>
          <w:sz w:val="24"/>
          <w:szCs w:val="24"/>
        </w:rPr>
        <w:tab/>
      </w:r>
      <w:r w:rsidRPr="0083345B">
        <w:rPr>
          <w:rFonts w:ascii="Calibri" w:hAnsi="Calibri" w:cs="Arial"/>
          <w:sz w:val="24"/>
          <w:szCs w:val="24"/>
        </w:rPr>
        <w:tab/>
      </w:r>
      <w:proofErr w:type="gramEnd"/>
    </w:p>
    <w:p w:rsidR="008A7371" w:rsidRPr="009729EE" w:rsidRDefault="008A7371" w:rsidP="008A7371">
      <w:pPr>
        <w:numPr>
          <w:ilvl w:val="1"/>
          <w:numId w:val="10"/>
        </w:numPr>
        <w:tabs>
          <w:tab w:val="clear" w:pos="360"/>
        </w:tabs>
        <w:ind w:left="720" w:hanging="720"/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Independentemente da aceitação, a adjudicatária garantirá a qualidade dos </w:t>
      </w:r>
      <w:r>
        <w:rPr>
          <w:rFonts w:ascii="Calibri" w:hAnsi="Calibri" w:cs="Arial"/>
          <w:sz w:val="24"/>
          <w:szCs w:val="24"/>
        </w:rPr>
        <w:t>Serviços</w:t>
      </w:r>
      <w:r w:rsidRPr="009729EE">
        <w:rPr>
          <w:rFonts w:ascii="Calibri" w:hAnsi="Calibri" w:cs="Arial"/>
          <w:sz w:val="24"/>
          <w:szCs w:val="24"/>
        </w:rPr>
        <w:t xml:space="preserve"> obrigando-se a repor aquele que for </w:t>
      </w:r>
      <w:r>
        <w:rPr>
          <w:rFonts w:ascii="Calibri" w:hAnsi="Calibri" w:cs="Arial"/>
          <w:sz w:val="24"/>
          <w:szCs w:val="24"/>
        </w:rPr>
        <w:t>prestado</w:t>
      </w:r>
      <w:r w:rsidRPr="009729EE">
        <w:rPr>
          <w:rFonts w:ascii="Calibri" w:hAnsi="Calibri" w:cs="Arial"/>
          <w:sz w:val="24"/>
          <w:szCs w:val="24"/>
        </w:rPr>
        <w:t xml:space="preserve"> em desacordo com </w:t>
      </w:r>
      <w:r>
        <w:rPr>
          <w:rFonts w:ascii="Calibri" w:hAnsi="Calibri" w:cs="Arial"/>
          <w:sz w:val="24"/>
          <w:szCs w:val="24"/>
        </w:rPr>
        <w:t xml:space="preserve">o </w:t>
      </w:r>
      <w:r w:rsidRPr="009729EE">
        <w:rPr>
          <w:rFonts w:ascii="Calibri" w:hAnsi="Calibri" w:cs="Arial"/>
          <w:sz w:val="24"/>
          <w:szCs w:val="24"/>
        </w:rPr>
        <w:t>apresentado na proposta.</w:t>
      </w:r>
      <w:proofErr w:type="gramStart"/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proofErr w:type="gramEnd"/>
    </w:p>
    <w:p w:rsidR="008A7371" w:rsidRPr="009729EE" w:rsidRDefault="00982602" w:rsidP="0083345B">
      <w:pPr>
        <w:numPr>
          <w:ilvl w:val="1"/>
          <w:numId w:val="10"/>
        </w:numPr>
        <w:tabs>
          <w:tab w:val="clear" w:pos="360"/>
        </w:tabs>
        <w:ind w:left="720" w:hanging="7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  <w:u w:val="single"/>
        </w:rPr>
        <w:lastRenderedPageBreak/>
        <w:t>O período da prestação do serviço</w:t>
      </w:r>
      <w:r>
        <w:rPr>
          <w:rFonts w:ascii="Calibri" w:hAnsi="Calibri" w:cs="Arial"/>
          <w:sz w:val="24"/>
          <w:szCs w:val="24"/>
        </w:rPr>
        <w:t xml:space="preserve"> será </w:t>
      </w:r>
      <w:r w:rsidR="008A7371">
        <w:rPr>
          <w:rFonts w:ascii="Calibri" w:hAnsi="Calibri" w:cs="Arial"/>
          <w:sz w:val="24"/>
          <w:szCs w:val="24"/>
        </w:rPr>
        <w:t>a contar da assinatura do contrato</w:t>
      </w:r>
      <w:r>
        <w:rPr>
          <w:rFonts w:ascii="Calibri" w:hAnsi="Calibri" w:cs="Arial"/>
          <w:sz w:val="24"/>
          <w:szCs w:val="24"/>
        </w:rPr>
        <w:t xml:space="preserve"> até 3</w:t>
      </w:r>
      <w:r w:rsidR="001446C2">
        <w:rPr>
          <w:rFonts w:ascii="Calibri" w:hAnsi="Calibri" w:cs="Arial"/>
          <w:sz w:val="24"/>
          <w:szCs w:val="24"/>
        </w:rPr>
        <w:t>0</w:t>
      </w:r>
      <w:r>
        <w:rPr>
          <w:rFonts w:ascii="Calibri" w:hAnsi="Calibri" w:cs="Arial"/>
          <w:sz w:val="24"/>
          <w:szCs w:val="24"/>
        </w:rPr>
        <w:t xml:space="preserve"> de </w:t>
      </w:r>
      <w:r w:rsidR="001446C2">
        <w:rPr>
          <w:rFonts w:ascii="Calibri" w:hAnsi="Calibri" w:cs="Arial"/>
          <w:sz w:val="24"/>
          <w:szCs w:val="24"/>
        </w:rPr>
        <w:t>novembro de 2016</w:t>
      </w:r>
      <w:r w:rsidR="0083345B">
        <w:rPr>
          <w:rFonts w:ascii="Calibri" w:hAnsi="Calibri" w:cs="Arial"/>
          <w:sz w:val="24"/>
          <w:szCs w:val="24"/>
        </w:rPr>
        <w:t xml:space="preserve">. </w:t>
      </w:r>
      <w:r w:rsidR="008A7371" w:rsidRPr="009729EE">
        <w:rPr>
          <w:rFonts w:ascii="Calibri" w:hAnsi="Calibri" w:cs="Arial"/>
          <w:sz w:val="24"/>
          <w:szCs w:val="24"/>
        </w:rPr>
        <w:tab/>
      </w:r>
      <w:r w:rsidR="008A7371" w:rsidRPr="009729EE">
        <w:rPr>
          <w:rFonts w:ascii="Calibri" w:hAnsi="Calibri" w:cs="Arial"/>
          <w:sz w:val="24"/>
          <w:szCs w:val="24"/>
        </w:rPr>
        <w:tab/>
      </w:r>
      <w:r w:rsidR="008A7371" w:rsidRPr="009729EE">
        <w:rPr>
          <w:rFonts w:ascii="Calibri" w:hAnsi="Calibri" w:cs="Arial"/>
          <w:sz w:val="24"/>
          <w:szCs w:val="24"/>
        </w:rPr>
        <w:tab/>
      </w:r>
      <w:r w:rsidR="008A7371" w:rsidRPr="009729EE">
        <w:rPr>
          <w:rFonts w:ascii="Calibri" w:hAnsi="Calibri" w:cs="Arial"/>
          <w:sz w:val="24"/>
          <w:szCs w:val="24"/>
        </w:rPr>
        <w:tab/>
      </w:r>
      <w:r w:rsidR="008A7371" w:rsidRPr="009729EE">
        <w:rPr>
          <w:rFonts w:ascii="Calibri" w:hAnsi="Calibri" w:cs="Arial"/>
          <w:sz w:val="24"/>
          <w:szCs w:val="24"/>
        </w:rPr>
        <w:tab/>
      </w:r>
      <w:r w:rsidR="008A7371" w:rsidRPr="009729EE">
        <w:rPr>
          <w:rFonts w:ascii="Calibri" w:hAnsi="Calibri" w:cs="Arial"/>
          <w:sz w:val="24"/>
          <w:szCs w:val="24"/>
        </w:rPr>
        <w:tab/>
      </w:r>
      <w:r w:rsidR="008A7371" w:rsidRPr="009729EE">
        <w:rPr>
          <w:rFonts w:ascii="Calibri" w:hAnsi="Calibri" w:cs="Arial"/>
          <w:sz w:val="24"/>
          <w:szCs w:val="24"/>
        </w:rPr>
        <w:tab/>
      </w:r>
      <w:r w:rsidR="008A7371" w:rsidRPr="009729EE">
        <w:rPr>
          <w:rFonts w:ascii="Calibri" w:hAnsi="Calibri" w:cs="Arial"/>
          <w:sz w:val="24"/>
          <w:szCs w:val="24"/>
        </w:rPr>
        <w:tab/>
      </w:r>
      <w:r w:rsidR="008A7371" w:rsidRPr="009729EE">
        <w:rPr>
          <w:rFonts w:ascii="Calibri" w:hAnsi="Calibri" w:cs="Arial"/>
          <w:sz w:val="24"/>
          <w:szCs w:val="24"/>
        </w:rPr>
        <w:tab/>
      </w:r>
      <w:r w:rsidR="008A7371" w:rsidRPr="009729EE">
        <w:rPr>
          <w:rFonts w:ascii="Calibri" w:hAnsi="Calibri" w:cs="Arial"/>
          <w:sz w:val="24"/>
          <w:szCs w:val="24"/>
        </w:rPr>
        <w:tab/>
      </w:r>
    </w:p>
    <w:p w:rsidR="008A7371" w:rsidRPr="004F0B50" w:rsidRDefault="008A7371" w:rsidP="008A7371">
      <w:pPr>
        <w:pStyle w:val="Corpodetexto"/>
        <w:rPr>
          <w:rFonts w:ascii="Calibri" w:hAnsi="Calibri" w:cs="Arial"/>
          <w:szCs w:val="24"/>
        </w:rPr>
      </w:pPr>
      <w:r w:rsidRPr="004F0B50">
        <w:rPr>
          <w:rFonts w:ascii="Calibri" w:hAnsi="Calibri" w:cs="Arial"/>
          <w:szCs w:val="24"/>
        </w:rPr>
        <w:t>CLÁUSULA TERCEIRA – DAS OBRIGAÇÕES DAS PARTES</w:t>
      </w:r>
    </w:p>
    <w:p w:rsidR="008A7371" w:rsidRPr="009729EE" w:rsidRDefault="008A7371" w:rsidP="008A7371">
      <w:pPr>
        <w:pStyle w:val="Corpodetexto"/>
        <w:rPr>
          <w:rFonts w:ascii="Calibri" w:hAnsi="Calibri" w:cs="Arial"/>
          <w:b w:val="0"/>
          <w:szCs w:val="24"/>
        </w:rPr>
      </w:pPr>
      <w:r w:rsidRPr="009729EE">
        <w:rPr>
          <w:rFonts w:ascii="Calibri" w:hAnsi="Calibri" w:cs="Arial"/>
          <w:b w:val="0"/>
          <w:szCs w:val="24"/>
        </w:rPr>
        <w:t xml:space="preserve"> </w:t>
      </w:r>
    </w:p>
    <w:p w:rsidR="008A7371" w:rsidRPr="009729EE" w:rsidRDefault="008A7371" w:rsidP="008A7371">
      <w:pPr>
        <w:pStyle w:val="Corpodetexto"/>
        <w:rPr>
          <w:rFonts w:ascii="Calibri" w:hAnsi="Calibri" w:cs="Arial"/>
          <w:b w:val="0"/>
          <w:szCs w:val="24"/>
        </w:rPr>
      </w:pPr>
      <w:r w:rsidRPr="009729EE">
        <w:rPr>
          <w:rFonts w:ascii="Calibri" w:hAnsi="Calibri" w:cs="Arial"/>
          <w:b w:val="0"/>
          <w:szCs w:val="24"/>
        </w:rPr>
        <w:t xml:space="preserve">I - DA CONTRATADA </w:t>
      </w:r>
    </w:p>
    <w:p w:rsidR="008A7371" w:rsidRPr="009729EE" w:rsidRDefault="008A7371" w:rsidP="008A7371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Cumprir fielmente o presente contrato de modo que no prazo estabelecido os </w:t>
      </w:r>
      <w:r>
        <w:rPr>
          <w:rFonts w:ascii="Calibri" w:hAnsi="Calibri" w:cs="Arial"/>
          <w:sz w:val="24"/>
          <w:szCs w:val="24"/>
        </w:rPr>
        <w:t>Serviços sejam executados</w:t>
      </w:r>
      <w:r w:rsidRPr="009729EE">
        <w:rPr>
          <w:rFonts w:ascii="Calibri" w:hAnsi="Calibri" w:cs="Arial"/>
          <w:sz w:val="24"/>
          <w:szCs w:val="24"/>
        </w:rPr>
        <w:t xml:space="preserve"> em perfeitas condições;</w:t>
      </w:r>
    </w:p>
    <w:p w:rsidR="008A7371" w:rsidRPr="009729EE" w:rsidRDefault="008A7371" w:rsidP="008A7371">
      <w:pPr>
        <w:tabs>
          <w:tab w:val="left" w:pos="390"/>
        </w:tabs>
        <w:ind w:left="390" w:hanging="39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9729EE">
        <w:rPr>
          <w:rFonts w:ascii="Calibri" w:hAnsi="Calibri" w:cs="Arial"/>
          <w:sz w:val="24"/>
          <w:szCs w:val="24"/>
        </w:rPr>
        <w:t>b)</w:t>
      </w:r>
      <w:proofErr w:type="gramEnd"/>
      <w:r w:rsidRPr="009729EE">
        <w:rPr>
          <w:rFonts w:ascii="Calibri" w:hAnsi="Calibri" w:cs="Arial"/>
          <w:sz w:val="24"/>
          <w:szCs w:val="24"/>
        </w:rPr>
        <w:tab/>
        <w:t xml:space="preserve">Observar no fornecimento dos </w:t>
      </w:r>
      <w:r>
        <w:rPr>
          <w:rFonts w:ascii="Calibri" w:hAnsi="Calibri" w:cs="Arial"/>
          <w:sz w:val="24"/>
          <w:szCs w:val="24"/>
        </w:rPr>
        <w:t>Serviços</w:t>
      </w:r>
      <w:r w:rsidRPr="009729EE">
        <w:rPr>
          <w:rFonts w:ascii="Calibri" w:hAnsi="Calibri" w:cs="Arial"/>
          <w:sz w:val="24"/>
          <w:szCs w:val="24"/>
        </w:rPr>
        <w:t xml:space="preserve"> mencionadas na cláusula anterior as Leis, os   Regulamentos, as Posturas  e as melhores Normas Técnicas;</w:t>
      </w:r>
    </w:p>
    <w:p w:rsidR="008A7371" w:rsidRPr="009729EE" w:rsidRDefault="008A7371" w:rsidP="008A7371">
      <w:pPr>
        <w:numPr>
          <w:ilvl w:val="0"/>
          <w:numId w:val="6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Dar garantia total, por escrito, no que se refere à qualidade dos </w:t>
      </w:r>
      <w:r>
        <w:rPr>
          <w:rFonts w:ascii="Calibri" w:hAnsi="Calibri" w:cs="Arial"/>
          <w:sz w:val="24"/>
          <w:szCs w:val="24"/>
        </w:rPr>
        <w:t>Serviços</w:t>
      </w:r>
      <w:r w:rsidRPr="009729EE">
        <w:rPr>
          <w:rFonts w:ascii="Calibri" w:hAnsi="Calibri" w:cs="Arial"/>
          <w:sz w:val="24"/>
          <w:szCs w:val="24"/>
        </w:rPr>
        <w:t xml:space="preserve"> fornecidos, a contar da data da aceitação definitiva pela contratante, quando for o caso;</w:t>
      </w:r>
    </w:p>
    <w:p w:rsidR="008A7371" w:rsidRPr="009729EE" w:rsidRDefault="008A7371" w:rsidP="008A7371">
      <w:pPr>
        <w:ind w:left="60"/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d) responsabilizar-se:</w:t>
      </w:r>
    </w:p>
    <w:p w:rsidR="008A7371" w:rsidRPr="009729EE" w:rsidRDefault="00C11083" w:rsidP="008A7371">
      <w:pPr>
        <w:jc w:val="both"/>
        <w:rPr>
          <w:rFonts w:ascii="Calibri" w:hAnsi="Calibri" w:cs="Arial"/>
          <w:sz w:val="24"/>
          <w:szCs w:val="24"/>
        </w:rPr>
      </w:pPr>
      <w:proofErr w:type="gramStart"/>
      <w:r>
        <w:rPr>
          <w:rFonts w:ascii="Calibri" w:hAnsi="Calibri" w:cs="Arial"/>
          <w:sz w:val="24"/>
          <w:szCs w:val="24"/>
        </w:rPr>
        <w:t>d.</w:t>
      </w:r>
      <w:proofErr w:type="gramEnd"/>
      <w:r>
        <w:rPr>
          <w:rFonts w:ascii="Calibri" w:hAnsi="Calibri" w:cs="Arial"/>
          <w:sz w:val="24"/>
          <w:szCs w:val="24"/>
        </w:rPr>
        <w:t>1</w:t>
      </w:r>
      <w:r w:rsidR="008A7371" w:rsidRPr="009729EE">
        <w:rPr>
          <w:rFonts w:ascii="Calibri" w:hAnsi="Calibri" w:cs="Arial"/>
          <w:sz w:val="24"/>
          <w:szCs w:val="24"/>
        </w:rPr>
        <w:t xml:space="preserve">) pela qualidade e quantidade dos </w:t>
      </w:r>
      <w:r w:rsidR="008A7371">
        <w:rPr>
          <w:rFonts w:ascii="Calibri" w:hAnsi="Calibri" w:cs="Arial"/>
          <w:sz w:val="24"/>
          <w:szCs w:val="24"/>
        </w:rPr>
        <w:t>Serviços</w:t>
      </w:r>
      <w:r w:rsidR="008A7371" w:rsidRPr="009729EE">
        <w:rPr>
          <w:rFonts w:ascii="Calibri" w:hAnsi="Calibri" w:cs="Arial"/>
          <w:sz w:val="24"/>
          <w:szCs w:val="24"/>
        </w:rPr>
        <w:t xml:space="preserve">, cabendo-lhe inclusive e gratuitamente a reposição de quaisquer </w:t>
      </w:r>
      <w:r w:rsidR="008A7371">
        <w:rPr>
          <w:rFonts w:ascii="Calibri" w:hAnsi="Calibri" w:cs="Arial"/>
          <w:sz w:val="24"/>
          <w:szCs w:val="24"/>
        </w:rPr>
        <w:t xml:space="preserve">serviço </w:t>
      </w:r>
      <w:r w:rsidR="008A7371" w:rsidRPr="009729EE">
        <w:rPr>
          <w:rFonts w:ascii="Calibri" w:hAnsi="Calibri" w:cs="Arial"/>
          <w:sz w:val="24"/>
          <w:szCs w:val="24"/>
        </w:rPr>
        <w:t>não aceito pela fiscalização;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proofErr w:type="gramStart"/>
      <w:r w:rsidRPr="009729EE">
        <w:rPr>
          <w:rFonts w:ascii="Calibri" w:hAnsi="Calibri" w:cs="Arial"/>
          <w:sz w:val="24"/>
          <w:szCs w:val="24"/>
        </w:rPr>
        <w:t>d.</w:t>
      </w:r>
      <w:proofErr w:type="gramEnd"/>
      <w:r w:rsidRPr="009729EE">
        <w:rPr>
          <w:rFonts w:ascii="Calibri" w:hAnsi="Calibri" w:cs="Arial"/>
          <w:sz w:val="24"/>
          <w:szCs w:val="24"/>
        </w:rPr>
        <w:t>3) pelo pagamento de seguros, impostos, taxas e serviços, encargos sociais e trabalhistas e quaisquer des</w:t>
      </w:r>
      <w:r>
        <w:rPr>
          <w:rFonts w:ascii="Calibri" w:hAnsi="Calibri" w:cs="Arial"/>
          <w:sz w:val="24"/>
          <w:szCs w:val="24"/>
        </w:rPr>
        <w:t>pesas referentes a execução</w:t>
      </w:r>
      <w:r w:rsidRPr="009729EE">
        <w:rPr>
          <w:rFonts w:ascii="Calibri" w:hAnsi="Calibri" w:cs="Arial"/>
          <w:sz w:val="24"/>
          <w:szCs w:val="24"/>
        </w:rPr>
        <w:t>, inclusive licença em repartições públicas, registros publicações e autenticações do Contrato ou Ordem de Fornecimento e dos documentos a ele relativos, se necessários.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II - DA CONTRATANTE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a) É obrigação </w:t>
      </w:r>
      <w:proofErr w:type="gramStart"/>
      <w:r w:rsidRPr="009729EE">
        <w:rPr>
          <w:rFonts w:ascii="Calibri" w:hAnsi="Calibri" w:cs="Arial"/>
          <w:sz w:val="24"/>
          <w:szCs w:val="24"/>
        </w:rPr>
        <w:t>da CONTRATANTE proporcionar</w:t>
      </w:r>
      <w:proofErr w:type="gramEnd"/>
      <w:r w:rsidRPr="009729EE">
        <w:rPr>
          <w:rFonts w:ascii="Calibri" w:hAnsi="Calibri" w:cs="Arial"/>
          <w:sz w:val="24"/>
          <w:szCs w:val="24"/>
        </w:rPr>
        <w:t xml:space="preserve"> todas as facilidades para que a CONTRATADA possa fornecer o objeto deste contrato, dentro dos elevados padrões de eficiência , capacitação e responsabilidade;</w:t>
      </w:r>
    </w:p>
    <w:p w:rsidR="008A7371" w:rsidRPr="009729EE" w:rsidRDefault="008A7371" w:rsidP="008A7371">
      <w:pPr>
        <w:tabs>
          <w:tab w:val="left" w:pos="390"/>
          <w:tab w:val="left" w:pos="624"/>
        </w:tabs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b) Fazer o pagamento entr</w:t>
      </w:r>
      <w:r w:rsidR="00C11083">
        <w:rPr>
          <w:rFonts w:ascii="Calibri" w:hAnsi="Calibri" w:cs="Arial"/>
          <w:sz w:val="24"/>
          <w:szCs w:val="24"/>
        </w:rPr>
        <w:t>e os dias 10 e 20 do mês subsequ</w:t>
      </w:r>
      <w:r w:rsidRPr="009729EE">
        <w:rPr>
          <w:rFonts w:ascii="Calibri" w:hAnsi="Calibri" w:cs="Arial"/>
          <w:sz w:val="24"/>
          <w:szCs w:val="24"/>
        </w:rPr>
        <w:t>ente ao da data de recebimento do</w:t>
      </w:r>
      <w:r>
        <w:rPr>
          <w:rFonts w:ascii="Calibri" w:hAnsi="Calibri" w:cs="Arial"/>
          <w:sz w:val="24"/>
          <w:szCs w:val="24"/>
        </w:rPr>
        <w:t>s</w:t>
      </w:r>
      <w:r w:rsidRPr="009729EE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serviços </w:t>
      </w:r>
      <w:r w:rsidRPr="009729EE">
        <w:rPr>
          <w:rFonts w:ascii="Calibri" w:hAnsi="Calibri" w:cs="Arial"/>
          <w:sz w:val="24"/>
          <w:szCs w:val="24"/>
        </w:rPr>
        <w:t>fornecido</w:t>
      </w:r>
      <w:r>
        <w:rPr>
          <w:rFonts w:ascii="Calibri" w:hAnsi="Calibri" w:cs="Arial"/>
          <w:sz w:val="24"/>
          <w:szCs w:val="24"/>
        </w:rPr>
        <w:t>s</w:t>
      </w:r>
      <w:r w:rsidRPr="009729EE">
        <w:rPr>
          <w:rFonts w:ascii="Calibri" w:hAnsi="Calibri" w:cs="Arial"/>
          <w:sz w:val="24"/>
          <w:szCs w:val="24"/>
        </w:rPr>
        <w:t>, mediante Notas Fiscais devidamente atestadas.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C11083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C11083">
        <w:rPr>
          <w:rFonts w:ascii="Calibri" w:hAnsi="Calibri" w:cs="Arial"/>
          <w:b/>
          <w:sz w:val="24"/>
          <w:szCs w:val="24"/>
        </w:rPr>
        <w:t>CLÁUSULA QUARTA – DO RECONHECIMENTO DOS DIREITOS DA ADMINISTRAÇÃO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A CONTRATADA reconhece desde já os direitos da administração previsto em Lei e incidente sobre este contrato, particularmente o de rescisão </w:t>
      </w:r>
      <w:r>
        <w:rPr>
          <w:rFonts w:ascii="Calibri" w:hAnsi="Calibri" w:cs="Arial"/>
          <w:sz w:val="24"/>
          <w:szCs w:val="24"/>
        </w:rPr>
        <w:t>administrativa prevista nos Art</w:t>
      </w:r>
      <w:r w:rsidRPr="009729EE">
        <w:rPr>
          <w:rFonts w:ascii="Calibri" w:hAnsi="Calibri" w:cs="Arial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77 a"/>
        </w:smartTagPr>
        <w:r w:rsidRPr="009729EE">
          <w:rPr>
            <w:rFonts w:ascii="Calibri" w:hAnsi="Calibri" w:cs="Arial"/>
            <w:sz w:val="24"/>
            <w:szCs w:val="24"/>
          </w:rPr>
          <w:t>77 a</w:t>
        </w:r>
      </w:smartTag>
      <w:r w:rsidRPr="009729EE">
        <w:rPr>
          <w:rFonts w:ascii="Calibri" w:hAnsi="Calibri" w:cs="Arial"/>
          <w:sz w:val="24"/>
          <w:szCs w:val="24"/>
        </w:rPr>
        <w:t xml:space="preserve"> 80 da Lei nº. 8.666/93, alterada pela Lei nº.  </w:t>
      </w:r>
      <w:proofErr w:type="gramStart"/>
      <w:r w:rsidRPr="009729EE">
        <w:rPr>
          <w:rFonts w:ascii="Calibri" w:hAnsi="Calibri" w:cs="Arial"/>
          <w:sz w:val="24"/>
          <w:szCs w:val="24"/>
        </w:rPr>
        <w:t>8.883/94, bem como o estabelecido no art. 87</w:t>
      </w:r>
      <w:proofErr w:type="gramEnd"/>
      <w:r w:rsidRPr="009729EE">
        <w:rPr>
          <w:rFonts w:ascii="Calibri" w:hAnsi="Calibri" w:cs="Arial"/>
          <w:sz w:val="24"/>
          <w:szCs w:val="24"/>
        </w:rPr>
        <w:t xml:space="preserve"> do mesmo diploma legal.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C11083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C11083">
        <w:rPr>
          <w:rFonts w:ascii="Calibri" w:hAnsi="Calibri" w:cs="Arial"/>
          <w:b/>
          <w:sz w:val="24"/>
          <w:szCs w:val="24"/>
        </w:rPr>
        <w:t>CLÁUSULA QUINTA – DO ATO AUTORIZATIVO DA CONTRATAÇÃO</w:t>
      </w:r>
    </w:p>
    <w:p w:rsidR="00C11083" w:rsidRPr="009729EE" w:rsidRDefault="00C11083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A Contratação em tela foi autorizada mediante a homologação confirmada do julgamento das propostas de eficácia à adjudicação da Licitação Modalidade Pregão nº</w:t>
      </w:r>
      <w:r w:rsidR="00C11083">
        <w:rPr>
          <w:rFonts w:ascii="Calibri" w:hAnsi="Calibri" w:cs="Arial"/>
          <w:sz w:val="24"/>
          <w:szCs w:val="24"/>
        </w:rPr>
        <w:t>.</w:t>
      </w:r>
      <w:r w:rsidR="006E5EBE">
        <w:rPr>
          <w:rFonts w:ascii="Calibri" w:hAnsi="Calibri" w:cs="Arial"/>
          <w:sz w:val="24"/>
          <w:szCs w:val="24"/>
        </w:rPr>
        <w:t xml:space="preserve"> </w:t>
      </w:r>
      <w:r w:rsidR="001446C2">
        <w:rPr>
          <w:rFonts w:ascii="Calibri" w:hAnsi="Calibri" w:cs="Arial"/>
          <w:sz w:val="24"/>
          <w:szCs w:val="24"/>
        </w:rPr>
        <w:t>008</w:t>
      </w:r>
      <w:r w:rsidR="00982602">
        <w:rPr>
          <w:rFonts w:ascii="Calibri" w:hAnsi="Calibri" w:cs="Arial"/>
          <w:sz w:val="24"/>
          <w:szCs w:val="24"/>
        </w:rPr>
        <w:t>/201</w:t>
      </w:r>
      <w:r w:rsidR="001446C2">
        <w:rPr>
          <w:rFonts w:ascii="Calibri" w:hAnsi="Calibri" w:cs="Arial"/>
          <w:sz w:val="24"/>
          <w:szCs w:val="24"/>
        </w:rPr>
        <w:t>6</w:t>
      </w:r>
      <w:r w:rsidRPr="009729EE">
        <w:rPr>
          <w:rFonts w:ascii="Calibri" w:hAnsi="Calibri" w:cs="Arial"/>
          <w:sz w:val="24"/>
          <w:szCs w:val="24"/>
        </w:rPr>
        <w:t xml:space="preserve">, vinculada, mediante parecer exarado no processo administrativo nº. </w:t>
      </w:r>
      <w:r>
        <w:rPr>
          <w:rFonts w:ascii="Calibri" w:hAnsi="Calibri" w:cs="Arial"/>
          <w:sz w:val="24"/>
          <w:szCs w:val="24"/>
        </w:rPr>
        <w:t xml:space="preserve"> </w:t>
      </w:r>
      <w:r w:rsidR="001446C2">
        <w:rPr>
          <w:rFonts w:ascii="Calibri" w:hAnsi="Calibri" w:cs="Arial"/>
          <w:sz w:val="24"/>
          <w:szCs w:val="24"/>
        </w:rPr>
        <w:t>029</w:t>
      </w:r>
      <w:r w:rsidR="00982602">
        <w:rPr>
          <w:rFonts w:ascii="Calibri" w:hAnsi="Calibri" w:cs="Arial"/>
          <w:sz w:val="24"/>
          <w:szCs w:val="24"/>
        </w:rPr>
        <w:t>/201</w:t>
      </w:r>
      <w:r w:rsidR="001446C2">
        <w:rPr>
          <w:rFonts w:ascii="Calibri" w:hAnsi="Calibri" w:cs="Arial"/>
          <w:sz w:val="24"/>
          <w:szCs w:val="24"/>
        </w:rPr>
        <w:t>6</w:t>
      </w:r>
      <w:r w:rsidRPr="009729EE">
        <w:rPr>
          <w:rFonts w:ascii="Calibri" w:hAnsi="Calibri" w:cs="Arial"/>
          <w:sz w:val="24"/>
          <w:szCs w:val="24"/>
        </w:rPr>
        <w:t>.</w:t>
      </w:r>
    </w:p>
    <w:p w:rsidR="008A7371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</w:p>
    <w:p w:rsidR="004768CD" w:rsidRDefault="004768CD" w:rsidP="008A7371">
      <w:pPr>
        <w:jc w:val="both"/>
        <w:rPr>
          <w:rFonts w:ascii="Calibri" w:hAnsi="Calibri" w:cs="Arial"/>
          <w:b/>
          <w:sz w:val="24"/>
          <w:szCs w:val="24"/>
        </w:rPr>
      </w:pPr>
    </w:p>
    <w:p w:rsidR="004768CD" w:rsidRPr="00C11083" w:rsidRDefault="004768CD" w:rsidP="008A7371">
      <w:pPr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8A7371" w:rsidRPr="00C11083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C11083">
        <w:rPr>
          <w:rFonts w:ascii="Calibri" w:hAnsi="Calibri" w:cs="Arial"/>
          <w:b/>
          <w:sz w:val="24"/>
          <w:szCs w:val="24"/>
        </w:rPr>
        <w:lastRenderedPageBreak/>
        <w:t>CLAÚSULA SEXTA – DA FUNDAMENTAÇÃO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Fundamenta-se a presente contratação nos dispositivos das Leis nº. 8.666/93 e nº. 8.883/94,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C11083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C11083">
        <w:rPr>
          <w:rFonts w:ascii="Calibri" w:hAnsi="Calibri" w:cs="Arial"/>
          <w:b/>
          <w:sz w:val="24"/>
          <w:szCs w:val="24"/>
        </w:rPr>
        <w:t>CLAÚSULA SÉTIMA – DA VINCULAÇÃO AO EDITAL DE LICITAÇÃO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Fica o presente contrato vinculado ao Edital de Licitação Modalidade Pregão nº. </w:t>
      </w:r>
      <w:r w:rsidR="00982602">
        <w:rPr>
          <w:rFonts w:ascii="Calibri" w:hAnsi="Calibri" w:cs="Arial"/>
          <w:sz w:val="24"/>
          <w:szCs w:val="24"/>
        </w:rPr>
        <w:t>0</w:t>
      </w:r>
      <w:r w:rsidR="001446C2">
        <w:rPr>
          <w:rFonts w:ascii="Calibri" w:hAnsi="Calibri" w:cs="Arial"/>
          <w:sz w:val="24"/>
          <w:szCs w:val="24"/>
        </w:rPr>
        <w:t>08</w:t>
      </w:r>
      <w:r w:rsidR="00982602">
        <w:rPr>
          <w:rFonts w:ascii="Calibri" w:hAnsi="Calibri" w:cs="Arial"/>
          <w:sz w:val="24"/>
          <w:szCs w:val="24"/>
        </w:rPr>
        <w:t>/201</w:t>
      </w:r>
      <w:r w:rsidR="001446C2">
        <w:rPr>
          <w:rFonts w:ascii="Calibri" w:hAnsi="Calibri" w:cs="Arial"/>
          <w:sz w:val="24"/>
          <w:szCs w:val="24"/>
        </w:rPr>
        <w:t>6</w:t>
      </w:r>
      <w:r w:rsidRPr="009729EE">
        <w:rPr>
          <w:rFonts w:ascii="Calibri" w:hAnsi="Calibri" w:cs="Arial"/>
          <w:sz w:val="24"/>
          <w:szCs w:val="24"/>
        </w:rPr>
        <w:t xml:space="preserve">, e respectivos anexos, do Processo Administrativo nº. </w:t>
      </w:r>
      <w:r w:rsidR="00982602">
        <w:rPr>
          <w:rFonts w:ascii="Calibri" w:hAnsi="Calibri" w:cs="Arial"/>
          <w:sz w:val="24"/>
          <w:szCs w:val="24"/>
        </w:rPr>
        <w:t>0</w:t>
      </w:r>
      <w:r w:rsidR="001446C2">
        <w:rPr>
          <w:rFonts w:ascii="Calibri" w:hAnsi="Calibri" w:cs="Arial"/>
          <w:sz w:val="24"/>
          <w:szCs w:val="24"/>
        </w:rPr>
        <w:t>29</w:t>
      </w:r>
      <w:r w:rsidR="00982602">
        <w:rPr>
          <w:rFonts w:ascii="Calibri" w:hAnsi="Calibri" w:cs="Arial"/>
          <w:sz w:val="24"/>
          <w:szCs w:val="24"/>
        </w:rPr>
        <w:t>/201</w:t>
      </w:r>
      <w:r w:rsidR="001446C2">
        <w:rPr>
          <w:rFonts w:ascii="Calibri" w:hAnsi="Calibri" w:cs="Arial"/>
          <w:sz w:val="24"/>
          <w:szCs w:val="24"/>
        </w:rPr>
        <w:t>6</w:t>
      </w:r>
      <w:r w:rsidRPr="009729EE">
        <w:rPr>
          <w:rFonts w:ascii="Calibri" w:hAnsi="Calibri" w:cs="Arial"/>
          <w:sz w:val="24"/>
          <w:szCs w:val="24"/>
        </w:rPr>
        <w:t>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C11083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C11083">
        <w:rPr>
          <w:rFonts w:ascii="Calibri" w:hAnsi="Calibri" w:cs="Arial"/>
          <w:b/>
          <w:sz w:val="24"/>
          <w:szCs w:val="24"/>
        </w:rPr>
        <w:t>CLAÚSULA OITAVA – DA COMPATIBILIDADE COM AS OBRIGAÇÕES</w:t>
      </w:r>
    </w:p>
    <w:p w:rsidR="00C11083" w:rsidRDefault="00C11083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Obriga-se a CONTRATADA a manter durante todo o período de vigência deste contrato, em compatibilidade com as obrigações por ela assumidas, todas as condições de habilitação e qualificação exigidas na licitação.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C11083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C11083">
        <w:rPr>
          <w:rFonts w:ascii="Calibri" w:hAnsi="Calibri" w:cs="Arial"/>
          <w:b/>
          <w:sz w:val="24"/>
          <w:szCs w:val="24"/>
        </w:rPr>
        <w:t>CLÁUSULA NONA – RECURSOS FINANCEIROS</w:t>
      </w:r>
    </w:p>
    <w:p w:rsidR="008A7371" w:rsidRPr="00830A53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B65F6C" w:rsidRDefault="008A7371" w:rsidP="008A7371">
      <w:pPr>
        <w:pStyle w:val="Corpodetexto3"/>
        <w:rPr>
          <w:rFonts w:ascii="Calibri" w:hAnsi="Calibri" w:cs="Arial"/>
          <w:color w:val="auto"/>
          <w:szCs w:val="24"/>
        </w:rPr>
      </w:pPr>
      <w:r w:rsidRPr="00B65F6C">
        <w:rPr>
          <w:rFonts w:ascii="Calibri" w:hAnsi="Calibri" w:cs="Arial"/>
          <w:color w:val="auto"/>
          <w:szCs w:val="24"/>
        </w:rPr>
        <w:t xml:space="preserve">As despesas decorrentes da execução deste instrumento no valor de R$ </w:t>
      </w:r>
      <w:r w:rsidR="00982602" w:rsidRPr="00524623">
        <w:rPr>
          <w:rFonts w:ascii="Calibri" w:hAnsi="Calibri" w:cs="Arial"/>
          <w:b/>
          <w:color w:val="auto"/>
          <w:szCs w:val="24"/>
        </w:rPr>
        <w:t>2</w:t>
      </w:r>
      <w:r w:rsidR="001446C2">
        <w:rPr>
          <w:rFonts w:ascii="Calibri" w:hAnsi="Calibri" w:cs="Arial"/>
          <w:b/>
          <w:color w:val="auto"/>
          <w:szCs w:val="24"/>
        </w:rPr>
        <w:t>0.002,50</w:t>
      </w:r>
      <w:r w:rsidRPr="00B65F6C">
        <w:rPr>
          <w:rFonts w:ascii="Calibri" w:hAnsi="Calibri" w:cs="Arial"/>
          <w:color w:val="auto"/>
          <w:szCs w:val="24"/>
        </w:rPr>
        <w:t xml:space="preserve"> (</w:t>
      </w:r>
      <w:r w:rsidR="00120FDD">
        <w:rPr>
          <w:rFonts w:ascii="Calibri" w:hAnsi="Calibri" w:cs="Arial"/>
          <w:color w:val="auto"/>
          <w:szCs w:val="24"/>
        </w:rPr>
        <w:t xml:space="preserve">vinte mil, e dois </w:t>
      </w:r>
      <w:r w:rsidR="00982602">
        <w:rPr>
          <w:rFonts w:ascii="Calibri" w:hAnsi="Calibri" w:cs="Arial"/>
          <w:color w:val="auto"/>
          <w:szCs w:val="24"/>
        </w:rPr>
        <w:t>reais</w:t>
      </w:r>
      <w:r w:rsidR="00120FDD">
        <w:rPr>
          <w:rFonts w:ascii="Calibri" w:hAnsi="Calibri" w:cs="Arial"/>
          <w:color w:val="auto"/>
          <w:szCs w:val="24"/>
        </w:rPr>
        <w:t xml:space="preserve"> e cinquenta centavos</w:t>
      </w:r>
      <w:r w:rsidRPr="00B65F6C">
        <w:rPr>
          <w:rFonts w:ascii="Calibri" w:hAnsi="Calibri" w:cs="Arial"/>
          <w:color w:val="auto"/>
          <w:szCs w:val="24"/>
        </w:rPr>
        <w:t>) e correrão</w:t>
      </w:r>
      <w:r w:rsidR="00C11083">
        <w:rPr>
          <w:rFonts w:ascii="Calibri" w:hAnsi="Calibri" w:cs="Arial"/>
          <w:color w:val="auto"/>
          <w:szCs w:val="24"/>
        </w:rPr>
        <w:t xml:space="preserve"> à conta da seguinte</w:t>
      </w:r>
      <w:r w:rsidRPr="00B65F6C">
        <w:rPr>
          <w:rFonts w:ascii="Calibri" w:hAnsi="Calibri" w:cs="Arial"/>
          <w:color w:val="auto"/>
          <w:szCs w:val="24"/>
        </w:rPr>
        <w:t xml:space="preserve"> </w:t>
      </w:r>
      <w:r w:rsidR="00C11083">
        <w:rPr>
          <w:rFonts w:ascii="Calibri" w:hAnsi="Calibri" w:cs="Arial"/>
          <w:color w:val="auto"/>
          <w:szCs w:val="24"/>
        </w:rPr>
        <w:t>Dotação Orçamentária</w:t>
      </w:r>
      <w:r w:rsidRPr="00B65F6C">
        <w:rPr>
          <w:rFonts w:ascii="Calibri" w:hAnsi="Calibri" w:cs="Arial"/>
          <w:color w:val="auto"/>
          <w:szCs w:val="24"/>
        </w:rPr>
        <w:t>:</w:t>
      </w:r>
    </w:p>
    <w:p w:rsidR="008A7371" w:rsidRPr="003A5451" w:rsidRDefault="008A7371" w:rsidP="008A7371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9090" w:type="dxa"/>
        <w:tblInd w:w="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0"/>
      </w:tblGrid>
      <w:tr w:rsidR="008A7371" w:rsidRPr="00CE7E45" w:rsidTr="0083345B">
        <w:trPr>
          <w:trHeight w:val="1080"/>
        </w:trPr>
        <w:tc>
          <w:tcPr>
            <w:tcW w:w="909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A7371" w:rsidRPr="00982602" w:rsidRDefault="00982602" w:rsidP="008B46E3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gramStart"/>
            <w:r w:rsidRPr="00982602">
              <w:rPr>
                <w:rFonts w:ascii="Calibri" w:hAnsi="Calibri" w:cs="Arial"/>
                <w:b/>
                <w:sz w:val="24"/>
                <w:szCs w:val="24"/>
              </w:rPr>
              <w:t>06.01 – SECRETARIA</w:t>
            </w:r>
            <w:proofErr w:type="gramEnd"/>
            <w:r w:rsidRPr="00982602">
              <w:rPr>
                <w:rFonts w:ascii="Calibri" w:hAnsi="Calibri" w:cs="Arial"/>
                <w:b/>
                <w:sz w:val="24"/>
                <w:szCs w:val="24"/>
              </w:rPr>
              <w:t xml:space="preserve"> MUNICIPAL DE EDUCAÇÃO, ESPORTE, CULTURA E LAZER</w:t>
            </w:r>
          </w:p>
          <w:p w:rsidR="00982602" w:rsidRPr="00982602" w:rsidRDefault="00982602" w:rsidP="008B46E3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982602">
              <w:rPr>
                <w:rFonts w:ascii="Calibri" w:hAnsi="Calibri" w:cs="Arial"/>
                <w:b/>
                <w:sz w:val="24"/>
                <w:szCs w:val="24"/>
              </w:rPr>
              <w:t>12.361.0010-</w:t>
            </w:r>
            <w:proofErr w:type="gramStart"/>
            <w:r w:rsidRPr="00982602">
              <w:rPr>
                <w:rFonts w:ascii="Calibri" w:hAnsi="Calibri" w:cs="Arial"/>
                <w:b/>
                <w:sz w:val="24"/>
                <w:szCs w:val="24"/>
              </w:rPr>
              <w:t>2.055 – MANUTENÇÃO</w:t>
            </w:r>
            <w:proofErr w:type="gramEnd"/>
            <w:r w:rsidRPr="00982602">
              <w:rPr>
                <w:rFonts w:ascii="Calibri" w:hAnsi="Calibri" w:cs="Arial"/>
                <w:b/>
                <w:sz w:val="24"/>
                <w:szCs w:val="24"/>
              </w:rPr>
              <w:t xml:space="preserve"> DAS ATIVIDADES DO ENSINO FUNDAMENTAL</w:t>
            </w:r>
          </w:p>
          <w:p w:rsidR="00982602" w:rsidRPr="00982602" w:rsidRDefault="00982602" w:rsidP="008B46E3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982602">
              <w:rPr>
                <w:rFonts w:ascii="Calibri" w:hAnsi="Calibri" w:cs="Arial"/>
                <w:b/>
                <w:sz w:val="24"/>
                <w:szCs w:val="24"/>
              </w:rPr>
              <w:t>3.3.90.39 – OUTROS SERVIÇOS DE TERCEIRO – PESSOA JURÍDICA</w:t>
            </w:r>
          </w:p>
          <w:p w:rsidR="00982602" w:rsidRPr="00CE7E45" w:rsidRDefault="00120FDD" w:rsidP="008B4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CÓDIGO: 101</w:t>
            </w:r>
          </w:p>
        </w:tc>
      </w:tr>
      <w:tr w:rsidR="00C11083" w:rsidRPr="00CE7E45" w:rsidTr="0083345B">
        <w:trPr>
          <w:trHeight w:val="1080"/>
        </w:trPr>
        <w:tc>
          <w:tcPr>
            <w:tcW w:w="909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1083" w:rsidRDefault="00C11083" w:rsidP="00C11083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C11083" w:rsidRPr="003A77A2" w:rsidRDefault="00C11083" w:rsidP="003A77A2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C11083">
              <w:rPr>
                <w:rFonts w:ascii="Calibri" w:hAnsi="Calibri" w:cs="Arial"/>
                <w:b/>
                <w:sz w:val="24"/>
                <w:szCs w:val="24"/>
              </w:rPr>
              <w:t>CLÁUSULA DÉCIMA – DO PAGAMENTO</w:t>
            </w:r>
          </w:p>
        </w:tc>
      </w:tr>
    </w:tbl>
    <w:p w:rsidR="008A7371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tabs>
          <w:tab w:val="left" w:pos="360"/>
        </w:tabs>
        <w:ind w:left="360" w:hanging="360"/>
        <w:jc w:val="both"/>
        <w:rPr>
          <w:rFonts w:ascii="Calibri" w:hAnsi="Calibri" w:cs="Arial"/>
          <w:color w:val="000000"/>
          <w:sz w:val="24"/>
          <w:szCs w:val="24"/>
        </w:rPr>
      </w:pPr>
      <w:proofErr w:type="gramStart"/>
      <w:r w:rsidRPr="009729EE">
        <w:rPr>
          <w:rFonts w:ascii="Calibri" w:hAnsi="Calibri" w:cs="Arial"/>
          <w:color w:val="000000"/>
          <w:sz w:val="24"/>
          <w:szCs w:val="24"/>
        </w:rPr>
        <w:t>a</w:t>
      </w:r>
      <w:proofErr w:type="gramEnd"/>
      <w:r w:rsidRPr="009729EE">
        <w:rPr>
          <w:rFonts w:ascii="Calibri" w:hAnsi="Calibri" w:cs="Arial"/>
          <w:color w:val="000000"/>
          <w:sz w:val="24"/>
          <w:szCs w:val="24"/>
        </w:rPr>
        <w:t>)</w:t>
      </w:r>
      <w:r w:rsidRPr="009729EE">
        <w:rPr>
          <w:rFonts w:ascii="Calibri" w:hAnsi="Calibri" w:cs="Arial"/>
          <w:color w:val="000000"/>
          <w:sz w:val="24"/>
          <w:szCs w:val="24"/>
        </w:rPr>
        <w:tab/>
        <w:t>O sistema de pagamento do objeto desta licitaç</w:t>
      </w:r>
      <w:r w:rsidR="001F5607">
        <w:rPr>
          <w:rFonts w:ascii="Calibri" w:hAnsi="Calibri" w:cs="Arial"/>
          <w:color w:val="000000"/>
          <w:sz w:val="24"/>
          <w:szCs w:val="24"/>
        </w:rPr>
        <w:t>ão deverá ser conforme a prestação</w:t>
      </w:r>
      <w:r w:rsidRPr="009729EE">
        <w:rPr>
          <w:rFonts w:ascii="Calibri" w:hAnsi="Calibri" w:cs="Arial"/>
          <w:color w:val="000000"/>
          <w:sz w:val="24"/>
          <w:szCs w:val="24"/>
        </w:rPr>
        <w:t xml:space="preserve"> dos </w:t>
      </w:r>
      <w:r>
        <w:rPr>
          <w:rFonts w:ascii="Calibri" w:hAnsi="Calibri" w:cs="Arial"/>
          <w:color w:val="000000"/>
          <w:sz w:val="24"/>
          <w:szCs w:val="24"/>
        </w:rPr>
        <w:t>Serviços</w:t>
      </w:r>
      <w:r w:rsidRPr="009729EE">
        <w:rPr>
          <w:rFonts w:ascii="Calibri" w:hAnsi="Calibri" w:cs="Arial"/>
          <w:color w:val="000000"/>
          <w:sz w:val="24"/>
          <w:szCs w:val="24"/>
        </w:rPr>
        <w:t>, entr</w:t>
      </w:r>
      <w:r w:rsidR="001F5607">
        <w:rPr>
          <w:rFonts w:ascii="Calibri" w:hAnsi="Calibri" w:cs="Arial"/>
          <w:color w:val="000000"/>
          <w:sz w:val="24"/>
          <w:szCs w:val="24"/>
        </w:rPr>
        <w:t>e os dias 10 e 20 do mês subsequente ao da prestação</w:t>
      </w:r>
      <w:r w:rsidRPr="009729EE">
        <w:rPr>
          <w:rFonts w:ascii="Calibri" w:hAnsi="Calibri" w:cs="Arial"/>
          <w:color w:val="000000"/>
          <w:sz w:val="24"/>
          <w:szCs w:val="24"/>
        </w:rPr>
        <w:t xml:space="preserve"> dos mesmos, através de apresentação de nota fiscal correspondente ao que foi efetivamente fornecido, devendo a nota fiscal estar devidamente atestada por quem de direito nos locais de entrega.</w:t>
      </w:r>
    </w:p>
    <w:p w:rsidR="008A7371" w:rsidRPr="009729EE" w:rsidRDefault="008A7371" w:rsidP="008A7371">
      <w:pPr>
        <w:tabs>
          <w:tab w:val="left" w:pos="360"/>
        </w:tabs>
        <w:ind w:left="360" w:hanging="360"/>
        <w:jc w:val="both"/>
        <w:rPr>
          <w:rFonts w:ascii="Calibri" w:hAnsi="Calibri" w:cs="Arial"/>
          <w:color w:val="000000"/>
          <w:sz w:val="24"/>
          <w:szCs w:val="24"/>
        </w:rPr>
      </w:pPr>
      <w:proofErr w:type="gramStart"/>
      <w:r w:rsidRPr="009729EE">
        <w:rPr>
          <w:rFonts w:ascii="Calibri" w:hAnsi="Calibri" w:cs="Arial"/>
          <w:color w:val="000000"/>
          <w:sz w:val="24"/>
          <w:szCs w:val="24"/>
        </w:rPr>
        <w:t>b)</w:t>
      </w:r>
      <w:proofErr w:type="gramEnd"/>
      <w:r w:rsidRPr="009729EE">
        <w:rPr>
          <w:rFonts w:ascii="Calibri" w:hAnsi="Calibri" w:cs="Arial"/>
          <w:color w:val="000000"/>
          <w:sz w:val="24"/>
          <w:szCs w:val="24"/>
        </w:rPr>
        <w:tab/>
      </w:r>
      <w:r w:rsidRPr="003732DA">
        <w:rPr>
          <w:rFonts w:ascii="Calibri" w:hAnsi="Calibri" w:cs="Arial"/>
          <w:color w:val="000000"/>
          <w:sz w:val="24"/>
          <w:szCs w:val="24"/>
          <w:u w:val="single"/>
        </w:rPr>
        <w:t>O pagamento</w:t>
      </w:r>
      <w:r w:rsidRPr="009729EE">
        <w:rPr>
          <w:rFonts w:ascii="Calibri" w:hAnsi="Calibri" w:cs="Arial"/>
          <w:color w:val="000000"/>
          <w:sz w:val="24"/>
          <w:szCs w:val="24"/>
        </w:rPr>
        <w:t xml:space="preserve"> será efetuado mediante </w:t>
      </w:r>
      <w:r w:rsidRPr="003732DA">
        <w:rPr>
          <w:rFonts w:ascii="Calibri" w:hAnsi="Calibri" w:cs="Arial"/>
          <w:color w:val="000000"/>
          <w:sz w:val="24"/>
          <w:szCs w:val="24"/>
          <w:u w:val="single"/>
        </w:rPr>
        <w:t>movimentação bancária</w:t>
      </w:r>
      <w:r w:rsidRPr="009729EE">
        <w:rPr>
          <w:rFonts w:ascii="Calibri" w:hAnsi="Calibri" w:cs="Arial"/>
          <w:color w:val="000000"/>
          <w:sz w:val="24"/>
          <w:szCs w:val="24"/>
        </w:rPr>
        <w:t xml:space="preserve"> na Conta Corrente da licitante vencedora, </w:t>
      </w:r>
      <w:r w:rsidRPr="0092671B">
        <w:rPr>
          <w:rFonts w:ascii="Calibri" w:hAnsi="Calibri" w:cs="Arial"/>
          <w:color w:val="000000"/>
          <w:sz w:val="24"/>
          <w:szCs w:val="24"/>
          <w:u w:val="single"/>
        </w:rPr>
        <w:t xml:space="preserve">através de ordem bancária, </w:t>
      </w:r>
      <w:r>
        <w:rPr>
          <w:rFonts w:ascii="Calibri" w:hAnsi="Calibri" w:cs="Arial"/>
          <w:color w:val="000000"/>
          <w:sz w:val="24"/>
          <w:szCs w:val="24"/>
          <w:u w:val="single"/>
        </w:rPr>
        <w:t xml:space="preserve">preferencialmente </w:t>
      </w:r>
      <w:r w:rsidRPr="0092671B">
        <w:rPr>
          <w:rFonts w:ascii="Calibri" w:hAnsi="Calibri" w:cs="Arial"/>
          <w:color w:val="000000"/>
          <w:sz w:val="24"/>
          <w:szCs w:val="24"/>
          <w:u w:val="single"/>
        </w:rPr>
        <w:t>indicada na proposta de preços</w:t>
      </w:r>
      <w:r w:rsidRPr="0092671B">
        <w:rPr>
          <w:rFonts w:ascii="Calibri" w:hAnsi="Calibri" w:cs="Arial"/>
          <w:color w:val="000000"/>
          <w:sz w:val="24"/>
          <w:szCs w:val="24"/>
        </w:rPr>
        <w:t>,</w:t>
      </w:r>
      <w:r w:rsidRPr="009729EE">
        <w:rPr>
          <w:rFonts w:ascii="Calibri" w:hAnsi="Calibri" w:cs="Arial"/>
          <w:color w:val="000000"/>
          <w:sz w:val="24"/>
          <w:szCs w:val="24"/>
        </w:rPr>
        <w:t xml:space="preserve"> devendo para isto ficar explicitado o nome do Banco, Agência, localidade e número da conta corrente em que deverá ser efetuado o crédito.</w:t>
      </w:r>
    </w:p>
    <w:p w:rsidR="008A7371" w:rsidRPr="009729EE" w:rsidRDefault="008A7371" w:rsidP="008A7371">
      <w:pPr>
        <w:tabs>
          <w:tab w:val="left" w:pos="360"/>
        </w:tabs>
        <w:ind w:left="360" w:hanging="360"/>
        <w:jc w:val="both"/>
        <w:rPr>
          <w:rFonts w:ascii="Calibri" w:hAnsi="Calibri" w:cs="Arial"/>
          <w:color w:val="000000"/>
          <w:sz w:val="24"/>
          <w:szCs w:val="24"/>
        </w:rPr>
      </w:pPr>
      <w:proofErr w:type="gramStart"/>
      <w:r w:rsidRPr="009729EE">
        <w:rPr>
          <w:rFonts w:ascii="Calibri" w:hAnsi="Calibri" w:cs="Arial"/>
          <w:color w:val="000000"/>
          <w:sz w:val="24"/>
          <w:szCs w:val="24"/>
        </w:rPr>
        <w:t>c)</w:t>
      </w:r>
      <w:proofErr w:type="gramEnd"/>
      <w:r w:rsidRPr="009729EE">
        <w:rPr>
          <w:rFonts w:ascii="Calibri" w:hAnsi="Calibri" w:cs="Arial"/>
          <w:color w:val="000000"/>
          <w:sz w:val="24"/>
          <w:szCs w:val="24"/>
        </w:rPr>
        <w:tab/>
        <w:t>havendo erro na Fatura/Nota Fiscal/Recibo, ou outra circunstância que desaprove, a mesma ficará pendente e o pagamento sustado, até que adjudicatória tome as medidas saneadoras necessárias.</w:t>
      </w:r>
    </w:p>
    <w:p w:rsidR="008A7371" w:rsidRPr="009729EE" w:rsidRDefault="008A7371" w:rsidP="008A7371">
      <w:pPr>
        <w:tabs>
          <w:tab w:val="left" w:pos="360"/>
        </w:tabs>
        <w:ind w:left="360" w:hanging="360"/>
        <w:jc w:val="both"/>
        <w:rPr>
          <w:rFonts w:ascii="Calibri" w:hAnsi="Calibri" w:cs="Arial"/>
          <w:color w:val="000000"/>
          <w:sz w:val="24"/>
          <w:szCs w:val="24"/>
        </w:rPr>
      </w:pPr>
      <w:proofErr w:type="gramStart"/>
      <w:r w:rsidRPr="009729EE">
        <w:rPr>
          <w:rFonts w:ascii="Calibri" w:hAnsi="Calibri" w:cs="Arial"/>
          <w:color w:val="000000"/>
          <w:sz w:val="24"/>
          <w:szCs w:val="24"/>
        </w:rPr>
        <w:lastRenderedPageBreak/>
        <w:t>d)</w:t>
      </w:r>
      <w:proofErr w:type="gramEnd"/>
      <w:r w:rsidRPr="009729EE">
        <w:rPr>
          <w:rFonts w:ascii="Calibri" w:hAnsi="Calibri" w:cs="Arial"/>
          <w:color w:val="000000"/>
          <w:sz w:val="24"/>
          <w:szCs w:val="24"/>
        </w:rPr>
        <w:tab/>
        <w:t>No Corpo da</w:t>
      </w:r>
      <w:r w:rsidR="001F5607">
        <w:rPr>
          <w:rFonts w:ascii="Calibri" w:hAnsi="Calibri" w:cs="Arial"/>
          <w:color w:val="000000"/>
          <w:sz w:val="24"/>
          <w:szCs w:val="24"/>
        </w:rPr>
        <w:t xml:space="preserve"> Nota Fiscal</w:t>
      </w:r>
      <w:r w:rsidRPr="009729EE">
        <w:rPr>
          <w:rFonts w:ascii="Calibri" w:hAnsi="Calibri" w:cs="Arial"/>
          <w:color w:val="000000"/>
          <w:sz w:val="24"/>
          <w:szCs w:val="24"/>
        </w:rPr>
        <w:t xml:space="preserve"> deverá conter o número do Processo licitatório do Pregão e do Contrato. 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1F5607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1F5607">
        <w:rPr>
          <w:rFonts w:ascii="Calibri" w:hAnsi="Calibri" w:cs="Arial"/>
          <w:b/>
          <w:sz w:val="24"/>
          <w:szCs w:val="24"/>
        </w:rPr>
        <w:t>CLÁUSULA DÉCIMA PRIMEIRA – DO PRAZO DE VIGÊNCIA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O presente contrato vigorará</w:t>
      </w:r>
      <w:r w:rsidRPr="00880349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a contar da</w:t>
      </w:r>
      <w:r w:rsidRPr="000E246D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assinatura </w:t>
      </w:r>
      <w:r w:rsidRPr="000E246D">
        <w:rPr>
          <w:rFonts w:ascii="Calibri" w:hAnsi="Calibri" w:cs="Arial"/>
          <w:sz w:val="24"/>
          <w:szCs w:val="24"/>
        </w:rPr>
        <w:t>do contrato</w:t>
      </w:r>
      <w:r w:rsidR="00120FDD">
        <w:rPr>
          <w:rFonts w:ascii="Calibri" w:hAnsi="Calibri" w:cs="Arial"/>
          <w:sz w:val="24"/>
          <w:szCs w:val="24"/>
        </w:rPr>
        <w:t xml:space="preserve"> até o dia 30 de novembro</w:t>
      </w:r>
      <w:r w:rsidR="00524623">
        <w:rPr>
          <w:rFonts w:ascii="Calibri" w:hAnsi="Calibri" w:cs="Arial"/>
          <w:sz w:val="24"/>
          <w:szCs w:val="24"/>
        </w:rPr>
        <w:t xml:space="preserve"> de 201</w:t>
      </w:r>
      <w:r w:rsidR="00120FDD">
        <w:rPr>
          <w:rFonts w:ascii="Calibri" w:hAnsi="Calibri" w:cs="Arial"/>
          <w:sz w:val="24"/>
          <w:szCs w:val="24"/>
        </w:rPr>
        <w:t>6</w:t>
      </w:r>
      <w:r w:rsidRPr="009729EE">
        <w:rPr>
          <w:rFonts w:ascii="Calibri" w:hAnsi="Calibri" w:cs="Arial"/>
          <w:sz w:val="24"/>
          <w:szCs w:val="24"/>
        </w:rPr>
        <w:t>, podendo ser prorrogado nos termos da Lei nº. 8.666/93 e posteriores alterações.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1F5607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1F5607">
        <w:rPr>
          <w:rFonts w:ascii="Calibri" w:hAnsi="Calibri" w:cs="Arial"/>
          <w:b/>
          <w:sz w:val="24"/>
          <w:szCs w:val="24"/>
        </w:rPr>
        <w:t>CLÁUSULA DÉCIMA SEGUNDA – DA SUSTAÇÃO DE PAGAMENTOS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A contratante independentemente das garantias, poderá sustar o pagamento de qualquer fatura no todo ou em parte, nos seguintes casos:</w:t>
      </w:r>
    </w:p>
    <w:p w:rsidR="008A7371" w:rsidRPr="009729EE" w:rsidRDefault="001F5607" w:rsidP="008A7371">
      <w:pPr>
        <w:numPr>
          <w:ilvl w:val="0"/>
          <w:numId w:val="2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Prestação</w:t>
      </w:r>
      <w:r w:rsidR="008A7371" w:rsidRPr="009729EE">
        <w:rPr>
          <w:rFonts w:ascii="Calibri" w:hAnsi="Calibri" w:cs="Arial"/>
          <w:sz w:val="24"/>
          <w:szCs w:val="24"/>
        </w:rPr>
        <w:t xml:space="preserve"> de </w:t>
      </w:r>
      <w:r w:rsidR="008A7371">
        <w:rPr>
          <w:rFonts w:ascii="Calibri" w:hAnsi="Calibri" w:cs="Arial"/>
          <w:sz w:val="24"/>
          <w:szCs w:val="24"/>
        </w:rPr>
        <w:t>Serviços</w:t>
      </w:r>
      <w:r w:rsidR="008A7371" w:rsidRPr="009729EE">
        <w:rPr>
          <w:rFonts w:ascii="Calibri" w:hAnsi="Calibri" w:cs="Arial"/>
          <w:sz w:val="24"/>
          <w:szCs w:val="24"/>
        </w:rPr>
        <w:t xml:space="preserve"> em desacordo com as especificações;</w:t>
      </w:r>
    </w:p>
    <w:p w:rsidR="008A7371" w:rsidRPr="009729EE" w:rsidRDefault="008A7371" w:rsidP="008A7371">
      <w:pPr>
        <w:numPr>
          <w:ilvl w:val="0"/>
          <w:numId w:val="2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Existência de qualquer débito exigível pela CONTRATANTE e, </w:t>
      </w:r>
    </w:p>
    <w:p w:rsidR="008A7371" w:rsidRPr="009729EE" w:rsidRDefault="008A7371" w:rsidP="008A7371">
      <w:pPr>
        <w:numPr>
          <w:ilvl w:val="0"/>
          <w:numId w:val="2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Existência de débitos para com terceiros, relacionados com o fornecimento ora contratados que possam por em risco seu bom andamento ou causar prejuízos materiais ou morais a CONTRATANTE.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1F5607" w:rsidRDefault="008A7371" w:rsidP="008A7371">
      <w:pPr>
        <w:pStyle w:val="Ttulo8"/>
        <w:rPr>
          <w:rFonts w:ascii="Calibri" w:hAnsi="Calibri" w:cs="Arial"/>
          <w:b/>
          <w:szCs w:val="24"/>
        </w:rPr>
      </w:pPr>
      <w:r w:rsidRPr="001F5607">
        <w:rPr>
          <w:rFonts w:ascii="Calibri" w:hAnsi="Calibri" w:cs="Arial"/>
          <w:b/>
          <w:szCs w:val="24"/>
        </w:rPr>
        <w:t>CLAUSULA DÉCIMA TERCEIRA – DA FISCALIZAÇÃO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1F5607" w:rsidP="008A737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Fiscalização da Prestação</w:t>
      </w:r>
      <w:r w:rsidR="008A7371" w:rsidRPr="009729EE">
        <w:rPr>
          <w:rFonts w:ascii="Calibri" w:hAnsi="Calibri" w:cs="Arial"/>
          <w:sz w:val="24"/>
          <w:szCs w:val="24"/>
        </w:rPr>
        <w:t xml:space="preserve"> dos </w:t>
      </w:r>
      <w:r w:rsidR="008A7371">
        <w:rPr>
          <w:rFonts w:ascii="Calibri" w:hAnsi="Calibri" w:cs="Arial"/>
          <w:sz w:val="24"/>
          <w:szCs w:val="24"/>
        </w:rPr>
        <w:t>Serviços</w:t>
      </w:r>
      <w:r w:rsidR="008A7371" w:rsidRPr="009729EE">
        <w:rPr>
          <w:rFonts w:ascii="Calibri" w:hAnsi="Calibri" w:cs="Arial"/>
          <w:sz w:val="24"/>
          <w:szCs w:val="24"/>
        </w:rPr>
        <w:t xml:space="preserve"> será exercida por prepostos credenciados pela CONTRATANTE tendo as seguintes atribuições:</w:t>
      </w:r>
    </w:p>
    <w:p w:rsidR="008A7371" w:rsidRPr="009729EE" w:rsidRDefault="008A7371" w:rsidP="008A7371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Conferir as notas de fornecimento e sua conformidade com as especificações, prazos e cronogramas integrantes deste contrato;</w:t>
      </w:r>
    </w:p>
    <w:p w:rsidR="008A7371" w:rsidRPr="009729EE" w:rsidRDefault="008A7371" w:rsidP="008A7371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Solução das consultas e solicitações formuladas pela CONTRATADA;</w:t>
      </w:r>
      <w:proofErr w:type="gramStart"/>
      <w:r w:rsidRPr="009729EE">
        <w:rPr>
          <w:rFonts w:ascii="Calibri" w:hAnsi="Calibri" w:cs="Arial"/>
          <w:sz w:val="24"/>
          <w:szCs w:val="24"/>
        </w:rPr>
        <w:tab/>
      </w:r>
      <w:proofErr w:type="gramEnd"/>
    </w:p>
    <w:p w:rsidR="008A7371" w:rsidRPr="009729EE" w:rsidRDefault="008A7371" w:rsidP="008A7371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Restrições a respeit</w:t>
      </w:r>
      <w:r w:rsidR="001E256A">
        <w:rPr>
          <w:rFonts w:ascii="Calibri" w:hAnsi="Calibri" w:cs="Arial"/>
          <w:sz w:val="24"/>
          <w:szCs w:val="24"/>
        </w:rPr>
        <w:t>o do andamento da prestação de serviços</w:t>
      </w:r>
      <w:r w:rsidRPr="009729EE">
        <w:rPr>
          <w:rFonts w:ascii="Calibri" w:hAnsi="Calibri" w:cs="Arial"/>
          <w:sz w:val="24"/>
          <w:szCs w:val="24"/>
        </w:rPr>
        <w:t xml:space="preserve"> ou da atuação da CONTRATADA</w:t>
      </w:r>
      <w:r w:rsidR="001E256A">
        <w:rPr>
          <w:rFonts w:ascii="Calibri" w:hAnsi="Calibri" w:cs="Arial"/>
          <w:sz w:val="24"/>
          <w:szCs w:val="24"/>
        </w:rPr>
        <w:t xml:space="preserve"> </w:t>
      </w:r>
      <w:r w:rsidRPr="009729EE">
        <w:rPr>
          <w:rFonts w:ascii="Calibri" w:hAnsi="Calibri" w:cs="Arial"/>
          <w:sz w:val="24"/>
          <w:szCs w:val="24"/>
        </w:rPr>
        <w:t>de seus empregados e prepostos;</w:t>
      </w:r>
    </w:p>
    <w:p w:rsidR="008A7371" w:rsidRPr="009729EE" w:rsidRDefault="008A7371" w:rsidP="008A7371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Determinações de providências para o cumprimento das especificações e,</w:t>
      </w:r>
    </w:p>
    <w:p w:rsidR="008A7371" w:rsidRPr="009729EE" w:rsidRDefault="008A7371" w:rsidP="008A7371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Outros fatos ou observações, cujo registro julgue necessário ou conveniente ao trabalho da Fiscalização.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1E256A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1E256A">
        <w:rPr>
          <w:rFonts w:ascii="Calibri" w:hAnsi="Calibri" w:cs="Arial"/>
          <w:b/>
          <w:sz w:val="24"/>
          <w:szCs w:val="24"/>
        </w:rPr>
        <w:t>CLAÚSULA DÉCIMA QUARTA – DA ACEITAÇÃO OU RECUSA DOS SERVIÇOS.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Todos os </w:t>
      </w:r>
      <w:r>
        <w:rPr>
          <w:rFonts w:ascii="Calibri" w:hAnsi="Calibri" w:cs="Arial"/>
          <w:sz w:val="24"/>
          <w:szCs w:val="24"/>
        </w:rPr>
        <w:t>Serviços</w:t>
      </w:r>
      <w:r w:rsidR="001E256A">
        <w:rPr>
          <w:rFonts w:ascii="Calibri" w:hAnsi="Calibri" w:cs="Arial"/>
          <w:sz w:val="24"/>
          <w:szCs w:val="24"/>
        </w:rPr>
        <w:t xml:space="preserve"> prestados</w:t>
      </w:r>
      <w:r w:rsidRPr="009729EE">
        <w:rPr>
          <w:rFonts w:ascii="Calibri" w:hAnsi="Calibri" w:cs="Arial"/>
          <w:sz w:val="24"/>
          <w:szCs w:val="24"/>
        </w:rPr>
        <w:t xml:space="preserve"> deverão atender rigorosamente as especificações das re</w:t>
      </w:r>
      <w:r w:rsidR="001E256A">
        <w:rPr>
          <w:rFonts w:ascii="Calibri" w:hAnsi="Calibri" w:cs="Arial"/>
          <w:sz w:val="24"/>
          <w:szCs w:val="24"/>
        </w:rPr>
        <w:t>spectivas propostas, e a prestação dos</w:t>
      </w:r>
      <w:r w:rsidRPr="009729EE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Serviços</w:t>
      </w:r>
      <w:r w:rsidRPr="009729EE">
        <w:rPr>
          <w:rFonts w:ascii="Calibri" w:hAnsi="Calibri" w:cs="Arial"/>
          <w:sz w:val="24"/>
          <w:szCs w:val="24"/>
        </w:rPr>
        <w:t xml:space="preserve"> fora das especificações indicadas implicará na recusa por parte da CONTRATANTE a qual os colocará a disposição da CONTRATADA para substituição;</w:t>
      </w:r>
      <w:proofErr w:type="gramStart"/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proofErr w:type="gramEnd"/>
    </w:p>
    <w:p w:rsidR="001E256A" w:rsidRDefault="008A7371" w:rsidP="008A7371">
      <w:pPr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1E256A">
        <w:rPr>
          <w:rFonts w:ascii="Calibri" w:hAnsi="Calibri" w:cs="Arial"/>
          <w:sz w:val="24"/>
          <w:szCs w:val="24"/>
        </w:rPr>
        <w:t xml:space="preserve">Os </w:t>
      </w:r>
      <w:r w:rsidR="001E256A" w:rsidRPr="001E256A">
        <w:rPr>
          <w:rFonts w:ascii="Calibri" w:hAnsi="Calibri" w:cs="Arial"/>
          <w:sz w:val="24"/>
          <w:szCs w:val="24"/>
        </w:rPr>
        <w:t>Serviços prestados</w:t>
      </w:r>
      <w:proofErr w:type="gramStart"/>
      <w:r w:rsidRPr="001E256A">
        <w:rPr>
          <w:rFonts w:ascii="Calibri" w:hAnsi="Calibri" w:cs="Arial"/>
          <w:sz w:val="24"/>
          <w:szCs w:val="24"/>
        </w:rPr>
        <w:t>, ficam</w:t>
      </w:r>
      <w:proofErr w:type="gramEnd"/>
      <w:r w:rsidRPr="001E256A">
        <w:rPr>
          <w:rFonts w:ascii="Calibri" w:hAnsi="Calibri" w:cs="Arial"/>
          <w:sz w:val="24"/>
          <w:szCs w:val="24"/>
        </w:rPr>
        <w:t xml:space="preserve"> sujeitos a reposição ou substituição pela CONTRATADA, desde que comprovada a existência de algum tipo de irregularidade</w:t>
      </w:r>
      <w:r w:rsidR="001E256A">
        <w:rPr>
          <w:rFonts w:ascii="Calibri" w:hAnsi="Calibri" w:cs="Arial"/>
          <w:sz w:val="24"/>
          <w:szCs w:val="24"/>
        </w:rPr>
        <w:t>.</w:t>
      </w:r>
    </w:p>
    <w:p w:rsidR="008A7371" w:rsidRPr="001E256A" w:rsidRDefault="008A7371" w:rsidP="008A7371">
      <w:pPr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1E256A">
        <w:rPr>
          <w:rFonts w:ascii="Calibri" w:hAnsi="Calibri" w:cs="Arial"/>
          <w:sz w:val="24"/>
          <w:szCs w:val="24"/>
        </w:rPr>
        <w:t xml:space="preserve">Os Serviços deverão ser executados dentro dos prazos estabelecidos nas propostas ou das prorrogações concedidas pela CONTRATANTE e será considerado como recusa formal da CONTRATADA a não execução dos mesmos </w:t>
      </w:r>
      <w:r w:rsidRPr="001E256A">
        <w:rPr>
          <w:rFonts w:ascii="Calibri" w:hAnsi="Calibri" w:cs="Arial"/>
          <w:sz w:val="24"/>
          <w:szCs w:val="24"/>
        </w:rPr>
        <w:lastRenderedPageBreak/>
        <w:t>depois de decorridos 03 (três) dias do vencimento do prazo estabelecido, salvo motivo de força maior ou caso fortuito, assim reconhecido pela CONTRATANTE;</w:t>
      </w:r>
    </w:p>
    <w:p w:rsidR="008A7371" w:rsidRPr="009729EE" w:rsidRDefault="008A7371" w:rsidP="008A7371">
      <w:pPr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Por atrasos decorrentes da inobservância dos compromissos assumidos, não reconhecidos pela CONTRATANTE como justificador, aplicar-se-á </w:t>
      </w:r>
      <w:proofErr w:type="gramStart"/>
      <w:r w:rsidRPr="009729EE">
        <w:rPr>
          <w:rFonts w:ascii="Calibri" w:hAnsi="Calibri" w:cs="Arial"/>
          <w:sz w:val="24"/>
          <w:szCs w:val="24"/>
        </w:rPr>
        <w:t>multa de 0,5% (meio por cento) por dia de atraso, calculado</w:t>
      </w:r>
      <w:proofErr w:type="gramEnd"/>
      <w:r w:rsidRPr="009729EE">
        <w:rPr>
          <w:rFonts w:ascii="Calibri" w:hAnsi="Calibri" w:cs="Arial"/>
          <w:sz w:val="24"/>
          <w:szCs w:val="24"/>
        </w:rPr>
        <w:t xml:space="preserve"> sobre o valor do </w:t>
      </w:r>
      <w:r>
        <w:rPr>
          <w:rFonts w:ascii="Calibri" w:hAnsi="Calibri" w:cs="Arial"/>
          <w:sz w:val="24"/>
          <w:szCs w:val="24"/>
        </w:rPr>
        <w:t xml:space="preserve">serviço </w:t>
      </w:r>
      <w:r w:rsidRPr="009729EE">
        <w:rPr>
          <w:rFonts w:ascii="Calibri" w:hAnsi="Calibri" w:cs="Arial"/>
          <w:sz w:val="24"/>
          <w:szCs w:val="24"/>
        </w:rPr>
        <w:t xml:space="preserve">não </w:t>
      </w:r>
      <w:r>
        <w:rPr>
          <w:rFonts w:ascii="Calibri" w:hAnsi="Calibri" w:cs="Arial"/>
          <w:sz w:val="24"/>
          <w:szCs w:val="24"/>
        </w:rPr>
        <w:t xml:space="preserve">prestado </w:t>
      </w:r>
      <w:r w:rsidRPr="009729EE">
        <w:rPr>
          <w:rFonts w:ascii="Calibri" w:hAnsi="Calibri" w:cs="Arial"/>
          <w:sz w:val="24"/>
          <w:szCs w:val="24"/>
        </w:rPr>
        <w:t>no prazo, ou ainda em desacordo com as especificações, até o limite de 15% (quinze por cento). Neste caso a CONTRATANTE se exime de qualquer responsabilidade financeira na efetivação d</w:t>
      </w:r>
      <w:r>
        <w:rPr>
          <w:rFonts w:ascii="Calibri" w:hAnsi="Calibri" w:cs="Arial"/>
          <w:sz w:val="24"/>
          <w:szCs w:val="24"/>
        </w:rPr>
        <w:t>a execução</w:t>
      </w:r>
      <w:r w:rsidRPr="009729EE">
        <w:rPr>
          <w:rFonts w:ascii="Calibri" w:hAnsi="Calibri" w:cs="Arial"/>
          <w:sz w:val="24"/>
          <w:szCs w:val="24"/>
        </w:rPr>
        <w:t>;</w:t>
      </w:r>
    </w:p>
    <w:p w:rsidR="008A7371" w:rsidRPr="009729EE" w:rsidRDefault="008A7371" w:rsidP="008A7371">
      <w:pPr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Os </w:t>
      </w:r>
      <w:r>
        <w:rPr>
          <w:rFonts w:ascii="Calibri" w:hAnsi="Calibri" w:cs="Arial"/>
          <w:sz w:val="24"/>
          <w:szCs w:val="24"/>
        </w:rPr>
        <w:t>Serviços</w:t>
      </w:r>
      <w:r w:rsidRPr="009729EE">
        <w:rPr>
          <w:rFonts w:ascii="Calibri" w:hAnsi="Calibri" w:cs="Arial"/>
          <w:sz w:val="24"/>
          <w:szCs w:val="24"/>
        </w:rPr>
        <w:t xml:space="preserve"> serão </w:t>
      </w:r>
      <w:r>
        <w:rPr>
          <w:rFonts w:ascii="Calibri" w:hAnsi="Calibri" w:cs="Arial"/>
          <w:sz w:val="24"/>
          <w:szCs w:val="24"/>
        </w:rPr>
        <w:t xml:space="preserve">executados </w:t>
      </w:r>
      <w:r w:rsidRPr="009729EE">
        <w:rPr>
          <w:rFonts w:ascii="Calibri" w:hAnsi="Calibri" w:cs="Arial"/>
          <w:sz w:val="24"/>
          <w:szCs w:val="24"/>
        </w:rPr>
        <w:t xml:space="preserve">na área urbana do Município de </w:t>
      </w:r>
      <w:r>
        <w:rPr>
          <w:rFonts w:ascii="Calibri" w:hAnsi="Calibri" w:cs="Arial"/>
          <w:sz w:val="24"/>
          <w:szCs w:val="24"/>
        </w:rPr>
        <w:t>Mundo Novo</w:t>
      </w:r>
      <w:r w:rsidRPr="009729EE">
        <w:rPr>
          <w:rFonts w:ascii="Calibri" w:hAnsi="Calibri" w:cs="Arial"/>
          <w:sz w:val="24"/>
          <w:szCs w:val="24"/>
        </w:rPr>
        <w:t xml:space="preserve">, cabendo-lhe lavrar o respectivo Termo de </w:t>
      </w:r>
      <w:r>
        <w:rPr>
          <w:rFonts w:ascii="Calibri" w:hAnsi="Calibri" w:cs="Arial"/>
          <w:sz w:val="24"/>
          <w:szCs w:val="24"/>
        </w:rPr>
        <w:t xml:space="preserve">Execução </w:t>
      </w:r>
      <w:r w:rsidR="001E256A">
        <w:rPr>
          <w:rFonts w:ascii="Calibri" w:hAnsi="Calibri" w:cs="Arial"/>
          <w:sz w:val="24"/>
          <w:szCs w:val="24"/>
        </w:rPr>
        <w:t>(definitivo) quando a prestação</w:t>
      </w:r>
      <w:r w:rsidRPr="009729EE">
        <w:rPr>
          <w:rFonts w:ascii="Calibri" w:hAnsi="Calibri" w:cs="Arial"/>
          <w:sz w:val="24"/>
          <w:szCs w:val="24"/>
        </w:rPr>
        <w:t xml:space="preserve"> for realizada dentro das condições contratuais estipuladas, com a apresentação de notas fiscais em duas vias. Se necessário, os </w:t>
      </w:r>
      <w:r>
        <w:rPr>
          <w:rFonts w:ascii="Calibri" w:hAnsi="Calibri" w:cs="Arial"/>
          <w:sz w:val="24"/>
          <w:szCs w:val="24"/>
        </w:rPr>
        <w:t>Serviços</w:t>
      </w:r>
      <w:r w:rsidR="001E256A">
        <w:rPr>
          <w:rFonts w:ascii="Calibri" w:hAnsi="Calibri" w:cs="Arial"/>
          <w:sz w:val="24"/>
          <w:szCs w:val="24"/>
        </w:rPr>
        <w:t xml:space="preserve"> serão submetido</w:t>
      </w:r>
      <w:r w:rsidRPr="009729EE">
        <w:rPr>
          <w:rFonts w:ascii="Calibri" w:hAnsi="Calibri" w:cs="Arial"/>
          <w:sz w:val="24"/>
          <w:szCs w:val="24"/>
        </w:rPr>
        <w:t>s à Fiscalização por parte de Técnicos especializados para verificação de suas especificações;</w:t>
      </w:r>
    </w:p>
    <w:p w:rsidR="008A7371" w:rsidRPr="009729EE" w:rsidRDefault="008A7371" w:rsidP="008A7371">
      <w:pPr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proofErr w:type="gramStart"/>
      <w:r w:rsidRPr="009729EE">
        <w:rPr>
          <w:rFonts w:ascii="Calibri" w:hAnsi="Calibri" w:cs="Arial"/>
          <w:sz w:val="24"/>
          <w:szCs w:val="24"/>
        </w:rPr>
        <w:t xml:space="preserve">A substituição dos </w:t>
      </w:r>
      <w:r>
        <w:rPr>
          <w:rFonts w:ascii="Calibri" w:hAnsi="Calibri" w:cs="Arial"/>
          <w:sz w:val="24"/>
          <w:szCs w:val="24"/>
        </w:rPr>
        <w:t>Serviços</w:t>
      </w:r>
      <w:r w:rsidRPr="009729EE">
        <w:rPr>
          <w:rFonts w:ascii="Calibri" w:hAnsi="Calibri" w:cs="Arial"/>
          <w:sz w:val="24"/>
          <w:szCs w:val="24"/>
        </w:rPr>
        <w:t xml:space="preserve"> recusados deverão ocorrer</w:t>
      </w:r>
      <w:proofErr w:type="gramEnd"/>
      <w:r w:rsidRPr="009729EE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mediante solicitação e </w:t>
      </w:r>
      <w:r w:rsidRPr="009729EE">
        <w:rPr>
          <w:rFonts w:ascii="Calibri" w:hAnsi="Calibri" w:cs="Arial"/>
          <w:sz w:val="24"/>
          <w:szCs w:val="24"/>
        </w:rPr>
        <w:t>notificação da CONTRATANTE;</w:t>
      </w:r>
    </w:p>
    <w:p w:rsidR="008A7371" w:rsidRPr="009729EE" w:rsidRDefault="008A7371" w:rsidP="008A7371">
      <w:pPr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Esgotados estes prazos a CONTRATADA será considerada em atraso e sujeita as penalidades cabíveis.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1E256A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1E256A">
        <w:rPr>
          <w:rFonts w:ascii="Calibri" w:hAnsi="Calibri" w:cs="Arial"/>
          <w:b/>
          <w:sz w:val="24"/>
          <w:szCs w:val="24"/>
        </w:rPr>
        <w:t>CLÁUSULA DÉCIMA QUINTA – DAS SANÇÕES ADMINISTRATIVAS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numPr>
          <w:ilvl w:val="1"/>
          <w:numId w:val="11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O descumprimento dos prazos fixados ou das especificações exigidas ensejará a aplicação ao inadimplente de multa, garantida defesa prévia no valor de 0,5% (meio) por cento por dia corrido, calculada sobre o valor do </w:t>
      </w:r>
      <w:r>
        <w:rPr>
          <w:rFonts w:ascii="Calibri" w:hAnsi="Calibri" w:cs="Arial"/>
          <w:sz w:val="24"/>
          <w:szCs w:val="24"/>
        </w:rPr>
        <w:t xml:space="preserve">serviço </w:t>
      </w:r>
      <w:r w:rsidRPr="009729EE">
        <w:rPr>
          <w:rFonts w:ascii="Calibri" w:hAnsi="Calibri" w:cs="Arial"/>
          <w:sz w:val="24"/>
          <w:szCs w:val="24"/>
        </w:rPr>
        <w:t xml:space="preserve">não </w:t>
      </w:r>
      <w:r>
        <w:rPr>
          <w:rFonts w:ascii="Calibri" w:hAnsi="Calibri" w:cs="Arial"/>
          <w:sz w:val="24"/>
          <w:szCs w:val="24"/>
        </w:rPr>
        <w:t xml:space="preserve">prestado </w:t>
      </w:r>
      <w:r w:rsidRPr="009729EE">
        <w:rPr>
          <w:rFonts w:ascii="Calibri" w:hAnsi="Calibri" w:cs="Arial"/>
          <w:sz w:val="24"/>
          <w:szCs w:val="24"/>
        </w:rPr>
        <w:t>dentro do prazo, ou ainda em desacordo com as especificações, até limite de 15% (quinze) por cento;</w:t>
      </w:r>
      <w:proofErr w:type="gramStart"/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r w:rsidRPr="009729EE">
        <w:rPr>
          <w:rFonts w:ascii="Calibri" w:hAnsi="Calibri" w:cs="Arial"/>
          <w:sz w:val="24"/>
          <w:szCs w:val="24"/>
        </w:rPr>
        <w:tab/>
      </w:r>
      <w:proofErr w:type="gramEnd"/>
    </w:p>
    <w:p w:rsidR="008A7371" w:rsidRPr="009729EE" w:rsidRDefault="008A7371" w:rsidP="008A7371">
      <w:pPr>
        <w:ind w:left="705" w:hanging="705"/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15.2</w:t>
      </w:r>
      <w:r w:rsidRPr="009729EE">
        <w:rPr>
          <w:rFonts w:ascii="Calibri" w:hAnsi="Calibri" w:cs="Arial"/>
          <w:sz w:val="24"/>
          <w:szCs w:val="24"/>
        </w:rPr>
        <w:tab/>
        <w:t>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8666/93, conforme o caso, a saber:</w:t>
      </w:r>
    </w:p>
    <w:p w:rsidR="008A7371" w:rsidRPr="009729EE" w:rsidRDefault="008A7371" w:rsidP="008A7371">
      <w:pPr>
        <w:numPr>
          <w:ilvl w:val="0"/>
          <w:numId w:val="7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Advertência,</w:t>
      </w:r>
    </w:p>
    <w:p w:rsidR="008A7371" w:rsidRPr="009729EE" w:rsidRDefault="008A7371" w:rsidP="008A7371">
      <w:pPr>
        <w:numPr>
          <w:ilvl w:val="0"/>
          <w:numId w:val="7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Suspensão do direito de licitar e contratar com a administração pelo prazo de até 02 (dois) anos,</w:t>
      </w:r>
    </w:p>
    <w:p w:rsidR="008A7371" w:rsidRPr="009729EE" w:rsidRDefault="008A7371" w:rsidP="008A7371">
      <w:pPr>
        <w:numPr>
          <w:ilvl w:val="0"/>
          <w:numId w:val="7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Declaração de idoneidade para licitar ou contratar com a administração pública, enquanto perdurem os motivos da punição, até que seja promovida a reabilitação perante a administração.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ind w:left="705" w:hanging="705"/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15.3</w:t>
      </w:r>
      <w:r w:rsidRPr="009729EE">
        <w:rPr>
          <w:rFonts w:ascii="Calibri" w:hAnsi="Calibri" w:cs="Arial"/>
          <w:sz w:val="24"/>
          <w:szCs w:val="24"/>
        </w:rPr>
        <w:tab/>
        <w:t>A CONTRATANTE poderá efetuar a retenção de qualquer pagamento que for devido, para compensação da multa aplicada.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   </w:t>
      </w:r>
    </w:p>
    <w:p w:rsidR="008A7371" w:rsidRPr="001E256A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1E256A">
        <w:rPr>
          <w:rFonts w:ascii="Calibri" w:hAnsi="Calibri" w:cs="Arial"/>
          <w:b/>
          <w:sz w:val="24"/>
          <w:szCs w:val="24"/>
        </w:rPr>
        <w:t>CLÁUSULA DÉCIMA SEXTA - DA RESCISÃO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lastRenderedPageBreak/>
        <w:t>A Contratante poderá considerar rescindido este Contrato unilateralmente de pleno direito, independentemente de qualquer notificação ou aviso prévio, judicial ou extrajudicial, se:</w:t>
      </w:r>
    </w:p>
    <w:p w:rsidR="008A7371" w:rsidRPr="009729EE" w:rsidRDefault="008A7371" w:rsidP="008A7371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Ocorrer concordata, falência ou dissolução da Contratada; </w:t>
      </w:r>
    </w:p>
    <w:p w:rsidR="008A7371" w:rsidRPr="009729EE" w:rsidRDefault="008A7371" w:rsidP="008A7371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O atraso injustificado</w:t>
      </w:r>
      <w:r w:rsidR="001E256A">
        <w:rPr>
          <w:rFonts w:ascii="Calibri" w:hAnsi="Calibri" w:cs="Arial"/>
          <w:sz w:val="24"/>
          <w:szCs w:val="24"/>
        </w:rPr>
        <w:t xml:space="preserve"> por mais de 03 (três) dias na prestação do serviço</w:t>
      </w:r>
      <w:r w:rsidRPr="009729EE">
        <w:rPr>
          <w:rFonts w:ascii="Calibri" w:hAnsi="Calibri" w:cs="Arial"/>
          <w:sz w:val="24"/>
          <w:szCs w:val="24"/>
        </w:rPr>
        <w:t>;</w:t>
      </w:r>
    </w:p>
    <w:p w:rsidR="008A7371" w:rsidRPr="009729EE" w:rsidRDefault="008A7371" w:rsidP="008A7371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A CONTRATADA sem prévia autorização da CONTRATANTE, ceder o presente Contrato ou Nota de Empenho</w:t>
      </w:r>
      <w:r w:rsidR="001E256A">
        <w:rPr>
          <w:rFonts w:ascii="Calibri" w:hAnsi="Calibri" w:cs="Arial"/>
          <w:sz w:val="24"/>
          <w:szCs w:val="24"/>
        </w:rPr>
        <w:t xml:space="preserve"> no</w:t>
      </w:r>
      <w:r w:rsidRPr="009729EE">
        <w:rPr>
          <w:rFonts w:ascii="Calibri" w:hAnsi="Calibri" w:cs="Arial"/>
          <w:sz w:val="24"/>
          <w:szCs w:val="24"/>
        </w:rPr>
        <w:t xml:space="preserve"> todo ou em parte;</w:t>
      </w:r>
    </w:p>
    <w:p w:rsidR="008A7371" w:rsidRPr="009729EE" w:rsidRDefault="008A7371" w:rsidP="008A7371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A CONTRATADA interromper </w:t>
      </w:r>
      <w:r w:rsidR="003A77A2">
        <w:rPr>
          <w:rFonts w:ascii="Calibri" w:hAnsi="Calibri" w:cs="Arial"/>
          <w:sz w:val="24"/>
          <w:szCs w:val="24"/>
        </w:rPr>
        <w:t>a prestação</w:t>
      </w:r>
      <w:r w:rsidRPr="009729EE">
        <w:rPr>
          <w:rFonts w:ascii="Calibri" w:hAnsi="Calibri" w:cs="Arial"/>
          <w:sz w:val="24"/>
          <w:szCs w:val="24"/>
        </w:rPr>
        <w:t xml:space="preserve"> sem motivo justificado e prévia comunicação à CONTRATANTE;</w:t>
      </w:r>
    </w:p>
    <w:p w:rsidR="008A7371" w:rsidRPr="009729EE" w:rsidRDefault="008A7371" w:rsidP="008A7371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A CONTRATADA deixar de cumprir ou cumprir irregularmente qualquer Cláusula, condições ou obrigações previstas neste Contrato ou dele decorrente;</w:t>
      </w:r>
    </w:p>
    <w:p w:rsidR="008A7371" w:rsidRPr="009729EE" w:rsidRDefault="008A7371" w:rsidP="008A7371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O não atendimento das determinações regulares da autoridade designada para acompanhar e fiscalizar a sua execução, assim como as de seus superiores;</w:t>
      </w:r>
    </w:p>
    <w:p w:rsidR="008A7371" w:rsidRPr="009729EE" w:rsidRDefault="008A7371" w:rsidP="008A7371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8A7371" w:rsidRPr="009729EE" w:rsidRDefault="008A7371" w:rsidP="008A7371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O presente Contrato</w:t>
      </w:r>
      <w:proofErr w:type="gramStart"/>
      <w:r w:rsidRPr="009729EE">
        <w:rPr>
          <w:rFonts w:ascii="Calibri" w:hAnsi="Calibri" w:cs="Arial"/>
          <w:sz w:val="24"/>
          <w:szCs w:val="24"/>
        </w:rPr>
        <w:t>, poderá</w:t>
      </w:r>
      <w:proofErr w:type="gramEnd"/>
      <w:r w:rsidRPr="009729EE">
        <w:rPr>
          <w:rFonts w:ascii="Calibri" w:hAnsi="Calibri" w:cs="Arial"/>
          <w:sz w:val="24"/>
          <w:szCs w:val="24"/>
        </w:rPr>
        <w:t xml:space="preserve"> ainda, ser rescindindo por conveniência administrativa da CONTRATANTE, mediante comunicação escrita entregue diretamente ou por via postal com antecedência mínima de 10 (dez) dias;</w:t>
      </w:r>
    </w:p>
    <w:p w:rsidR="008A7371" w:rsidRPr="009729EE" w:rsidRDefault="008A7371" w:rsidP="008A7371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A rescisão de que trata a letra H acima citada, assegura a CONTRATADA o direito de receber o preço dos </w:t>
      </w:r>
      <w:r>
        <w:rPr>
          <w:rFonts w:ascii="Calibri" w:hAnsi="Calibri" w:cs="Arial"/>
          <w:sz w:val="24"/>
          <w:szCs w:val="24"/>
        </w:rPr>
        <w:t>Serviços</w:t>
      </w:r>
      <w:r w:rsidRPr="009729EE">
        <w:rPr>
          <w:rFonts w:ascii="Calibri" w:hAnsi="Calibri" w:cs="Arial"/>
          <w:sz w:val="24"/>
          <w:szCs w:val="24"/>
        </w:rPr>
        <w:t xml:space="preserve"> já aceitos, até a data em que a mesma for efetivada.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6E7405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6E7405">
        <w:rPr>
          <w:rFonts w:ascii="Calibri" w:hAnsi="Calibri" w:cs="Arial"/>
          <w:b/>
          <w:sz w:val="24"/>
          <w:szCs w:val="24"/>
        </w:rPr>
        <w:t>CLÁUSULA DÉCIMA SÉTIMA – DAS DISPOSIÇÕES GERAIS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numPr>
          <w:ilvl w:val="0"/>
          <w:numId w:val="5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A CONTRATANTE e a Comissão de Licitação da Prefeitura de </w:t>
      </w:r>
      <w:r>
        <w:rPr>
          <w:rFonts w:ascii="Calibri" w:hAnsi="Calibri" w:cs="Arial"/>
          <w:sz w:val="24"/>
          <w:szCs w:val="24"/>
        </w:rPr>
        <w:t>Mundo Novo</w:t>
      </w:r>
      <w:r w:rsidRPr="009729EE">
        <w:rPr>
          <w:rFonts w:ascii="Calibri" w:hAnsi="Calibri" w:cs="Arial"/>
          <w:sz w:val="24"/>
          <w:szCs w:val="24"/>
        </w:rPr>
        <w:t xml:space="preserve">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8A7371" w:rsidRPr="009729EE" w:rsidRDefault="008A7371" w:rsidP="008A7371">
      <w:pPr>
        <w:numPr>
          <w:ilvl w:val="0"/>
          <w:numId w:val="5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A CONTRATADA somente poderá </w:t>
      </w:r>
      <w:proofErr w:type="spellStart"/>
      <w:r w:rsidRPr="009729EE">
        <w:rPr>
          <w:rFonts w:ascii="Calibri" w:hAnsi="Calibri" w:cs="Arial"/>
          <w:sz w:val="24"/>
          <w:szCs w:val="24"/>
        </w:rPr>
        <w:t>subempreitar</w:t>
      </w:r>
      <w:proofErr w:type="spellEnd"/>
      <w:r w:rsidRPr="009729EE">
        <w:rPr>
          <w:rFonts w:ascii="Calibri" w:hAnsi="Calibri" w:cs="Arial"/>
          <w:sz w:val="24"/>
          <w:szCs w:val="24"/>
        </w:rPr>
        <w:t xml:space="preserve"> parte do fornecimento, com a prévia concordância da CONTRATANTE, ficando neste caso, solidariamente responsável perante a</w:t>
      </w:r>
      <w:r w:rsidR="006E7405">
        <w:rPr>
          <w:rFonts w:ascii="Calibri" w:hAnsi="Calibri" w:cs="Arial"/>
          <w:sz w:val="24"/>
          <w:szCs w:val="24"/>
        </w:rPr>
        <w:t xml:space="preserve"> CONTRATANTE pelos serviços</w:t>
      </w:r>
      <w:r w:rsidRPr="009729EE">
        <w:rPr>
          <w:rFonts w:ascii="Calibri" w:hAnsi="Calibri" w:cs="Arial"/>
          <w:sz w:val="24"/>
          <w:szCs w:val="24"/>
        </w:rPr>
        <w:t xml:space="preserve"> executados pelos subempreiteiros e, ainda pelas consequências dos fatos e atos a eles imputáveis;</w:t>
      </w:r>
    </w:p>
    <w:p w:rsidR="008A7371" w:rsidRPr="009729EE" w:rsidRDefault="008A7371" w:rsidP="008A7371">
      <w:pPr>
        <w:numPr>
          <w:ilvl w:val="0"/>
          <w:numId w:val="5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Aos Contratos de </w:t>
      </w:r>
      <w:proofErr w:type="spellStart"/>
      <w:r w:rsidRPr="009729EE">
        <w:rPr>
          <w:rFonts w:ascii="Calibri" w:hAnsi="Calibri" w:cs="Arial"/>
          <w:sz w:val="24"/>
          <w:szCs w:val="24"/>
        </w:rPr>
        <w:t>subempreitadas</w:t>
      </w:r>
      <w:proofErr w:type="spellEnd"/>
      <w:r w:rsidRPr="009729EE">
        <w:rPr>
          <w:rFonts w:ascii="Calibri" w:hAnsi="Calibri" w:cs="Arial"/>
          <w:sz w:val="24"/>
          <w:szCs w:val="24"/>
        </w:rPr>
        <w:t xml:space="preserve"> incorporar-se-ão de pleno direito, todas as Cláusulas deste instrumento relativas às responsabilidades e deveres da CONTRATADA para com a CONTRATANTE.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6E7405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6E7405">
        <w:rPr>
          <w:rFonts w:ascii="Calibri" w:hAnsi="Calibri" w:cs="Arial"/>
          <w:b/>
          <w:sz w:val="24"/>
          <w:szCs w:val="24"/>
        </w:rPr>
        <w:t>CLÁUSULA DÉCIMA OITAVA – DAS PROIBIÇÕES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lastRenderedPageBreak/>
        <w:t>É vedado à CONTRATADA: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numPr>
          <w:ilvl w:val="0"/>
          <w:numId w:val="8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Caucionar ou utilizar o presente Contrato para qualquer operação financeira sem prévia e expressa autorização da Contratante;</w:t>
      </w:r>
    </w:p>
    <w:p w:rsidR="008A7371" w:rsidRPr="009729EE" w:rsidRDefault="008A7371" w:rsidP="008A7371">
      <w:pPr>
        <w:numPr>
          <w:ilvl w:val="0"/>
          <w:numId w:val="8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Opor em qualquer circunstância, direito de retenção sobre os </w:t>
      </w:r>
      <w:r>
        <w:rPr>
          <w:rFonts w:ascii="Calibri" w:hAnsi="Calibri" w:cs="Arial"/>
          <w:sz w:val="24"/>
          <w:szCs w:val="24"/>
        </w:rPr>
        <w:t>Serviços</w:t>
      </w:r>
      <w:r w:rsidRPr="009729EE">
        <w:rPr>
          <w:rFonts w:ascii="Calibri" w:hAnsi="Calibri" w:cs="Arial"/>
          <w:sz w:val="24"/>
          <w:szCs w:val="24"/>
        </w:rPr>
        <w:t xml:space="preserve"> fornecidos;</w:t>
      </w:r>
    </w:p>
    <w:p w:rsidR="008A7371" w:rsidRPr="009729EE" w:rsidRDefault="008A7371" w:rsidP="008A7371">
      <w:pPr>
        <w:numPr>
          <w:ilvl w:val="0"/>
          <w:numId w:val="8"/>
        </w:num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>Interromper unilateralmente o fornecimento sob a alegação de inadimplemento por parte da CONTRATANTE.</w:t>
      </w:r>
    </w:p>
    <w:p w:rsidR="008A7371" w:rsidRPr="006E7405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</w:p>
    <w:p w:rsidR="008A7371" w:rsidRPr="006E7405" w:rsidRDefault="008A7371" w:rsidP="008A7371">
      <w:pPr>
        <w:jc w:val="both"/>
        <w:rPr>
          <w:rFonts w:ascii="Calibri" w:hAnsi="Calibri" w:cs="Arial"/>
          <w:b/>
          <w:sz w:val="24"/>
          <w:szCs w:val="24"/>
        </w:rPr>
      </w:pPr>
      <w:r w:rsidRPr="006E7405">
        <w:rPr>
          <w:rFonts w:ascii="Calibri" w:hAnsi="Calibri" w:cs="Arial"/>
          <w:b/>
          <w:sz w:val="24"/>
          <w:szCs w:val="24"/>
        </w:rPr>
        <w:t>CLÁUSULA DÉCIMA NONA – DO FORO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 w:rsidRPr="009729EE">
        <w:rPr>
          <w:rFonts w:ascii="Calibri" w:hAnsi="Calibri" w:cs="Arial"/>
          <w:sz w:val="24"/>
          <w:szCs w:val="24"/>
        </w:rPr>
        <w:t xml:space="preserve">Fica eleito o Foro da Comarca de </w:t>
      </w:r>
      <w:r>
        <w:rPr>
          <w:rFonts w:ascii="Calibri" w:hAnsi="Calibri" w:cs="Arial"/>
          <w:sz w:val="24"/>
          <w:szCs w:val="24"/>
        </w:rPr>
        <w:t>Mundo Novo</w:t>
      </w:r>
      <w:r w:rsidRPr="009729EE">
        <w:rPr>
          <w:rFonts w:ascii="Calibri" w:hAnsi="Calibri" w:cs="Arial"/>
          <w:sz w:val="24"/>
          <w:szCs w:val="24"/>
        </w:rPr>
        <w:t xml:space="preserve"> - MS para dirimir quaisquer questões do presente Contrato renunciando as partes a qualquer outro, por mais privilegiado que seja. </w:t>
      </w:r>
    </w:p>
    <w:p w:rsidR="008A7371" w:rsidRPr="009729EE" w:rsidRDefault="008A7371" w:rsidP="008A7371">
      <w:pPr>
        <w:jc w:val="both"/>
        <w:rPr>
          <w:rFonts w:ascii="Calibri" w:hAnsi="Calibri" w:cs="Arial"/>
          <w:sz w:val="24"/>
          <w:szCs w:val="24"/>
        </w:rPr>
      </w:pPr>
    </w:p>
    <w:p w:rsidR="008A7371" w:rsidRPr="009729EE" w:rsidRDefault="008A7371" w:rsidP="008A7371">
      <w:pPr>
        <w:pStyle w:val="Corpodetexto3"/>
        <w:rPr>
          <w:rFonts w:ascii="Calibri" w:hAnsi="Calibri" w:cs="Arial"/>
          <w:color w:val="auto"/>
          <w:szCs w:val="24"/>
        </w:rPr>
      </w:pPr>
      <w:r w:rsidRPr="009729EE">
        <w:rPr>
          <w:rFonts w:ascii="Calibri" w:hAnsi="Calibri" w:cs="Arial"/>
          <w:color w:val="auto"/>
          <w:szCs w:val="24"/>
        </w:rPr>
        <w:t>E, por assim estarem justos e contrata</w:t>
      </w:r>
      <w:r w:rsidR="006E7405">
        <w:rPr>
          <w:rFonts w:ascii="Calibri" w:hAnsi="Calibri" w:cs="Arial"/>
          <w:color w:val="auto"/>
          <w:szCs w:val="24"/>
        </w:rPr>
        <w:t>dos, assinam este contrato em 03 (três</w:t>
      </w:r>
      <w:r w:rsidRPr="009729EE">
        <w:rPr>
          <w:rFonts w:ascii="Calibri" w:hAnsi="Calibri" w:cs="Arial"/>
          <w:color w:val="auto"/>
          <w:szCs w:val="24"/>
        </w:rPr>
        <w:t>) vias de igual teor e forma, para um só efeito, juntamente com as testemunhas abaixo, a tudo presente.</w:t>
      </w:r>
    </w:p>
    <w:p w:rsidR="006E7405" w:rsidRDefault="008A7371" w:rsidP="008A737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</w:t>
      </w:r>
      <w:r w:rsidR="006E7405">
        <w:rPr>
          <w:rFonts w:ascii="Calibri" w:hAnsi="Calibri" w:cs="Arial"/>
          <w:sz w:val="24"/>
          <w:szCs w:val="24"/>
        </w:rPr>
        <w:t xml:space="preserve">                      </w:t>
      </w:r>
    </w:p>
    <w:p w:rsidR="008A7371" w:rsidRPr="009729EE" w:rsidRDefault="008B46E3" w:rsidP="008A737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Mundo Novo, </w:t>
      </w:r>
      <w:r w:rsidR="00120FDD">
        <w:rPr>
          <w:rFonts w:ascii="Calibri" w:hAnsi="Calibri" w:cs="Arial"/>
          <w:sz w:val="24"/>
          <w:szCs w:val="24"/>
        </w:rPr>
        <w:t>17</w:t>
      </w:r>
      <w:r w:rsidR="00524623">
        <w:rPr>
          <w:rFonts w:ascii="Calibri" w:hAnsi="Calibri" w:cs="Arial"/>
          <w:sz w:val="24"/>
          <w:szCs w:val="24"/>
        </w:rPr>
        <w:t xml:space="preserve"> de </w:t>
      </w:r>
      <w:r w:rsidR="00120FDD">
        <w:rPr>
          <w:rFonts w:ascii="Calibri" w:hAnsi="Calibri" w:cs="Arial"/>
          <w:sz w:val="24"/>
          <w:szCs w:val="24"/>
        </w:rPr>
        <w:t>fevereiro</w:t>
      </w:r>
      <w:r w:rsidR="00524623">
        <w:rPr>
          <w:rFonts w:ascii="Calibri" w:hAnsi="Calibri" w:cs="Arial"/>
          <w:sz w:val="24"/>
          <w:szCs w:val="24"/>
        </w:rPr>
        <w:t xml:space="preserve"> de 201</w:t>
      </w:r>
      <w:r w:rsidR="00120FDD">
        <w:rPr>
          <w:rFonts w:ascii="Calibri" w:hAnsi="Calibri" w:cs="Arial"/>
          <w:sz w:val="24"/>
          <w:szCs w:val="24"/>
        </w:rPr>
        <w:t>6</w:t>
      </w:r>
      <w:r w:rsidR="006E7405">
        <w:rPr>
          <w:rFonts w:ascii="Calibri" w:hAnsi="Calibri" w:cs="Arial"/>
          <w:sz w:val="24"/>
          <w:szCs w:val="24"/>
        </w:rPr>
        <w:t>.</w:t>
      </w:r>
      <w:r w:rsidR="008A7371" w:rsidRPr="009729EE">
        <w:rPr>
          <w:rFonts w:ascii="Calibri" w:hAnsi="Calibri" w:cs="Arial"/>
          <w:sz w:val="24"/>
          <w:szCs w:val="24"/>
        </w:rPr>
        <w:t xml:space="preserve"> </w:t>
      </w:r>
    </w:p>
    <w:p w:rsidR="006E7405" w:rsidRDefault="008A7371" w:rsidP="008A7371">
      <w:pPr>
        <w:jc w:val="both"/>
        <w:rPr>
          <w:rFonts w:ascii="Calibri" w:hAnsi="Calibri" w:cs="Arial"/>
          <w:sz w:val="24"/>
          <w:szCs w:val="24"/>
          <w:lang w:val="pt-PT"/>
        </w:rPr>
      </w:pPr>
      <w:r w:rsidRPr="009729EE">
        <w:rPr>
          <w:rFonts w:ascii="Calibri" w:hAnsi="Calibri" w:cs="Arial"/>
          <w:sz w:val="24"/>
          <w:szCs w:val="24"/>
          <w:lang w:val="pt-PT"/>
        </w:rPr>
        <w:t xml:space="preserve">          </w:t>
      </w:r>
    </w:p>
    <w:p w:rsidR="006E7405" w:rsidRPr="009729EE" w:rsidRDefault="006E7405" w:rsidP="006E7405">
      <w:pPr>
        <w:jc w:val="both"/>
        <w:rPr>
          <w:rFonts w:ascii="Calibri" w:hAnsi="Calibri" w:cs="Arial"/>
          <w:sz w:val="24"/>
          <w:szCs w:val="24"/>
          <w:lang w:val="pt-PT"/>
        </w:rPr>
      </w:pPr>
    </w:p>
    <w:p w:rsidR="006E7405" w:rsidRPr="009729EE" w:rsidRDefault="006E7405" w:rsidP="006E7405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_________________________________                    ____________________________</w:t>
      </w:r>
    </w:p>
    <w:p w:rsidR="006E7405" w:rsidRDefault="006E7405" w:rsidP="006E7405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HUMBERTO CARLOS RAMOS AMADUCCI                        ESDRA BENARDELLI PICANCIO               </w:t>
      </w:r>
    </w:p>
    <w:p w:rsidR="006E7405" w:rsidRDefault="006E7405" w:rsidP="006E7405">
      <w:pPr>
        <w:ind w:right="-56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Prefeito Municipal</w:t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             Dó Maior Comércio de Instrumentos Musicais</w:t>
      </w:r>
    </w:p>
    <w:p w:rsidR="006E7405" w:rsidRPr="009729EE" w:rsidRDefault="006E7405" w:rsidP="006E7405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CONTRATANTE                                                               CONTRATADO</w:t>
      </w:r>
    </w:p>
    <w:p w:rsidR="006E7405" w:rsidRPr="009729EE" w:rsidRDefault="006E7405" w:rsidP="006E7405">
      <w:pPr>
        <w:rPr>
          <w:rFonts w:ascii="Calibri" w:hAnsi="Calibri" w:cs="Arial"/>
          <w:b/>
          <w:sz w:val="24"/>
          <w:szCs w:val="24"/>
        </w:rPr>
      </w:pPr>
      <w:r w:rsidRPr="009729EE">
        <w:rPr>
          <w:rFonts w:ascii="Calibri" w:hAnsi="Calibri" w:cs="Arial"/>
          <w:b/>
          <w:sz w:val="24"/>
          <w:szCs w:val="24"/>
        </w:rPr>
        <w:tab/>
      </w:r>
      <w:r w:rsidRPr="009729EE">
        <w:rPr>
          <w:rFonts w:ascii="Calibri" w:hAnsi="Calibri" w:cs="Arial"/>
          <w:b/>
          <w:sz w:val="24"/>
          <w:szCs w:val="24"/>
        </w:rPr>
        <w:tab/>
      </w:r>
      <w:r w:rsidRPr="009729EE">
        <w:rPr>
          <w:rFonts w:ascii="Calibri" w:hAnsi="Calibri" w:cs="Arial"/>
          <w:b/>
          <w:sz w:val="24"/>
          <w:szCs w:val="24"/>
        </w:rPr>
        <w:tab/>
      </w:r>
    </w:p>
    <w:p w:rsidR="006E7405" w:rsidRPr="009729EE" w:rsidRDefault="006E7405" w:rsidP="008A7371">
      <w:pPr>
        <w:jc w:val="center"/>
        <w:rPr>
          <w:rFonts w:ascii="Calibri" w:hAnsi="Calibri" w:cs="Arial"/>
          <w:b/>
          <w:sz w:val="24"/>
          <w:szCs w:val="24"/>
        </w:rPr>
      </w:pPr>
    </w:p>
    <w:p w:rsidR="008A7371" w:rsidRPr="009729EE" w:rsidRDefault="008A7371" w:rsidP="008A7371">
      <w:pPr>
        <w:rPr>
          <w:rFonts w:ascii="Calibri" w:hAnsi="Calibri" w:cs="Arial"/>
          <w:b/>
          <w:sz w:val="24"/>
          <w:szCs w:val="24"/>
        </w:rPr>
      </w:pPr>
      <w:r w:rsidRPr="009729EE">
        <w:rPr>
          <w:rFonts w:ascii="Calibri" w:hAnsi="Calibri" w:cs="Arial"/>
          <w:b/>
          <w:sz w:val="24"/>
          <w:szCs w:val="24"/>
        </w:rPr>
        <w:t>Testemunhas:</w:t>
      </w:r>
    </w:p>
    <w:p w:rsidR="008A7371" w:rsidRPr="009729EE" w:rsidRDefault="008A7371" w:rsidP="008A7371">
      <w:pPr>
        <w:rPr>
          <w:rFonts w:ascii="Calibri" w:hAnsi="Calibri" w:cs="Arial"/>
          <w:b/>
          <w:sz w:val="24"/>
          <w:szCs w:val="24"/>
        </w:rPr>
      </w:pPr>
    </w:p>
    <w:p w:rsidR="008A7371" w:rsidRPr="009729EE" w:rsidRDefault="008A7371" w:rsidP="008A7371">
      <w:pPr>
        <w:rPr>
          <w:rFonts w:ascii="Calibri" w:hAnsi="Calibri" w:cs="Arial"/>
          <w:b/>
          <w:sz w:val="24"/>
          <w:szCs w:val="24"/>
        </w:rPr>
      </w:pPr>
      <w:r w:rsidRPr="009729EE">
        <w:rPr>
          <w:rFonts w:ascii="Calibri" w:hAnsi="Calibri" w:cs="Arial"/>
          <w:b/>
          <w:sz w:val="24"/>
          <w:szCs w:val="24"/>
        </w:rPr>
        <w:t>1º _______________________________</w:t>
      </w:r>
      <w:r>
        <w:rPr>
          <w:rFonts w:ascii="Calibri" w:hAnsi="Calibri" w:cs="Arial"/>
          <w:b/>
          <w:sz w:val="24"/>
          <w:szCs w:val="24"/>
        </w:rPr>
        <w:t xml:space="preserve">     </w:t>
      </w:r>
      <w:r w:rsidRPr="009729EE">
        <w:rPr>
          <w:rFonts w:ascii="Calibri" w:hAnsi="Calibri" w:cs="Arial"/>
          <w:b/>
          <w:sz w:val="24"/>
          <w:szCs w:val="24"/>
        </w:rPr>
        <w:t>2º _______________________________</w:t>
      </w:r>
    </w:p>
    <w:p w:rsidR="008A7371" w:rsidRDefault="008A7371" w:rsidP="008A7371">
      <w:pPr>
        <w:rPr>
          <w:rFonts w:ascii="Calibri" w:hAnsi="Calibri" w:cs="Arial"/>
          <w:b/>
          <w:sz w:val="24"/>
          <w:szCs w:val="24"/>
        </w:rPr>
      </w:pPr>
      <w:r w:rsidRPr="009729EE">
        <w:rPr>
          <w:rFonts w:ascii="Calibri" w:hAnsi="Calibri" w:cs="Arial"/>
          <w:b/>
          <w:sz w:val="24"/>
          <w:szCs w:val="24"/>
        </w:rPr>
        <w:t>CPF:</w:t>
      </w: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</w:t>
      </w:r>
      <w:r w:rsidRPr="009729EE">
        <w:rPr>
          <w:rFonts w:ascii="Calibri" w:hAnsi="Calibri" w:cs="Arial"/>
          <w:b/>
          <w:sz w:val="24"/>
          <w:szCs w:val="24"/>
        </w:rPr>
        <w:t>CPF:</w:t>
      </w:r>
    </w:p>
    <w:p w:rsidR="008A7371" w:rsidRDefault="008A7371"/>
    <w:sectPr w:rsidR="008A7371" w:rsidSect="008A7371">
      <w:headerReference w:type="default" r:id="rId8"/>
      <w:foot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02" w:rsidRDefault="00982602" w:rsidP="008A7371">
      <w:r>
        <w:separator/>
      </w:r>
    </w:p>
  </w:endnote>
  <w:endnote w:type="continuationSeparator" w:id="0">
    <w:p w:rsidR="00982602" w:rsidRDefault="00982602" w:rsidP="008A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02" w:rsidRPr="00C11083" w:rsidRDefault="00982602" w:rsidP="00C11083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sz w:val="16"/>
        <w:szCs w:val="16"/>
      </w:rPr>
    </w:pPr>
    <w:r w:rsidRPr="00C11083">
      <w:rPr>
        <w:rFonts w:ascii="Arial" w:hAnsi="Arial" w:cs="Arial"/>
        <w:b/>
        <w:i/>
        <w:sz w:val="16"/>
        <w:szCs w:val="16"/>
      </w:rPr>
      <w:t>Av. Campo Grande, 200 – Fone 67 3 474-1144 - CEP 79.980-000 - CNPJ 03.741.683/0001-</w:t>
    </w:r>
    <w:proofErr w:type="gramStart"/>
    <w:r w:rsidRPr="00C11083">
      <w:rPr>
        <w:rFonts w:ascii="Arial" w:hAnsi="Arial" w:cs="Arial"/>
        <w:b/>
        <w:i/>
        <w:sz w:val="16"/>
        <w:szCs w:val="16"/>
      </w:rPr>
      <w:t>26</w:t>
    </w:r>
    <w:proofErr w:type="gramEnd"/>
  </w:p>
  <w:p w:rsidR="00982602" w:rsidRDefault="009826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02" w:rsidRDefault="00982602" w:rsidP="008A7371">
      <w:r>
        <w:separator/>
      </w:r>
    </w:p>
  </w:footnote>
  <w:footnote w:type="continuationSeparator" w:id="0">
    <w:p w:rsidR="00982602" w:rsidRDefault="00982602" w:rsidP="008A7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02" w:rsidRDefault="00982602" w:rsidP="008A7371">
    <w:pPr>
      <w:pStyle w:val="Cabealho"/>
      <w:ind w:hanging="1701"/>
    </w:pPr>
    <w:r>
      <w:rPr>
        <w:noProof/>
      </w:rPr>
      <w:drawing>
        <wp:inline distT="0" distB="0" distL="0" distR="0" wp14:anchorId="39706760" wp14:editId="283A94C2">
          <wp:extent cx="7581900" cy="1244790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11" cy="1245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C2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685D0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1B05D7"/>
    <w:multiLevelType w:val="singleLevel"/>
    <w:tmpl w:val="6F4EA51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3">
    <w:nsid w:val="19DC4899"/>
    <w:multiLevelType w:val="singleLevel"/>
    <w:tmpl w:val="A094C14A"/>
    <w:lvl w:ilvl="0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264E4047"/>
    <w:multiLevelType w:val="singleLevel"/>
    <w:tmpl w:val="30905DA0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1020"/>
      </w:pPr>
      <w:rPr>
        <w:rFonts w:hint="default"/>
      </w:rPr>
    </w:lvl>
  </w:abstractNum>
  <w:abstractNum w:abstractNumId="5">
    <w:nsid w:val="29474D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7E30A8"/>
    <w:multiLevelType w:val="multilevel"/>
    <w:tmpl w:val="C90C6A46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DF5CE2"/>
    <w:multiLevelType w:val="singleLevel"/>
    <w:tmpl w:val="3DA0A82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8">
    <w:nsid w:val="68BC35F3"/>
    <w:multiLevelType w:val="hybridMultilevel"/>
    <w:tmpl w:val="B896C3A8"/>
    <w:lvl w:ilvl="0" w:tplc="5690592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000000"/>
        <w:sz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D2092"/>
    <w:multiLevelType w:val="hybridMultilevel"/>
    <w:tmpl w:val="94C02A0C"/>
    <w:lvl w:ilvl="0" w:tplc="CBC24D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721F98"/>
    <w:multiLevelType w:val="multilevel"/>
    <w:tmpl w:val="7F3829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47F0074"/>
    <w:multiLevelType w:val="singleLevel"/>
    <w:tmpl w:val="17D0CEA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71"/>
    <w:rsid w:val="00120FDD"/>
    <w:rsid w:val="001446C2"/>
    <w:rsid w:val="00166382"/>
    <w:rsid w:val="001E256A"/>
    <w:rsid w:val="001F5607"/>
    <w:rsid w:val="003A77A2"/>
    <w:rsid w:val="004768CD"/>
    <w:rsid w:val="004F0B50"/>
    <w:rsid w:val="00524623"/>
    <w:rsid w:val="006E5EBE"/>
    <w:rsid w:val="006E7405"/>
    <w:rsid w:val="0083345B"/>
    <w:rsid w:val="008A7371"/>
    <w:rsid w:val="008B46E3"/>
    <w:rsid w:val="00982602"/>
    <w:rsid w:val="00B34C08"/>
    <w:rsid w:val="00C11083"/>
    <w:rsid w:val="00D9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A7371"/>
    <w:pPr>
      <w:keepNext/>
      <w:jc w:val="center"/>
      <w:outlineLvl w:val="0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8A7371"/>
    <w:pPr>
      <w:keepNext/>
      <w:jc w:val="both"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3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7371"/>
  </w:style>
  <w:style w:type="paragraph" w:styleId="Rodap">
    <w:name w:val="footer"/>
    <w:basedOn w:val="Normal"/>
    <w:link w:val="RodapChar"/>
    <w:uiPriority w:val="99"/>
    <w:unhideWhenUsed/>
    <w:rsid w:val="008A73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7371"/>
  </w:style>
  <w:style w:type="paragraph" w:styleId="Textodebalo">
    <w:name w:val="Balloon Text"/>
    <w:basedOn w:val="Normal"/>
    <w:link w:val="TextodebaloChar"/>
    <w:uiPriority w:val="99"/>
    <w:semiHidden/>
    <w:unhideWhenUsed/>
    <w:rsid w:val="008A7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37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A737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A73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A7371"/>
    <w:pPr>
      <w:jc w:val="both"/>
    </w:pPr>
    <w:rPr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8A737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7371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8A73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A7371"/>
    <w:pPr>
      <w:jc w:val="both"/>
    </w:pPr>
    <w:rPr>
      <w:color w:val="FF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A737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F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6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A7371"/>
    <w:pPr>
      <w:keepNext/>
      <w:jc w:val="center"/>
      <w:outlineLvl w:val="0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8A7371"/>
    <w:pPr>
      <w:keepNext/>
      <w:jc w:val="both"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3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7371"/>
  </w:style>
  <w:style w:type="paragraph" w:styleId="Rodap">
    <w:name w:val="footer"/>
    <w:basedOn w:val="Normal"/>
    <w:link w:val="RodapChar"/>
    <w:uiPriority w:val="99"/>
    <w:unhideWhenUsed/>
    <w:rsid w:val="008A73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7371"/>
  </w:style>
  <w:style w:type="paragraph" w:styleId="Textodebalo">
    <w:name w:val="Balloon Text"/>
    <w:basedOn w:val="Normal"/>
    <w:link w:val="TextodebaloChar"/>
    <w:uiPriority w:val="99"/>
    <w:semiHidden/>
    <w:unhideWhenUsed/>
    <w:rsid w:val="008A7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37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A737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A73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A7371"/>
    <w:pPr>
      <w:jc w:val="both"/>
    </w:pPr>
    <w:rPr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8A737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7371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8A73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A7371"/>
    <w:pPr>
      <w:jc w:val="both"/>
    </w:pPr>
    <w:rPr>
      <w:color w:val="FF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A737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F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2284</Words>
  <Characters>12334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2016-02-18T11:22:00Z</cp:lastPrinted>
  <dcterms:created xsi:type="dcterms:W3CDTF">2016-02-18T11:20:00Z</dcterms:created>
  <dcterms:modified xsi:type="dcterms:W3CDTF">2016-02-18T11:26:00Z</dcterms:modified>
</cp:coreProperties>
</file>