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2EB" w:rsidRDefault="00B932EB" w:rsidP="00AF7935">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pacing w:val="-3"/>
          <w:sz w:val="22"/>
          <w:szCs w:val="22"/>
          <w:u w:val="single"/>
        </w:rPr>
      </w:pPr>
    </w:p>
    <w:p w:rsidR="00B932EB" w:rsidRDefault="00B932EB" w:rsidP="00AF7935">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pacing w:val="-3"/>
          <w:sz w:val="22"/>
          <w:szCs w:val="22"/>
          <w:u w:val="single"/>
        </w:rPr>
      </w:pPr>
    </w:p>
    <w:p w:rsidR="00B932EB" w:rsidRPr="00B932EB" w:rsidRDefault="00B932EB" w:rsidP="00B932EB">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center"/>
        <w:rPr>
          <w:rFonts w:cs="Arial"/>
          <w:spacing w:val="-3"/>
          <w:sz w:val="26"/>
          <w:szCs w:val="26"/>
          <w:u w:val="single"/>
        </w:rPr>
      </w:pPr>
      <w:r w:rsidRPr="00B932EB">
        <w:rPr>
          <w:rFonts w:cs="Arial"/>
          <w:spacing w:val="-3"/>
          <w:sz w:val="26"/>
          <w:szCs w:val="26"/>
          <w:u w:val="single"/>
        </w:rPr>
        <w:t xml:space="preserve">ATA DE REGISTRO DE PREÇOS Nº </w:t>
      </w:r>
      <w:r w:rsidR="00B741D4">
        <w:rPr>
          <w:rFonts w:cs="Arial"/>
          <w:spacing w:val="-3"/>
          <w:sz w:val="26"/>
          <w:szCs w:val="26"/>
          <w:u w:val="single"/>
        </w:rPr>
        <w:t>030/2016</w:t>
      </w:r>
    </w:p>
    <w:p w:rsidR="00B932EB" w:rsidRDefault="00B932EB" w:rsidP="00B932EB"/>
    <w:p w:rsidR="00B932EB" w:rsidRPr="00B932EB" w:rsidRDefault="00B932EB" w:rsidP="00B932EB">
      <w:pPr>
        <w:rPr>
          <w:rFonts w:ascii="Times New Roman" w:hAnsi="Times New Roman"/>
        </w:rPr>
      </w:pPr>
    </w:p>
    <w:p w:rsidR="00B932EB" w:rsidRPr="00B932EB" w:rsidRDefault="00B932EB" w:rsidP="00B932EB">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spacing w:val="-3"/>
          <w:sz w:val="22"/>
          <w:szCs w:val="22"/>
          <w:u w:val="single"/>
        </w:rPr>
      </w:pPr>
      <w:r w:rsidRPr="00B932EB">
        <w:rPr>
          <w:rFonts w:ascii="Times New Roman" w:hAnsi="Times New Roman"/>
          <w:spacing w:val="-3"/>
          <w:sz w:val="22"/>
          <w:szCs w:val="22"/>
          <w:u w:val="single"/>
        </w:rPr>
        <w:t xml:space="preserve">PREGÃO PRESENCIAL DE REGISTRO DE PREÇOS Nº </w:t>
      </w:r>
      <w:r w:rsidR="009E780F">
        <w:rPr>
          <w:rFonts w:ascii="Times New Roman" w:hAnsi="Times New Roman"/>
          <w:spacing w:val="-3"/>
          <w:sz w:val="22"/>
          <w:szCs w:val="22"/>
          <w:u w:val="single"/>
        </w:rPr>
        <w:t>065/2016</w:t>
      </w:r>
    </w:p>
    <w:p w:rsidR="00B932EB" w:rsidRPr="00B932EB" w:rsidRDefault="00B932EB" w:rsidP="00B932EB">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spacing w:val="-3"/>
          <w:sz w:val="22"/>
          <w:szCs w:val="22"/>
          <w:u w:val="single"/>
        </w:rPr>
      </w:pPr>
      <w:r w:rsidRPr="00B932EB">
        <w:rPr>
          <w:rFonts w:ascii="Times New Roman" w:hAnsi="Times New Roman"/>
          <w:spacing w:val="-3"/>
          <w:sz w:val="22"/>
          <w:szCs w:val="22"/>
          <w:u w:val="single"/>
        </w:rPr>
        <w:t xml:space="preserve">PROCESSO Nº </w:t>
      </w:r>
      <w:r w:rsidR="00B741D4">
        <w:rPr>
          <w:rFonts w:ascii="Times New Roman" w:hAnsi="Times New Roman"/>
          <w:spacing w:val="-3"/>
          <w:sz w:val="22"/>
          <w:szCs w:val="22"/>
          <w:u w:val="single"/>
        </w:rPr>
        <w:t>135/2016</w:t>
      </w:r>
    </w:p>
    <w:p w:rsidR="00B932EB" w:rsidRPr="00B932EB" w:rsidRDefault="00B932EB" w:rsidP="00B932EB">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spacing w:val="-3"/>
          <w:sz w:val="22"/>
          <w:szCs w:val="22"/>
          <w:u w:val="single"/>
        </w:rPr>
      </w:pPr>
      <w:r w:rsidRPr="00B932EB">
        <w:rPr>
          <w:rFonts w:ascii="Times New Roman" w:hAnsi="Times New Roman"/>
          <w:spacing w:val="-3"/>
          <w:sz w:val="22"/>
          <w:szCs w:val="22"/>
          <w:u w:val="single"/>
        </w:rPr>
        <w:t xml:space="preserve">VALIDADE DA ATA: </w:t>
      </w:r>
      <w:r w:rsidR="003C2DD8">
        <w:rPr>
          <w:rFonts w:ascii="Times New Roman" w:hAnsi="Times New Roman"/>
          <w:spacing w:val="-3"/>
          <w:sz w:val="22"/>
          <w:szCs w:val="22"/>
          <w:u w:val="single"/>
        </w:rPr>
        <w:t>DA ASSINATURA ATÉ 30 DE DEZEMBRO DE 2016.</w:t>
      </w:r>
    </w:p>
    <w:p w:rsidR="00B932EB" w:rsidRPr="00B932EB" w:rsidRDefault="00B932EB" w:rsidP="00B932EB">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spacing w:val="-3"/>
          <w:sz w:val="22"/>
          <w:szCs w:val="22"/>
        </w:rPr>
      </w:pPr>
    </w:p>
    <w:p w:rsidR="00B932EB" w:rsidRPr="003C2DD8" w:rsidRDefault="00B741D4" w:rsidP="00AF7935">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b w:val="0"/>
          <w:spacing w:val="-3"/>
          <w:sz w:val="22"/>
          <w:szCs w:val="22"/>
        </w:rPr>
      </w:pPr>
      <w:r>
        <w:rPr>
          <w:rFonts w:ascii="Times New Roman" w:hAnsi="Times New Roman"/>
          <w:b w:val="0"/>
          <w:spacing w:val="-3"/>
          <w:sz w:val="22"/>
          <w:szCs w:val="22"/>
        </w:rPr>
        <w:t>Aos 04</w:t>
      </w:r>
      <w:r w:rsidR="003C2DD8">
        <w:rPr>
          <w:rFonts w:ascii="Times New Roman" w:hAnsi="Times New Roman"/>
          <w:b w:val="0"/>
          <w:spacing w:val="-3"/>
          <w:sz w:val="22"/>
          <w:szCs w:val="22"/>
        </w:rPr>
        <w:t xml:space="preserve"> </w:t>
      </w:r>
      <w:r>
        <w:rPr>
          <w:rFonts w:ascii="Times New Roman" w:hAnsi="Times New Roman"/>
          <w:b w:val="0"/>
          <w:spacing w:val="-3"/>
          <w:sz w:val="22"/>
          <w:szCs w:val="22"/>
        </w:rPr>
        <w:t xml:space="preserve">(cinco) dias do mês de Julho </w:t>
      </w:r>
      <w:r w:rsidR="003C2DD8">
        <w:rPr>
          <w:rFonts w:ascii="Times New Roman" w:hAnsi="Times New Roman"/>
          <w:b w:val="0"/>
          <w:spacing w:val="-3"/>
          <w:sz w:val="22"/>
          <w:szCs w:val="22"/>
        </w:rPr>
        <w:t>do ano de dois mil e Dezesseis</w:t>
      </w:r>
      <w:r w:rsidR="00B932EB" w:rsidRPr="00B932EB">
        <w:rPr>
          <w:rFonts w:ascii="Times New Roman" w:hAnsi="Times New Roman"/>
          <w:b w:val="0"/>
          <w:spacing w:val="-3"/>
          <w:sz w:val="22"/>
          <w:szCs w:val="22"/>
        </w:rPr>
        <w:t xml:space="preserve">, na sala de reuniões da Prefeitura Municipal de Mundo </w:t>
      </w:r>
      <w:proofErr w:type="gramStart"/>
      <w:r w:rsidR="00B932EB" w:rsidRPr="00B932EB">
        <w:rPr>
          <w:rFonts w:ascii="Times New Roman" w:hAnsi="Times New Roman"/>
          <w:b w:val="0"/>
          <w:spacing w:val="-3"/>
          <w:sz w:val="22"/>
          <w:szCs w:val="22"/>
        </w:rPr>
        <w:t>Novo, situada</w:t>
      </w:r>
      <w:proofErr w:type="gramEnd"/>
      <w:r w:rsidR="00B932EB" w:rsidRPr="00B932EB">
        <w:rPr>
          <w:rFonts w:ascii="Times New Roman" w:hAnsi="Times New Roman"/>
          <w:b w:val="0"/>
          <w:spacing w:val="-3"/>
          <w:sz w:val="22"/>
          <w:szCs w:val="22"/>
        </w:rPr>
        <w:t xml:space="preserve"> a Avenida Campo Grande, n° 200 - Bairro </w:t>
      </w:r>
      <w:proofErr w:type="spellStart"/>
      <w:r w:rsidR="00B932EB" w:rsidRPr="00B932EB">
        <w:rPr>
          <w:rFonts w:ascii="Times New Roman" w:hAnsi="Times New Roman"/>
          <w:b w:val="0"/>
          <w:spacing w:val="-3"/>
          <w:sz w:val="22"/>
          <w:szCs w:val="22"/>
        </w:rPr>
        <w:t>Berneck</w:t>
      </w:r>
      <w:proofErr w:type="spellEnd"/>
      <w:r w:rsidR="00B932EB" w:rsidRPr="00B932EB">
        <w:rPr>
          <w:rFonts w:ascii="Times New Roman" w:hAnsi="Times New Roman"/>
          <w:b w:val="0"/>
          <w:spacing w:val="-3"/>
          <w:sz w:val="22"/>
          <w:szCs w:val="22"/>
        </w:rPr>
        <w:t xml:space="preserve">, Estado de Mato Grosso do Sul, tendo em vista a classificação da proposta apresentada no pregão acima mencionado, conforme discriminação desta Ata, homologada em </w:t>
      </w:r>
      <w:r w:rsidR="009E780F">
        <w:rPr>
          <w:rFonts w:ascii="Times New Roman" w:hAnsi="Times New Roman"/>
          <w:b w:val="0"/>
          <w:spacing w:val="-3"/>
          <w:sz w:val="22"/>
          <w:szCs w:val="22"/>
        </w:rPr>
        <w:t>01/07/2016</w:t>
      </w:r>
      <w:r w:rsidR="00B932EB" w:rsidRPr="00B932EB">
        <w:rPr>
          <w:rFonts w:ascii="Times New Roman" w:hAnsi="Times New Roman"/>
          <w:b w:val="0"/>
          <w:spacing w:val="-3"/>
          <w:sz w:val="22"/>
          <w:szCs w:val="22"/>
        </w:rPr>
        <w:t xml:space="preserve"> no Diário Oficial da Prefeitura Municipal de Mundo Nov</w:t>
      </w:r>
      <w:r w:rsidR="00B932EB">
        <w:rPr>
          <w:rFonts w:ascii="Times New Roman" w:hAnsi="Times New Roman"/>
          <w:b w:val="0"/>
          <w:spacing w:val="-3"/>
          <w:sz w:val="22"/>
          <w:szCs w:val="22"/>
        </w:rPr>
        <w:t xml:space="preserve">o, o Sr. Humberto Carlos Ramos </w:t>
      </w:r>
      <w:proofErr w:type="spellStart"/>
      <w:r w:rsidR="00B932EB">
        <w:rPr>
          <w:rFonts w:ascii="Times New Roman" w:hAnsi="Times New Roman"/>
          <w:b w:val="0"/>
          <w:spacing w:val="-3"/>
          <w:sz w:val="22"/>
          <w:szCs w:val="22"/>
        </w:rPr>
        <w:t>A</w:t>
      </w:r>
      <w:r w:rsidR="00B932EB" w:rsidRPr="00B932EB">
        <w:rPr>
          <w:rFonts w:ascii="Times New Roman" w:hAnsi="Times New Roman"/>
          <w:b w:val="0"/>
          <w:spacing w:val="-3"/>
          <w:sz w:val="22"/>
          <w:szCs w:val="22"/>
        </w:rPr>
        <w:t>maducci</w:t>
      </w:r>
      <w:proofErr w:type="spellEnd"/>
      <w:r w:rsidR="00B932EB" w:rsidRPr="00B932EB">
        <w:rPr>
          <w:rFonts w:ascii="Times New Roman" w:hAnsi="Times New Roman"/>
          <w:b w:val="0"/>
          <w:spacing w:val="-3"/>
          <w:sz w:val="22"/>
          <w:szCs w:val="22"/>
        </w:rPr>
        <w:t>, Prefeito Municipal, portador da Cédula de Identidade RG n° 486.508, expedida pela SSP/MS e do CPF/MF n° 368.587.141-20, resolve registrar as porcentagens, de acordo com as especificações constantes no edital do mencionado pregão, em seus anexos e em conformidade com o ajustado a seguir:</w:t>
      </w:r>
    </w:p>
    <w:p w:rsidR="004A2A31" w:rsidRPr="00B932EB" w:rsidRDefault="004A2A31" w:rsidP="00AF7935">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spacing w:val="-3"/>
          <w:sz w:val="22"/>
          <w:szCs w:val="22"/>
          <w:u w:val="single"/>
        </w:rPr>
      </w:pPr>
      <w:r w:rsidRPr="00B932EB">
        <w:rPr>
          <w:rFonts w:ascii="Times New Roman" w:hAnsi="Times New Roman"/>
          <w:spacing w:val="-3"/>
          <w:sz w:val="22"/>
          <w:szCs w:val="22"/>
          <w:u w:val="single"/>
        </w:rPr>
        <w:t>CLÁUSULA PRIMEIRA - DO OBJETO</w:t>
      </w:r>
    </w:p>
    <w:p w:rsidR="004A2A31" w:rsidRPr="00B932EB" w:rsidRDefault="004A2A31" w:rsidP="00AF793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Times New Roman" w:hAnsi="Times New Roman"/>
          <w:sz w:val="22"/>
          <w:szCs w:val="22"/>
        </w:rPr>
      </w:pPr>
      <w:r w:rsidRPr="00B932EB">
        <w:rPr>
          <w:rFonts w:ascii="Times New Roman" w:hAnsi="Times New Roman"/>
          <w:sz w:val="22"/>
          <w:szCs w:val="22"/>
        </w:rPr>
        <w:t xml:space="preserve">Constitui o objeto </w:t>
      </w:r>
      <w:r w:rsidR="009E780F">
        <w:rPr>
          <w:rFonts w:ascii="Times New Roman" w:hAnsi="Times New Roman"/>
          <w:sz w:val="22"/>
          <w:szCs w:val="22"/>
        </w:rPr>
        <w:t>da presente Ata de Registro de Preço,</w:t>
      </w:r>
      <w:r w:rsidR="003C2DD8">
        <w:rPr>
          <w:rFonts w:ascii="Times New Roman" w:hAnsi="Times New Roman"/>
          <w:sz w:val="22"/>
          <w:szCs w:val="22"/>
        </w:rPr>
        <w:t xml:space="preserve"> a contratação, sob demanda</w:t>
      </w:r>
      <w:r w:rsidRPr="00B932EB">
        <w:rPr>
          <w:rFonts w:ascii="Times New Roman" w:hAnsi="Times New Roman"/>
          <w:sz w:val="22"/>
          <w:szCs w:val="22"/>
        </w:rPr>
        <w:t xml:space="preserve"> de empresa para realização dos serviços de manutenção preventiva e corretiva, incluindo o fornecimento de peças e mão de obra, para veículos da linha </w:t>
      </w:r>
      <w:r w:rsidR="007D1019">
        <w:rPr>
          <w:rFonts w:ascii="Times New Roman" w:hAnsi="Times New Roman"/>
          <w:snapToGrid w:val="0"/>
          <w:szCs w:val="22"/>
        </w:rPr>
        <w:t>VOLKSWAGEN</w:t>
      </w:r>
      <w:r w:rsidR="00DE43A4" w:rsidRPr="00B932EB">
        <w:rPr>
          <w:rFonts w:ascii="Times New Roman" w:hAnsi="Times New Roman"/>
          <w:snapToGrid w:val="0"/>
          <w:szCs w:val="22"/>
        </w:rPr>
        <w:t xml:space="preserve">, FORD, </w:t>
      </w:r>
      <w:r w:rsidR="009E780F">
        <w:rPr>
          <w:rFonts w:ascii="Times New Roman" w:hAnsi="Times New Roman"/>
          <w:snapToGrid w:val="0"/>
          <w:szCs w:val="22"/>
        </w:rPr>
        <w:t xml:space="preserve">FIAT, CHEVTOLET, FORD E TOYOTA </w:t>
      </w:r>
      <w:r w:rsidR="00DE43A4" w:rsidRPr="00B932EB">
        <w:rPr>
          <w:rFonts w:ascii="Times New Roman" w:hAnsi="Times New Roman"/>
          <w:snapToGrid w:val="0"/>
          <w:szCs w:val="22"/>
        </w:rPr>
        <w:t>de propriedade do MUNICÍPIO DE MUNDO NOVO – MS</w:t>
      </w:r>
      <w:proofErr w:type="gramStart"/>
      <w:r w:rsidR="00DE43A4" w:rsidRPr="00B932EB">
        <w:rPr>
          <w:rFonts w:ascii="Times New Roman" w:hAnsi="Times New Roman"/>
          <w:b/>
          <w:snapToGrid w:val="0"/>
          <w:szCs w:val="22"/>
        </w:rPr>
        <w:t>.</w:t>
      </w:r>
      <w:r w:rsidR="00DE43A4" w:rsidRPr="00B932EB">
        <w:rPr>
          <w:rFonts w:ascii="Times New Roman" w:hAnsi="Times New Roman"/>
          <w:snapToGrid w:val="0"/>
          <w:szCs w:val="22"/>
        </w:rPr>
        <w:t>,</w:t>
      </w:r>
      <w:proofErr w:type="gramEnd"/>
      <w:r w:rsidR="00DE43A4" w:rsidRPr="00B932EB">
        <w:rPr>
          <w:rFonts w:ascii="Times New Roman" w:hAnsi="Times New Roman"/>
          <w:snapToGrid w:val="0"/>
          <w:szCs w:val="22"/>
        </w:rPr>
        <w:t xml:space="preserve"> conforme especificaçõe</w:t>
      </w:r>
      <w:r w:rsidR="009E780F">
        <w:rPr>
          <w:rFonts w:ascii="Times New Roman" w:hAnsi="Times New Roman"/>
          <w:snapToGrid w:val="0"/>
          <w:szCs w:val="22"/>
        </w:rPr>
        <w:t>s</w:t>
      </w:r>
      <w:r w:rsidR="007D1019">
        <w:rPr>
          <w:rFonts w:ascii="Times New Roman" w:hAnsi="Times New Roman"/>
          <w:sz w:val="22"/>
          <w:szCs w:val="22"/>
        </w:rPr>
        <w:t>, pelo prazo ATÉ 30 (trinta</w:t>
      </w:r>
      <w:r w:rsidRPr="00B932EB">
        <w:rPr>
          <w:rFonts w:ascii="Times New Roman" w:hAnsi="Times New Roman"/>
          <w:sz w:val="22"/>
          <w:szCs w:val="22"/>
        </w:rPr>
        <w:t>)</w:t>
      </w:r>
      <w:r w:rsidR="007D1019">
        <w:rPr>
          <w:rFonts w:ascii="Times New Roman" w:hAnsi="Times New Roman"/>
          <w:sz w:val="22"/>
          <w:szCs w:val="22"/>
        </w:rPr>
        <w:t xml:space="preserve"> de Dezembro de 2016</w:t>
      </w:r>
      <w:r w:rsidRPr="00B932EB">
        <w:rPr>
          <w:rFonts w:ascii="Times New Roman" w:hAnsi="Times New Roman"/>
          <w:sz w:val="22"/>
          <w:szCs w:val="22"/>
        </w:rPr>
        <w:t>.</w:t>
      </w:r>
    </w:p>
    <w:p w:rsidR="004A2A31" w:rsidRDefault="004A2A31" w:rsidP="00AF793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Times New Roman" w:hAnsi="Times New Roman"/>
          <w:sz w:val="22"/>
          <w:szCs w:val="22"/>
        </w:rPr>
      </w:pPr>
      <w:r w:rsidRPr="00B932EB">
        <w:rPr>
          <w:rFonts w:ascii="Times New Roman" w:hAnsi="Times New Roman"/>
          <w:b/>
          <w:sz w:val="22"/>
          <w:szCs w:val="22"/>
        </w:rPr>
        <w:t>Parágrafo Primeiro:</w:t>
      </w:r>
      <w:r w:rsidRPr="00B932EB">
        <w:rPr>
          <w:rFonts w:ascii="Times New Roman" w:hAnsi="Times New Roman"/>
          <w:sz w:val="22"/>
          <w:szCs w:val="22"/>
        </w:rPr>
        <w:t xml:space="preserve"> O número de veículos, marcas, tipos/modelos e ano de fabricação dos veículos pertencentes à frota da </w:t>
      </w:r>
      <w:r w:rsidR="00DE43A4" w:rsidRPr="00B932EB">
        <w:rPr>
          <w:rFonts w:ascii="Times New Roman" w:hAnsi="Times New Roman"/>
          <w:sz w:val="22"/>
          <w:szCs w:val="22"/>
        </w:rPr>
        <w:t>PREFEITURA</w:t>
      </w:r>
      <w:r w:rsidRPr="00B932EB">
        <w:rPr>
          <w:rFonts w:ascii="Times New Roman" w:hAnsi="Times New Roman"/>
          <w:sz w:val="22"/>
          <w:szCs w:val="22"/>
        </w:rPr>
        <w:t xml:space="preserve">, </w:t>
      </w:r>
      <w:r w:rsidR="00E61E24" w:rsidRPr="00B932EB">
        <w:rPr>
          <w:rFonts w:ascii="Times New Roman" w:hAnsi="Times New Roman"/>
          <w:sz w:val="22"/>
          <w:szCs w:val="22"/>
        </w:rPr>
        <w:t>estão</w:t>
      </w:r>
      <w:r w:rsidRPr="00B932EB">
        <w:rPr>
          <w:rFonts w:ascii="Times New Roman" w:hAnsi="Times New Roman"/>
          <w:sz w:val="22"/>
          <w:szCs w:val="22"/>
        </w:rPr>
        <w:t xml:space="preserve"> abaixo </w:t>
      </w:r>
      <w:r w:rsidR="00E61E24" w:rsidRPr="00B932EB">
        <w:rPr>
          <w:rFonts w:ascii="Times New Roman" w:hAnsi="Times New Roman"/>
          <w:sz w:val="22"/>
          <w:szCs w:val="22"/>
        </w:rPr>
        <w:t>discriminados</w:t>
      </w:r>
      <w:r w:rsidRPr="00B932EB">
        <w:rPr>
          <w:rFonts w:ascii="Times New Roman" w:hAnsi="Times New Roman"/>
          <w:sz w:val="22"/>
          <w:szCs w:val="22"/>
        </w:rPr>
        <w:t>:</w:t>
      </w:r>
    </w:p>
    <w:p w:rsidR="00E61E24" w:rsidRDefault="007D1019" w:rsidP="00AF793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Times New Roman" w:hAnsi="Times New Roman"/>
          <w:b/>
          <w:sz w:val="22"/>
          <w:szCs w:val="22"/>
        </w:rPr>
      </w:pPr>
      <w:r w:rsidRPr="007D1019">
        <w:rPr>
          <w:rFonts w:ascii="Times New Roman" w:hAnsi="Times New Roman"/>
          <w:b/>
          <w:sz w:val="22"/>
          <w:szCs w:val="22"/>
        </w:rPr>
        <w:t xml:space="preserve">CARLOS NELSON DESBESELL </w:t>
      </w:r>
      <w:r w:rsidR="009E780F">
        <w:rPr>
          <w:rFonts w:ascii="Times New Roman" w:hAnsi="Times New Roman"/>
          <w:b/>
          <w:sz w:val="22"/>
          <w:szCs w:val="22"/>
        </w:rPr>
        <w:t>–</w:t>
      </w:r>
      <w:r w:rsidRPr="007D1019">
        <w:rPr>
          <w:rFonts w:ascii="Times New Roman" w:hAnsi="Times New Roman"/>
          <w:b/>
          <w:sz w:val="22"/>
          <w:szCs w:val="22"/>
        </w:rPr>
        <w:t xml:space="preserve"> ME</w:t>
      </w:r>
    </w:p>
    <w:p w:rsidR="009E780F" w:rsidRPr="007D1019" w:rsidRDefault="009E780F" w:rsidP="00AF793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Times New Roman" w:hAnsi="Times New Roman"/>
          <w:b/>
          <w:sz w:val="22"/>
          <w:szCs w:val="22"/>
        </w:rPr>
      </w:pPr>
      <w:r>
        <w:rPr>
          <w:rFonts w:ascii="Times New Roman" w:hAnsi="Times New Roman"/>
          <w:b/>
          <w:sz w:val="22"/>
          <w:szCs w:val="22"/>
        </w:rPr>
        <w:t>LOTE I</w:t>
      </w:r>
      <w:r w:rsidR="008F2AFB">
        <w:rPr>
          <w:rFonts w:ascii="Times New Roman" w:hAnsi="Times New Roman"/>
          <w:b/>
          <w:sz w:val="22"/>
          <w:szCs w:val="22"/>
        </w:rPr>
        <w:t xml:space="preserve"> – CAMINHONETES, VANS E VEÍCULOS </w:t>
      </w:r>
      <w:proofErr w:type="gramStart"/>
      <w:r w:rsidR="008F2AFB">
        <w:rPr>
          <w:rFonts w:ascii="Times New Roman" w:hAnsi="Times New Roman"/>
          <w:b/>
          <w:sz w:val="22"/>
          <w:szCs w:val="22"/>
        </w:rPr>
        <w:t>LEVES</w:t>
      </w:r>
      <w:proofErr w:type="gramEnd"/>
    </w:p>
    <w:tbl>
      <w:tblPr>
        <w:tblStyle w:val="Tabelacomgrade"/>
        <w:tblW w:w="9639" w:type="dxa"/>
        <w:tblInd w:w="108" w:type="dxa"/>
        <w:tblLayout w:type="fixed"/>
        <w:tblLook w:val="04A0" w:firstRow="1" w:lastRow="0" w:firstColumn="1" w:lastColumn="0" w:noHBand="0" w:noVBand="1"/>
      </w:tblPr>
      <w:tblGrid>
        <w:gridCol w:w="1155"/>
        <w:gridCol w:w="3240"/>
        <w:gridCol w:w="1559"/>
        <w:gridCol w:w="1276"/>
        <w:gridCol w:w="1134"/>
        <w:gridCol w:w="1275"/>
      </w:tblGrid>
      <w:tr w:rsidR="009E780F" w:rsidRPr="008673D7" w:rsidTr="009E780F">
        <w:tc>
          <w:tcPr>
            <w:tcW w:w="115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Ordem</w:t>
            </w:r>
          </w:p>
        </w:tc>
        <w:tc>
          <w:tcPr>
            <w:tcW w:w="3240"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Veículo</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Marca</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Ano</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Placa</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Combustível</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proofErr w:type="spellStart"/>
            <w:r w:rsidRPr="008673D7">
              <w:rPr>
                <w:rFonts w:ascii="Arial" w:hAnsi="Arial" w:cs="Arial"/>
                <w:sz w:val="18"/>
                <w:szCs w:val="18"/>
                <w:lang w:val="en-US"/>
              </w:rPr>
              <w:t>Corsa</w:t>
            </w:r>
            <w:proofErr w:type="spellEnd"/>
            <w:r w:rsidRPr="008673D7">
              <w:rPr>
                <w:rFonts w:ascii="Arial" w:hAnsi="Arial" w:cs="Arial"/>
                <w:sz w:val="18"/>
                <w:szCs w:val="18"/>
                <w:lang w:val="en-US"/>
              </w:rPr>
              <w:t xml:space="preserve"> </w:t>
            </w:r>
            <w:proofErr w:type="spellStart"/>
            <w:r w:rsidRPr="008673D7">
              <w:rPr>
                <w:rFonts w:ascii="Arial" w:hAnsi="Arial" w:cs="Arial"/>
                <w:sz w:val="18"/>
                <w:szCs w:val="18"/>
                <w:lang w:val="en-US"/>
              </w:rPr>
              <w:t>Milenium</w:t>
            </w:r>
            <w:proofErr w:type="spellEnd"/>
          </w:p>
        </w:tc>
        <w:tc>
          <w:tcPr>
            <w:tcW w:w="1559" w:type="dxa"/>
          </w:tcPr>
          <w:p w:rsidR="009E780F" w:rsidRPr="008673D7" w:rsidRDefault="009E780F" w:rsidP="009E780F">
            <w:pPr>
              <w:jc w:val="center"/>
              <w:rPr>
                <w:rFonts w:ascii="Arial" w:hAnsi="Arial" w:cs="Arial"/>
                <w:sz w:val="18"/>
                <w:szCs w:val="18"/>
                <w:lang w:val="en-US"/>
              </w:rPr>
            </w:pPr>
            <w:proofErr w:type="spellStart"/>
            <w:r w:rsidRPr="008673D7">
              <w:rPr>
                <w:rFonts w:ascii="Arial" w:hAnsi="Arial" w:cs="Arial"/>
                <w:sz w:val="18"/>
                <w:szCs w:val="18"/>
                <w:lang w:val="en-US"/>
              </w:rPr>
              <w:t>Gm-chevrolet</w:t>
            </w:r>
            <w:proofErr w:type="spellEnd"/>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2000/2001</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rPr>
              <w:t>HPJ 0369</w:t>
            </w:r>
          </w:p>
        </w:tc>
        <w:tc>
          <w:tcPr>
            <w:tcW w:w="1275" w:type="dxa"/>
          </w:tcPr>
          <w:p w:rsidR="009E780F" w:rsidRPr="008673D7" w:rsidRDefault="009E780F" w:rsidP="009E780F">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r w:rsidRPr="008673D7">
              <w:rPr>
                <w:rFonts w:ascii="Arial" w:hAnsi="Arial" w:cs="Arial"/>
                <w:sz w:val="18"/>
                <w:szCs w:val="18"/>
                <w:lang w:val="en-US"/>
              </w:rPr>
              <w:t>Ford Ranger</w:t>
            </w:r>
          </w:p>
        </w:tc>
        <w:tc>
          <w:tcPr>
            <w:tcW w:w="1559"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Ford</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2001/2001</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IKC 0758</w:t>
            </w:r>
          </w:p>
        </w:tc>
        <w:tc>
          <w:tcPr>
            <w:tcW w:w="1275"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r w:rsidRPr="008673D7">
              <w:rPr>
                <w:rFonts w:ascii="Arial" w:hAnsi="Arial" w:cs="Arial"/>
                <w:sz w:val="18"/>
                <w:szCs w:val="18"/>
                <w:lang w:val="en-US"/>
              </w:rPr>
              <w:t xml:space="preserve">Ford F1000 SS </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Ford</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1992/1993</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AER 5830</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r w:rsidRPr="008673D7">
              <w:rPr>
                <w:rFonts w:ascii="Arial" w:hAnsi="Arial" w:cs="Arial"/>
                <w:sz w:val="18"/>
                <w:szCs w:val="18"/>
                <w:lang w:val="en-US"/>
              </w:rPr>
              <w:t>Ford F1000</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Ford</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1989/1990</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BNB 4261</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MIS Camioneta GM Blazer</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GM-Chevrolet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1998/1998</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HQH 6118</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Ranger XL B</w:t>
            </w:r>
          </w:p>
        </w:tc>
        <w:tc>
          <w:tcPr>
            <w:tcW w:w="1559"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Ford</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1997/1997</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HRJ 5389</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F 1000 4 x 4 D</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Ford</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1994/1994</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AEP 4068</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F 1000 SS</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Ford</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1987/1987</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HQH 7164</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Fiat </w:t>
            </w:r>
            <w:proofErr w:type="spellStart"/>
            <w:r w:rsidRPr="008673D7">
              <w:rPr>
                <w:rFonts w:ascii="Arial" w:hAnsi="Arial" w:cs="Arial"/>
                <w:sz w:val="18"/>
                <w:szCs w:val="18"/>
                <w:lang w:val="en-US"/>
              </w:rPr>
              <w:t>Strada</w:t>
            </w:r>
            <w:proofErr w:type="spellEnd"/>
            <w:r w:rsidRPr="008673D7">
              <w:rPr>
                <w:rFonts w:ascii="Arial" w:hAnsi="Arial" w:cs="Arial"/>
                <w:sz w:val="18"/>
                <w:szCs w:val="18"/>
                <w:lang w:val="en-US"/>
              </w:rPr>
              <w:t xml:space="preserve"> Fire Flex</w:t>
            </w:r>
          </w:p>
        </w:tc>
        <w:tc>
          <w:tcPr>
            <w:tcW w:w="1559"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Fiat</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2010/2010</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HSH 5377</w:t>
            </w:r>
          </w:p>
        </w:tc>
        <w:tc>
          <w:tcPr>
            <w:tcW w:w="1275"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 xml:space="preserve">Flex </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VW Gol 1.0</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2003/2003</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HQH 6880</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Doblo</w:t>
            </w:r>
            <w:proofErr w:type="spellEnd"/>
            <w:r w:rsidRPr="008673D7">
              <w:rPr>
                <w:rFonts w:ascii="Arial" w:hAnsi="Arial" w:cs="Arial"/>
                <w:sz w:val="18"/>
                <w:szCs w:val="18"/>
              </w:rPr>
              <w:t xml:space="preserve"> EXL 1.4</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2010/2011</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 5379</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Fiat Uno Mille </w:t>
            </w:r>
            <w:proofErr w:type="spellStart"/>
            <w:r w:rsidRPr="008673D7">
              <w:rPr>
                <w:rFonts w:ascii="Arial" w:hAnsi="Arial" w:cs="Arial"/>
                <w:sz w:val="18"/>
                <w:szCs w:val="18"/>
              </w:rPr>
              <w:t>Economy</w:t>
            </w:r>
            <w:proofErr w:type="spellEnd"/>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2010/2010</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 5375</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VW Gol 1000</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1995/1995</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HRE 8241</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Doblo</w:t>
            </w:r>
            <w:proofErr w:type="spellEnd"/>
            <w:r w:rsidRPr="008673D7">
              <w:rPr>
                <w:rFonts w:ascii="Arial" w:hAnsi="Arial" w:cs="Arial"/>
                <w:sz w:val="18"/>
                <w:szCs w:val="18"/>
              </w:rPr>
              <w:t xml:space="preserve"> </w:t>
            </w:r>
            <w:proofErr w:type="spellStart"/>
            <w:r w:rsidRPr="008673D7">
              <w:rPr>
                <w:rFonts w:ascii="Arial" w:hAnsi="Arial" w:cs="Arial"/>
                <w:sz w:val="18"/>
                <w:szCs w:val="18"/>
              </w:rPr>
              <w:t>Essence</w:t>
            </w:r>
            <w:proofErr w:type="spellEnd"/>
            <w:r w:rsidRPr="008673D7">
              <w:rPr>
                <w:rFonts w:ascii="Arial" w:hAnsi="Arial" w:cs="Arial"/>
                <w:sz w:val="18"/>
                <w:szCs w:val="18"/>
              </w:rPr>
              <w:t xml:space="preserve"> 1.8</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2012/2012</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 5393</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Ambulância VW saveiro 1.6</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2012/2012</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 5392</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Flex</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Ambulância Fiat </w:t>
            </w:r>
            <w:proofErr w:type="spellStart"/>
            <w:r w:rsidRPr="008673D7">
              <w:rPr>
                <w:rFonts w:ascii="Arial" w:hAnsi="Arial" w:cs="Arial"/>
                <w:sz w:val="18"/>
                <w:szCs w:val="18"/>
              </w:rPr>
              <w:t>doblo</w:t>
            </w:r>
            <w:proofErr w:type="spellEnd"/>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2007/2008</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 1038</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Flex</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Ambulância Ford </w:t>
            </w:r>
            <w:proofErr w:type="spellStart"/>
            <w:r w:rsidRPr="008673D7">
              <w:rPr>
                <w:rFonts w:ascii="Arial" w:hAnsi="Arial" w:cs="Arial"/>
                <w:sz w:val="18"/>
                <w:szCs w:val="18"/>
              </w:rPr>
              <w:t>Currier</w:t>
            </w:r>
            <w:proofErr w:type="spellEnd"/>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Ford</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2001/2002</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HQH 6875</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Fiorino</w:t>
            </w:r>
            <w:proofErr w:type="spellEnd"/>
            <w:r w:rsidRPr="008673D7">
              <w:rPr>
                <w:rFonts w:ascii="Arial" w:hAnsi="Arial" w:cs="Arial"/>
                <w:sz w:val="18"/>
                <w:szCs w:val="18"/>
              </w:rPr>
              <w:t xml:space="preserve"> IE</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1998/1998</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HQH 6525</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Ducato</w:t>
            </w:r>
            <w:proofErr w:type="spellEnd"/>
            <w:r w:rsidRPr="008673D7">
              <w:rPr>
                <w:rFonts w:ascii="Arial" w:hAnsi="Arial" w:cs="Arial"/>
                <w:sz w:val="18"/>
                <w:szCs w:val="18"/>
              </w:rPr>
              <w:t xml:space="preserve"> MC</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2009/2010</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 5784</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Ambulância </w:t>
            </w:r>
            <w:proofErr w:type="gramStart"/>
            <w:r w:rsidRPr="008673D7">
              <w:rPr>
                <w:rFonts w:ascii="Arial" w:hAnsi="Arial" w:cs="Arial"/>
                <w:sz w:val="18"/>
                <w:szCs w:val="18"/>
              </w:rPr>
              <w:t>fiat</w:t>
            </w:r>
            <w:proofErr w:type="gramEnd"/>
            <w:r w:rsidRPr="008673D7">
              <w:rPr>
                <w:rFonts w:ascii="Arial" w:hAnsi="Arial" w:cs="Arial"/>
                <w:sz w:val="18"/>
                <w:szCs w:val="18"/>
              </w:rPr>
              <w:t xml:space="preserve"> </w:t>
            </w:r>
            <w:proofErr w:type="spellStart"/>
            <w:r w:rsidRPr="008673D7">
              <w:rPr>
                <w:rFonts w:ascii="Arial" w:hAnsi="Arial" w:cs="Arial"/>
                <w:sz w:val="18"/>
                <w:szCs w:val="18"/>
              </w:rPr>
              <w:t>Doblo</w:t>
            </w:r>
            <w:proofErr w:type="spellEnd"/>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2007/2008</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 0667</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Flex</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Toyota Bandeirante</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Toyota</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1991/1992</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HQH 0264</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Strada</w:t>
            </w:r>
            <w:proofErr w:type="spellEnd"/>
            <w:r w:rsidRPr="008673D7">
              <w:rPr>
                <w:rFonts w:ascii="Arial" w:hAnsi="Arial" w:cs="Arial"/>
                <w:sz w:val="18"/>
                <w:szCs w:val="18"/>
              </w:rPr>
              <w:t xml:space="preserve"> </w:t>
            </w:r>
            <w:proofErr w:type="spellStart"/>
            <w:r w:rsidRPr="008673D7">
              <w:rPr>
                <w:rFonts w:ascii="Arial" w:hAnsi="Arial" w:cs="Arial"/>
                <w:sz w:val="18"/>
                <w:szCs w:val="18"/>
              </w:rPr>
              <w:t>Fire</w:t>
            </w:r>
            <w:proofErr w:type="spellEnd"/>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2006/2007</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AOF 6267</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184D14" w:rsidTr="009E780F">
        <w:tc>
          <w:tcPr>
            <w:tcW w:w="1155" w:type="dxa"/>
          </w:tcPr>
          <w:p w:rsidR="009E780F" w:rsidRPr="00184D14"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184D14" w:rsidRDefault="009E780F" w:rsidP="009E780F">
            <w:pPr>
              <w:rPr>
                <w:rFonts w:ascii="Arial" w:hAnsi="Arial" w:cs="Arial"/>
                <w:sz w:val="18"/>
                <w:szCs w:val="18"/>
              </w:rPr>
            </w:pPr>
            <w:r w:rsidRPr="00184D14">
              <w:rPr>
                <w:rFonts w:ascii="Arial" w:hAnsi="Arial" w:cs="Arial"/>
                <w:sz w:val="18"/>
                <w:szCs w:val="18"/>
              </w:rPr>
              <w:t xml:space="preserve">Furgão Fiat </w:t>
            </w:r>
            <w:proofErr w:type="spellStart"/>
            <w:r w:rsidRPr="00184D14">
              <w:rPr>
                <w:rFonts w:ascii="Arial" w:hAnsi="Arial" w:cs="Arial"/>
                <w:sz w:val="18"/>
                <w:szCs w:val="18"/>
              </w:rPr>
              <w:t>Fiorino</w:t>
            </w:r>
            <w:proofErr w:type="spellEnd"/>
          </w:p>
        </w:tc>
        <w:tc>
          <w:tcPr>
            <w:tcW w:w="1559" w:type="dxa"/>
          </w:tcPr>
          <w:p w:rsidR="009E780F" w:rsidRPr="00184D14" w:rsidRDefault="009E780F" w:rsidP="009E780F">
            <w:pPr>
              <w:jc w:val="center"/>
              <w:rPr>
                <w:rFonts w:ascii="Arial" w:hAnsi="Arial" w:cs="Arial"/>
                <w:sz w:val="18"/>
                <w:szCs w:val="18"/>
              </w:rPr>
            </w:pPr>
            <w:r w:rsidRPr="00184D14">
              <w:rPr>
                <w:rFonts w:ascii="Arial" w:hAnsi="Arial" w:cs="Arial"/>
                <w:sz w:val="18"/>
                <w:szCs w:val="18"/>
              </w:rPr>
              <w:t>Fiat</w:t>
            </w:r>
          </w:p>
        </w:tc>
        <w:tc>
          <w:tcPr>
            <w:tcW w:w="1276" w:type="dxa"/>
          </w:tcPr>
          <w:p w:rsidR="009E780F" w:rsidRPr="00184D14" w:rsidRDefault="009E780F" w:rsidP="009E780F">
            <w:pPr>
              <w:jc w:val="center"/>
              <w:rPr>
                <w:rFonts w:ascii="Arial" w:hAnsi="Arial" w:cs="Arial"/>
                <w:sz w:val="18"/>
                <w:szCs w:val="18"/>
              </w:rPr>
            </w:pPr>
            <w:r w:rsidRPr="00184D14">
              <w:rPr>
                <w:rFonts w:ascii="Arial" w:hAnsi="Arial" w:cs="Arial"/>
                <w:sz w:val="18"/>
                <w:szCs w:val="18"/>
              </w:rPr>
              <w:t>2001/2001</w:t>
            </w:r>
          </w:p>
        </w:tc>
        <w:tc>
          <w:tcPr>
            <w:tcW w:w="1134" w:type="dxa"/>
          </w:tcPr>
          <w:p w:rsidR="009E780F" w:rsidRPr="00184D14" w:rsidRDefault="009E780F" w:rsidP="009E780F">
            <w:pPr>
              <w:jc w:val="center"/>
              <w:rPr>
                <w:rFonts w:ascii="Arial" w:hAnsi="Arial" w:cs="Arial"/>
                <w:sz w:val="18"/>
                <w:szCs w:val="18"/>
              </w:rPr>
            </w:pPr>
            <w:r w:rsidRPr="00184D14">
              <w:rPr>
                <w:rFonts w:ascii="Arial" w:hAnsi="Arial" w:cs="Arial"/>
                <w:sz w:val="18"/>
                <w:szCs w:val="18"/>
              </w:rPr>
              <w:t>HQH 6525</w:t>
            </w:r>
          </w:p>
        </w:tc>
        <w:tc>
          <w:tcPr>
            <w:tcW w:w="1275" w:type="dxa"/>
          </w:tcPr>
          <w:p w:rsidR="009E780F" w:rsidRPr="00184D14" w:rsidRDefault="009E780F" w:rsidP="009E780F">
            <w:pPr>
              <w:jc w:val="center"/>
              <w:rPr>
                <w:rFonts w:ascii="Arial" w:hAnsi="Arial" w:cs="Arial"/>
                <w:sz w:val="18"/>
                <w:szCs w:val="18"/>
              </w:rPr>
            </w:pPr>
            <w:r w:rsidRPr="00184D14">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Palio WK </w:t>
            </w:r>
            <w:proofErr w:type="spellStart"/>
            <w:r w:rsidRPr="008673D7">
              <w:rPr>
                <w:rFonts w:ascii="Arial" w:hAnsi="Arial" w:cs="Arial"/>
                <w:sz w:val="18"/>
                <w:szCs w:val="18"/>
              </w:rPr>
              <w:t>Attrac</w:t>
            </w:r>
            <w:proofErr w:type="spellEnd"/>
            <w:r w:rsidRPr="008673D7">
              <w:rPr>
                <w:rFonts w:ascii="Arial" w:hAnsi="Arial" w:cs="Arial"/>
                <w:sz w:val="18"/>
                <w:szCs w:val="18"/>
              </w:rPr>
              <w:t xml:space="preserve"> 1.4 FIAT</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2013/2013</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NRZ-3089</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proofErr w:type="spellStart"/>
            <w:r w:rsidRPr="008673D7">
              <w:rPr>
                <w:rFonts w:ascii="Arial" w:hAnsi="Arial" w:cs="Arial"/>
                <w:sz w:val="18"/>
                <w:szCs w:val="18"/>
              </w:rPr>
              <w:t>Fiorino</w:t>
            </w:r>
            <w:proofErr w:type="spellEnd"/>
            <w:r w:rsidRPr="008673D7">
              <w:rPr>
                <w:rFonts w:ascii="Arial" w:hAnsi="Arial" w:cs="Arial"/>
                <w:sz w:val="18"/>
                <w:szCs w:val="18"/>
              </w:rPr>
              <w:t xml:space="preserve"> Flex FIAT</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2010/2010</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HSH-5374</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Economy</w:t>
            </w:r>
            <w:proofErr w:type="spellEnd"/>
            <w:r w:rsidRPr="008673D7">
              <w:rPr>
                <w:rFonts w:ascii="Arial" w:hAnsi="Arial" w:cs="Arial"/>
                <w:sz w:val="18"/>
                <w:szCs w:val="18"/>
              </w:rPr>
              <w:t xml:space="preserve"> FIAT</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2010/2010</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HSH-5376</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proofErr w:type="spellStart"/>
            <w:r w:rsidRPr="008673D7">
              <w:rPr>
                <w:rFonts w:ascii="Arial" w:hAnsi="Arial" w:cs="Arial"/>
                <w:sz w:val="18"/>
                <w:szCs w:val="18"/>
              </w:rPr>
              <w:t>Jetta</w:t>
            </w:r>
            <w:proofErr w:type="spellEnd"/>
            <w:r w:rsidRPr="008673D7">
              <w:rPr>
                <w:rFonts w:ascii="Arial" w:hAnsi="Arial" w:cs="Arial"/>
                <w:sz w:val="18"/>
                <w:szCs w:val="18"/>
              </w:rPr>
              <w:t xml:space="preserve"> I/VW</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2008/2009</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HSH-1039</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Golf 1.6 Plus Volkswagen</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2004/2005</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AMI-5172</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Micro Ônibus </w:t>
            </w:r>
            <w:proofErr w:type="spellStart"/>
            <w:r w:rsidRPr="008673D7">
              <w:rPr>
                <w:rFonts w:ascii="Arial" w:hAnsi="Arial" w:cs="Arial"/>
                <w:sz w:val="18"/>
                <w:szCs w:val="18"/>
              </w:rPr>
              <w:t>Ducato</w:t>
            </w:r>
            <w:proofErr w:type="spellEnd"/>
            <w:r w:rsidRPr="008673D7">
              <w:rPr>
                <w:rFonts w:ascii="Arial" w:hAnsi="Arial" w:cs="Arial"/>
                <w:sz w:val="18"/>
                <w:szCs w:val="18"/>
              </w:rPr>
              <w:t xml:space="preserve"> </w:t>
            </w:r>
            <w:proofErr w:type="spellStart"/>
            <w:r w:rsidRPr="008673D7">
              <w:rPr>
                <w:rFonts w:ascii="Arial" w:hAnsi="Arial" w:cs="Arial"/>
                <w:sz w:val="18"/>
                <w:szCs w:val="18"/>
              </w:rPr>
              <w:t>Multi</w:t>
            </w:r>
            <w:proofErr w:type="spellEnd"/>
            <w:r w:rsidRPr="008673D7">
              <w:rPr>
                <w:rFonts w:ascii="Arial" w:hAnsi="Arial" w:cs="Arial"/>
                <w:sz w:val="18"/>
                <w:szCs w:val="18"/>
              </w:rPr>
              <w:t xml:space="preserve"> FIAT</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2004/2004</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HQH-6882</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Diesel</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Gol VW 1.0</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2003/2004</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HQH-6881</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Camionete Carr</w:t>
            </w:r>
            <w:r>
              <w:rPr>
                <w:rFonts w:ascii="Arial" w:hAnsi="Arial" w:cs="Arial"/>
                <w:sz w:val="18"/>
                <w:szCs w:val="18"/>
              </w:rPr>
              <w:t>.</w:t>
            </w:r>
            <w:r w:rsidRPr="008673D7">
              <w:rPr>
                <w:rFonts w:ascii="Arial" w:hAnsi="Arial" w:cs="Arial"/>
                <w:sz w:val="18"/>
                <w:szCs w:val="18"/>
              </w:rPr>
              <w:t xml:space="preserve"> Aberta S10 </w:t>
            </w:r>
            <w:r>
              <w:rPr>
                <w:rFonts w:ascii="Arial" w:hAnsi="Arial" w:cs="Arial"/>
                <w:sz w:val="18"/>
                <w:szCs w:val="18"/>
              </w:rPr>
              <w:t>-</w:t>
            </w:r>
            <w:proofErr w:type="gramStart"/>
            <w:r w:rsidRPr="008673D7">
              <w:rPr>
                <w:rFonts w:ascii="Arial" w:hAnsi="Arial" w:cs="Arial"/>
                <w:sz w:val="18"/>
                <w:szCs w:val="18"/>
              </w:rPr>
              <w:t>2.4 S</w:t>
            </w:r>
            <w:proofErr w:type="gramEnd"/>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GM-Chevrolet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2000/2001</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KMA-5851</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Voyage TL MB Volkswagen</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2014/2015</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NRZ-3092</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Flex</w:t>
            </w:r>
          </w:p>
        </w:tc>
      </w:tr>
      <w:tr w:rsidR="009E780F" w:rsidRPr="008673D7" w:rsidTr="009E780F">
        <w:tc>
          <w:tcPr>
            <w:tcW w:w="1155" w:type="dxa"/>
          </w:tcPr>
          <w:p w:rsidR="009E780F" w:rsidRPr="009576D3"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Golf Volkswagen (Cultura)</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2000/2000</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DBY-6607</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r w:rsidRPr="008673D7">
              <w:rPr>
                <w:rFonts w:ascii="Arial" w:hAnsi="Arial" w:cs="Arial"/>
                <w:sz w:val="18"/>
                <w:szCs w:val="18"/>
                <w:lang w:val="en-US"/>
              </w:rPr>
              <w:t>Uno Mille Fire Flex FIAT</w:t>
            </w:r>
          </w:p>
        </w:tc>
        <w:tc>
          <w:tcPr>
            <w:tcW w:w="1559"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2007/2008</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HSH-0664</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Bicombustível</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Fire</w:t>
            </w:r>
            <w:proofErr w:type="spellEnd"/>
            <w:r w:rsidRPr="008673D7">
              <w:rPr>
                <w:rFonts w:ascii="Arial" w:hAnsi="Arial" w:cs="Arial"/>
                <w:sz w:val="18"/>
                <w:szCs w:val="18"/>
              </w:rPr>
              <w:t xml:space="preserve"> FIAT</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2001/2002</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HQH-6873</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r w:rsidRPr="008673D7">
              <w:rPr>
                <w:rFonts w:ascii="Arial" w:hAnsi="Arial" w:cs="Arial"/>
                <w:sz w:val="18"/>
                <w:szCs w:val="18"/>
                <w:lang w:val="en-US"/>
              </w:rPr>
              <w:t>Uno Mille Fire Flex FIAT</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lang w:val="en-US"/>
              </w:rPr>
              <w:t>Fiat</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2007/2008</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HSH-0665</w:t>
            </w:r>
          </w:p>
        </w:tc>
        <w:tc>
          <w:tcPr>
            <w:tcW w:w="1275" w:type="dxa"/>
          </w:tcPr>
          <w:p w:rsidR="009E780F" w:rsidRPr="008673D7" w:rsidRDefault="009E780F" w:rsidP="009E780F">
            <w:pPr>
              <w:jc w:val="center"/>
              <w:rPr>
                <w:rFonts w:ascii="Arial" w:hAnsi="Arial" w:cs="Arial"/>
                <w:sz w:val="18"/>
                <w:szCs w:val="18"/>
                <w:lang w:val="en-US"/>
              </w:rPr>
            </w:pPr>
            <w:proofErr w:type="spellStart"/>
            <w:r w:rsidRPr="008673D7">
              <w:rPr>
                <w:rFonts w:ascii="Arial" w:hAnsi="Arial" w:cs="Arial"/>
                <w:sz w:val="18"/>
                <w:szCs w:val="18"/>
                <w:lang w:val="en-US"/>
              </w:rPr>
              <w:t>Bicombustível</w:t>
            </w:r>
            <w:proofErr w:type="spellEnd"/>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proofErr w:type="spellStart"/>
            <w:r w:rsidRPr="008673D7">
              <w:rPr>
                <w:rFonts w:ascii="Arial" w:hAnsi="Arial" w:cs="Arial"/>
                <w:sz w:val="18"/>
                <w:szCs w:val="18"/>
                <w:lang w:val="en-US"/>
              </w:rPr>
              <w:t>Celta</w:t>
            </w:r>
            <w:proofErr w:type="spellEnd"/>
            <w:r w:rsidRPr="008673D7">
              <w:rPr>
                <w:rFonts w:ascii="Arial" w:hAnsi="Arial" w:cs="Arial"/>
                <w:sz w:val="18"/>
                <w:szCs w:val="18"/>
                <w:lang w:val="en-US"/>
              </w:rPr>
              <w:t xml:space="preserve"> Super GM</w:t>
            </w:r>
          </w:p>
        </w:tc>
        <w:tc>
          <w:tcPr>
            <w:tcW w:w="1559"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GM-Chevrolet</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2002/2003</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AOG-0202</w:t>
            </w:r>
          </w:p>
        </w:tc>
        <w:tc>
          <w:tcPr>
            <w:tcW w:w="1275" w:type="dxa"/>
          </w:tcPr>
          <w:p w:rsidR="009E780F" w:rsidRPr="008673D7" w:rsidRDefault="009E780F" w:rsidP="009E780F">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lang w:val="en-US"/>
              </w:rPr>
            </w:pPr>
          </w:p>
        </w:tc>
        <w:tc>
          <w:tcPr>
            <w:tcW w:w="3240" w:type="dxa"/>
          </w:tcPr>
          <w:p w:rsidR="009E780F" w:rsidRPr="008673D7" w:rsidRDefault="009E780F" w:rsidP="009E780F">
            <w:pPr>
              <w:rPr>
                <w:rFonts w:ascii="Arial" w:hAnsi="Arial" w:cs="Arial"/>
                <w:sz w:val="18"/>
                <w:szCs w:val="18"/>
                <w:lang w:val="en-US"/>
              </w:rPr>
            </w:pPr>
            <w:proofErr w:type="spellStart"/>
            <w:r w:rsidRPr="008673D7">
              <w:rPr>
                <w:rFonts w:ascii="Arial" w:hAnsi="Arial" w:cs="Arial"/>
                <w:sz w:val="18"/>
                <w:szCs w:val="18"/>
                <w:lang w:val="en-US"/>
              </w:rPr>
              <w:t>Gol</w:t>
            </w:r>
            <w:proofErr w:type="spellEnd"/>
            <w:r w:rsidRPr="008673D7">
              <w:rPr>
                <w:rFonts w:ascii="Arial" w:hAnsi="Arial" w:cs="Arial"/>
                <w:sz w:val="18"/>
                <w:szCs w:val="18"/>
                <w:lang w:val="en-US"/>
              </w:rPr>
              <w:t xml:space="preserve"> 1.6 VW</w:t>
            </w:r>
          </w:p>
        </w:tc>
        <w:tc>
          <w:tcPr>
            <w:tcW w:w="1559"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Volkswagen</w:t>
            </w:r>
          </w:p>
        </w:tc>
        <w:tc>
          <w:tcPr>
            <w:tcW w:w="1276"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2011/2012</w:t>
            </w:r>
          </w:p>
        </w:tc>
        <w:tc>
          <w:tcPr>
            <w:tcW w:w="1134" w:type="dxa"/>
          </w:tcPr>
          <w:p w:rsidR="009E780F" w:rsidRPr="008673D7" w:rsidRDefault="009E780F" w:rsidP="009E780F">
            <w:pPr>
              <w:jc w:val="center"/>
              <w:rPr>
                <w:rFonts w:ascii="Arial" w:hAnsi="Arial" w:cs="Arial"/>
                <w:sz w:val="18"/>
                <w:szCs w:val="18"/>
                <w:lang w:val="en-US"/>
              </w:rPr>
            </w:pPr>
            <w:r w:rsidRPr="008673D7">
              <w:rPr>
                <w:rFonts w:ascii="Arial" w:hAnsi="Arial" w:cs="Arial"/>
                <w:sz w:val="18"/>
                <w:szCs w:val="18"/>
                <w:lang w:val="en-US"/>
              </w:rPr>
              <w:t>HTO-1875</w:t>
            </w:r>
          </w:p>
        </w:tc>
        <w:tc>
          <w:tcPr>
            <w:tcW w:w="1275" w:type="dxa"/>
          </w:tcPr>
          <w:p w:rsidR="009E780F" w:rsidRPr="008673D7" w:rsidRDefault="009E780F" w:rsidP="009E780F">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Economy</w:t>
            </w:r>
            <w:proofErr w:type="spellEnd"/>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Fiat</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2010/2010</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HSH-5378</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Gasolina</w:t>
            </w:r>
          </w:p>
        </w:tc>
      </w:tr>
      <w:tr w:rsidR="009E780F" w:rsidRPr="008673D7" w:rsidTr="009E780F">
        <w:tc>
          <w:tcPr>
            <w:tcW w:w="1155" w:type="dxa"/>
          </w:tcPr>
          <w:p w:rsidR="009E780F" w:rsidRPr="009576D3" w:rsidRDefault="009E780F" w:rsidP="009E780F">
            <w:pPr>
              <w:pStyle w:val="PargrafodaLista"/>
              <w:numPr>
                <w:ilvl w:val="0"/>
                <w:numId w:val="15"/>
              </w:numPr>
              <w:ind w:hanging="762"/>
              <w:rPr>
                <w:rFonts w:ascii="Arial" w:hAnsi="Arial" w:cs="Arial"/>
                <w:sz w:val="18"/>
                <w:szCs w:val="18"/>
              </w:rPr>
            </w:pPr>
          </w:p>
        </w:tc>
        <w:tc>
          <w:tcPr>
            <w:tcW w:w="3240" w:type="dxa"/>
          </w:tcPr>
          <w:p w:rsidR="009E780F" w:rsidRPr="008673D7" w:rsidRDefault="009E780F" w:rsidP="009E780F">
            <w:pPr>
              <w:rPr>
                <w:rFonts w:ascii="Arial" w:hAnsi="Arial" w:cs="Arial"/>
                <w:sz w:val="18"/>
                <w:szCs w:val="18"/>
              </w:rPr>
            </w:pPr>
            <w:r w:rsidRPr="008673D7">
              <w:rPr>
                <w:rFonts w:ascii="Arial" w:hAnsi="Arial" w:cs="Arial"/>
                <w:sz w:val="18"/>
                <w:szCs w:val="18"/>
              </w:rPr>
              <w:t>Gol 4P</w:t>
            </w:r>
          </w:p>
        </w:tc>
        <w:tc>
          <w:tcPr>
            <w:tcW w:w="1559"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Volkswagen</w:t>
            </w:r>
          </w:p>
        </w:tc>
        <w:tc>
          <w:tcPr>
            <w:tcW w:w="1276"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2014/2014</w:t>
            </w:r>
          </w:p>
        </w:tc>
        <w:tc>
          <w:tcPr>
            <w:tcW w:w="1134"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NRL-8650</w:t>
            </w:r>
          </w:p>
        </w:tc>
        <w:tc>
          <w:tcPr>
            <w:tcW w:w="1275" w:type="dxa"/>
          </w:tcPr>
          <w:p w:rsidR="009E780F" w:rsidRPr="008673D7" w:rsidRDefault="009E780F" w:rsidP="009E780F">
            <w:pPr>
              <w:jc w:val="center"/>
              <w:rPr>
                <w:rFonts w:ascii="Arial" w:hAnsi="Arial" w:cs="Arial"/>
                <w:sz w:val="18"/>
                <w:szCs w:val="18"/>
              </w:rPr>
            </w:pPr>
            <w:r w:rsidRPr="008673D7">
              <w:rPr>
                <w:rFonts w:ascii="Arial" w:hAnsi="Arial" w:cs="Arial"/>
                <w:sz w:val="18"/>
                <w:szCs w:val="18"/>
              </w:rPr>
              <w:t>Flex</w:t>
            </w:r>
          </w:p>
        </w:tc>
      </w:tr>
      <w:tr w:rsidR="009E780F" w:rsidRPr="001802FE" w:rsidTr="009E780F">
        <w:tc>
          <w:tcPr>
            <w:tcW w:w="1155" w:type="dxa"/>
          </w:tcPr>
          <w:p w:rsidR="009E780F" w:rsidRPr="001802FE" w:rsidRDefault="009E780F" w:rsidP="009E780F">
            <w:pPr>
              <w:pStyle w:val="PargrafodaLista"/>
              <w:numPr>
                <w:ilvl w:val="0"/>
                <w:numId w:val="15"/>
              </w:numPr>
              <w:ind w:hanging="762"/>
              <w:jc w:val="center"/>
              <w:rPr>
                <w:rFonts w:ascii="Arial" w:hAnsi="Arial" w:cs="Arial"/>
                <w:sz w:val="18"/>
                <w:szCs w:val="18"/>
              </w:rPr>
            </w:pPr>
          </w:p>
        </w:tc>
        <w:tc>
          <w:tcPr>
            <w:tcW w:w="3240" w:type="dxa"/>
          </w:tcPr>
          <w:p w:rsidR="009E780F" w:rsidRPr="001802FE" w:rsidRDefault="009E780F" w:rsidP="009E780F">
            <w:pPr>
              <w:rPr>
                <w:rFonts w:ascii="Arial" w:hAnsi="Arial" w:cs="Arial"/>
                <w:sz w:val="18"/>
                <w:szCs w:val="18"/>
              </w:rPr>
            </w:pPr>
            <w:r w:rsidRPr="001802FE">
              <w:rPr>
                <w:rFonts w:ascii="Arial" w:hAnsi="Arial" w:cs="Arial"/>
                <w:sz w:val="18"/>
                <w:szCs w:val="18"/>
              </w:rPr>
              <w:t>Camioneta S10 Cabine Dupla</w:t>
            </w:r>
          </w:p>
        </w:tc>
        <w:tc>
          <w:tcPr>
            <w:tcW w:w="1559" w:type="dxa"/>
          </w:tcPr>
          <w:p w:rsidR="009E780F" w:rsidRPr="001802FE" w:rsidRDefault="009E780F" w:rsidP="009E780F">
            <w:pPr>
              <w:jc w:val="center"/>
              <w:rPr>
                <w:rFonts w:ascii="Arial" w:hAnsi="Arial" w:cs="Arial"/>
                <w:sz w:val="18"/>
                <w:szCs w:val="18"/>
              </w:rPr>
            </w:pPr>
            <w:r w:rsidRPr="001802FE">
              <w:rPr>
                <w:rFonts w:ascii="Arial" w:hAnsi="Arial" w:cs="Arial"/>
                <w:sz w:val="18"/>
                <w:szCs w:val="18"/>
              </w:rPr>
              <w:t>GM-Chevrolet</w:t>
            </w:r>
          </w:p>
        </w:tc>
        <w:tc>
          <w:tcPr>
            <w:tcW w:w="1276" w:type="dxa"/>
          </w:tcPr>
          <w:p w:rsidR="009E780F" w:rsidRPr="001802FE" w:rsidRDefault="009E780F" w:rsidP="009E780F">
            <w:pPr>
              <w:jc w:val="center"/>
              <w:rPr>
                <w:rFonts w:ascii="Arial" w:hAnsi="Arial" w:cs="Arial"/>
                <w:sz w:val="18"/>
                <w:szCs w:val="18"/>
              </w:rPr>
            </w:pPr>
            <w:r w:rsidRPr="001802FE">
              <w:rPr>
                <w:rFonts w:ascii="Arial" w:hAnsi="Arial" w:cs="Arial"/>
                <w:sz w:val="18"/>
                <w:szCs w:val="18"/>
              </w:rPr>
              <w:t>2014/2014</w:t>
            </w:r>
          </w:p>
        </w:tc>
        <w:tc>
          <w:tcPr>
            <w:tcW w:w="1134" w:type="dxa"/>
          </w:tcPr>
          <w:p w:rsidR="009E780F" w:rsidRPr="001802FE" w:rsidRDefault="009E780F" w:rsidP="009E780F">
            <w:pPr>
              <w:jc w:val="center"/>
              <w:rPr>
                <w:rFonts w:ascii="Arial" w:hAnsi="Arial" w:cs="Arial"/>
                <w:sz w:val="18"/>
                <w:szCs w:val="18"/>
              </w:rPr>
            </w:pPr>
            <w:r w:rsidRPr="001802FE">
              <w:rPr>
                <w:rFonts w:ascii="Arial" w:hAnsi="Arial" w:cs="Arial"/>
                <w:sz w:val="18"/>
                <w:szCs w:val="18"/>
              </w:rPr>
              <w:t>NRZ-3093</w:t>
            </w:r>
          </w:p>
        </w:tc>
        <w:tc>
          <w:tcPr>
            <w:tcW w:w="1275" w:type="dxa"/>
          </w:tcPr>
          <w:p w:rsidR="009E780F" w:rsidRPr="001802FE" w:rsidRDefault="009E780F" w:rsidP="009E780F">
            <w:pPr>
              <w:jc w:val="center"/>
              <w:rPr>
                <w:rFonts w:ascii="Arial" w:hAnsi="Arial" w:cs="Arial"/>
                <w:sz w:val="18"/>
                <w:szCs w:val="18"/>
              </w:rPr>
            </w:pPr>
            <w:r w:rsidRPr="001802FE">
              <w:rPr>
                <w:rFonts w:ascii="Arial" w:hAnsi="Arial" w:cs="Arial"/>
                <w:sz w:val="18"/>
                <w:szCs w:val="18"/>
              </w:rPr>
              <w:t>Diesel</w:t>
            </w:r>
          </w:p>
        </w:tc>
      </w:tr>
    </w:tbl>
    <w:p w:rsidR="004A2A31" w:rsidRPr="00B932EB" w:rsidRDefault="004A2A31" w:rsidP="00DE43A4">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Times New Roman" w:hAnsi="Times New Roman"/>
          <w:sz w:val="22"/>
          <w:szCs w:val="22"/>
        </w:rPr>
      </w:pPr>
      <w:r w:rsidRPr="00B932EB">
        <w:rPr>
          <w:rFonts w:ascii="Times New Roman" w:hAnsi="Times New Roman"/>
          <w:b/>
          <w:sz w:val="22"/>
          <w:szCs w:val="22"/>
        </w:rPr>
        <w:t xml:space="preserve">Parágrafo Segundo: </w:t>
      </w:r>
      <w:r w:rsidRPr="00B932EB">
        <w:rPr>
          <w:rFonts w:ascii="Times New Roman" w:hAnsi="Times New Roman"/>
          <w:sz w:val="22"/>
          <w:szCs w:val="22"/>
        </w:rPr>
        <w:t xml:space="preserve">A quantidade de veículos indicada no </w:t>
      </w:r>
      <w:r w:rsidRPr="00B932EB">
        <w:rPr>
          <w:rFonts w:ascii="Times New Roman" w:hAnsi="Times New Roman"/>
          <w:b/>
          <w:sz w:val="22"/>
          <w:szCs w:val="22"/>
        </w:rPr>
        <w:t>Parágrafo Primeiro</w:t>
      </w:r>
      <w:r w:rsidRPr="00B932EB">
        <w:rPr>
          <w:rFonts w:ascii="Times New Roman" w:hAnsi="Times New Roman"/>
          <w:sz w:val="22"/>
          <w:szCs w:val="22"/>
        </w:rPr>
        <w:t xml:space="preserve"> vi</w:t>
      </w:r>
      <w:r w:rsidR="00B932EB">
        <w:rPr>
          <w:rFonts w:ascii="Times New Roman" w:hAnsi="Times New Roman"/>
          <w:sz w:val="22"/>
          <w:szCs w:val="22"/>
        </w:rPr>
        <w:t>sa somente oferecer o</w:t>
      </w:r>
      <w:r w:rsidRPr="00B932EB">
        <w:rPr>
          <w:rFonts w:ascii="Times New Roman" w:hAnsi="Times New Roman"/>
          <w:sz w:val="22"/>
          <w:szCs w:val="22"/>
        </w:rPr>
        <w:t xml:space="preserve"> elemento para avaliação potencial de serviços, sendo que tal quantitativo não constitui, sob nenhuma hipótese, garantia de volume de serviço a ser requisitado, reservando-se à </w:t>
      </w:r>
      <w:r w:rsidR="00DE43A4" w:rsidRPr="00B932EB">
        <w:rPr>
          <w:rFonts w:ascii="Times New Roman" w:hAnsi="Times New Roman"/>
          <w:sz w:val="22"/>
          <w:szCs w:val="22"/>
        </w:rPr>
        <w:t>PREFEITURA</w:t>
      </w:r>
      <w:r w:rsidRPr="00B932EB">
        <w:rPr>
          <w:rFonts w:ascii="Times New Roman" w:hAnsi="Times New Roman"/>
          <w:sz w:val="22"/>
          <w:szCs w:val="22"/>
        </w:rPr>
        <w:t xml:space="preserve"> o direito de alterar a distribuição da frota, adaptando-se às suas necessidades.</w:t>
      </w:r>
    </w:p>
    <w:p w:rsidR="00DE43A4" w:rsidRPr="00B932EB" w:rsidRDefault="004A2A31" w:rsidP="00DE43A4">
      <w:pPr>
        <w:pStyle w:val="Corpodetexto"/>
        <w:spacing w:before="100"/>
        <w:jc w:val="both"/>
        <w:rPr>
          <w:rFonts w:ascii="Times New Roman" w:hAnsi="Times New Roman"/>
          <w:sz w:val="22"/>
          <w:szCs w:val="22"/>
        </w:rPr>
      </w:pPr>
      <w:r w:rsidRPr="00B932EB">
        <w:rPr>
          <w:rFonts w:ascii="Times New Roman" w:hAnsi="Times New Roman"/>
          <w:b/>
          <w:sz w:val="22"/>
          <w:szCs w:val="22"/>
        </w:rPr>
        <w:t>Parágrafo Terceiro:</w:t>
      </w:r>
      <w:r w:rsidRPr="00B932EB">
        <w:rPr>
          <w:rFonts w:ascii="Times New Roman" w:hAnsi="Times New Roman"/>
          <w:sz w:val="22"/>
          <w:szCs w:val="22"/>
        </w:rPr>
        <w:t xml:space="preserve"> </w:t>
      </w:r>
      <w:r w:rsidR="00DE43A4" w:rsidRPr="00B932EB">
        <w:rPr>
          <w:rFonts w:ascii="Times New Roman" w:hAnsi="Times New Roman"/>
          <w:sz w:val="22"/>
          <w:szCs w:val="22"/>
        </w:rPr>
        <w:t>O número de veículos indicado po</w:t>
      </w:r>
      <w:r w:rsidR="00B932EB">
        <w:rPr>
          <w:rFonts w:ascii="Times New Roman" w:hAnsi="Times New Roman"/>
          <w:sz w:val="22"/>
          <w:szCs w:val="22"/>
        </w:rPr>
        <w:t>derá, no transcorrer da Ata de Registro de Preço</w:t>
      </w:r>
      <w:r w:rsidR="00DE43A4" w:rsidRPr="00B932EB">
        <w:rPr>
          <w:rFonts w:ascii="Times New Roman" w:hAnsi="Times New Roman"/>
          <w:sz w:val="22"/>
          <w:szCs w:val="22"/>
        </w:rPr>
        <w:t>, sofrer alterações em seu quantitativo, visto que poderão ocorrer avarias por sinistro e leilão, bem como novas aquisições.</w:t>
      </w:r>
    </w:p>
    <w:p w:rsidR="004A2A31" w:rsidRPr="00B932EB" w:rsidRDefault="004A2A31" w:rsidP="00DE43A4">
      <w:pPr>
        <w:spacing w:before="120"/>
        <w:jc w:val="both"/>
        <w:rPr>
          <w:rFonts w:ascii="Times New Roman" w:hAnsi="Times New Roman"/>
          <w:snapToGrid w:val="0"/>
          <w:szCs w:val="22"/>
        </w:rPr>
      </w:pPr>
      <w:r w:rsidRPr="00B932EB">
        <w:rPr>
          <w:rFonts w:ascii="Times New Roman" w:hAnsi="Times New Roman"/>
          <w:b/>
          <w:spacing w:val="-3"/>
          <w:szCs w:val="22"/>
        </w:rPr>
        <w:t xml:space="preserve">Parágrafo </w:t>
      </w:r>
      <w:r w:rsidR="00A726EB">
        <w:rPr>
          <w:rFonts w:ascii="Times New Roman" w:hAnsi="Times New Roman"/>
          <w:b/>
          <w:spacing w:val="-3"/>
          <w:szCs w:val="22"/>
        </w:rPr>
        <w:t>Quarta</w:t>
      </w:r>
      <w:r w:rsidRPr="00B932EB">
        <w:rPr>
          <w:rFonts w:ascii="Times New Roman" w:hAnsi="Times New Roman"/>
          <w:b/>
          <w:spacing w:val="-3"/>
          <w:szCs w:val="22"/>
        </w:rPr>
        <w:t>:</w:t>
      </w:r>
      <w:r w:rsidRPr="00B932EB">
        <w:rPr>
          <w:rFonts w:ascii="Times New Roman" w:hAnsi="Times New Roman"/>
          <w:spacing w:val="-3"/>
          <w:szCs w:val="22"/>
        </w:rPr>
        <w:t xml:space="preserve"> Integram</w:t>
      </w:r>
      <w:r w:rsidR="00A726EB">
        <w:rPr>
          <w:rFonts w:ascii="Times New Roman" w:hAnsi="Times New Roman"/>
          <w:spacing w:val="-3"/>
          <w:szCs w:val="22"/>
        </w:rPr>
        <w:t xml:space="preserve"> e completam </w:t>
      </w:r>
      <w:proofErr w:type="gramStart"/>
      <w:r w:rsidR="00A726EB">
        <w:rPr>
          <w:rFonts w:ascii="Times New Roman" w:hAnsi="Times New Roman"/>
          <w:spacing w:val="-3"/>
          <w:szCs w:val="22"/>
        </w:rPr>
        <w:t>a presente</w:t>
      </w:r>
      <w:proofErr w:type="gramEnd"/>
      <w:r w:rsidR="00A726EB">
        <w:rPr>
          <w:rFonts w:ascii="Times New Roman" w:hAnsi="Times New Roman"/>
          <w:spacing w:val="-3"/>
          <w:szCs w:val="22"/>
        </w:rPr>
        <w:t xml:space="preserve"> Ata</w:t>
      </w:r>
      <w:r w:rsidRPr="00B932EB">
        <w:rPr>
          <w:rFonts w:ascii="Times New Roman" w:hAnsi="Times New Roman"/>
          <w:spacing w:val="-3"/>
          <w:szCs w:val="22"/>
        </w:rPr>
        <w:t xml:space="preserve">, para todos os efeitos legais, o edital do </w:t>
      </w:r>
      <w:r w:rsidRPr="00B932EB">
        <w:rPr>
          <w:rFonts w:ascii="Times New Roman" w:hAnsi="Times New Roman"/>
          <w:b/>
          <w:spacing w:val="-3"/>
          <w:szCs w:val="22"/>
        </w:rPr>
        <w:t xml:space="preserve">Pregão nº </w:t>
      </w:r>
      <w:r w:rsidR="003C2DD8">
        <w:rPr>
          <w:rFonts w:ascii="Times New Roman" w:hAnsi="Times New Roman"/>
          <w:b/>
          <w:spacing w:val="-3"/>
          <w:szCs w:val="22"/>
        </w:rPr>
        <w:t>039/2016</w:t>
      </w:r>
      <w:r w:rsidRPr="00B932EB">
        <w:rPr>
          <w:rFonts w:ascii="Times New Roman" w:hAnsi="Times New Roman"/>
          <w:spacing w:val="-3"/>
          <w:szCs w:val="22"/>
        </w:rPr>
        <w:t>, seus A</w:t>
      </w:r>
      <w:r w:rsidR="00A726EB">
        <w:rPr>
          <w:rFonts w:ascii="Times New Roman" w:hAnsi="Times New Roman"/>
          <w:spacing w:val="-3"/>
          <w:szCs w:val="22"/>
        </w:rPr>
        <w:t>nexos e a proposta da parte contratada</w:t>
      </w:r>
      <w:r w:rsidRPr="00B932EB">
        <w:rPr>
          <w:rFonts w:ascii="Times New Roman" w:hAnsi="Times New Roman"/>
          <w:snapToGrid w:val="0"/>
          <w:szCs w:val="22"/>
        </w:rPr>
        <w:t>.</w:t>
      </w:r>
    </w:p>
    <w:p w:rsidR="004A2A31" w:rsidRPr="00B932EB"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rFonts w:ascii="Times New Roman" w:hAnsi="Times New Roman"/>
          <w:spacing w:val="-3"/>
          <w:sz w:val="22"/>
          <w:u w:val="single"/>
        </w:rPr>
      </w:pPr>
      <w:r w:rsidRPr="00B932EB">
        <w:rPr>
          <w:rFonts w:ascii="Times New Roman" w:hAnsi="Times New Roman"/>
          <w:spacing w:val="-3"/>
          <w:sz w:val="22"/>
          <w:u w:val="single"/>
        </w:rPr>
        <w:t>CLÁUSULA SEGUNDA - VALOR CONTRATUAL</w:t>
      </w:r>
    </w:p>
    <w:p w:rsidR="004A2A31" w:rsidRPr="00B932EB" w:rsidRDefault="00A726EB" w:rsidP="004A2A31">
      <w:pPr>
        <w:pStyle w:val="Normal1"/>
        <w:spacing w:before="60"/>
        <w:rPr>
          <w:rFonts w:ascii="Times New Roman" w:hAnsi="Times New Roman"/>
        </w:rPr>
      </w:pPr>
      <w:r>
        <w:rPr>
          <w:rFonts w:ascii="Times New Roman" w:hAnsi="Times New Roman"/>
          <w:sz w:val="22"/>
        </w:rPr>
        <w:t>O valor estimado da presente ATA de Registro de Preço</w:t>
      </w:r>
      <w:proofErr w:type="gramStart"/>
      <w:r>
        <w:rPr>
          <w:rFonts w:ascii="Times New Roman" w:hAnsi="Times New Roman"/>
          <w:sz w:val="22"/>
        </w:rPr>
        <w:t xml:space="preserve"> </w:t>
      </w:r>
      <w:r w:rsidR="004A2A31" w:rsidRPr="00B932EB">
        <w:rPr>
          <w:rFonts w:ascii="Times New Roman" w:hAnsi="Times New Roman"/>
          <w:sz w:val="22"/>
        </w:rPr>
        <w:t xml:space="preserve"> </w:t>
      </w:r>
      <w:proofErr w:type="gramEnd"/>
      <w:r w:rsidR="004A2A31" w:rsidRPr="00B932EB">
        <w:rPr>
          <w:rFonts w:ascii="Times New Roman" w:hAnsi="Times New Roman"/>
          <w:sz w:val="22"/>
        </w:rPr>
        <w:t xml:space="preserve">é de R$ </w:t>
      </w:r>
      <w:r w:rsidR="008F2AFB">
        <w:rPr>
          <w:rFonts w:ascii="Times New Roman" w:hAnsi="Times New Roman"/>
          <w:sz w:val="22"/>
        </w:rPr>
        <w:t>200.000,00 (duzentos mil reais</w:t>
      </w:r>
      <w:r w:rsidR="004A2A31" w:rsidRPr="00B932EB">
        <w:rPr>
          <w:rFonts w:ascii="Times New Roman" w:hAnsi="Times New Roman"/>
          <w:sz w:val="22"/>
        </w:rPr>
        <w:t xml:space="preserve">), para o período </w:t>
      </w:r>
      <w:r w:rsidR="00D1223C">
        <w:rPr>
          <w:rFonts w:ascii="Times New Roman" w:hAnsi="Times New Roman"/>
          <w:sz w:val="22"/>
        </w:rPr>
        <w:t>de 04 de Julho</w:t>
      </w:r>
      <w:r w:rsidR="003C2DD8">
        <w:rPr>
          <w:rFonts w:ascii="Times New Roman" w:hAnsi="Times New Roman"/>
          <w:sz w:val="22"/>
        </w:rPr>
        <w:t xml:space="preserve"> de 2016 a 30 de Dezembro de 2016</w:t>
      </w:r>
      <w:r w:rsidR="004A2A31" w:rsidRPr="00B932EB">
        <w:rPr>
          <w:rFonts w:ascii="Times New Roman" w:hAnsi="Times New Roman"/>
          <w:sz w:val="22"/>
        </w:rPr>
        <w:t>.</w:t>
      </w:r>
      <w:r w:rsidR="004A2A31" w:rsidRPr="00B932EB">
        <w:rPr>
          <w:rFonts w:ascii="Times New Roman" w:hAnsi="Times New Roman"/>
        </w:rPr>
        <w:t xml:space="preserve"> </w:t>
      </w:r>
    </w:p>
    <w:p w:rsidR="00B0133A" w:rsidRPr="00B932EB" w:rsidRDefault="004A2A31" w:rsidP="004A2A31">
      <w:pPr>
        <w:pStyle w:val="Normal1"/>
        <w:spacing w:before="60"/>
        <w:rPr>
          <w:rFonts w:ascii="Times New Roman" w:hAnsi="Times New Roman"/>
          <w:b/>
          <w:sz w:val="22"/>
        </w:rPr>
      </w:pPr>
      <w:r w:rsidRPr="00B932EB">
        <w:rPr>
          <w:rFonts w:ascii="Times New Roman" w:hAnsi="Times New Roman"/>
          <w:b/>
          <w:sz w:val="22"/>
        </w:rPr>
        <w:t>Parágrafo Primeiro:</w:t>
      </w:r>
      <w:proofErr w:type="gramStart"/>
      <w:r w:rsidRPr="00B932EB">
        <w:rPr>
          <w:rFonts w:ascii="Times New Roman" w:hAnsi="Times New Roman"/>
          <w:b/>
          <w:sz w:val="22"/>
        </w:rPr>
        <w:t xml:space="preserve"> </w:t>
      </w:r>
      <w:r w:rsidR="00DA01B8" w:rsidRPr="00B932EB">
        <w:rPr>
          <w:rFonts w:ascii="Times New Roman" w:hAnsi="Times New Roman"/>
          <w:b/>
          <w:sz w:val="22"/>
        </w:rPr>
        <w:t xml:space="preserve"> </w:t>
      </w:r>
      <w:proofErr w:type="gramEnd"/>
      <w:r w:rsidR="00DA01B8" w:rsidRPr="00B932EB">
        <w:rPr>
          <w:rFonts w:ascii="Times New Roman" w:hAnsi="Times New Roman"/>
          <w:b/>
          <w:sz w:val="22"/>
        </w:rPr>
        <w:t>O valor</w:t>
      </w:r>
      <w:r w:rsidR="007B1C87">
        <w:rPr>
          <w:rFonts w:ascii="Times New Roman" w:hAnsi="Times New Roman"/>
          <w:b/>
          <w:sz w:val="22"/>
        </w:rPr>
        <w:t xml:space="preserve"> Total do Registro de preço é de R$: 200.000,00 (duzentos mil reais), e a</w:t>
      </w:r>
      <w:r w:rsidR="00DA01B8" w:rsidRPr="00B932EB">
        <w:rPr>
          <w:rFonts w:ascii="Times New Roman" w:hAnsi="Times New Roman"/>
          <w:b/>
          <w:sz w:val="22"/>
        </w:rPr>
        <w:t xml:space="preserve"> porcentagem de desconto sobre as peças estipuladas na tabela do Sistema da </w:t>
      </w:r>
      <w:proofErr w:type="spellStart"/>
      <w:r w:rsidR="00DA01B8" w:rsidRPr="00B932EB">
        <w:rPr>
          <w:rFonts w:ascii="Times New Roman" w:hAnsi="Times New Roman"/>
          <w:b/>
          <w:sz w:val="22"/>
        </w:rPr>
        <w:t>Audatex</w:t>
      </w:r>
      <w:proofErr w:type="spellEnd"/>
      <w:r w:rsidR="00DA01B8" w:rsidRPr="00B932EB">
        <w:rPr>
          <w:rFonts w:ascii="Times New Roman" w:hAnsi="Times New Roman"/>
          <w:b/>
          <w:sz w:val="22"/>
        </w:rPr>
        <w:t xml:space="preserve"> será de: </w:t>
      </w:r>
    </w:p>
    <w:p w:rsidR="00DA01B8" w:rsidRPr="00B932EB" w:rsidRDefault="00DA01B8" w:rsidP="004A2A31">
      <w:pPr>
        <w:pStyle w:val="Normal1"/>
        <w:spacing w:before="60"/>
        <w:rPr>
          <w:rFonts w:ascii="Times New Roman" w:hAnsi="Times New Roman"/>
          <w:sz w:val="22"/>
        </w:rPr>
      </w:pPr>
    </w:p>
    <w:tbl>
      <w:tblPr>
        <w:tblStyle w:val="Tabelacomgrade"/>
        <w:tblW w:w="0" w:type="auto"/>
        <w:tblLook w:val="04A0" w:firstRow="1" w:lastRow="0" w:firstColumn="1" w:lastColumn="0" w:noHBand="0" w:noVBand="1"/>
      </w:tblPr>
      <w:tblGrid>
        <w:gridCol w:w="2444"/>
        <w:gridCol w:w="2444"/>
        <w:gridCol w:w="2445"/>
        <w:gridCol w:w="2445"/>
      </w:tblGrid>
      <w:tr w:rsidR="00B0133A" w:rsidRPr="00B932EB" w:rsidTr="00B0133A">
        <w:tc>
          <w:tcPr>
            <w:tcW w:w="2444" w:type="dxa"/>
          </w:tcPr>
          <w:p w:rsidR="00B0133A" w:rsidRPr="00B932EB" w:rsidRDefault="00D1223C" w:rsidP="004A2A31">
            <w:pPr>
              <w:pStyle w:val="Normal1"/>
              <w:spacing w:before="60"/>
              <w:rPr>
                <w:rFonts w:ascii="Times New Roman" w:hAnsi="Times New Roman"/>
                <w:sz w:val="22"/>
              </w:rPr>
            </w:pPr>
            <w:r>
              <w:rPr>
                <w:rFonts w:ascii="Times New Roman" w:hAnsi="Times New Roman"/>
                <w:sz w:val="22"/>
              </w:rPr>
              <w:t xml:space="preserve">Caminhonetes, vans e veículos </w:t>
            </w:r>
            <w:proofErr w:type="gramStart"/>
            <w:r>
              <w:rPr>
                <w:rFonts w:ascii="Times New Roman" w:hAnsi="Times New Roman"/>
                <w:sz w:val="22"/>
              </w:rPr>
              <w:t>leves</w:t>
            </w:r>
            <w:proofErr w:type="gramEnd"/>
          </w:p>
        </w:tc>
        <w:tc>
          <w:tcPr>
            <w:tcW w:w="2444" w:type="dxa"/>
          </w:tcPr>
          <w:p w:rsidR="00B0133A" w:rsidRPr="00B932EB" w:rsidRDefault="00B0133A" w:rsidP="004A2A31">
            <w:pPr>
              <w:pStyle w:val="Normal1"/>
              <w:spacing w:before="60"/>
              <w:rPr>
                <w:rFonts w:ascii="Times New Roman" w:hAnsi="Times New Roman"/>
                <w:sz w:val="22"/>
              </w:rPr>
            </w:pPr>
            <w:r w:rsidRPr="00B932EB">
              <w:rPr>
                <w:rFonts w:ascii="Times New Roman" w:hAnsi="Times New Roman"/>
                <w:sz w:val="22"/>
              </w:rPr>
              <w:t>15% de mão de obra</w:t>
            </w:r>
          </w:p>
        </w:tc>
        <w:tc>
          <w:tcPr>
            <w:tcW w:w="2445" w:type="dxa"/>
          </w:tcPr>
          <w:p w:rsidR="00B0133A" w:rsidRPr="00B932EB" w:rsidRDefault="00B0133A" w:rsidP="004A2A31">
            <w:pPr>
              <w:pStyle w:val="Normal1"/>
              <w:spacing w:before="60"/>
              <w:rPr>
                <w:rFonts w:ascii="Times New Roman" w:hAnsi="Times New Roman"/>
                <w:b/>
                <w:sz w:val="22"/>
              </w:rPr>
            </w:pPr>
            <w:r w:rsidRPr="00B932EB">
              <w:rPr>
                <w:rFonts w:ascii="Times New Roman" w:hAnsi="Times New Roman"/>
                <w:b/>
                <w:sz w:val="22"/>
              </w:rPr>
              <w:t>10 % de peças originais</w:t>
            </w:r>
          </w:p>
        </w:tc>
        <w:tc>
          <w:tcPr>
            <w:tcW w:w="2445" w:type="dxa"/>
          </w:tcPr>
          <w:p w:rsidR="00B0133A" w:rsidRPr="00B932EB" w:rsidRDefault="00B0133A" w:rsidP="004A2A31">
            <w:pPr>
              <w:pStyle w:val="Normal1"/>
              <w:spacing w:before="60"/>
              <w:rPr>
                <w:rFonts w:ascii="Times New Roman" w:hAnsi="Times New Roman"/>
                <w:b/>
                <w:sz w:val="22"/>
              </w:rPr>
            </w:pPr>
            <w:r w:rsidRPr="00B932EB">
              <w:rPr>
                <w:rFonts w:ascii="Times New Roman" w:hAnsi="Times New Roman"/>
                <w:b/>
                <w:sz w:val="22"/>
              </w:rPr>
              <w:t>20 % de peças secundárias</w:t>
            </w:r>
          </w:p>
        </w:tc>
      </w:tr>
    </w:tbl>
    <w:p w:rsidR="004A2A31" w:rsidRPr="00B932EB" w:rsidRDefault="004A2A31" w:rsidP="004A2A31">
      <w:pPr>
        <w:pStyle w:val="Normal1"/>
        <w:spacing w:before="60"/>
        <w:rPr>
          <w:rFonts w:ascii="Times New Roman" w:hAnsi="Times New Roman"/>
          <w:b/>
          <w:sz w:val="22"/>
        </w:rPr>
      </w:pPr>
    </w:p>
    <w:p w:rsidR="004A2A31" w:rsidRPr="00B932EB" w:rsidRDefault="004A2A31" w:rsidP="004A2A31">
      <w:pPr>
        <w:pStyle w:val="Normal1"/>
        <w:spacing w:before="60"/>
        <w:rPr>
          <w:rFonts w:ascii="Times New Roman" w:hAnsi="Times New Roman"/>
          <w:sz w:val="22"/>
        </w:rPr>
      </w:pPr>
      <w:r w:rsidRPr="00B932EB">
        <w:rPr>
          <w:rFonts w:ascii="Times New Roman" w:hAnsi="Times New Roman"/>
          <w:b/>
          <w:sz w:val="22"/>
        </w:rPr>
        <w:t>Parágrafo Segundo:</w:t>
      </w:r>
      <w:r w:rsidRPr="00B932EB">
        <w:rPr>
          <w:rFonts w:ascii="Times New Roman" w:hAnsi="Times New Roman"/>
          <w:sz w:val="22"/>
        </w:rPr>
        <w:t xml:space="preserve"> No valor a ser pago à CONTRATADA, obrigatoriamente deverão estar incluídas todas as despesas com encargos sociais, fiscais, administrativos e trabalhistas, impostos, taxas, transporte, prêmios de seguro e de acidentes de trabalho, e quaisquer outras despesas diretas ou indiretas incidentes sobre o objeto desta licitação, excluída a </w:t>
      </w:r>
      <w:r w:rsidR="00BE2F03" w:rsidRPr="00B932EB">
        <w:rPr>
          <w:rFonts w:ascii="Times New Roman" w:hAnsi="Times New Roman"/>
          <w:sz w:val="22"/>
          <w:szCs w:val="22"/>
        </w:rPr>
        <w:t>PREFEITURA</w:t>
      </w:r>
      <w:r w:rsidRPr="00B932EB">
        <w:rPr>
          <w:rFonts w:ascii="Times New Roman" w:hAnsi="Times New Roman"/>
          <w:sz w:val="22"/>
        </w:rPr>
        <w:t xml:space="preserve"> de qualquer solidariedade.</w:t>
      </w:r>
    </w:p>
    <w:p w:rsidR="004A2A31" w:rsidRPr="00B932EB" w:rsidRDefault="004A2A31" w:rsidP="004A2A31">
      <w:pPr>
        <w:spacing w:before="60"/>
        <w:jc w:val="both"/>
        <w:rPr>
          <w:rFonts w:ascii="Times New Roman" w:hAnsi="Times New Roman"/>
          <w:b/>
        </w:rPr>
      </w:pPr>
      <w:r w:rsidRPr="00B932EB">
        <w:rPr>
          <w:rFonts w:ascii="Times New Roman" w:hAnsi="Times New Roman"/>
          <w:b/>
        </w:rPr>
        <w:t xml:space="preserve">Parágrafo Terceiro: </w:t>
      </w:r>
      <w:r w:rsidRPr="00B932EB">
        <w:rPr>
          <w:rFonts w:ascii="Times New Roman" w:hAnsi="Times New Roman"/>
          <w:spacing w:val="-3"/>
        </w:rPr>
        <w:t>Somente serão pagos os serviços efetivamente realizados e as peças fornecidas, não se constituindo o valor atribuído ao contrato, em hipótese alguma, garantia de faturamento.</w:t>
      </w:r>
    </w:p>
    <w:p w:rsidR="004A2A31" w:rsidRPr="00B932EB" w:rsidRDefault="004A2A31" w:rsidP="004A2A31">
      <w:pPr>
        <w:pStyle w:val="Ttulo7"/>
        <w:spacing w:before="120" w:after="0"/>
        <w:rPr>
          <w:rFonts w:ascii="Times New Roman" w:hAnsi="Times New Roman"/>
          <w:caps w:val="0"/>
          <w:spacing w:val="-3"/>
        </w:rPr>
      </w:pPr>
      <w:r w:rsidRPr="00B932EB">
        <w:rPr>
          <w:rFonts w:ascii="Times New Roman" w:hAnsi="Times New Roman"/>
          <w:caps w:val="0"/>
          <w:spacing w:val="-3"/>
        </w:rPr>
        <w:t>CLÁUSULA TERCEIRA - CONDIÇÕES DE PAGAMENTO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O pagamento será efetuado, mensalmente, até o dia 10 (dez)</w:t>
      </w:r>
      <w:r w:rsidRPr="00B932EB">
        <w:rPr>
          <w:rFonts w:ascii="Times New Roman" w:hAnsi="Times New Roman"/>
          <w:b/>
          <w:snapToGrid w:val="0"/>
        </w:rPr>
        <w:t xml:space="preserve"> </w:t>
      </w:r>
      <w:r w:rsidRPr="00B932EB">
        <w:rPr>
          <w:rFonts w:ascii="Times New Roman" w:hAnsi="Times New Roman"/>
          <w:snapToGrid w:val="0"/>
        </w:rPr>
        <w:t xml:space="preserve">do mês </w:t>
      </w:r>
      <w:r w:rsidR="00566C8F" w:rsidRPr="00B932EB">
        <w:rPr>
          <w:rFonts w:ascii="Times New Roman" w:hAnsi="Times New Roman"/>
          <w:snapToGrid w:val="0"/>
        </w:rPr>
        <w:t>subsequente</w:t>
      </w:r>
      <w:r w:rsidRPr="00B932EB">
        <w:rPr>
          <w:rFonts w:ascii="Times New Roman" w:hAnsi="Times New Roman"/>
          <w:snapToGrid w:val="0"/>
        </w:rPr>
        <w:t xml:space="preserve"> ao da prestação dos serviços, mediante apresentação da Nota Fiscal/Fatura (peças e serviços) discriminativas, dos materiais que foram efetivamente empregados e serviços executados no mês de competência, indicando as quantidades, valores unitários e totais, com </w:t>
      </w:r>
      <w:r w:rsidR="00376FD5" w:rsidRPr="00B932EB">
        <w:rPr>
          <w:rFonts w:ascii="Times New Roman" w:hAnsi="Times New Roman"/>
          <w:snapToGrid w:val="0"/>
        </w:rPr>
        <w:t>desconto, quando houver, acompanhado das respectivas Ordens de Serviço, devidamente atestado pelo Gestor do contrato</w:t>
      </w:r>
      <w:r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lastRenderedPageBreak/>
        <w:t>Parágrafo Primeiro:</w:t>
      </w:r>
      <w:r w:rsidRPr="00B932EB">
        <w:rPr>
          <w:rFonts w:ascii="Times New Roman" w:hAnsi="Times New Roman"/>
        </w:rPr>
        <w:t xml:space="preserve"> </w:t>
      </w:r>
      <w:r w:rsidRPr="00B932EB">
        <w:rPr>
          <w:rFonts w:ascii="Times New Roman" w:hAnsi="Times New Roman"/>
          <w:snapToGrid w:val="0"/>
        </w:rPr>
        <w:t>Em caso de irregularidade ou imperfeições na emissão dos documentos fiscais, o prazo de pagamento será contado a partir da sua reapresentação, desde que devidamente regularizado.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Segundo:</w:t>
      </w:r>
      <w:r w:rsidRPr="00B932EB">
        <w:rPr>
          <w:rFonts w:ascii="Times New Roman" w:hAnsi="Times New Roman"/>
        </w:rPr>
        <w:t xml:space="preserve"> </w:t>
      </w:r>
      <w:r w:rsidRPr="00B932EB">
        <w:rPr>
          <w:rFonts w:ascii="Times New Roman" w:hAnsi="Times New Roman"/>
          <w:snapToGrid w:val="0"/>
        </w:rPr>
        <w:t xml:space="preserve">O pagamento será creditado em nome da CONTRATADA, por meio de ordem bancária contra a entidade bancária explicitada em sua proposta (banco, agência, localidade e nº da </w:t>
      </w:r>
      <w:proofErr w:type="gramStart"/>
      <w:r w:rsidRPr="00B932EB">
        <w:rPr>
          <w:rFonts w:ascii="Times New Roman" w:hAnsi="Times New Roman"/>
          <w:snapToGrid w:val="0"/>
        </w:rPr>
        <w:t>conta</w:t>
      </w:r>
      <w:r w:rsidR="00376FD5">
        <w:rPr>
          <w:rFonts w:ascii="Times New Roman" w:hAnsi="Times New Roman"/>
          <w:snapToGrid w:val="0"/>
        </w:rPr>
        <w:t xml:space="preserve"> </w:t>
      </w:r>
      <w:r w:rsidRPr="00B932EB">
        <w:rPr>
          <w:rFonts w:ascii="Times New Roman" w:hAnsi="Times New Roman"/>
          <w:snapToGrid w:val="0"/>
        </w:rPr>
        <w:t>-corrente</w:t>
      </w:r>
      <w:proofErr w:type="gramEnd"/>
      <w:r w:rsidRPr="00B932EB">
        <w:rPr>
          <w:rFonts w:ascii="Times New Roman" w:hAnsi="Times New Roman"/>
          <w:snapToGrid w:val="0"/>
        </w:rPr>
        <w:t>) em que deverá ser efetivado o crédito.</w:t>
      </w:r>
    </w:p>
    <w:p w:rsidR="004A2A31" w:rsidRPr="00B932EB" w:rsidRDefault="00B841CB" w:rsidP="004A2A31">
      <w:pPr>
        <w:spacing w:before="100"/>
        <w:jc w:val="both"/>
        <w:rPr>
          <w:rFonts w:ascii="Times New Roman" w:hAnsi="Times New Roman"/>
          <w:snapToGrid w:val="0"/>
        </w:rPr>
      </w:pPr>
      <w:r w:rsidRPr="00B932EB">
        <w:rPr>
          <w:rFonts w:ascii="Times New Roman" w:hAnsi="Times New Roman"/>
          <w:b/>
        </w:rPr>
        <w:t>Parágrafo Terceiro</w:t>
      </w:r>
      <w:r w:rsidR="004A2A31" w:rsidRPr="00B932EB">
        <w:rPr>
          <w:rFonts w:ascii="Times New Roman" w:hAnsi="Times New Roman"/>
          <w:b/>
        </w:rPr>
        <w:t>:</w:t>
      </w:r>
      <w:r w:rsidR="004A2A31" w:rsidRPr="00B932EB">
        <w:rPr>
          <w:rFonts w:ascii="Times New Roman" w:hAnsi="Times New Roman"/>
        </w:rPr>
        <w:t xml:space="preserve"> </w:t>
      </w:r>
      <w:r w:rsidR="004A2A31" w:rsidRPr="00B932EB">
        <w:rPr>
          <w:rFonts w:ascii="Times New Roman" w:hAnsi="Times New Roman"/>
          <w:snapToGrid w:val="0"/>
        </w:rPr>
        <w:t xml:space="preserve">A Nota Fiscal/Fatura correspondente deverá ser entregue, pela CONTRATADA, diretamente ao gestor do contrato, que somente a liberará para pagamento após </w:t>
      </w:r>
      <w:r w:rsidR="008F7CCB">
        <w:rPr>
          <w:rFonts w:ascii="Times New Roman" w:hAnsi="Times New Roman"/>
          <w:snapToGrid w:val="0"/>
        </w:rPr>
        <w:t xml:space="preserve">atestar a prestação </w:t>
      </w:r>
      <w:proofErr w:type="gramStart"/>
      <w:r w:rsidR="008F7CCB">
        <w:rPr>
          <w:rFonts w:ascii="Times New Roman" w:hAnsi="Times New Roman"/>
          <w:snapToGrid w:val="0"/>
        </w:rPr>
        <w:t>dos serviço</w:t>
      </w:r>
      <w:proofErr w:type="gramEnd"/>
      <w:r w:rsidR="004A2A31" w:rsidRPr="00B932EB">
        <w:rPr>
          <w:rFonts w:ascii="Times New Roman" w:hAnsi="Times New Roman"/>
          <w:snapToGrid w:val="0"/>
        </w:rPr>
        <w:t>.</w:t>
      </w:r>
    </w:p>
    <w:p w:rsidR="004A2A31" w:rsidRPr="00B932EB" w:rsidRDefault="00B841CB" w:rsidP="004A2A31">
      <w:pPr>
        <w:spacing w:before="100"/>
        <w:jc w:val="both"/>
        <w:rPr>
          <w:rFonts w:ascii="Times New Roman" w:hAnsi="Times New Roman"/>
          <w:snapToGrid w:val="0"/>
          <w:sz w:val="24"/>
        </w:rPr>
      </w:pPr>
      <w:r w:rsidRPr="00B932EB">
        <w:rPr>
          <w:rFonts w:ascii="Times New Roman" w:hAnsi="Times New Roman"/>
          <w:b/>
        </w:rPr>
        <w:t>Parágrafo Quarta</w:t>
      </w:r>
      <w:r w:rsidR="004A2A31" w:rsidRPr="00B932EB">
        <w:rPr>
          <w:rFonts w:ascii="Times New Roman" w:hAnsi="Times New Roman"/>
          <w:b/>
        </w:rPr>
        <w:t>:</w:t>
      </w:r>
      <w:r w:rsidR="004A2A31" w:rsidRPr="00B932EB">
        <w:rPr>
          <w:rFonts w:ascii="Times New Roman" w:hAnsi="Times New Roman"/>
        </w:rPr>
        <w:t xml:space="preserve"> </w:t>
      </w:r>
      <w:r w:rsidR="004A2A31" w:rsidRPr="00B932EB">
        <w:rPr>
          <w:rFonts w:ascii="Times New Roman" w:hAnsi="Times New Roman"/>
          <w:snapToGrid w:val="0"/>
        </w:rPr>
        <w:t xml:space="preserve">No caso de situação de isenção de recolhimento prévio de algum imposto, taxa ou contribuição, deverá ser </w:t>
      </w:r>
      <w:r w:rsidR="00376FD5" w:rsidRPr="00B932EB">
        <w:rPr>
          <w:rFonts w:ascii="Times New Roman" w:hAnsi="Times New Roman"/>
          <w:snapToGrid w:val="0"/>
        </w:rPr>
        <w:t>consignada</w:t>
      </w:r>
      <w:r w:rsidR="004A2A31" w:rsidRPr="00B932EB">
        <w:rPr>
          <w:rFonts w:ascii="Times New Roman" w:hAnsi="Times New Roman"/>
          <w:snapToGrid w:val="0"/>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w:t>
      </w:r>
      <w:r w:rsidR="004A2A31" w:rsidRPr="00B932EB">
        <w:rPr>
          <w:rFonts w:ascii="Times New Roman" w:hAnsi="Times New Roman"/>
          <w:snapToGrid w:val="0"/>
          <w:sz w:val="24"/>
        </w:rPr>
        <w:t xml:space="preserve">. </w:t>
      </w:r>
    </w:p>
    <w:p w:rsidR="004A2A31" w:rsidRPr="00B932EB" w:rsidRDefault="004A2A31" w:rsidP="00BE2F03">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sz w:val="22"/>
          <w:szCs w:val="22"/>
          <w:u w:val="single"/>
        </w:rPr>
      </w:pPr>
      <w:r w:rsidRPr="00B932EB">
        <w:rPr>
          <w:rFonts w:ascii="Times New Roman" w:hAnsi="Times New Roman"/>
          <w:spacing w:val="-3"/>
          <w:sz w:val="22"/>
          <w:szCs w:val="22"/>
          <w:u w:val="single"/>
        </w:rPr>
        <w:t>CLÁUSULA QUARTA - RECURSOS FINANCEIROS</w:t>
      </w:r>
    </w:p>
    <w:p w:rsidR="00657AE4" w:rsidRPr="00B932EB" w:rsidRDefault="004A2A31" w:rsidP="00017925">
      <w:pPr>
        <w:pStyle w:val="Corpodetexto"/>
        <w:spacing w:before="60"/>
        <w:jc w:val="both"/>
        <w:rPr>
          <w:rFonts w:ascii="Times New Roman" w:hAnsi="Times New Roman"/>
          <w:sz w:val="22"/>
          <w:szCs w:val="22"/>
        </w:rPr>
      </w:pPr>
      <w:r w:rsidRPr="00B932EB">
        <w:rPr>
          <w:rFonts w:ascii="Times New Roman" w:hAnsi="Times New Roman"/>
          <w:sz w:val="22"/>
          <w:szCs w:val="22"/>
        </w:rPr>
        <w:t>Os recursos destinados ao pagamento dos s</w:t>
      </w:r>
      <w:r w:rsidR="008F7CCB">
        <w:rPr>
          <w:rFonts w:ascii="Times New Roman" w:hAnsi="Times New Roman"/>
          <w:sz w:val="22"/>
          <w:szCs w:val="22"/>
        </w:rPr>
        <w:t xml:space="preserve">erviços de que trata </w:t>
      </w:r>
      <w:proofErr w:type="gramStart"/>
      <w:r w:rsidR="008F7CCB">
        <w:rPr>
          <w:rFonts w:ascii="Times New Roman" w:hAnsi="Times New Roman"/>
          <w:sz w:val="22"/>
          <w:szCs w:val="22"/>
        </w:rPr>
        <w:t>a presente</w:t>
      </w:r>
      <w:proofErr w:type="gramEnd"/>
      <w:r w:rsidR="008F7CCB">
        <w:rPr>
          <w:rFonts w:ascii="Times New Roman" w:hAnsi="Times New Roman"/>
          <w:sz w:val="22"/>
          <w:szCs w:val="22"/>
        </w:rPr>
        <w:t xml:space="preserve"> Ata de Registro de Preço,</w:t>
      </w:r>
      <w:r w:rsidRPr="00B932EB">
        <w:rPr>
          <w:rFonts w:ascii="Times New Roman" w:hAnsi="Times New Roman"/>
          <w:sz w:val="22"/>
          <w:szCs w:val="22"/>
        </w:rPr>
        <w:t xml:space="preserve"> </w:t>
      </w:r>
      <w:r w:rsidR="00657AE4" w:rsidRPr="00B932EB">
        <w:rPr>
          <w:rFonts w:ascii="Times New Roman" w:hAnsi="Times New Roman"/>
          <w:sz w:val="22"/>
          <w:szCs w:val="22"/>
        </w:rPr>
        <w:t>são oriundos das seguintes fontes:</w:t>
      </w:r>
    </w:p>
    <w:p w:rsidR="00E30FD4" w:rsidRPr="00B932EB" w:rsidRDefault="00C80884"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03.01 – Secretaria</w:t>
      </w:r>
      <w:proofErr w:type="gramEnd"/>
      <w:r w:rsidRPr="00B932EB">
        <w:rPr>
          <w:rFonts w:ascii="Times New Roman" w:hAnsi="Times New Roman"/>
          <w:sz w:val="22"/>
          <w:szCs w:val="22"/>
        </w:rPr>
        <w:t xml:space="preserve"> Municipal de Administração</w:t>
      </w:r>
    </w:p>
    <w:p w:rsidR="00C80884" w:rsidRPr="00B932EB" w:rsidRDefault="00C80884"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04.122.0002-</w:t>
      </w:r>
      <w:proofErr w:type="gramStart"/>
      <w:r w:rsidRPr="00B932EB">
        <w:rPr>
          <w:rFonts w:ascii="Times New Roman" w:hAnsi="Times New Roman"/>
          <w:sz w:val="22"/>
          <w:szCs w:val="22"/>
        </w:rPr>
        <w:t>2.006 – Gestão</w:t>
      </w:r>
      <w:proofErr w:type="gramEnd"/>
      <w:r w:rsidRPr="00B932EB">
        <w:rPr>
          <w:rFonts w:ascii="Times New Roman" w:hAnsi="Times New Roman"/>
          <w:sz w:val="22"/>
          <w:szCs w:val="22"/>
        </w:rPr>
        <w:t xml:space="preserve"> das Atividades Administrativas</w:t>
      </w:r>
    </w:p>
    <w:p w:rsidR="00C80884" w:rsidRPr="00B932EB" w:rsidRDefault="00C80884"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3.3.90.30 – Material de Consumo</w:t>
      </w:r>
    </w:p>
    <w:p w:rsidR="00C80884" w:rsidRPr="00B932EB" w:rsidRDefault="00C80884" w:rsidP="00163DD8">
      <w:pPr>
        <w:pStyle w:val="Corpodetexto"/>
        <w:spacing w:before="60" w:after="0"/>
        <w:jc w:val="both"/>
        <w:rPr>
          <w:rFonts w:ascii="Times New Roman" w:hAnsi="Times New Roman"/>
          <w:sz w:val="22"/>
          <w:szCs w:val="22"/>
        </w:rPr>
      </w:pPr>
    </w:p>
    <w:p w:rsidR="00C80884" w:rsidRPr="00B932EB" w:rsidRDefault="00C80884"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03.01 – Secretaria</w:t>
      </w:r>
      <w:proofErr w:type="gramEnd"/>
      <w:r w:rsidRPr="00B932EB">
        <w:rPr>
          <w:rFonts w:ascii="Times New Roman" w:hAnsi="Times New Roman"/>
          <w:sz w:val="22"/>
          <w:szCs w:val="22"/>
        </w:rPr>
        <w:t xml:space="preserve"> Municipal de Administração</w:t>
      </w:r>
    </w:p>
    <w:p w:rsidR="00C80884" w:rsidRPr="00B932EB" w:rsidRDefault="00C80884"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04.122.0002-</w:t>
      </w:r>
      <w:proofErr w:type="gramStart"/>
      <w:r w:rsidRPr="00B932EB">
        <w:rPr>
          <w:rFonts w:ascii="Times New Roman" w:hAnsi="Times New Roman"/>
          <w:sz w:val="22"/>
          <w:szCs w:val="22"/>
        </w:rPr>
        <w:t>2.006 – Gestão</w:t>
      </w:r>
      <w:proofErr w:type="gramEnd"/>
      <w:r w:rsidRPr="00B932EB">
        <w:rPr>
          <w:rFonts w:ascii="Times New Roman" w:hAnsi="Times New Roman"/>
          <w:sz w:val="22"/>
          <w:szCs w:val="22"/>
        </w:rPr>
        <w:t xml:space="preserve"> das Atividades Administrativas</w:t>
      </w:r>
    </w:p>
    <w:p w:rsidR="00C80884" w:rsidRPr="00B932EB" w:rsidRDefault="00C80884"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3.3.90.39 – Outros Serviços de Terceiro – Pessoa Jurídica</w:t>
      </w:r>
    </w:p>
    <w:p w:rsidR="00C80884" w:rsidRPr="00B932EB" w:rsidRDefault="00C80884" w:rsidP="00163DD8">
      <w:pPr>
        <w:pStyle w:val="Corpodetexto"/>
        <w:spacing w:before="60" w:after="0"/>
        <w:jc w:val="both"/>
        <w:rPr>
          <w:rFonts w:ascii="Times New Roman" w:hAnsi="Times New Roman"/>
          <w:sz w:val="22"/>
          <w:szCs w:val="22"/>
        </w:rPr>
      </w:pPr>
    </w:p>
    <w:p w:rsidR="00C80884" w:rsidRPr="00B932EB" w:rsidRDefault="00D3629B"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04.01 – Secretaria</w:t>
      </w:r>
      <w:proofErr w:type="gramEnd"/>
      <w:r w:rsidRPr="00B932EB">
        <w:rPr>
          <w:rFonts w:ascii="Times New Roman" w:hAnsi="Times New Roman"/>
          <w:sz w:val="22"/>
          <w:szCs w:val="22"/>
        </w:rPr>
        <w:t xml:space="preserve"> de Agricultura, Pecuária e Meio Ambiente</w:t>
      </w:r>
    </w:p>
    <w:p w:rsidR="00D3629B" w:rsidRPr="00B932EB" w:rsidRDefault="00D3629B"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18.541.0006-</w:t>
      </w:r>
      <w:proofErr w:type="gramStart"/>
      <w:r w:rsidRPr="00B932EB">
        <w:rPr>
          <w:rFonts w:ascii="Times New Roman" w:hAnsi="Times New Roman"/>
          <w:sz w:val="22"/>
          <w:szCs w:val="22"/>
        </w:rPr>
        <w:t>2.010 – Manutenção</w:t>
      </w:r>
      <w:proofErr w:type="gramEnd"/>
      <w:r w:rsidRPr="00B932EB">
        <w:rPr>
          <w:rFonts w:ascii="Times New Roman" w:hAnsi="Times New Roman"/>
          <w:sz w:val="22"/>
          <w:szCs w:val="22"/>
        </w:rPr>
        <w:t xml:space="preserve"> da Secretaria de Agricultura, Pecuária e Meio Ambiente</w:t>
      </w:r>
    </w:p>
    <w:p w:rsidR="00D3629B" w:rsidRPr="00B932EB" w:rsidRDefault="00D3629B"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3.3.90.30 – Material de Consumo</w:t>
      </w:r>
    </w:p>
    <w:p w:rsidR="00D3629B" w:rsidRPr="00B932EB" w:rsidRDefault="00D3629B" w:rsidP="00163DD8">
      <w:pPr>
        <w:pStyle w:val="Corpodetexto"/>
        <w:spacing w:before="60" w:after="0"/>
        <w:jc w:val="both"/>
        <w:rPr>
          <w:rFonts w:ascii="Times New Roman" w:hAnsi="Times New Roman"/>
          <w:sz w:val="22"/>
          <w:szCs w:val="22"/>
        </w:rPr>
      </w:pPr>
    </w:p>
    <w:p w:rsidR="00D3629B" w:rsidRPr="00B932EB" w:rsidRDefault="00D3629B"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04.01 – Secretaria</w:t>
      </w:r>
      <w:proofErr w:type="gramEnd"/>
      <w:r w:rsidRPr="00B932EB">
        <w:rPr>
          <w:rFonts w:ascii="Times New Roman" w:hAnsi="Times New Roman"/>
          <w:sz w:val="22"/>
          <w:szCs w:val="22"/>
        </w:rPr>
        <w:t xml:space="preserve"> Municipal de Agricultura,</w:t>
      </w:r>
      <w:r w:rsidR="001B6B95" w:rsidRPr="00B932EB">
        <w:rPr>
          <w:rFonts w:ascii="Times New Roman" w:hAnsi="Times New Roman"/>
          <w:sz w:val="22"/>
          <w:szCs w:val="22"/>
        </w:rPr>
        <w:t xml:space="preserve"> Pecuária e Meio Ambiente</w:t>
      </w:r>
    </w:p>
    <w:p w:rsidR="001B6B95" w:rsidRPr="00B932EB" w:rsidRDefault="001B6B95"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18.541.0006-</w:t>
      </w:r>
      <w:proofErr w:type="gramStart"/>
      <w:r w:rsidRPr="00B932EB">
        <w:rPr>
          <w:rFonts w:ascii="Times New Roman" w:hAnsi="Times New Roman"/>
          <w:sz w:val="22"/>
          <w:szCs w:val="22"/>
        </w:rPr>
        <w:t>2.010 – Manutenção</w:t>
      </w:r>
      <w:proofErr w:type="gramEnd"/>
      <w:r w:rsidRPr="00B932EB">
        <w:rPr>
          <w:rFonts w:ascii="Times New Roman" w:hAnsi="Times New Roman"/>
          <w:sz w:val="22"/>
          <w:szCs w:val="22"/>
        </w:rPr>
        <w:t xml:space="preserve"> da Secretaria de Agricultura, Pecuária e Meio Ambiente</w:t>
      </w:r>
    </w:p>
    <w:p w:rsidR="001B6B95" w:rsidRPr="00B932EB" w:rsidRDefault="001B6B95"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3.3.90.39 – Outros Serviços de</w:t>
      </w:r>
      <w:proofErr w:type="gramStart"/>
      <w:r w:rsidRPr="00B932EB">
        <w:rPr>
          <w:rFonts w:ascii="Times New Roman" w:hAnsi="Times New Roman"/>
          <w:sz w:val="22"/>
          <w:szCs w:val="22"/>
        </w:rPr>
        <w:t xml:space="preserve">  </w:t>
      </w:r>
      <w:proofErr w:type="gramEnd"/>
      <w:r w:rsidRPr="00B932EB">
        <w:rPr>
          <w:rFonts w:ascii="Times New Roman" w:hAnsi="Times New Roman"/>
          <w:sz w:val="22"/>
          <w:szCs w:val="22"/>
        </w:rPr>
        <w:t>Terceiro – Pessoa Jurídica</w:t>
      </w:r>
    </w:p>
    <w:p w:rsidR="001B6B95" w:rsidRPr="00B932EB" w:rsidRDefault="001B6B95" w:rsidP="00163DD8">
      <w:pPr>
        <w:pStyle w:val="Corpodetexto"/>
        <w:spacing w:before="60" w:after="0"/>
        <w:jc w:val="both"/>
        <w:rPr>
          <w:rFonts w:ascii="Times New Roman" w:hAnsi="Times New Roman"/>
          <w:sz w:val="22"/>
          <w:szCs w:val="22"/>
        </w:rPr>
      </w:pPr>
    </w:p>
    <w:p w:rsidR="001B6B95" w:rsidRPr="00B932EB" w:rsidRDefault="001B6B95"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06.01 – Secretaria</w:t>
      </w:r>
      <w:proofErr w:type="gramEnd"/>
      <w:r w:rsidRPr="00B932EB">
        <w:rPr>
          <w:rFonts w:ascii="Times New Roman" w:hAnsi="Times New Roman"/>
          <w:sz w:val="22"/>
          <w:szCs w:val="22"/>
        </w:rPr>
        <w:t xml:space="preserve"> Municipal de Educação, Esporte, Cultura e Lazer</w:t>
      </w:r>
    </w:p>
    <w:p w:rsidR="001B6B95" w:rsidRPr="00B932EB" w:rsidRDefault="001B6B95"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12.122.0010-</w:t>
      </w:r>
      <w:proofErr w:type="gramStart"/>
      <w:r w:rsidRPr="00B932EB">
        <w:rPr>
          <w:rFonts w:ascii="Times New Roman" w:hAnsi="Times New Roman"/>
          <w:sz w:val="22"/>
          <w:szCs w:val="22"/>
        </w:rPr>
        <w:t>2.018 – Manutenção</w:t>
      </w:r>
      <w:proofErr w:type="gramEnd"/>
      <w:r w:rsidRPr="00B932EB">
        <w:rPr>
          <w:rFonts w:ascii="Times New Roman" w:hAnsi="Times New Roman"/>
          <w:sz w:val="22"/>
          <w:szCs w:val="22"/>
        </w:rPr>
        <w:t xml:space="preserve"> da Secretaria de Educação</w:t>
      </w:r>
    </w:p>
    <w:p w:rsidR="001B6B95" w:rsidRPr="00B932EB" w:rsidRDefault="001B6B95"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3.3.90.30 – Material de Consumo</w:t>
      </w:r>
    </w:p>
    <w:p w:rsidR="001B6B95" w:rsidRPr="00B932EB" w:rsidRDefault="001B6B95" w:rsidP="00163DD8">
      <w:pPr>
        <w:pStyle w:val="Corpodetexto"/>
        <w:spacing w:before="60" w:after="0"/>
        <w:jc w:val="both"/>
        <w:rPr>
          <w:rFonts w:ascii="Times New Roman" w:hAnsi="Times New Roman"/>
          <w:sz w:val="22"/>
          <w:szCs w:val="22"/>
        </w:rPr>
      </w:pPr>
    </w:p>
    <w:p w:rsidR="001B6B95" w:rsidRPr="00B932EB" w:rsidRDefault="001B6B95"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 xml:space="preserve">06.01 </w:t>
      </w:r>
      <w:proofErr w:type="gramStart"/>
      <w:r w:rsidRPr="00B932EB">
        <w:rPr>
          <w:rFonts w:ascii="Times New Roman" w:hAnsi="Times New Roman"/>
          <w:sz w:val="22"/>
          <w:szCs w:val="22"/>
        </w:rPr>
        <w:t>–Secretaria</w:t>
      </w:r>
      <w:proofErr w:type="gramEnd"/>
      <w:r w:rsidRPr="00B932EB">
        <w:rPr>
          <w:rFonts w:ascii="Times New Roman" w:hAnsi="Times New Roman"/>
          <w:sz w:val="22"/>
          <w:szCs w:val="22"/>
        </w:rPr>
        <w:t xml:space="preserve"> </w:t>
      </w:r>
      <w:r w:rsidR="008B36FF" w:rsidRPr="00B932EB">
        <w:rPr>
          <w:rFonts w:ascii="Times New Roman" w:hAnsi="Times New Roman"/>
          <w:sz w:val="22"/>
          <w:szCs w:val="22"/>
        </w:rPr>
        <w:t>Municipal de Educação, Esporte, Cultura e Lazer</w:t>
      </w:r>
    </w:p>
    <w:p w:rsidR="008B36FF" w:rsidRPr="00B932EB" w:rsidRDefault="008B36FF"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12.122.0010-</w:t>
      </w:r>
      <w:proofErr w:type="gramStart"/>
      <w:r w:rsidRPr="00B932EB">
        <w:rPr>
          <w:rFonts w:ascii="Times New Roman" w:hAnsi="Times New Roman"/>
          <w:sz w:val="22"/>
          <w:szCs w:val="22"/>
        </w:rPr>
        <w:t>2.018 – Manutenção</w:t>
      </w:r>
      <w:proofErr w:type="gramEnd"/>
      <w:r w:rsidRPr="00B932EB">
        <w:rPr>
          <w:rFonts w:ascii="Times New Roman" w:hAnsi="Times New Roman"/>
          <w:sz w:val="22"/>
          <w:szCs w:val="22"/>
        </w:rPr>
        <w:t xml:space="preserve"> da Secretaria de Educação</w:t>
      </w:r>
    </w:p>
    <w:p w:rsidR="008B36FF" w:rsidRPr="00B932EB" w:rsidRDefault="008B36FF"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3.3.90.39 – Outros Serviços de Terceiro – Pessoa Jurídica</w:t>
      </w:r>
    </w:p>
    <w:p w:rsidR="008B36FF" w:rsidRPr="00B932EB" w:rsidRDefault="008B36FF" w:rsidP="00163DD8">
      <w:pPr>
        <w:pStyle w:val="Corpodetexto"/>
        <w:spacing w:before="60" w:after="0"/>
        <w:jc w:val="both"/>
        <w:rPr>
          <w:rFonts w:ascii="Times New Roman" w:hAnsi="Times New Roman"/>
          <w:sz w:val="22"/>
          <w:szCs w:val="22"/>
        </w:rPr>
      </w:pPr>
    </w:p>
    <w:p w:rsidR="008B36FF" w:rsidRPr="00B932EB" w:rsidRDefault="008B36FF"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07.01 – Secretaria</w:t>
      </w:r>
      <w:proofErr w:type="gramEnd"/>
      <w:r w:rsidRPr="00B932EB">
        <w:rPr>
          <w:rFonts w:ascii="Times New Roman" w:hAnsi="Times New Roman"/>
          <w:sz w:val="22"/>
          <w:szCs w:val="22"/>
        </w:rPr>
        <w:t xml:space="preserve"> Municipal de Obras e Serviços Urbanos</w:t>
      </w:r>
    </w:p>
    <w:p w:rsidR="008B36FF" w:rsidRPr="00B932EB" w:rsidRDefault="008B36FF"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15.452.0025-</w:t>
      </w:r>
      <w:proofErr w:type="gramStart"/>
      <w:r w:rsidRPr="00B932EB">
        <w:rPr>
          <w:rFonts w:ascii="Times New Roman" w:hAnsi="Times New Roman"/>
          <w:sz w:val="22"/>
          <w:szCs w:val="22"/>
        </w:rPr>
        <w:t>2.044 – Manutenção</w:t>
      </w:r>
      <w:proofErr w:type="gramEnd"/>
      <w:r w:rsidRPr="00B932EB">
        <w:rPr>
          <w:rFonts w:ascii="Times New Roman" w:hAnsi="Times New Roman"/>
          <w:sz w:val="22"/>
          <w:szCs w:val="22"/>
        </w:rPr>
        <w:t xml:space="preserve"> da Secretaria de Obras e Serviços Urbanos</w:t>
      </w:r>
    </w:p>
    <w:p w:rsidR="008B36FF" w:rsidRPr="00B932EB" w:rsidRDefault="008B36FF"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3.3.90.30 – Material de Consumo</w:t>
      </w:r>
    </w:p>
    <w:p w:rsidR="008B36FF" w:rsidRPr="00B932EB" w:rsidRDefault="008B36FF" w:rsidP="00163DD8">
      <w:pPr>
        <w:pStyle w:val="Corpodetexto"/>
        <w:spacing w:before="60" w:after="0"/>
        <w:jc w:val="both"/>
        <w:rPr>
          <w:rFonts w:ascii="Times New Roman" w:hAnsi="Times New Roman"/>
          <w:sz w:val="22"/>
          <w:szCs w:val="22"/>
        </w:rPr>
      </w:pPr>
    </w:p>
    <w:p w:rsidR="008B36FF" w:rsidRPr="00B932EB" w:rsidRDefault="008B36FF"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07.01 – Secretaria</w:t>
      </w:r>
      <w:proofErr w:type="gramEnd"/>
      <w:r w:rsidRPr="00B932EB">
        <w:rPr>
          <w:rFonts w:ascii="Times New Roman" w:hAnsi="Times New Roman"/>
          <w:sz w:val="22"/>
          <w:szCs w:val="22"/>
        </w:rPr>
        <w:t xml:space="preserve"> Municipal de Obras e Serviços Urbanos</w:t>
      </w:r>
    </w:p>
    <w:p w:rsidR="008B36FF" w:rsidRPr="00B932EB" w:rsidRDefault="008B36FF"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15.452.0025-</w:t>
      </w:r>
      <w:proofErr w:type="gramStart"/>
      <w:r w:rsidRPr="00B932EB">
        <w:rPr>
          <w:rFonts w:ascii="Times New Roman" w:hAnsi="Times New Roman"/>
          <w:sz w:val="22"/>
          <w:szCs w:val="22"/>
        </w:rPr>
        <w:t>2.044 – Manutenção</w:t>
      </w:r>
      <w:proofErr w:type="gramEnd"/>
      <w:r w:rsidRPr="00B932EB">
        <w:rPr>
          <w:rFonts w:ascii="Times New Roman" w:hAnsi="Times New Roman"/>
          <w:sz w:val="22"/>
          <w:szCs w:val="22"/>
        </w:rPr>
        <w:t xml:space="preserve"> da Secretaria de Obras e Serviços Urbanos</w:t>
      </w:r>
    </w:p>
    <w:p w:rsidR="008B36FF" w:rsidRPr="00B932EB" w:rsidRDefault="008B36FF"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3.3.90.39 – Outros Serviços de Terceiro – Pessoa Jurídica</w:t>
      </w:r>
    </w:p>
    <w:p w:rsidR="00163DD8" w:rsidRPr="00B932EB" w:rsidRDefault="00163DD8" w:rsidP="00163DD8">
      <w:pPr>
        <w:pStyle w:val="Corpodetexto"/>
        <w:spacing w:before="60" w:after="0"/>
        <w:jc w:val="both"/>
        <w:rPr>
          <w:rFonts w:ascii="Times New Roman" w:hAnsi="Times New Roman"/>
          <w:sz w:val="22"/>
          <w:szCs w:val="22"/>
        </w:rPr>
      </w:pPr>
    </w:p>
    <w:p w:rsidR="00163DD8" w:rsidRPr="00B932EB" w:rsidRDefault="00163DD8"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08.01 – Fundo</w:t>
      </w:r>
      <w:proofErr w:type="gramEnd"/>
      <w:r w:rsidRPr="00B932EB">
        <w:rPr>
          <w:rFonts w:ascii="Times New Roman" w:hAnsi="Times New Roman"/>
          <w:sz w:val="22"/>
          <w:szCs w:val="22"/>
        </w:rPr>
        <w:t xml:space="preserve"> Municipal de Saúde</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10.301.0015-</w:t>
      </w:r>
      <w:proofErr w:type="gramStart"/>
      <w:r w:rsidRPr="00B932EB">
        <w:rPr>
          <w:rFonts w:ascii="Times New Roman" w:hAnsi="Times New Roman"/>
          <w:sz w:val="22"/>
          <w:szCs w:val="22"/>
        </w:rPr>
        <w:t>2.023 – Gestão</w:t>
      </w:r>
      <w:proofErr w:type="gramEnd"/>
      <w:r w:rsidRPr="00B932EB">
        <w:rPr>
          <w:rFonts w:ascii="Times New Roman" w:hAnsi="Times New Roman"/>
          <w:sz w:val="22"/>
          <w:szCs w:val="22"/>
        </w:rPr>
        <w:t xml:space="preserve"> da Secretaria Municipal de Saúde</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3.3.90.30 – Material de Consumo</w:t>
      </w:r>
    </w:p>
    <w:p w:rsidR="00163DD8" w:rsidRPr="00B932EB" w:rsidRDefault="00163DD8" w:rsidP="00163DD8">
      <w:pPr>
        <w:pStyle w:val="Corpodetexto"/>
        <w:spacing w:before="60" w:after="0"/>
        <w:jc w:val="both"/>
        <w:rPr>
          <w:rFonts w:ascii="Times New Roman" w:hAnsi="Times New Roman"/>
          <w:sz w:val="22"/>
          <w:szCs w:val="22"/>
        </w:rPr>
      </w:pPr>
    </w:p>
    <w:p w:rsidR="00163DD8" w:rsidRPr="00B932EB" w:rsidRDefault="00163DD8"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08.01 – Fundo</w:t>
      </w:r>
      <w:proofErr w:type="gramEnd"/>
      <w:r w:rsidRPr="00B932EB">
        <w:rPr>
          <w:rFonts w:ascii="Times New Roman" w:hAnsi="Times New Roman"/>
          <w:sz w:val="22"/>
          <w:szCs w:val="22"/>
        </w:rPr>
        <w:t xml:space="preserve"> Municipal de Saúde</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10.301.0015-</w:t>
      </w:r>
      <w:proofErr w:type="gramStart"/>
      <w:r w:rsidRPr="00B932EB">
        <w:rPr>
          <w:rFonts w:ascii="Times New Roman" w:hAnsi="Times New Roman"/>
          <w:sz w:val="22"/>
          <w:szCs w:val="22"/>
        </w:rPr>
        <w:t>2.023 – Gestão</w:t>
      </w:r>
      <w:proofErr w:type="gramEnd"/>
      <w:r w:rsidRPr="00B932EB">
        <w:rPr>
          <w:rFonts w:ascii="Times New Roman" w:hAnsi="Times New Roman"/>
          <w:sz w:val="22"/>
          <w:szCs w:val="22"/>
        </w:rPr>
        <w:t xml:space="preserve"> da Secretaria Municipal de Saúde</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3.3.90.39 – Outros Serviços de Terceiro – Pessoa Jurídica</w:t>
      </w:r>
    </w:p>
    <w:p w:rsidR="00163DD8" w:rsidRPr="00B932EB" w:rsidRDefault="00163DD8" w:rsidP="00163DD8">
      <w:pPr>
        <w:pStyle w:val="Corpodetexto"/>
        <w:spacing w:before="60" w:after="0"/>
        <w:jc w:val="both"/>
        <w:rPr>
          <w:rFonts w:ascii="Times New Roman" w:hAnsi="Times New Roman"/>
          <w:sz w:val="22"/>
          <w:szCs w:val="22"/>
        </w:rPr>
      </w:pPr>
    </w:p>
    <w:p w:rsidR="00163DD8" w:rsidRPr="00B932EB" w:rsidRDefault="00163DD8"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10.04 – Fundo</w:t>
      </w:r>
      <w:proofErr w:type="gramEnd"/>
      <w:r w:rsidRPr="00B932EB">
        <w:rPr>
          <w:rFonts w:ascii="Times New Roman" w:hAnsi="Times New Roman"/>
          <w:sz w:val="22"/>
          <w:szCs w:val="22"/>
        </w:rPr>
        <w:t xml:space="preserve"> Municipal de Investimento Social</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08.244.0023-</w:t>
      </w:r>
      <w:proofErr w:type="gramStart"/>
      <w:r w:rsidRPr="00B932EB">
        <w:rPr>
          <w:rFonts w:ascii="Times New Roman" w:hAnsi="Times New Roman"/>
          <w:sz w:val="22"/>
          <w:szCs w:val="22"/>
        </w:rPr>
        <w:t>2.039 – Gestão</w:t>
      </w:r>
      <w:proofErr w:type="gramEnd"/>
      <w:r w:rsidRPr="00B932EB">
        <w:rPr>
          <w:rFonts w:ascii="Times New Roman" w:hAnsi="Times New Roman"/>
          <w:sz w:val="22"/>
          <w:szCs w:val="22"/>
        </w:rPr>
        <w:t xml:space="preserve"> dos Programas Sociais e de Investimento Sociais</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3.3.90.30 – Material de Consumo</w:t>
      </w:r>
    </w:p>
    <w:p w:rsidR="00163DD8" w:rsidRPr="00B932EB" w:rsidRDefault="00163DD8" w:rsidP="00163DD8">
      <w:pPr>
        <w:pStyle w:val="Corpodetexto"/>
        <w:spacing w:before="60" w:after="0"/>
        <w:jc w:val="both"/>
        <w:rPr>
          <w:rFonts w:ascii="Times New Roman" w:hAnsi="Times New Roman"/>
          <w:sz w:val="22"/>
          <w:szCs w:val="22"/>
        </w:rPr>
      </w:pPr>
    </w:p>
    <w:p w:rsidR="00163DD8" w:rsidRPr="00B932EB" w:rsidRDefault="00163DD8"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10.04 – Fundo</w:t>
      </w:r>
      <w:proofErr w:type="gramEnd"/>
      <w:r w:rsidRPr="00B932EB">
        <w:rPr>
          <w:rFonts w:ascii="Times New Roman" w:hAnsi="Times New Roman"/>
          <w:sz w:val="22"/>
          <w:szCs w:val="22"/>
        </w:rPr>
        <w:t xml:space="preserve"> Municipal de Investimento Social</w:t>
      </w:r>
    </w:p>
    <w:p w:rsidR="008B36FF"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08.244.0023-2.039 -</w:t>
      </w:r>
      <w:proofErr w:type="gramStart"/>
      <w:r w:rsidRPr="00B932EB">
        <w:rPr>
          <w:rFonts w:ascii="Times New Roman" w:hAnsi="Times New Roman"/>
          <w:sz w:val="22"/>
          <w:szCs w:val="22"/>
        </w:rPr>
        <w:t xml:space="preserve"> </w:t>
      </w:r>
      <w:r w:rsidR="008B36FF" w:rsidRPr="00B932EB">
        <w:rPr>
          <w:rFonts w:ascii="Times New Roman" w:hAnsi="Times New Roman"/>
          <w:sz w:val="22"/>
          <w:szCs w:val="22"/>
        </w:rPr>
        <w:t xml:space="preserve"> </w:t>
      </w:r>
      <w:proofErr w:type="gramEnd"/>
      <w:r w:rsidRPr="00B932EB">
        <w:rPr>
          <w:rFonts w:ascii="Times New Roman" w:hAnsi="Times New Roman"/>
          <w:sz w:val="22"/>
          <w:szCs w:val="22"/>
        </w:rPr>
        <w:t>Gestão dos Programas Sociais e de Investimento Sociais</w:t>
      </w:r>
    </w:p>
    <w:p w:rsidR="00163DD8"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3.3.90.39 – Outros Serviços de Terceiro – Pessoa Jurídica</w:t>
      </w:r>
    </w:p>
    <w:p w:rsidR="00A019B4" w:rsidRPr="00B932EB" w:rsidRDefault="00A019B4" w:rsidP="00163DD8">
      <w:pPr>
        <w:pStyle w:val="Corpodetexto"/>
        <w:spacing w:before="60" w:after="0"/>
        <w:jc w:val="both"/>
        <w:rPr>
          <w:rFonts w:ascii="Times New Roman" w:hAnsi="Times New Roman"/>
          <w:sz w:val="22"/>
          <w:szCs w:val="22"/>
        </w:rPr>
      </w:pPr>
    </w:p>
    <w:p w:rsidR="00163DD8" w:rsidRPr="00B932EB" w:rsidRDefault="00163DD8"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10.02 – Fundo</w:t>
      </w:r>
      <w:proofErr w:type="gramEnd"/>
      <w:r w:rsidRPr="00B932EB">
        <w:rPr>
          <w:rFonts w:ascii="Times New Roman" w:hAnsi="Times New Roman"/>
          <w:sz w:val="22"/>
          <w:szCs w:val="22"/>
        </w:rPr>
        <w:t xml:space="preserve"> Municipal de Assistência Social</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08.244.002-</w:t>
      </w:r>
      <w:proofErr w:type="gramStart"/>
      <w:r w:rsidRPr="00B932EB">
        <w:rPr>
          <w:rFonts w:ascii="Times New Roman" w:hAnsi="Times New Roman"/>
          <w:sz w:val="22"/>
          <w:szCs w:val="22"/>
        </w:rPr>
        <w:t>2.030 – Gestão</w:t>
      </w:r>
      <w:proofErr w:type="gramEnd"/>
      <w:r w:rsidRPr="00B932EB">
        <w:rPr>
          <w:rFonts w:ascii="Times New Roman" w:hAnsi="Times New Roman"/>
          <w:sz w:val="22"/>
          <w:szCs w:val="22"/>
        </w:rPr>
        <w:t xml:space="preserve"> das Atividades da Secretaria de Assistência Social</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3.3.90.30 – Material de Consumo</w:t>
      </w:r>
    </w:p>
    <w:p w:rsidR="00163DD8" w:rsidRPr="00B932EB" w:rsidRDefault="00163DD8" w:rsidP="00163DD8">
      <w:pPr>
        <w:pStyle w:val="Corpodetexto"/>
        <w:spacing w:before="60" w:after="0"/>
        <w:jc w:val="both"/>
        <w:rPr>
          <w:rFonts w:ascii="Times New Roman" w:hAnsi="Times New Roman"/>
          <w:sz w:val="22"/>
          <w:szCs w:val="22"/>
        </w:rPr>
      </w:pPr>
    </w:p>
    <w:p w:rsidR="00163DD8" w:rsidRPr="00B932EB" w:rsidRDefault="00163DD8" w:rsidP="00163DD8">
      <w:pPr>
        <w:pStyle w:val="Corpodetexto"/>
        <w:spacing w:before="60" w:after="0"/>
        <w:jc w:val="both"/>
        <w:rPr>
          <w:rFonts w:ascii="Times New Roman" w:hAnsi="Times New Roman"/>
          <w:sz w:val="22"/>
          <w:szCs w:val="22"/>
        </w:rPr>
      </w:pPr>
      <w:proofErr w:type="gramStart"/>
      <w:r w:rsidRPr="00B932EB">
        <w:rPr>
          <w:rFonts w:ascii="Times New Roman" w:hAnsi="Times New Roman"/>
          <w:sz w:val="22"/>
          <w:szCs w:val="22"/>
        </w:rPr>
        <w:t>10.02 – Fundo</w:t>
      </w:r>
      <w:proofErr w:type="gramEnd"/>
      <w:r w:rsidRPr="00B932EB">
        <w:rPr>
          <w:rFonts w:ascii="Times New Roman" w:hAnsi="Times New Roman"/>
          <w:sz w:val="22"/>
          <w:szCs w:val="22"/>
        </w:rPr>
        <w:t xml:space="preserve"> Municipal de Assistência Social</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08.244.0002-</w:t>
      </w:r>
      <w:proofErr w:type="gramStart"/>
      <w:r w:rsidRPr="00B932EB">
        <w:rPr>
          <w:rFonts w:ascii="Times New Roman" w:hAnsi="Times New Roman"/>
          <w:sz w:val="22"/>
          <w:szCs w:val="22"/>
        </w:rPr>
        <w:t>2.030 – Gestão</w:t>
      </w:r>
      <w:proofErr w:type="gramEnd"/>
      <w:r w:rsidRPr="00B932EB">
        <w:rPr>
          <w:rFonts w:ascii="Times New Roman" w:hAnsi="Times New Roman"/>
          <w:sz w:val="22"/>
          <w:szCs w:val="22"/>
        </w:rPr>
        <w:t xml:space="preserve"> das Atividades da Assistência Social</w:t>
      </w:r>
    </w:p>
    <w:p w:rsidR="00163DD8" w:rsidRPr="00B932EB" w:rsidRDefault="00163DD8" w:rsidP="00163DD8">
      <w:pPr>
        <w:pStyle w:val="Corpodetexto"/>
        <w:spacing w:before="60" w:after="0"/>
        <w:jc w:val="both"/>
        <w:rPr>
          <w:rFonts w:ascii="Times New Roman" w:hAnsi="Times New Roman"/>
          <w:sz w:val="22"/>
          <w:szCs w:val="22"/>
        </w:rPr>
      </w:pPr>
      <w:r w:rsidRPr="00B932EB">
        <w:rPr>
          <w:rFonts w:ascii="Times New Roman" w:hAnsi="Times New Roman"/>
          <w:sz w:val="22"/>
          <w:szCs w:val="22"/>
        </w:rPr>
        <w:t>3.3.90.39 – Outros Serviços de Terceiro – Pessoa Jurídica</w:t>
      </w:r>
    </w:p>
    <w:p w:rsidR="001B6B95" w:rsidRPr="00B932EB" w:rsidRDefault="001B6B95" w:rsidP="00C80884">
      <w:pPr>
        <w:pStyle w:val="Corpodetexto"/>
        <w:spacing w:before="60" w:after="0"/>
        <w:jc w:val="both"/>
        <w:rPr>
          <w:rFonts w:ascii="Times New Roman" w:hAnsi="Times New Roman"/>
          <w:sz w:val="22"/>
          <w:szCs w:val="22"/>
        </w:rPr>
      </w:pPr>
    </w:p>
    <w:p w:rsidR="004A2A31" w:rsidRPr="00B932EB"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rFonts w:ascii="Times New Roman" w:hAnsi="Times New Roman"/>
          <w:spacing w:val="-3"/>
          <w:sz w:val="22"/>
          <w:u w:val="single"/>
        </w:rPr>
      </w:pPr>
      <w:r w:rsidRPr="00B932EB">
        <w:rPr>
          <w:rFonts w:ascii="Times New Roman" w:hAnsi="Times New Roman"/>
          <w:spacing w:val="-3"/>
          <w:sz w:val="22"/>
          <w:u w:val="single"/>
        </w:rPr>
        <w:t>CLÁU</w:t>
      </w:r>
      <w:r w:rsidR="001F3F5A" w:rsidRPr="00B932EB">
        <w:rPr>
          <w:rFonts w:ascii="Times New Roman" w:hAnsi="Times New Roman"/>
          <w:spacing w:val="-3"/>
          <w:sz w:val="22"/>
          <w:u w:val="single"/>
        </w:rPr>
        <w:t>SULA QUINTA</w:t>
      </w:r>
      <w:r w:rsidRPr="00B932EB">
        <w:rPr>
          <w:rFonts w:ascii="Times New Roman" w:hAnsi="Times New Roman"/>
          <w:spacing w:val="-3"/>
          <w:sz w:val="22"/>
          <w:u w:val="single"/>
        </w:rPr>
        <w:t xml:space="preserve"> – ESPECIFICAÇÕES BÁSICAS DOS SERVIÇOS</w:t>
      </w:r>
    </w:p>
    <w:p w:rsidR="004A2A31" w:rsidRPr="00B932EB"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rFonts w:ascii="Times New Roman" w:hAnsi="Times New Roman"/>
          <w:snapToGrid w:val="0"/>
          <w:spacing w:val="0"/>
          <w:sz w:val="22"/>
        </w:rPr>
      </w:pPr>
      <w:r w:rsidRPr="00B932EB">
        <w:rPr>
          <w:rFonts w:ascii="Times New Roman" w:hAnsi="Times New Roman"/>
          <w:snapToGrid w:val="0"/>
          <w:spacing w:val="0"/>
          <w:sz w:val="22"/>
        </w:rPr>
        <w:t xml:space="preserve">Os serviços de manutenção preventiva e corretiva de mecânica, elétrica, hidráulica, funilaria, pintura (corretiva, preventiva e estética) e capotaria/tapeçaria, incluindo o fornecimento e troca de peças, acessórios, alinhamento, balanceamento e </w:t>
      </w:r>
      <w:proofErr w:type="spellStart"/>
      <w:r w:rsidRPr="00B932EB">
        <w:rPr>
          <w:rFonts w:ascii="Times New Roman" w:hAnsi="Times New Roman"/>
          <w:snapToGrid w:val="0"/>
          <w:spacing w:val="0"/>
          <w:sz w:val="22"/>
        </w:rPr>
        <w:t>cambagem</w:t>
      </w:r>
      <w:proofErr w:type="spellEnd"/>
      <w:r w:rsidRPr="00B932EB">
        <w:rPr>
          <w:rFonts w:ascii="Times New Roman" w:hAnsi="Times New Roman"/>
          <w:snapToGrid w:val="0"/>
          <w:spacing w:val="0"/>
          <w:sz w:val="22"/>
        </w:rPr>
        <w:t>, nos veículos relacionados na Cláusula Primeira de</w:t>
      </w:r>
      <w:r w:rsidR="008F7CCB">
        <w:rPr>
          <w:rFonts w:ascii="Times New Roman" w:hAnsi="Times New Roman"/>
          <w:snapToGrid w:val="0"/>
          <w:spacing w:val="0"/>
          <w:sz w:val="22"/>
        </w:rPr>
        <w:t>sta presente Ata</w:t>
      </w:r>
      <w:r w:rsidRPr="00B932EB">
        <w:rPr>
          <w:rFonts w:ascii="Times New Roman" w:hAnsi="Times New Roman"/>
          <w:snapToGrid w:val="0"/>
          <w:spacing w:val="0"/>
          <w:sz w:val="22"/>
        </w:rPr>
        <w:t>, serão executados, no todo ou em parte, conforme a seguir discriminado: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Primeiro:</w:t>
      </w:r>
      <w:r w:rsidR="00BE2F03" w:rsidRPr="00B932EB">
        <w:rPr>
          <w:rFonts w:ascii="Times New Roman" w:hAnsi="Times New Roman"/>
          <w:b/>
          <w:snapToGrid w:val="0"/>
        </w:rPr>
        <w:t xml:space="preserve"> </w:t>
      </w:r>
      <w:r w:rsidRPr="00B932EB">
        <w:rPr>
          <w:rFonts w:ascii="Times New Roman" w:hAnsi="Times New Roman"/>
          <w:snapToGrid w:val="0"/>
        </w:rPr>
        <w:t>MANUTENÇÃO PREVENTIVA: Serviços de caráter revisional, com ocorrência em intervalos regulares de quilometragens percorridas ou tempo de utilização, previstos no manual de manutenção dos veículos, compreendidos basicamente na substituição de componentes de vida útil pré-determinada, tais como: óleo, elementos de filtros, correias, velas, bicos injetores, pastilhas e lonas de freio, etc.</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Segundo:</w:t>
      </w:r>
      <w:r w:rsidRPr="00B932EB">
        <w:rPr>
          <w:rFonts w:ascii="Times New Roman" w:hAnsi="Times New Roman"/>
          <w:snapToGrid w:val="0"/>
        </w:rPr>
        <w:t xml:space="preserve"> MANUTENÇÃO CORRETIVA: São todos os serviços e reparos necessários aos defeitos ocorridos acidentalmente como, por exemplo: quebra ou defeitos de componentes e desgastes prematuros de peças.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Terceiro:</w:t>
      </w:r>
      <w:r w:rsidRPr="00B932EB">
        <w:rPr>
          <w:rFonts w:ascii="Times New Roman" w:hAnsi="Times New Roman"/>
          <w:snapToGrid w:val="0"/>
        </w:rPr>
        <w:t xml:space="preserve"> SERVIÇOS MECÂNICOS EM GERAL:</w:t>
      </w:r>
    </w:p>
    <w:p w:rsidR="004A2A31" w:rsidRPr="00B932EB"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rFonts w:ascii="Times New Roman" w:hAnsi="Times New Roman"/>
          <w:snapToGrid w:val="0"/>
          <w:spacing w:val="0"/>
          <w:sz w:val="22"/>
        </w:rPr>
      </w:pPr>
      <w:r w:rsidRPr="00B932EB">
        <w:rPr>
          <w:rFonts w:ascii="Times New Roman" w:hAnsi="Times New Roman"/>
          <w:snapToGrid w:val="0"/>
          <w:spacing w:val="0"/>
          <w:sz w:val="22"/>
        </w:rPr>
        <w:lastRenderedPageBreak/>
        <w:t>a)</w:t>
      </w:r>
      <w:proofErr w:type="gramStart"/>
      <w:r w:rsidRPr="00B932EB">
        <w:rPr>
          <w:rFonts w:ascii="Times New Roman" w:hAnsi="Times New Roman"/>
          <w:snapToGrid w:val="0"/>
          <w:spacing w:val="0"/>
          <w:sz w:val="22"/>
        </w:rPr>
        <w:t xml:space="preserve">  </w:t>
      </w:r>
      <w:proofErr w:type="gramEnd"/>
      <w:r w:rsidRPr="00B932EB">
        <w:rPr>
          <w:rFonts w:ascii="Times New Roman" w:hAnsi="Times New Roman"/>
          <w:snapToGrid w:val="0"/>
          <w:spacing w:val="0"/>
          <w:sz w:val="22"/>
        </w:rPr>
        <w:t>Desmontagem, retífica/reparo, montagem e ajuste de motores a combustão de baixa e alta pressão movidos a gasolina, álcool e diesel.</w:t>
      </w:r>
    </w:p>
    <w:p w:rsidR="004A2A31" w:rsidRPr="00B932EB"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rFonts w:ascii="Times New Roman" w:hAnsi="Times New Roman"/>
          <w:snapToGrid w:val="0"/>
          <w:spacing w:val="0"/>
          <w:sz w:val="22"/>
        </w:rPr>
      </w:pPr>
      <w:r w:rsidRPr="00B932EB">
        <w:rPr>
          <w:rFonts w:ascii="Times New Roman" w:hAnsi="Times New Roman"/>
          <w:snapToGrid w:val="0"/>
          <w:spacing w:val="0"/>
          <w:sz w:val="22"/>
        </w:rPr>
        <w:t>b)</w:t>
      </w:r>
      <w:proofErr w:type="gramStart"/>
      <w:r w:rsidRPr="00B932EB">
        <w:rPr>
          <w:rFonts w:ascii="Times New Roman" w:hAnsi="Times New Roman"/>
          <w:snapToGrid w:val="0"/>
          <w:spacing w:val="0"/>
          <w:sz w:val="22"/>
        </w:rPr>
        <w:t xml:space="preserve">  </w:t>
      </w:r>
      <w:proofErr w:type="gramEnd"/>
      <w:r w:rsidRPr="00B932EB">
        <w:rPr>
          <w:rFonts w:ascii="Times New Roman" w:hAnsi="Times New Roman"/>
          <w:snapToGrid w:val="0"/>
          <w:spacing w:val="0"/>
          <w:sz w:val="22"/>
        </w:rPr>
        <w:t xml:space="preserve">Desmontagem, reparação, montagem e ajuste de cubos de roda, rodas, borracharia e pneus, manutenção e recuperação de ar-condicionado, alinhamentos, </w:t>
      </w:r>
      <w:proofErr w:type="spellStart"/>
      <w:r w:rsidRPr="00B932EB">
        <w:rPr>
          <w:rFonts w:ascii="Times New Roman" w:hAnsi="Times New Roman"/>
          <w:snapToGrid w:val="0"/>
          <w:spacing w:val="0"/>
          <w:sz w:val="22"/>
        </w:rPr>
        <w:t>cambagem</w:t>
      </w:r>
      <w:proofErr w:type="spellEnd"/>
      <w:r w:rsidRPr="00B932EB">
        <w:rPr>
          <w:rFonts w:ascii="Times New Roman" w:hAnsi="Times New Roman"/>
          <w:snapToGrid w:val="0"/>
          <w:spacing w:val="0"/>
          <w:sz w:val="22"/>
        </w:rPr>
        <w:t xml:space="preserve"> e balanceamento, carburadores, injetores de combustível mecânicos e/ou eletrônicos, mangas e eixos de transmissão, bombas d’água, de combustível e outros, troca preventiva de óleos lubrificantes e filtros diversos, câmbio mecânico e/ou automático, (caixa de mudança de marchas), reduções e/ou trações 4X4, freios, embreagem, rolamentos, retentores, sistema de arrefecimento (radiadores), válvulas, diferencial (ais), distribuição, direção, engrenagens diversas, amortecedores, suspensão, magnetos, mancais, suportes, biela, pistões, retifica de motores à combustão, enfim, todos os serviços mecânicos e hidráulicos do veículo, inclusive, substituição de peças e acessórios avariados ou com defeito.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Quarto:</w:t>
      </w:r>
      <w:r w:rsidRPr="00B932EB">
        <w:rPr>
          <w:rFonts w:ascii="Times New Roman" w:hAnsi="Times New Roman"/>
          <w:snapToGrid w:val="0"/>
        </w:rPr>
        <w:t xml:space="preserve"> SERVIÇOS ELÉTRICOS E ELETRÔNICOS: Reparo e revisão de todo o sistema elétrico e eletrônico, com substituição de lâmpadas, faróis, fusíveis, relês, fios e cabos elétricos, ignição eletrônica, bateria, alternador, motores elétricos etc.</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Quinto:</w:t>
      </w:r>
      <w:r w:rsidRPr="00B932EB">
        <w:rPr>
          <w:rFonts w:ascii="Times New Roman" w:hAnsi="Times New Roman"/>
          <w:snapToGrid w:val="0"/>
        </w:rPr>
        <w:t xml:space="preserve"> SERVIÇOS DE CAPOTARIA/TAPECARIA: Conserto, com fornecimento e colocação de forramentos e peças necessárias à manutenção e/ou reforma dos veículos.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Sexto:</w:t>
      </w:r>
      <w:r w:rsidRPr="00B932EB">
        <w:rPr>
          <w:rFonts w:ascii="Times New Roman" w:hAnsi="Times New Roman"/>
          <w:snapToGrid w:val="0"/>
        </w:rPr>
        <w:t xml:space="preserve"> SERVIÇOS DE LANTERNAGEM/FUNILARIA E PINTURA: Conserto e reparação de avarias na carroceria dos veículos, se necessário com substituição de peças ou componentes.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Sétimo:</w:t>
      </w:r>
      <w:r w:rsidRPr="00B932EB">
        <w:rPr>
          <w:rFonts w:ascii="Times New Roman" w:hAnsi="Times New Roman"/>
          <w:snapToGrid w:val="0"/>
        </w:rPr>
        <w:t xml:space="preserve"> SERVIÇOS DE LAVAGEM E LUBRIFICAÇÃO: Os veículos deverão ser entregues perfeitamente lavados e lubrificados, sem ônus adicionais para a </w:t>
      </w:r>
      <w:r w:rsidR="00BE2F03" w:rsidRPr="00B932EB">
        <w:rPr>
          <w:rFonts w:ascii="Times New Roman" w:hAnsi="Times New Roman"/>
          <w:snapToGrid w:val="0"/>
        </w:rPr>
        <w:t>PREFEITURA</w:t>
      </w:r>
      <w:r w:rsidRPr="00B932EB">
        <w:rPr>
          <w:rFonts w:ascii="Times New Roman" w:hAnsi="Times New Roman"/>
          <w:snapToGrid w:val="0"/>
        </w:rPr>
        <w:t>.</w:t>
      </w:r>
    </w:p>
    <w:p w:rsidR="004A2A31" w:rsidRPr="00B932EB"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rFonts w:ascii="Times New Roman" w:hAnsi="Times New Roman"/>
          <w:snapToGrid w:val="0"/>
          <w:sz w:val="22"/>
        </w:rPr>
      </w:pPr>
      <w:r w:rsidRPr="00B932EB">
        <w:rPr>
          <w:rFonts w:ascii="Times New Roman" w:hAnsi="Times New Roman"/>
          <w:b/>
          <w:snapToGrid w:val="0"/>
          <w:sz w:val="22"/>
        </w:rPr>
        <w:t>Parágrafo</w:t>
      </w:r>
      <w:r w:rsidRPr="00B932EB">
        <w:rPr>
          <w:rFonts w:ascii="Times New Roman" w:hAnsi="Times New Roman"/>
          <w:b/>
          <w:snapToGrid w:val="0"/>
          <w:spacing w:val="0"/>
          <w:sz w:val="22"/>
        </w:rPr>
        <w:t xml:space="preserve"> Oitavo:</w:t>
      </w:r>
      <w:r w:rsidRPr="00B932EB">
        <w:rPr>
          <w:rFonts w:ascii="Times New Roman" w:hAnsi="Times New Roman"/>
          <w:snapToGrid w:val="0"/>
          <w:spacing w:val="0"/>
          <w:sz w:val="22"/>
        </w:rPr>
        <w:t xml:space="preserve"> SERVIÇOS DE GUINCHO/REBOQUE E SOCORRO MECÂNICO: </w:t>
      </w:r>
      <w:r w:rsidRPr="00B932EB">
        <w:rPr>
          <w:rFonts w:ascii="Times New Roman" w:hAnsi="Times New Roman"/>
          <w:snapToGrid w:val="0"/>
          <w:sz w:val="22"/>
        </w:rPr>
        <w:t xml:space="preserve">Caminhão reboque com socorro mecânico, com plantão de 24 (vinte e quatro) horas, para deslocamentos/atendimentos de veículos em estado de pane </w:t>
      </w:r>
      <w:proofErr w:type="gramStart"/>
      <w:r w:rsidRPr="00B932EB">
        <w:rPr>
          <w:rFonts w:ascii="Times New Roman" w:hAnsi="Times New Roman"/>
          <w:snapToGrid w:val="0"/>
          <w:sz w:val="22"/>
        </w:rPr>
        <w:t>elétrica/mecânica</w:t>
      </w:r>
      <w:proofErr w:type="gramEnd"/>
      <w:r w:rsidRPr="00B932EB">
        <w:rPr>
          <w:rFonts w:ascii="Times New Roman" w:hAnsi="Times New Roman"/>
          <w:snapToGrid w:val="0"/>
          <w:sz w:val="22"/>
        </w:rPr>
        <w:t xml:space="preserve"> e sem condições de rodar, em </w:t>
      </w:r>
      <w:r w:rsidR="00233ACF" w:rsidRPr="00B932EB">
        <w:rPr>
          <w:rFonts w:ascii="Times New Roman" w:hAnsi="Times New Roman"/>
          <w:snapToGrid w:val="0"/>
          <w:sz w:val="22"/>
        </w:rPr>
        <w:t>Mundo Novo</w:t>
      </w:r>
      <w:r w:rsidRPr="00B932EB">
        <w:rPr>
          <w:rFonts w:ascii="Times New Roman" w:hAnsi="Times New Roman"/>
          <w:snapToGrid w:val="0"/>
          <w:sz w:val="22"/>
        </w:rPr>
        <w:t xml:space="preserve"> e nas cidades abrangidas num raio de até </w:t>
      </w:r>
      <w:r w:rsidR="00017925" w:rsidRPr="00B932EB">
        <w:rPr>
          <w:rFonts w:ascii="Times New Roman" w:hAnsi="Times New Roman"/>
          <w:snapToGrid w:val="0"/>
          <w:sz w:val="22"/>
        </w:rPr>
        <w:t>5</w:t>
      </w:r>
      <w:r w:rsidRPr="00B932EB">
        <w:rPr>
          <w:rFonts w:ascii="Times New Roman" w:hAnsi="Times New Roman"/>
          <w:snapToGrid w:val="0"/>
          <w:sz w:val="22"/>
        </w:rPr>
        <w:t>0 (</w:t>
      </w:r>
      <w:r w:rsidR="00017925" w:rsidRPr="00B932EB">
        <w:rPr>
          <w:rFonts w:ascii="Times New Roman" w:hAnsi="Times New Roman"/>
          <w:snapToGrid w:val="0"/>
          <w:sz w:val="22"/>
        </w:rPr>
        <w:t>Cinquenta</w:t>
      </w:r>
      <w:r w:rsidRPr="00B932EB">
        <w:rPr>
          <w:rFonts w:ascii="Times New Roman" w:hAnsi="Times New Roman"/>
          <w:snapToGrid w:val="0"/>
          <w:sz w:val="22"/>
        </w:rPr>
        <w:t xml:space="preserve">) quilômetros, partindo do centro de </w:t>
      </w:r>
      <w:r w:rsidR="00233ACF" w:rsidRPr="00B932EB">
        <w:rPr>
          <w:rFonts w:ascii="Times New Roman" w:hAnsi="Times New Roman"/>
          <w:snapToGrid w:val="0"/>
          <w:sz w:val="22"/>
        </w:rPr>
        <w:t>Mundo Novo</w:t>
      </w:r>
      <w:r w:rsidR="00A019B4">
        <w:rPr>
          <w:rFonts w:ascii="Times New Roman" w:hAnsi="Times New Roman"/>
          <w:snapToGrid w:val="0"/>
          <w:sz w:val="22"/>
        </w:rPr>
        <w:t xml:space="preserve"> </w:t>
      </w:r>
      <w:r w:rsidR="00233ACF" w:rsidRPr="00B932EB">
        <w:rPr>
          <w:rFonts w:ascii="Times New Roman" w:hAnsi="Times New Roman"/>
          <w:snapToGrid w:val="0"/>
          <w:sz w:val="22"/>
        </w:rPr>
        <w:t>-</w:t>
      </w:r>
      <w:r w:rsidR="00A019B4">
        <w:rPr>
          <w:rFonts w:ascii="Times New Roman" w:hAnsi="Times New Roman"/>
          <w:snapToGrid w:val="0"/>
          <w:sz w:val="22"/>
        </w:rPr>
        <w:t xml:space="preserve"> </w:t>
      </w:r>
      <w:r w:rsidR="00233ACF" w:rsidRPr="00B932EB">
        <w:rPr>
          <w:rFonts w:ascii="Times New Roman" w:hAnsi="Times New Roman"/>
          <w:snapToGrid w:val="0"/>
          <w:sz w:val="22"/>
        </w:rPr>
        <w:t>MS</w:t>
      </w:r>
      <w:r w:rsidRPr="00B932EB">
        <w:rPr>
          <w:rFonts w:ascii="Times New Roman" w:hAnsi="Times New Roman"/>
          <w:snapToGrid w:val="0"/>
          <w:sz w:val="22"/>
        </w:rPr>
        <w:t xml:space="preserve">, sem ônus adicionais para a </w:t>
      </w:r>
      <w:r w:rsidR="00233ACF" w:rsidRPr="00B932EB">
        <w:rPr>
          <w:rFonts w:ascii="Times New Roman" w:hAnsi="Times New Roman"/>
          <w:snapToGrid w:val="0"/>
        </w:rPr>
        <w:t>PREFEITURA</w:t>
      </w:r>
      <w:r w:rsidRPr="00B932EB">
        <w:rPr>
          <w:rFonts w:ascii="Times New Roman" w:hAnsi="Times New Roman"/>
          <w:snapToGrid w:val="0"/>
          <w:sz w:val="22"/>
        </w:rPr>
        <w:t>.</w:t>
      </w:r>
    </w:p>
    <w:p w:rsidR="004A2A31" w:rsidRPr="00B932EB" w:rsidRDefault="004A2A31" w:rsidP="004A2A31">
      <w:pPr>
        <w:spacing w:before="100"/>
        <w:jc w:val="both"/>
        <w:rPr>
          <w:rFonts w:ascii="Times New Roman" w:hAnsi="Times New Roman"/>
          <w:snapToGrid w:val="0"/>
          <w:sz w:val="24"/>
        </w:rPr>
      </w:pPr>
      <w:r w:rsidRPr="00B932EB">
        <w:rPr>
          <w:rFonts w:ascii="Times New Roman" w:hAnsi="Times New Roman"/>
          <w:b/>
          <w:snapToGrid w:val="0"/>
        </w:rPr>
        <w:t>Parágrafo Nono</w:t>
      </w:r>
      <w:r w:rsidRPr="00B932EB">
        <w:rPr>
          <w:rFonts w:ascii="Times New Roman" w:hAnsi="Times New Roman"/>
          <w:snapToGrid w:val="0"/>
        </w:rPr>
        <w:t xml:space="preserve">: Para atendimento fora do perímetro do raio de </w:t>
      </w:r>
      <w:r w:rsidR="00017925" w:rsidRPr="00B932EB">
        <w:rPr>
          <w:rFonts w:ascii="Times New Roman" w:hAnsi="Times New Roman"/>
          <w:snapToGrid w:val="0"/>
        </w:rPr>
        <w:t>5</w:t>
      </w:r>
      <w:r w:rsidRPr="00B932EB">
        <w:rPr>
          <w:rFonts w:ascii="Times New Roman" w:hAnsi="Times New Roman"/>
          <w:snapToGrid w:val="0"/>
        </w:rPr>
        <w:t>0 (c</w:t>
      </w:r>
      <w:r w:rsidR="00017925" w:rsidRPr="00B932EB">
        <w:rPr>
          <w:rFonts w:ascii="Times New Roman" w:hAnsi="Times New Roman"/>
          <w:snapToGrid w:val="0"/>
        </w:rPr>
        <w:t>inquenta</w:t>
      </w:r>
      <w:r w:rsidRPr="00B932EB">
        <w:rPr>
          <w:rFonts w:ascii="Times New Roman" w:hAnsi="Times New Roman"/>
          <w:snapToGrid w:val="0"/>
        </w:rPr>
        <w:t>) quilômetros, a CONTRATADA poderá cobrar a quilometragem excedente até o valor máximo equivalente a 10% (dez por cento) do Salário Mínimo Nacional vigente para cada 50 (cinquenta) quilômetros percorridos</w:t>
      </w:r>
      <w:r w:rsidRPr="00B932EB">
        <w:rPr>
          <w:rFonts w:ascii="Times New Roman" w:hAnsi="Times New Roman"/>
          <w:b/>
          <w:snapToGrid w:val="0"/>
        </w:rPr>
        <w:t>.</w:t>
      </w:r>
    </w:p>
    <w:p w:rsidR="004A2A31" w:rsidRPr="00B932EB" w:rsidRDefault="001F3F5A"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u w:val="single"/>
        </w:rPr>
      </w:pPr>
      <w:r w:rsidRPr="00B932EB">
        <w:rPr>
          <w:rFonts w:ascii="Times New Roman" w:hAnsi="Times New Roman"/>
          <w:sz w:val="22"/>
          <w:u w:val="single"/>
        </w:rPr>
        <w:t>CLÁUSULA SEXTA</w:t>
      </w:r>
      <w:r w:rsidR="004A2A31" w:rsidRPr="00B932EB">
        <w:rPr>
          <w:rFonts w:ascii="Times New Roman" w:hAnsi="Times New Roman"/>
          <w:sz w:val="22"/>
          <w:u w:val="single"/>
        </w:rPr>
        <w:t xml:space="preserve"> – DO ORÇAMENTO E APROVAÇÃO DOS SERVIÇOS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A cada serviço, a </w:t>
      </w:r>
      <w:r w:rsidR="003F41C7" w:rsidRPr="00B932EB">
        <w:rPr>
          <w:rFonts w:ascii="Times New Roman" w:hAnsi="Times New Roman"/>
          <w:snapToGrid w:val="0"/>
        </w:rPr>
        <w:t>PREFEITURA</w:t>
      </w:r>
      <w:r w:rsidRPr="00B932EB">
        <w:rPr>
          <w:rFonts w:ascii="Times New Roman" w:hAnsi="Times New Roman"/>
          <w:snapToGrid w:val="0"/>
        </w:rPr>
        <w:t xml:space="preserve"> solicitará à CONTRATADA um orçamento que deverá ser preparado de forma detalhada, abrangendo nome, código e quantidade de peças, número de horas e serviços a serem executados, valores parciais e totais, conforme modelo de planilha em anexo (</w:t>
      </w:r>
      <w:r w:rsidRPr="00B932EB">
        <w:rPr>
          <w:rFonts w:ascii="Times New Roman" w:hAnsi="Times New Roman"/>
          <w:b/>
          <w:snapToGrid w:val="0"/>
        </w:rPr>
        <w:t>Anexo VII</w:t>
      </w:r>
      <w:r w:rsidRPr="00B932EB">
        <w:rPr>
          <w:rFonts w:ascii="Times New Roman" w:hAnsi="Times New Roman"/>
          <w:snapToGrid w:val="0"/>
        </w:rPr>
        <w:t>).</w:t>
      </w:r>
    </w:p>
    <w:p w:rsidR="004A2A31" w:rsidRPr="00B932EB" w:rsidRDefault="004A2A31" w:rsidP="00233ACF">
      <w:pPr>
        <w:pStyle w:val="Corpodetexto"/>
        <w:spacing w:before="100"/>
        <w:jc w:val="both"/>
        <w:rPr>
          <w:rFonts w:ascii="Times New Roman" w:hAnsi="Times New Roman"/>
          <w:sz w:val="22"/>
          <w:szCs w:val="22"/>
        </w:rPr>
      </w:pPr>
      <w:r w:rsidRPr="00B932EB">
        <w:rPr>
          <w:rFonts w:ascii="Times New Roman" w:hAnsi="Times New Roman"/>
          <w:b/>
          <w:sz w:val="22"/>
          <w:szCs w:val="22"/>
        </w:rPr>
        <w:t>Parágrafo Primeiro:</w:t>
      </w:r>
      <w:proofErr w:type="gramStart"/>
      <w:r w:rsidRPr="00B932EB">
        <w:rPr>
          <w:rFonts w:ascii="Times New Roman" w:hAnsi="Times New Roman"/>
          <w:sz w:val="22"/>
          <w:szCs w:val="22"/>
        </w:rPr>
        <w:t xml:space="preserve">  </w:t>
      </w:r>
      <w:proofErr w:type="gramEnd"/>
      <w:r w:rsidRPr="00B932EB">
        <w:rPr>
          <w:rFonts w:ascii="Times New Roman" w:hAnsi="Times New Roman"/>
          <w:sz w:val="22"/>
          <w:szCs w:val="22"/>
        </w:rPr>
        <w:t>Deverá ser indicado, obrigatoriamente, no orçamento prévio, o prazo para execução dos serviços orçados, constando a data da entrada do veículo na oficina da CONTRATADA.</w:t>
      </w:r>
    </w:p>
    <w:p w:rsidR="004A2A31" w:rsidRPr="00B932EB" w:rsidRDefault="004A2A31" w:rsidP="00233ACF">
      <w:pPr>
        <w:pStyle w:val="Corpodetexto"/>
        <w:spacing w:before="100"/>
        <w:jc w:val="both"/>
        <w:rPr>
          <w:rFonts w:ascii="Times New Roman" w:hAnsi="Times New Roman"/>
          <w:snapToGrid w:val="0"/>
          <w:sz w:val="22"/>
          <w:szCs w:val="22"/>
        </w:rPr>
      </w:pPr>
      <w:r w:rsidRPr="00B932EB">
        <w:rPr>
          <w:rFonts w:ascii="Times New Roman" w:hAnsi="Times New Roman"/>
          <w:b/>
          <w:sz w:val="22"/>
          <w:szCs w:val="22"/>
        </w:rPr>
        <w:t>Parágrafo Segundo:</w:t>
      </w:r>
      <w:proofErr w:type="gramStart"/>
      <w:r w:rsidRPr="00B932EB">
        <w:rPr>
          <w:rFonts w:ascii="Times New Roman" w:hAnsi="Times New Roman"/>
          <w:sz w:val="22"/>
          <w:szCs w:val="22"/>
        </w:rPr>
        <w:t xml:space="preserve">  </w:t>
      </w:r>
      <w:proofErr w:type="gramEnd"/>
      <w:r w:rsidRPr="00B932EB">
        <w:rPr>
          <w:rFonts w:ascii="Times New Roman" w:hAnsi="Times New Roman"/>
          <w:snapToGrid w:val="0"/>
          <w:sz w:val="22"/>
          <w:szCs w:val="22"/>
        </w:rPr>
        <w:t>Após solicitação do orçamento prévio do serviço, a CONTRATADA deverá apresentá-lo no prazo máximo de até 24 (vinte e quatro) horas, contadas do recebimento dos veículos, ou da solicitação formal (fax ou e-mail).</w:t>
      </w:r>
    </w:p>
    <w:p w:rsidR="004A2A31" w:rsidRPr="00B932EB" w:rsidRDefault="004A2A31" w:rsidP="00233ACF">
      <w:pPr>
        <w:pStyle w:val="Corpodetexto2"/>
        <w:spacing w:before="100" w:after="0" w:line="240" w:lineRule="auto"/>
        <w:jc w:val="both"/>
        <w:rPr>
          <w:rFonts w:ascii="Times New Roman" w:hAnsi="Times New Roman"/>
          <w:szCs w:val="22"/>
        </w:rPr>
      </w:pPr>
      <w:r w:rsidRPr="00B932EB">
        <w:rPr>
          <w:rFonts w:ascii="Times New Roman" w:hAnsi="Times New Roman"/>
          <w:b/>
          <w:szCs w:val="22"/>
        </w:rPr>
        <w:t>Parágrafo Terceiro:</w:t>
      </w:r>
      <w:proofErr w:type="gramStart"/>
      <w:r w:rsidRPr="00B932EB">
        <w:rPr>
          <w:rFonts w:ascii="Times New Roman" w:hAnsi="Times New Roman"/>
          <w:szCs w:val="22"/>
        </w:rPr>
        <w:t xml:space="preserve">  </w:t>
      </w:r>
      <w:proofErr w:type="gramEnd"/>
      <w:r w:rsidRPr="00B932EB">
        <w:rPr>
          <w:rFonts w:ascii="Times New Roman" w:hAnsi="Times New Roman"/>
          <w:szCs w:val="22"/>
        </w:rPr>
        <w:t>Os valores propostos no orçamento serão co</w:t>
      </w:r>
      <w:r w:rsidR="008F7CCB">
        <w:rPr>
          <w:rFonts w:ascii="Times New Roman" w:hAnsi="Times New Roman"/>
          <w:szCs w:val="22"/>
        </w:rPr>
        <w:t>nferidos pelo Gestor da Ata de Registro de Preço</w:t>
      </w:r>
      <w:r w:rsidRPr="00B932EB">
        <w:rPr>
          <w:rFonts w:ascii="Times New Roman" w:hAnsi="Times New Roman"/>
          <w:szCs w:val="22"/>
        </w:rPr>
        <w:t xml:space="preserve"> antes da aprovação da Ordem de Serviço pelo Setor Administrativo.</w:t>
      </w:r>
    </w:p>
    <w:p w:rsidR="004A2A31" w:rsidRPr="00B932EB" w:rsidRDefault="004A2A31" w:rsidP="004A2A31">
      <w:pPr>
        <w:spacing w:before="100"/>
        <w:jc w:val="both"/>
        <w:rPr>
          <w:rFonts w:ascii="Times New Roman" w:hAnsi="Times New Roman"/>
        </w:rPr>
      </w:pPr>
      <w:r w:rsidRPr="00B932EB">
        <w:rPr>
          <w:rFonts w:ascii="Times New Roman" w:hAnsi="Times New Roman"/>
          <w:b/>
        </w:rPr>
        <w:t>Parágrafo Quarto:</w:t>
      </w:r>
      <w:proofErr w:type="gramStart"/>
      <w:r w:rsidRPr="00B932EB">
        <w:rPr>
          <w:rFonts w:ascii="Times New Roman" w:hAnsi="Times New Roman"/>
        </w:rPr>
        <w:t xml:space="preserve">  </w:t>
      </w:r>
      <w:proofErr w:type="gramEnd"/>
      <w:r w:rsidRPr="00B932EB">
        <w:rPr>
          <w:rFonts w:ascii="Times New Roman" w:hAnsi="Times New Roman"/>
          <w:snapToGrid w:val="0"/>
        </w:rPr>
        <w:t>A  CONTRATADA deverá apresentar valores com preço da mão de obra para a execução dos serviços cotada pelo valor de homem/hora trabalhada ofertada na licitação, com observância da Tabela “TEMPOS PADRÕES DE SERVIÇO” dos fabricantes dos veículos, com concessão de percentual de desconto para o fornecimento de peças originais, considerando como valor-base o vigente no Sistema AUDATEX.</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lastRenderedPageBreak/>
        <w:t>Parágrafo Quinto:</w:t>
      </w:r>
      <w:proofErr w:type="gramStart"/>
      <w:r w:rsidRPr="00B932EB">
        <w:rPr>
          <w:rFonts w:ascii="Times New Roman" w:hAnsi="Times New Roman"/>
        </w:rPr>
        <w:t xml:space="preserve">  </w:t>
      </w:r>
      <w:proofErr w:type="gramEnd"/>
      <w:r w:rsidRPr="00B932EB">
        <w:rPr>
          <w:rFonts w:ascii="Times New Roman" w:hAnsi="Times New Roman"/>
          <w:snapToGrid w:val="0"/>
        </w:rPr>
        <w:t xml:space="preserve">Quando autorizado pela </w:t>
      </w:r>
      <w:r w:rsidR="00233ACF" w:rsidRPr="00B932EB">
        <w:rPr>
          <w:rFonts w:ascii="Times New Roman" w:hAnsi="Times New Roman"/>
          <w:snapToGrid w:val="0"/>
        </w:rPr>
        <w:t>PREFEITURA</w:t>
      </w:r>
      <w:r w:rsidRPr="00B932EB">
        <w:rPr>
          <w:rFonts w:ascii="Times New Roman" w:hAnsi="Times New Roman"/>
          <w:snapToGrid w:val="0"/>
        </w:rPr>
        <w:t>, poderão ser utilizadas peças idênticas ou similares fabricadas por mais de um fornecedor de autopeças, de primeira linha, (peças de reposição), como por exemplo, pneus, filtros, mangueiras, cabos, óleo lubrificante, fluidos, velas, faróis, lâmpadas, pastilhas e lonas de freio, batentes, bobinas, bombas de combustível, baterias, amortecedores etc.</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Sexto:</w:t>
      </w:r>
      <w:proofErr w:type="gramStart"/>
      <w:r w:rsidRPr="00B932EB">
        <w:rPr>
          <w:rFonts w:ascii="Times New Roman" w:hAnsi="Times New Roman"/>
        </w:rPr>
        <w:t xml:space="preserve">  </w:t>
      </w:r>
      <w:proofErr w:type="gramEnd"/>
      <w:r w:rsidRPr="00B932EB">
        <w:rPr>
          <w:rFonts w:ascii="Times New Roman" w:hAnsi="Times New Roman"/>
          <w:snapToGrid w:val="0"/>
        </w:rPr>
        <w:t>As peças e suas quantidades, bem como o número de horas e serviços a serem executados deverão corresponder ao efetivamente necessário para a realização da respectiva manutenção do veículo, devendo a CONTRATADA se abster de propor peças, serviços e horas em desacordo com o realmente empregado em cada caso concreto.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Sétimo:</w:t>
      </w:r>
      <w:proofErr w:type="gramStart"/>
      <w:r w:rsidRPr="00B932EB">
        <w:rPr>
          <w:rFonts w:ascii="Times New Roman" w:hAnsi="Times New Roman"/>
        </w:rPr>
        <w:t xml:space="preserve">  </w:t>
      </w:r>
      <w:proofErr w:type="gramEnd"/>
      <w:r w:rsidRPr="00B932EB">
        <w:rPr>
          <w:rFonts w:ascii="Times New Roman" w:hAnsi="Times New Roman"/>
          <w:snapToGrid w:val="0"/>
        </w:rPr>
        <w:t>Os serviços somente poderão ser executados após a aprovação da Ordem de Serviço pelo Setor Administrativo.</w:t>
      </w:r>
    </w:p>
    <w:p w:rsidR="004A2A31" w:rsidRPr="00B932EB" w:rsidRDefault="004A2A31" w:rsidP="004A2A31">
      <w:pPr>
        <w:spacing w:before="100"/>
        <w:jc w:val="both"/>
        <w:rPr>
          <w:rFonts w:ascii="Times New Roman" w:hAnsi="Times New Roman"/>
          <w:snapToGrid w:val="0"/>
          <w:sz w:val="24"/>
        </w:rPr>
      </w:pPr>
      <w:r w:rsidRPr="00B932EB">
        <w:rPr>
          <w:rFonts w:ascii="Times New Roman" w:hAnsi="Times New Roman"/>
          <w:b/>
        </w:rPr>
        <w:t>Parágrafo Oitavo:</w:t>
      </w:r>
      <w:proofErr w:type="gramStart"/>
      <w:r w:rsidRPr="00B932EB">
        <w:rPr>
          <w:rFonts w:ascii="Times New Roman" w:hAnsi="Times New Roman"/>
        </w:rPr>
        <w:t xml:space="preserve">  </w:t>
      </w:r>
      <w:proofErr w:type="gramEnd"/>
      <w:r w:rsidR="008F7CCB">
        <w:rPr>
          <w:rFonts w:ascii="Times New Roman" w:hAnsi="Times New Roman"/>
          <w:snapToGrid w:val="0"/>
        </w:rPr>
        <w:t>O Gestor da Ata de Registro de Preço</w:t>
      </w:r>
      <w:r w:rsidRPr="00B932EB">
        <w:rPr>
          <w:rFonts w:ascii="Times New Roman" w:hAnsi="Times New Roman"/>
          <w:snapToGrid w:val="0"/>
        </w:rPr>
        <w:t xml:space="preserve"> poderá aceitar ou recusar o orçamento, pedir sua revisão ou aceitá-lo parcialmente, comprometendo-se a CONTRATADA a executar ou fornecer o que for aprovado em todo ou em parte.</w:t>
      </w:r>
    </w:p>
    <w:p w:rsidR="004A2A31" w:rsidRPr="00B932EB" w:rsidRDefault="001F3F5A" w:rsidP="00233ACF">
      <w:pPr>
        <w:pStyle w:val="Corpodetexto"/>
        <w:spacing w:before="120" w:after="60"/>
        <w:jc w:val="both"/>
        <w:rPr>
          <w:rFonts w:ascii="Times New Roman" w:hAnsi="Times New Roman"/>
          <w:b/>
          <w:sz w:val="22"/>
          <w:szCs w:val="22"/>
          <w:u w:val="single"/>
        </w:rPr>
      </w:pPr>
      <w:r w:rsidRPr="00B932EB">
        <w:rPr>
          <w:rFonts w:ascii="Times New Roman" w:hAnsi="Times New Roman"/>
          <w:b/>
          <w:sz w:val="22"/>
          <w:szCs w:val="22"/>
          <w:u w:val="single"/>
        </w:rPr>
        <w:t>CLÁUSULA SÉTIMA</w:t>
      </w:r>
      <w:r w:rsidR="004A2A31" w:rsidRPr="00B932EB">
        <w:rPr>
          <w:rFonts w:ascii="Times New Roman" w:hAnsi="Times New Roman"/>
          <w:b/>
          <w:sz w:val="22"/>
          <w:szCs w:val="22"/>
          <w:u w:val="single"/>
        </w:rPr>
        <w:t xml:space="preserve"> – CONDIÇÕES GERAIS PARA PRESTAÇÃO DOS SERVIÇOS</w:t>
      </w:r>
    </w:p>
    <w:p w:rsidR="004A2A31" w:rsidRPr="00B932EB" w:rsidRDefault="004A2A31" w:rsidP="00233ACF">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t>Os serviços de manutenção preventiva e corretiva deverão ser prestados nas dependências da CONTRATADA, em local coberto, limpo e fechado, sem acesso do publico externo, de modo que ofereça segurança, inclusive da CONTRATADA, sendo necessário deixá-los livres da ação da chuva, vento, poeira, granizo e demais intempéries.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Primeiro:</w:t>
      </w:r>
      <w:proofErr w:type="gramStart"/>
      <w:r w:rsidRPr="00B932EB">
        <w:rPr>
          <w:rFonts w:ascii="Times New Roman" w:hAnsi="Times New Roman"/>
        </w:rPr>
        <w:t xml:space="preserve">  </w:t>
      </w:r>
      <w:proofErr w:type="gramEnd"/>
      <w:r w:rsidRPr="00B932EB">
        <w:rPr>
          <w:rFonts w:ascii="Times New Roman" w:hAnsi="Times New Roman"/>
          <w:snapToGrid w:val="0"/>
        </w:rPr>
        <w:t>Para fins da prestação dos serviços, a CONTRATADA deverá possuir a seguinte infra</w:t>
      </w:r>
      <w:r w:rsidR="000446D1">
        <w:rPr>
          <w:rFonts w:ascii="Times New Roman" w:hAnsi="Times New Roman"/>
          <w:snapToGrid w:val="0"/>
        </w:rPr>
        <w:t xml:space="preserve"> </w:t>
      </w:r>
      <w:r w:rsidRPr="00B932EB">
        <w:rPr>
          <w:rFonts w:ascii="Times New Roman" w:hAnsi="Times New Roman"/>
          <w:snapToGrid w:val="0"/>
        </w:rPr>
        <w:t>-</w:t>
      </w:r>
      <w:r w:rsidR="000446D1">
        <w:rPr>
          <w:rFonts w:ascii="Times New Roman" w:hAnsi="Times New Roman"/>
          <w:snapToGrid w:val="0"/>
        </w:rPr>
        <w:t xml:space="preserve"> </w:t>
      </w:r>
      <w:r w:rsidRPr="00B932EB">
        <w:rPr>
          <w:rFonts w:ascii="Times New Roman" w:hAnsi="Times New Roman"/>
          <w:snapToGrid w:val="0"/>
        </w:rPr>
        <w:t xml:space="preserve">estrutura mínima: instalações básicas, aparelhos, materiais, equipamentos, ferramentas em geral, mecânicos, eletricistas, pintores, </w:t>
      </w:r>
      <w:proofErr w:type="spellStart"/>
      <w:r w:rsidRPr="00B932EB">
        <w:rPr>
          <w:rFonts w:ascii="Times New Roman" w:hAnsi="Times New Roman"/>
          <w:snapToGrid w:val="0"/>
        </w:rPr>
        <w:t>etc</w:t>
      </w:r>
      <w:proofErr w:type="spellEnd"/>
      <w:r w:rsidRPr="00B932EB">
        <w:rPr>
          <w:rFonts w:ascii="Times New Roman" w:hAnsi="Times New Roman"/>
          <w:snapToGrid w:val="0"/>
        </w:rPr>
        <w:t xml:space="preserve">, serviço de alinhamento, balanceamento, </w:t>
      </w:r>
      <w:proofErr w:type="spellStart"/>
      <w:r w:rsidRPr="00B932EB">
        <w:rPr>
          <w:rFonts w:ascii="Times New Roman" w:hAnsi="Times New Roman"/>
          <w:snapToGrid w:val="0"/>
        </w:rPr>
        <w:t>cambagem</w:t>
      </w:r>
      <w:proofErr w:type="spellEnd"/>
      <w:r w:rsidRPr="00B932EB">
        <w:rPr>
          <w:rFonts w:ascii="Times New Roman" w:hAnsi="Times New Roman"/>
          <w:snapToGrid w:val="0"/>
        </w:rPr>
        <w:t xml:space="preserve"> e demais serviços de suspensão.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Segundo:</w:t>
      </w:r>
      <w:r w:rsidRPr="00B932EB">
        <w:rPr>
          <w:rFonts w:ascii="Times New Roman" w:hAnsi="Times New Roman"/>
        </w:rPr>
        <w:t xml:space="preserve"> </w:t>
      </w:r>
      <w:r w:rsidRPr="00B932EB">
        <w:rPr>
          <w:rFonts w:ascii="Times New Roman" w:hAnsi="Times New Roman"/>
          <w:snapToGrid w:val="0"/>
        </w:rPr>
        <w:t xml:space="preserve">As instalações, equipamentos, ferramentas e utensílios poderão ser confirmados mediante vistoria nas instalações da empresa, a critério da </w:t>
      </w:r>
      <w:r w:rsidR="00233ACF" w:rsidRPr="00B932EB">
        <w:rPr>
          <w:rFonts w:ascii="Times New Roman" w:hAnsi="Times New Roman"/>
          <w:snapToGrid w:val="0"/>
        </w:rPr>
        <w:t>PREFEITURA</w:t>
      </w:r>
      <w:r w:rsidRPr="00B932EB">
        <w:rPr>
          <w:rFonts w:ascii="Times New Roman" w:hAnsi="Times New Roman"/>
          <w:snapToGrid w:val="0"/>
        </w:rPr>
        <w:t xml:space="preserve">. </w:t>
      </w:r>
    </w:p>
    <w:p w:rsidR="004A2A31" w:rsidRPr="00B932EB" w:rsidRDefault="001F3F5A" w:rsidP="00233ACF">
      <w:pPr>
        <w:pStyle w:val="Ttulo5"/>
        <w:spacing w:before="120" w:after="60"/>
        <w:jc w:val="both"/>
        <w:rPr>
          <w:rFonts w:ascii="Times New Roman" w:hAnsi="Times New Roman"/>
          <w:sz w:val="22"/>
          <w:szCs w:val="22"/>
          <w:u w:val="single"/>
        </w:rPr>
      </w:pPr>
      <w:r w:rsidRPr="00B932EB">
        <w:rPr>
          <w:rFonts w:ascii="Times New Roman" w:hAnsi="Times New Roman"/>
          <w:sz w:val="22"/>
          <w:szCs w:val="22"/>
          <w:u w:val="single"/>
        </w:rPr>
        <w:t>CLÁUSULA OITAVA</w:t>
      </w:r>
      <w:r w:rsidR="004A2A31" w:rsidRPr="00B932EB">
        <w:rPr>
          <w:rFonts w:ascii="Times New Roman" w:hAnsi="Times New Roman"/>
          <w:sz w:val="22"/>
          <w:szCs w:val="22"/>
          <w:u w:val="single"/>
        </w:rPr>
        <w:t xml:space="preserve"> – DO RECEBIMENTO E ACEITAÇÃO DOS SERVIÇOS</w:t>
      </w:r>
    </w:p>
    <w:p w:rsidR="004A2A31" w:rsidRPr="00B932EB" w:rsidRDefault="004A2A31" w:rsidP="00233ACF">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t>O recebimento dos itens fornecidos ou dos serviços executados pela CONTRATADA deverá ser documentado, na própria Ordem de Serviço, ficando em poder da CONTRATADA, para comprovação da entrega e habilitação do pagamento.</w:t>
      </w:r>
    </w:p>
    <w:p w:rsidR="004A2A31" w:rsidRPr="00B932EB" w:rsidRDefault="004A2A31" w:rsidP="00233ACF">
      <w:pPr>
        <w:pStyle w:val="Corpodetexto"/>
        <w:spacing w:before="100"/>
        <w:jc w:val="both"/>
        <w:rPr>
          <w:rFonts w:ascii="Times New Roman" w:hAnsi="Times New Roman"/>
          <w:snapToGrid w:val="0"/>
          <w:sz w:val="22"/>
          <w:szCs w:val="22"/>
        </w:rPr>
      </w:pPr>
      <w:r w:rsidRPr="00B932EB">
        <w:rPr>
          <w:rFonts w:ascii="Times New Roman" w:hAnsi="Times New Roman"/>
          <w:b/>
          <w:sz w:val="22"/>
          <w:szCs w:val="22"/>
        </w:rPr>
        <w:t>Parágrafo Primeiro:</w:t>
      </w:r>
      <w:r w:rsidRPr="00B932EB">
        <w:rPr>
          <w:rFonts w:ascii="Times New Roman" w:hAnsi="Times New Roman"/>
          <w:snapToGrid w:val="0"/>
          <w:sz w:val="22"/>
          <w:szCs w:val="22"/>
        </w:rPr>
        <w:t xml:space="preserve"> A recepção do veículo será feita por servidor designado pela </w:t>
      </w:r>
      <w:r w:rsidR="00233ACF" w:rsidRPr="00B932EB">
        <w:rPr>
          <w:rFonts w:ascii="Times New Roman" w:hAnsi="Times New Roman"/>
          <w:snapToGrid w:val="0"/>
        </w:rPr>
        <w:t>PREFEITURA</w:t>
      </w:r>
      <w:r w:rsidRPr="00B932EB">
        <w:rPr>
          <w:rFonts w:ascii="Times New Roman" w:hAnsi="Times New Roman"/>
          <w:snapToGrid w:val="0"/>
          <w:sz w:val="22"/>
          <w:szCs w:val="22"/>
        </w:rPr>
        <w:t>, (Gestor do Contrato), o qual deverá realizar testes de direção e funcionamento do veículo de maneira a verificar o seu correto funcionamento.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Segundo:</w:t>
      </w:r>
      <w:r w:rsidRPr="00B932EB">
        <w:rPr>
          <w:rFonts w:ascii="Times New Roman" w:hAnsi="Times New Roman"/>
          <w:snapToGrid w:val="0"/>
        </w:rPr>
        <w:t xml:space="preserve"> A recepção dos serviços não implica na sua aceitação definitiva, ficando dependente da verificação da qualidade dos mesmos pelo gestor do contrato.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Terceiro:</w:t>
      </w:r>
      <w:r w:rsidRPr="00B932EB">
        <w:rPr>
          <w:rFonts w:ascii="Times New Roman" w:hAnsi="Times New Roman"/>
          <w:snapToGrid w:val="0"/>
        </w:rPr>
        <w:t xml:space="preserve"> Todo o processo de recebimento e aceitação dos serviços respeitará, sempre, ao estabelecido no inciso VIII</w:t>
      </w:r>
      <w:proofErr w:type="gramStart"/>
      <w:r w:rsidRPr="00B932EB">
        <w:rPr>
          <w:rFonts w:ascii="Times New Roman" w:hAnsi="Times New Roman"/>
          <w:snapToGrid w:val="0"/>
        </w:rPr>
        <w:t xml:space="preserve">  </w:t>
      </w:r>
      <w:proofErr w:type="gramEnd"/>
      <w:r w:rsidRPr="00B932EB">
        <w:rPr>
          <w:rFonts w:ascii="Times New Roman" w:hAnsi="Times New Roman"/>
          <w:snapToGrid w:val="0"/>
        </w:rPr>
        <w:t>da Cláusula Décima deste Contrato.</w:t>
      </w:r>
    </w:p>
    <w:p w:rsidR="004A2A31" w:rsidRPr="00B932EB" w:rsidRDefault="004A2A31" w:rsidP="004A2A31">
      <w:pPr>
        <w:pStyle w:val="Ttulo5"/>
        <w:spacing w:before="120" w:after="60"/>
        <w:jc w:val="both"/>
        <w:rPr>
          <w:rFonts w:ascii="Times New Roman" w:hAnsi="Times New Roman"/>
          <w:sz w:val="22"/>
          <w:u w:val="single"/>
        </w:rPr>
      </w:pPr>
      <w:r w:rsidRPr="00B932EB">
        <w:rPr>
          <w:rFonts w:ascii="Times New Roman" w:hAnsi="Times New Roman"/>
          <w:sz w:val="22"/>
        </w:rPr>
        <w:t>Parágrafo Quarto:</w:t>
      </w:r>
      <w:r w:rsidRPr="00B932EB">
        <w:rPr>
          <w:rFonts w:ascii="Times New Roman" w:hAnsi="Times New Roman"/>
          <w:snapToGrid w:val="0"/>
          <w:sz w:val="22"/>
        </w:rPr>
        <w:t xml:space="preserve"> </w:t>
      </w:r>
      <w:r w:rsidRPr="00B932EB">
        <w:rPr>
          <w:rFonts w:ascii="Times New Roman" w:hAnsi="Times New Roman"/>
          <w:b w:val="0"/>
          <w:sz w:val="22"/>
        </w:rPr>
        <w:t>O procedimento de entrega e recebimento do veículo será mediante anotação das condições de recebimento e entrega com suas respectivas quilometragens.</w:t>
      </w:r>
    </w:p>
    <w:p w:rsidR="004A2A31" w:rsidRPr="00B932EB" w:rsidRDefault="001F3F5A" w:rsidP="00233ACF">
      <w:pPr>
        <w:pStyle w:val="Ttulo5"/>
        <w:spacing w:before="120" w:after="60"/>
        <w:jc w:val="both"/>
        <w:rPr>
          <w:rFonts w:ascii="Times New Roman" w:hAnsi="Times New Roman"/>
          <w:sz w:val="22"/>
          <w:szCs w:val="22"/>
          <w:u w:val="single"/>
        </w:rPr>
      </w:pPr>
      <w:r w:rsidRPr="00B932EB">
        <w:rPr>
          <w:rFonts w:ascii="Times New Roman" w:hAnsi="Times New Roman"/>
          <w:sz w:val="22"/>
          <w:szCs w:val="22"/>
          <w:u w:val="single"/>
        </w:rPr>
        <w:t>CLÁUSULA NONA</w:t>
      </w:r>
      <w:r w:rsidR="004A2A31" w:rsidRPr="00B932EB">
        <w:rPr>
          <w:rFonts w:ascii="Times New Roman" w:hAnsi="Times New Roman"/>
          <w:sz w:val="22"/>
          <w:szCs w:val="22"/>
          <w:u w:val="single"/>
        </w:rPr>
        <w:t>– OBRIGAÇÕES DA CONTRATADA</w:t>
      </w:r>
    </w:p>
    <w:p w:rsidR="004A2A31" w:rsidRPr="00B932EB" w:rsidRDefault="004A2A31" w:rsidP="00233ACF">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Times New Roman" w:hAnsi="Times New Roman"/>
          <w:sz w:val="22"/>
          <w:szCs w:val="22"/>
        </w:rPr>
      </w:pPr>
      <w:r w:rsidRPr="00B932EB">
        <w:rPr>
          <w:rFonts w:ascii="Times New Roman" w:hAnsi="Times New Roman"/>
          <w:sz w:val="22"/>
          <w:szCs w:val="22"/>
        </w:rPr>
        <w:t xml:space="preserve">Para o efetivo </w:t>
      </w:r>
      <w:r w:rsidR="008F7CCB">
        <w:rPr>
          <w:rFonts w:ascii="Times New Roman" w:hAnsi="Times New Roman"/>
          <w:sz w:val="22"/>
          <w:szCs w:val="22"/>
        </w:rPr>
        <w:t>cumprimento da presente Ata de Registro de Preço</w:t>
      </w:r>
      <w:r w:rsidRPr="00B932EB">
        <w:rPr>
          <w:rFonts w:ascii="Times New Roman" w:hAnsi="Times New Roman"/>
          <w:sz w:val="22"/>
          <w:szCs w:val="22"/>
        </w:rPr>
        <w:t>, a CONTRATADA obriga-se a:</w:t>
      </w:r>
    </w:p>
    <w:p w:rsidR="004A2A31" w:rsidRPr="00B932EB" w:rsidRDefault="004A2A31" w:rsidP="00233ACF">
      <w:pPr>
        <w:spacing w:before="100"/>
        <w:jc w:val="both"/>
        <w:rPr>
          <w:rFonts w:ascii="Times New Roman" w:hAnsi="Times New Roman"/>
          <w:snapToGrid w:val="0"/>
          <w:szCs w:val="22"/>
        </w:rPr>
      </w:pPr>
      <w:r w:rsidRPr="00B932EB">
        <w:rPr>
          <w:rFonts w:ascii="Times New Roman" w:hAnsi="Times New Roman"/>
          <w:snapToGrid w:val="0"/>
          <w:szCs w:val="22"/>
        </w:rPr>
        <w:t>I - Responsabilizar-se pelo fiel cumprimento das cláusulas e condições estabelecidas no presente instrumento.</w:t>
      </w:r>
    </w:p>
    <w:p w:rsidR="004A2A31" w:rsidRPr="00B932EB" w:rsidRDefault="004A2A31" w:rsidP="00233ACF">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lastRenderedPageBreak/>
        <w:t>II -</w:t>
      </w:r>
      <w:proofErr w:type="gramStart"/>
      <w:r w:rsidRPr="00B932EB">
        <w:rPr>
          <w:rFonts w:ascii="Times New Roman" w:hAnsi="Times New Roman"/>
          <w:snapToGrid w:val="0"/>
          <w:sz w:val="22"/>
          <w:szCs w:val="22"/>
        </w:rPr>
        <w:t xml:space="preserve">  </w:t>
      </w:r>
      <w:proofErr w:type="gramEnd"/>
      <w:r w:rsidRPr="00B932EB">
        <w:rPr>
          <w:rFonts w:ascii="Times New Roman" w:hAnsi="Times New Roman"/>
          <w:snapToGrid w:val="0"/>
          <w:sz w:val="22"/>
          <w:szCs w:val="22"/>
        </w:rPr>
        <w:t xml:space="preserve">Indicar preposto durante todo o período de vigência do Contrato, para atendimento dos serviços, disponibilizando os meios de contato, de forma a agilizar as solicitações, sem ônus adicionais para a </w:t>
      </w:r>
      <w:r w:rsidR="00233ACF" w:rsidRPr="00B932EB">
        <w:rPr>
          <w:rFonts w:ascii="Times New Roman" w:hAnsi="Times New Roman"/>
          <w:snapToGrid w:val="0"/>
        </w:rPr>
        <w:t>PREFEITURA</w:t>
      </w:r>
      <w:r w:rsidRPr="00B932EB">
        <w:rPr>
          <w:rFonts w:ascii="Times New Roman" w:hAnsi="Times New Roman"/>
          <w:snapToGrid w:val="0"/>
          <w:sz w:val="22"/>
          <w:szCs w:val="22"/>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III - Fornecer o material necessário à manutenção corretiva e, dispor de todas as ferramentas e equipamentos ao tipo de serviço a ser realizado.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IV - Arcar com a responsabilidade técnica e financeira para a execução de todos os testes necessários para comprovar o desempenho dos serviços executados, n</w:t>
      </w:r>
      <w:r w:rsidR="008F7CCB">
        <w:rPr>
          <w:rFonts w:ascii="Times New Roman" w:hAnsi="Times New Roman"/>
          <w:snapToGrid w:val="0"/>
        </w:rPr>
        <w:t>a presença do gestor da Ata de Registro de Preço</w:t>
      </w:r>
      <w:r w:rsidRPr="00B932EB">
        <w:rPr>
          <w:rFonts w:ascii="Times New Roman" w:hAnsi="Times New Roman"/>
          <w:snapToGrid w:val="0"/>
        </w:rPr>
        <w:t xml:space="preserve">, caso seja solicitado pela </w:t>
      </w:r>
      <w:r w:rsidR="00233ACF" w:rsidRPr="00B932EB">
        <w:rPr>
          <w:rFonts w:ascii="Times New Roman" w:hAnsi="Times New Roman"/>
          <w:snapToGrid w:val="0"/>
        </w:rPr>
        <w:t>PREFEITURA</w:t>
      </w:r>
      <w:r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V - Realizar os serviços objeto do presente instrumento, nas suas instalações, após o recebimento da competente Ordem de Serviço expedida pela </w:t>
      </w:r>
      <w:r w:rsidR="00233ACF" w:rsidRPr="00B932EB">
        <w:rPr>
          <w:rFonts w:ascii="Times New Roman" w:hAnsi="Times New Roman"/>
          <w:snapToGrid w:val="0"/>
        </w:rPr>
        <w:t>PREFEITURA</w:t>
      </w:r>
      <w:r w:rsidRPr="00B932EB">
        <w:rPr>
          <w:rFonts w:ascii="Times New Roman" w:hAnsi="Times New Roman"/>
          <w:snapToGrid w:val="0"/>
        </w:rPr>
        <w:t>, com pessoal qualificado, mediante emprego de técnica e ferramental apropriados.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VI - Realizar conforme as recomendações do fabricante, os serviços de inspeção de qualidade das peças fornecidas e serviços executados.</w:t>
      </w:r>
    </w:p>
    <w:p w:rsidR="004A2A31" w:rsidRPr="00B932EB" w:rsidRDefault="004A2A31" w:rsidP="00233ACF">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t xml:space="preserve">VII - Reparar, corrigir, remover, substituir, desfazer e/ou refazer, prioritariamente e exclusivamente por sua conta e risco, no total ou em parte e dentro de um prazo não superior ao original, a critério da </w:t>
      </w:r>
      <w:r w:rsidR="00233ACF" w:rsidRPr="00B932EB">
        <w:rPr>
          <w:rFonts w:ascii="Times New Roman" w:hAnsi="Times New Roman"/>
          <w:snapToGrid w:val="0"/>
        </w:rPr>
        <w:t>PREFEITURA</w:t>
      </w:r>
      <w:r w:rsidRPr="00B932EB">
        <w:rPr>
          <w:rFonts w:ascii="Times New Roman" w:hAnsi="Times New Roman"/>
          <w:snapToGrid w:val="0"/>
          <w:sz w:val="22"/>
          <w:szCs w:val="22"/>
        </w:rPr>
        <w:t xml:space="preserve"> e sem prejuízo da aplicação das penalidades previstas no edital e contrato, as peças substituídas ou serviços executados com vícios, defeitos, incorreções, erros, falhas, imperfeições ou recusados pela </w:t>
      </w:r>
      <w:r w:rsidR="00233ACF" w:rsidRPr="00B932EB">
        <w:rPr>
          <w:rFonts w:ascii="Times New Roman" w:hAnsi="Times New Roman"/>
          <w:snapToGrid w:val="0"/>
        </w:rPr>
        <w:t>PREFEITURA</w:t>
      </w:r>
      <w:r w:rsidRPr="00B932EB">
        <w:rPr>
          <w:rFonts w:ascii="Times New Roman" w:hAnsi="Times New Roman"/>
          <w:snapToGrid w:val="0"/>
          <w:sz w:val="22"/>
          <w:szCs w:val="22"/>
        </w:rPr>
        <w:t xml:space="preserve">, decorrentes de culpa da CONTRATADA, inclusive, por emprego de mão de obra, acessórios ou materiais impróprios ou de qualidade inferior, sem que tal fato possa ser invocado para justificar qualquer cobrança adicional, a qualquer título, mesmo nas aquisições e serviços recebidos pela </w:t>
      </w:r>
      <w:r w:rsidR="00233ACF" w:rsidRPr="00B932EB">
        <w:rPr>
          <w:rFonts w:ascii="Times New Roman" w:hAnsi="Times New Roman"/>
          <w:snapToGrid w:val="0"/>
        </w:rPr>
        <w:t>PREFEITURA</w:t>
      </w:r>
      <w:r w:rsidRPr="00B932EB">
        <w:rPr>
          <w:rFonts w:ascii="Times New Roman" w:hAnsi="Times New Roman"/>
          <w:snapToGrid w:val="0"/>
          <w:sz w:val="22"/>
          <w:szCs w:val="22"/>
        </w:rPr>
        <w:t>, cujas irregularidades venham a surgir quando da aceitação e/ou dentro do prazo de garantia.</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VIII - Manter, durante toda a execução do contrato, em compatibilidade com as obrigações assumidas, todas as condições de habilitação e qualificação exigidas na licitação.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IX - Prestar socorro mecânico, com serviço de reboque apropriado, sem ônus para a </w:t>
      </w:r>
      <w:r w:rsidR="00233ACF" w:rsidRPr="00B932EB">
        <w:rPr>
          <w:rFonts w:ascii="Times New Roman" w:hAnsi="Times New Roman"/>
          <w:snapToGrid w:val="0"/>
        </w:rPr>
        <w:t>PREFEITURA</w:t>
      </w:r>
      <w:r w:rsidRPr="00B932EB">
        <w:rPr>
          <w:rFonts w:ascii="Times New Roman" w:hAnsi="Times New Roman"/>
          <w:snapToGrid w:val="0"/>
        </w:rPr>
        <w:t>, conforme condições e prazos estabelecidos no presente instrumento.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 - Apresentar orçamento para a execução dos serviços conforme condições e prazos estabelecidos no presente instrumento.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XI - Executar os serviços aprovados no prazo determinado pela </w:t>
      </w:r>
      <w:r w:rsidR="00233ACF" w:rsidRPr="00B932EB">
        <w:rPr>
          <w:rFonts w:ascii="Times New Roman" w:hAnsi="Times New Roman"/>
          <w:snapToGrid w:val="0"/>
        </w:rPr>
        <w:t>PREFEITURA</w:t>
      </w:r>
      <w:r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XII - Arcar com todos os ônus advindos das horas extras, encargos sociais e outras despesas que venham incidir sobre o seu pessoal.</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XIII - Apresentar as peças, materiais e acessórios que foram substituídos por ocasião dos reparos realizados, ao gestor do contrato.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XIV -</w:t>
      </w:r>
      <w:proofErr w:type="gramStart"/>
      <w:r w:rsidRPr="00B932EB">
        <w:rPr>
          <w:rFonts w:ascii="Times New Roman" w:hAnsi="Times New Roman"/>
          <w:snapToGrid w:val="0"/>
        </w:rPr>
        <w:t xml:space="preserve">  </w:t>
      </w:r>
      <w:proofErr w:type="gramEnd"/>
      <w:r w:rsidRPr="00B932EB">
        <w:rPr>
          <w:rFonts w:ascii="Times New Roman" w:hAnsi="Times New Roman"/>
          <w:snapToGrid w:val="0"/>
        </w:rPr>
        <w:t xml:space="preserve">Assegurar/permitir à </w:t>
      </w:r>
      <w:r w:rsidR="00233ACF" w:rsidRPr="00B932EB">
        <w:rPr>
          <w:rFonts w:ascii="Times New Roman" w:hAnsi="Times New Roman"/>
          <w:snapToGrid w:val="0"/>
        </w:rPr>
        <w:t>PREFEITURA</w:t>
      </w:r>
      <w:r w:rsidRPr="00B932EB">
        <w:rPr>
          <w:rFonts w:ascii="Times New Roman" w:hAnsi="Times New Roman"/>
          <w:snapToGrid w:val="0"/>
        </w:rPr>
        <w:t xml:space="preserve"> o direito de fiscalizar, sustar, recusar, mandar desfazer ou refazer qualquer serviço e/ou fornecimento que não esteja de acordo com as normas ou especificações técnicas, hipótese em que as despesas decorrentes ficarão a cargo da CONTRATADA, ficando certo que, em nenhuma hipótese a falta de fiscalização da </w:t>
      </w:r>
      <w:r w:rsidR="00233ACF" w:rsidRPr="00B932EB">
        <w:rPr>
          <w:rFonts w:ascii="Times New Roman" w:hAnsi="Times New Roman"/>
          <w:snapToGrid w:val="0"/>
        </w:rPr>
        <w:t>PREFEITURA</w:t>
      </w:r>
      <w:r w:rsidRPr="00B932EB">
        <w:rPr>
          <w:rFonts w:ascii="Times New Roman" w:hAnsi="Times New Roman"/>
          <w:snapToGrid w:val="0"/>
        </w:rPr>
        <w:t xml:space="preserve"> eximirá a CONTRATADA de suas responsabi</w:t>
      </w:r>
      <w:r w:rsidR="009F227A">
        <w:rPr>
          <w:rFonts w:ascii="Times New Roman" w:hAnsi="Times New Roman"/>
          <w:snapToGrid w:val="0"/>
        </w:rPr>
        <w:t>lidades provenientes da Ata de Registro de Preço</w:t>
      </w:r>
      <w:r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XV - Responsabilizar-se pelos prejuízos causados à </w:t>
      </w:r>
      <w:r w:rsidR="00233ACF" w:rsidRPr="00B932EB">
        <w:rPr>
          <w:rFonts w:ascii="Times New Roman" w:hAnsi="Times New Roman"/>
          <w:snapToGrid w:val="0"/>
        </w:rPr>
        <w:t xml:space="preserve">PREFEITURA </w:t>
      </w:r>
      <w:r w:rsidRPr="00B932EB">
        <w:rPr>
          <w:rFonts w:ascii="Times New Roman" w:hAnsi="Times New Roman"/>
          <w:snapToGrid w:val="0"/>
        </w:rPr>
        <w:t xml:space="preserve">ou a terceiros, por atos de negligência ou culpa de seus empregados ou preposto, durante a execução dos serviços estipulados </w:t>
      </w:r>
      <w:r w:rsidR="009F227A">
        <w:rPr>
          <w:rFonts w:ascii="Times New Roman" w:hAnsi="Times New Roman"/>
          <w:snapToGrid w:val="0"/>
        </w:rPr>
        <w:t>na Ata.</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XVI - Responsabilizar-se pelos veículos entregues para manutenção</w:t>
      </w:r>
      <w:r w:rsidRPr="00B932EB">
        <w:rPr>
          <w:rFonts w:ascii="Times New Roman" w:hAnsi="Times New Roman"/>
          <w:color w:val="000000"/>
        </w:rPr>
        <w:t>, ficando inteiramente responsável pela segurança e integridade física do bem contra danos materiais, furto, roubo, incêndio, intempéries da natureza de qualquer espécie, independente da inexistência de culpa ou dolo.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lastRenderedPageBreak/>
        <w:t>XVII - Executar os serviços de manutenção corretiva e preventiva nos veículos devendo atender, rigorosamente, às normas técnicas aplicáveis e recomendadas pelos fabricantes desses.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XVIII - Comprovar, sempre que solicitado pela </w:t>
      </w:r>
      <w:r w:rsidR="00233ACF" w:rsidRPr="00B932EB">
        <w:rPr>
          <w:rFonts w:ascii="Times New Roman" w:hAnsi="Times New Roman"/>
          <w:snapToGrid w:val="0"/>
        </w:rPr>
        <w:t>PREFEITURA</w:t>
      </w:r>
      <w:r w:rsidRPr="00B932EB">
        <w:rPr>
          <w:rFonts w:ascii="Times New Roman" w:hAnsi="Times New Roman"/>
          <w:snapToGrid w:val="0"/>
        </w:rPr>
        <w:t xml:space="preserve">, </w:t>
      </w:r>
      <w:proofErr w:type="gramStart"/>
      <w:r w:rsidRPr="00B932EB">
        <w:rPr>
          <w:rFonts w:ascii="Times New Roman" w:hAnsi="Times New Roman"/>
          <w:snapToGrid w:val="0"/>
        </w:rPr>
        <w:t>a</w:t>
      </w:r>
      <w:proofErr w:type="gramEnd"/>
      <w:r w:rsidRPr="00B932EB">
        <w:rPr>
          <w:rFonts w:ascii="Times New Roman" w:hAnsi="Times New Roman"/>
          <w:snapToGrid w:val="0"/>
        </w:rPr>
        <w:t xml:space="preserve"> origem das peças e componentes utilizados na realização dos serviços contratados.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XIX - Responder por danos ou desaparecimentos de bens materiais, acessórios e avarias causadas por seus empregados ou preposto à </w:t>
      </w:r>
      <w:r w:rsidR="00233ACF" w:rsidRPr="00B932EB">
        <w:rPr>
          <w:rFonts w:ascii="Times New Roman" w:hAnsi="Times New Roman"/>
          <w:snapToGrid w:val="0"/>
        </w:rPr>
        <w:t>PREFEITURA</w:t>
      </w:r>
      <w:r w:rsidRPr="00B932EB">
        <w:rPr>
          <w:rFonts w:ascii="Times New Roman" w:hAnsi="Times New Roman"/>
          <w:snapToGrid w:val="0"/>
        </w:rPr>
        <w:t xml:space="preserve"> ou </w:t>
      </w:r>
      <w:proofErr w:type="gramStart"/>
      <w:r w:rsidRPr="00B932EB">
        <w:rPr>
          <w:rFonts w:ascii="Times New Roman" w:hAnsi="Times New Roman"/>
          <w:snapToGrid w:val="0"/>
        </w:rPr>
        <w:t>à</w:t>
      </w:r>
      <w:proofErr w:type="gramEnd"/>
      <w:r w:rsidRPr="00B932EB">
        <w:rPr>
          <w:rFonts w:ascii="Times New Roman" w:hAnsi="Times New Roman"/>
          <w:snapToGrid w:val="0"/>
        </w:rPr>
        <w:t xml:space="preserve"> terceiros, desde que fique comprovada sua responsabilidade</w:t>
      </w:r>
      <w:r w:rsidR="00233ACF"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XX - Arcar com todas as despesas diretas ou indiretas decorrentes do cumprimento das obrigações contratuais assumidas, sem qualquer ônus à </w:t>
      </w:r>
      <w:r w:rsidR="00233ACF" w:rsidRPr="00B932EB">
        <w:rPr>
          <w:rFonts w:ascii="Times New Roman" w:hAnsi="Times New Roman"/>
          <w:snapToGrid w:val="0"/>
        </w:rPr>
        <w:t>PREFEITURA</w:t>
      </w:r>
      <w:r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XXI - Iniciar, após o recebimento da Ordem de Serviço, a execução dos serviços contratados, informando, em tempo hábil, qualquer motivo impeditivo ou que a impossibilite de assumir as atividades conforme o estabelecido.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XXII - Responsabilizar-se pelas infrações de trânsito e pagamento de multas resultantes, acidentes </w:t>
      </w:r>
      <w:proofErr w:type="spellStart"/>
      <w:r w:rsidRPr="00B932EB">
        <w:rPr>
          <w:rFonts w:ascii="Times New Roman" w:hAnsi="Times New Roman"/>
          <w:snapToGrid w:val="0"/>
        </w:rPr>
        <w:t>etc</w:t>
      </w:r>
      <w:proofErr w:type="spellEnd"/>
      <w:r w:rsidRPr="00B932EB">
        <w:rPr>
          <w:rFonts w:ascii="Times New Roman" w:hAnsi="Times New Roman"/>
          <w:snapToGrid w:val="0"/>
        </w:rPr>
        <w:t>, que porventura ocorrerem no período em que os veículos estiverem a cargo da mesma.</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XXIII - Designar um responsável pela coordenação, comando e fiscalização do bom andamento dos serviços, exercendo a supervisão necessária e com poderes de representante ou preposto para tratar com a </w:t>
      </w:r>
      <w:r w:rsidR="00233ACF" w:rsidRPr="00B932EB">
        <w:rPr>
          <w:rFonts w:ascii="Times New Roman" w:hAnsi="Times New Roman"/>
          <w:snapToGrid w:val="0"/>
        </w:rPr>
        <w:t>PREFEITURA</w:t>
      </w:r>
      <w:r w:rsidRPr="00B932EB">
        <w:rPr>
          <w:rFonts w:ascii="Times New Roman" w:hAnsi="Times New Roman"/>
          <w:snapToGrid w:val="0"/>
        </w:rPr>
        <w:t xml:space="preserve"> todos os assuntos relacionados à execução do contrato.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XXIV - Relatar ao CONTRATANTE toda e qualquer irregularidade observada em virtude da prestação dos serviços.</w:t>
      </w:r>
    </w:p>
    <w:p w:rsidR="004A2A31" w:rsidRPr="00B932EB" w:rsidRDefault="004A2A31" w:rsidP="00233ACF">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t>XXV - Acatar todas as orientações da Contratante, sujeitando-se a ampla e irrestrita fiscalização por parte da COHAPAR, prestando todos os esclarecimentos solicitados e atendendo prontamente às reclamações formuladas.</w:t>
      </w:r>
    </w:p>
    <w:p w:rsidR="004A2A31" w:rsidRPr="00B932EB"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Times New Roman" w:hAnsi="Times New Roman"/>
          <w:snapToGrid w:val="0"/>
        </w:rPr>
      </w:pPr>
      <w:r w:rsidRPr="00B932EB">
        <w:rPr>
          <w:rFonts w:ascii="Times New Roman" w:hAnsi="Times New Roman"/>
          <w:snapToGrid w:val="0"/>
        </w:rPr>
        <w:t>XXVI - Comunicar ao CONTRATANTE toda e qualquer irregularidade observada em virtude da prestação dos serviços.</w:t>
      </w:r>
    </w:p>
    <w:p w:rsidR="004A2A31" w:rsidRPr="000446D1" w:rsidRDefault="004A2A31" w:rsidP="004A2A31">
      <w:pPr>
        <w:pStyle w:val="Normal1"/>
        <w:spacing w:before="120"/>
        <w:rPr>
          <w:rFonts w:ascii="Times New Roman" w:hAnsi="Times New Roman"/>
          <w:sz w:val="22"/>
          <w:szCs w:val="22"/>
        </w:rPr>
      </w:pPr>
      <w:r w:rsidRPr="000446D1">
        <w:rPr>
          <w:rFonts w:ascii="Times New Roman" w:hAnsi="Times New Roman"/>
          <w:b/>
          <w:sz w:val="22"/>
          <w:szCs w:val="22"/>
        </w:rPr>
        <w:t>Parágrafo Primeiro:</w:t>
      </w:r>
      <w:r w:rsidRPr="000446D1">
        <w:rPr>
          <w:rFonts w:ascii="Times New Roman" w:hAnsi="Times New Roman"/>
          <w:sz w:val="22"/>
          <w:szCs w:val="22"/>
        </w:rPr>
        <w:t xml:space="preserve"> A ausência ou omissão da fiscalização da </w:t>
      </w:r>
      <w:r w:rsidR="000564FD" w:rsidRPr="000446D1">
        <w:rPr>
          <w:rFonts w:ascii="Times New Roman" w:hAnsi="Times New Roman"/>
          <w:snapToGrid w:val="0"/>
          <w:sz w:val="22"/>
          <w:szCs w:val="22"/>
        </w:rPr>
        <w:t>PREFEITURA</w:t>
      </w:r>
      <w:r w:rsidRPr="000446D1">
        <w:rPr>
          <w:rFonts w:ascii="Times New Roman" w:hAnsi="Times New Roman"/>
          <w:sz w:val="22"/>
          <w:szCs w:val="22"/>
        </w:rPr>
        <w:t xml:space="preserve"> não eximirá a responsabilidade da CONTRATADA.</w:t>
      </w:r>
    </w:p>
    <w:p w:rsidR="004A2A31" w:rsidRPr="000446D1" w:rsidRDefault="004A2A31" w:rsidP="004A2A31">
      <w:pPr>
        <w:pStyle w:val="Normal1"/>
        <w:spacing w:before="120"/>
        <w:rPr>
          <w:rFonts w:ascii="Times New Roman" w:hAnsi="Times New Roman"/>
          <w:snapToGrid w:val="0"/>
          <w:color w:val="000000"/>
          <w:sz w:val="22"/>
          <w:szCs w:val="22"/>
        </w:rPr>
      </w:pPr>
      <w:r w:rsidRPr="000446D1">
        <w:rPr>
          <w:rFonts w:ascii="Times New Roman" w:hAnsi="Times New Roman"/>
          <w:b/>
          <w:sz w:val="22"/>
          <w:szCs w:val="22"/>
        </w:rPr>
        <w:t xml:space="preserve">Parágrafo Segundo: </w:t>
      </w:r>
      <w:r w:rsidRPr="000446D1">
        <w:rPr>
          <w:rFonts w:ascii="Times New Roman" w:hAnsi="Times New Roman"/>
          <w:snapToGrid w:val="0"/>
          <w:color w:val="000000"/>
          <w:sz w:val="22"/>
          <w:szCs w:val="22"/>
        </w:rPr>
        <w:t xml:space="preserve">A CONTRATADA, sob pena de rescisão contratual, obriga-se a atender ao disposto no inciso XXXIII do artigo 7º da Constituição Federal, ou seja: inadmitindo trabalho noturno, perigoso ou insalubre </w:t>
      </w:r>
      <w:proofErr w:type="gramStart"/>
      <w:r w:rsidRPr="000446D1">
        <w:rPr>
          <w:rFonts w:ascii="Times New Roman" w:hAnsi="Times New Roman"/>
          <w:snapToGrid w:val="0"/>
          <w:color w:val="000000"/>
          <w:sz w:val="22"/>
          <w:szCs w:val="22"/>
        </w:rPr>
        <w:t>a menores</w:t>
      </w:r>
      <w:proofErr w:type="gramEnd"/>
      <w:r w:rsidRPr="000446D1">
        <w:rPr>
          <w:rFonts w:ascii="Times New Roman" w:hAnsi="Times New Roman"/>
          <w:snapToGrid w:val="0"/>
          <w:color w:val="000000"/>
          <w:sz w:val="22"/>
          <w:szCs w:val="22"/>
        </w:rPr>
        <w:t xml:space="preserve"> de dezoito e qualquer trabalho a menores de dezesseis anos, salvo na condição de aprendiz, a partir de quatorze anos.</w:t>
      </w:r>
    </w:p>
    <w:p w:rsidR="004A2A31" w:rsidRPr="000446D1" w:rsidRDefault="004A2A31" w:rsidP="000564FD">
      <w:pPr>
        <w:pStyle w:val="Corpodetexto"/>
        <w:widowControl w:val="0"/>
        <w:spacing w:before="120" w:line="270" w:lineRule="exact"/>
        <w:jc w:val="both"/>
        <w:rPr>
          <w:rFonts w:ascii="Times New Roman" w:hAnsi="Times New Roman"/>
          <w:sz w:val="22"/>
          <w:szCs w:val="22"/>
          <w:highlight w:val="green"/>
        </w:rPr>
      </w:pPr>
      <w:r w:rsidRPr="000446D1">
        <w:rPr>
          <w:rFonts w:ascii="Times New Roman" w:hAnsi="Times New Roman"/>
          <w:b/>
          <w:snapToGrid w:val="0"/>
          <w:color w:val="000000"/>
          <w:sz w:val="22"/>
          <w:szCs w:val="22"/>
        </w:rPr>
        <w:t xml:space="preserve">Parágrafo Terceiro: </w:t>
      </w:r>
      <w:r w:rsidRPr="000446D1">
        <w:rPr>
          <w:rFonts w:ascii="Times New Roman" w:hAnsi="Times New Roman"/>
          <w:sz w:val="22"/>
          <w:szCs w:val="22"/>
        </w:rPr>
        <w:t>É vedada a subcontratação parcial do objeto, a cessão ou transferênc</w:t>
      </w:r>
      <w:r w:rsidR="00044E87" w:rsidRPr="000446D1">
        <w:rPr>
          <w:rFonts w:ascii="Times New Roman" w:hAnsi="Times New Roman"/>
          <w:sz w:val="22"/>
          <w:szCs w:val="22"/>
        </w:rPr>
        <w:t>ia, total ou parcial da Ata de Registro de Preço</w:t>
      </w:r>
      <w:r w:rsidRPr="000446D1">
        <w:rPr>
          <w:rFonts w:ascii="Times New Roman" w:hAnsi="Times New Roman"/>
          <w:sz w:val="22"/>
          <w:szCs w:val="22"/>
        </w:rPr>
        <w:t xml:space="preserve">, a quem não atenda as condições de habilitação e sem prévia autorização da </w:t>
      </w:r>
      <w:r w:rsidR="000564FD" w:rsidRPr="000446D1">
        <w:rPr>
          <w:rFonts w:ascii="Times New Roman" w:hAnsi="Times New Roman"/>
          <w:snapToGrid w:val="0"/>
          <w:sz w:val="22"/>
          <w:szCs w:val="22"/>
        </w:rPr>
        <w:t>PREFEITURA</w:t>
      </w:r>
      <w:r w:rsidRPr="000446D1">
        <w:rPr>
          <w:rFonts w:ascii="Times New Roman" w:hAnsi="Times New Roman"/>
          <w:sz w:val="22"/>
          <w:szCs w:val="22"/>
        </w:rPr>
        <w:t>.</w:t>
      </w:r>
    </w:p>
    <w:p w:rsidR="004A2A31" w:rsidRPr="000446D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Times New Roman" w:hAnsi="Times New Roman"/>
          <w:b/>
          <w:szCs w:val="22"/>
        </w:rPr>
      </w:pPr>
      <w:r w:rsidRPr="000446D1">
        <w:rPr>
          <w:rFonts w:ascii="Times New Roman" w:hAnsi="Times New Roman"/>
          <w:b/>
          <w:snapToGrid w:val="0"/>
          <w:color w:val="000000"/>
          <w:szCs w:val="22"/>
        </w:rPr>
        <w:t xml:space="preserve">Parágrafo Quarto: </w:t>
      </w:r>
      <w:r w:rsidRPr="000446D1">
        <w:rPr>
          <w:rFonts w:ascii="Times New Roman" w:hAnsi="Times New Roman"/>
          <w:snapToGrid w:val="0"/>
          <w:color w:val="000000"/>
          <w:szCs w:val="22"/>
        </w:rPr>
        <w:t xml:space="preserve">Não será admitida a fusão, cisão ou incorporação e a associação da contratada com outrem, nos casos em que resulte prejuízo para a </w:t>
      </w:r>
      <w:r w:rsidR="000564FD" w:rsidRPr="000446D1">
        <w:rPr>
          <w:rFonts w:ascii="Times New Roman" w:hAnsi="Times New Roman"/>
          <w:snapToGrid w:val="0"/>
          <w:szCs w:val="22"/>
        </w:rPr>
        <w:t>PREFEITURA</w:t>
      </w:r>
      <w:r w:rsidRPr="000446D1">
        <w:rPr>
          <w:rFonts w:ascii="Times New Roman" w:hAnsi="Times New Roman"/>
          <w:snapToGrid w:val="0"/>
          <w:color w:val="000000"/>
          <w:szCs w:val="22"/>
        </w:rPr>
        <w:t>, demonstrado em regular procedimento administrativo</w:t>
      </w:r>
      <w:r w:rsidRPr="000446D1">
        <w:rPr>
          <w:rFonts w:ascii="Times New Roman" w:hAnsi="Times New Roman"/>
          <w:b/>
          <w:snapToGrid w:val="0"/>
          <w:color w:val="000000"/>
          <w:szCs w:val="22"/>
        </w:rPr>
        <w:t>.</w:t>
      </w:r>
      <w:r w:rsidR="00044E87" w:rsidRPr="000446D1">
        <w:rPr>
          <w:rFonts w:ascii="Times New Roman" w:hAnsi="Times New Roman"/>
          <w:b/>
          <w:snapToGrid w:val="0"/>
          <w:color w:val="000000"/>
          <w:szCs w:val="22"/>
        </w:rPr>
        <w:t xml:space="preserve"> </w:t>
      </w:r>
    </w:p>
    <w:p w:rsidR="004A2A31" w:rsidRPr="00B932EB" w:rsidRDefault="004A2A31" w:rsidP="000564FD">
      <w:pPr>
        <w:pStyle w:val="Ttulo5"/>
        <w:spacing w:before="120" w:after="60"/>
        <w:jc w:val="both"/>
        <w:rPr>
          <w:rFonts w:ascii="Times New Roman" w:hAnsi="Times New Roman"/>
          <w:sz w:val="22"/>
          <w:szCs w:val="22"/>
          <w:u w:val="single"/>
        </w:rPr>
      </w:pPr>
      <w:r w:rsidRPr="00B932EB">
        <w:rPr>
          <w:rFonts w:ascii="Times New Roman" w:hAnsi="Times New Roman"/>
          <w:sz w:val="22"/>
          <w:szCs w:val="22"/>
          <w:u w:val="single"/>
        </w:rPr>
        <w:t>CLÁUS</w:t>
      </w:r>
      <w:r w:rsidR="001F3F5A" w:rsidRPr="00B932EB">
        <w:rPr>
          <w:rFonts w:ascii="Times New Roman" w:hAnsi="Times New Roman"/>
          <w:sz w:val="22"/>
          <w:szCs w:val="22"/>
          <w:u w:val="single"/>
        </w:rPr>
        <w:t>ULA DÉCIMA</w:t>
      </w:r>
      <w:r w:rsidRPr="00B932EB">
        <w:rPr>
          <w:rFonts w:ascii="Times New Roman" w:hAnsi="Times New Roman"/>
          <w:sz w:val="22"/>
          <w:szCs w:val="22"/>
          <w:u w:val="single"/>
        </w:rPr>
        <w:t xml:space="preserve"> – OBRIGAÇÕES DA CONTRATANTE</w:t>
      </w:r>
    </w:p>
    <w:p w:rsidR="004A2A31" w:rsidRPr="00B932EB" w:rsidRDefault="004A2A31" w:rsidP="000564FD">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Times New Roman" w:hAnsi="Times New Roman"/>
          <w:szCs w:val="22"/>
        </w:rPr>
      </w:pPr>
      <w:r w:rsidRPr="00B932EB">
        <w:rPr>
          <w:rFonts w:ascii="Times New Roman" w:hAnsi="Times New Roman"/>
          <w:szCs w:val="22"/>
        </w:rPr>
        <w:t>Obriga-se a CONTRATANTE a:</w:t>
      </w:r>
    </w:p>
    <w:p w:rsidR="004A2A31" w:rsidRPr="00B932EB" w:rsidRDefault="004A2A31" w:rsidP="000564FD">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t>I - Fiscalizar a fiel observância das disposições do presente instrumento, por meio de servidor designado para o acompanhamento e a fiscalização dos serviços e fornecimentos, registrando em relatório as deficiências porventura existentes no fornecimento dos produtos, notificando à CONTRATADA, por escrito, sobre as falhas ou defeitos, determinando prazo para a regularização das falhas, faltas e defeitos observados</w:t>
      </w:r>
      <w:r w:rsidR="000564FD" w:rsidRPr="00B932EB">
        <w:rPr>
          <w:rFonts w:ascii="Times New Roman" w:hAnsi="Times New Roman"/>
          <w:snapToGrid w:val="0"/>
          <w:sz w:val="22"/>
          <w:szCs w:val="22"/>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lastRenderedPageBreak/>
        <w:t>II - Efetuar o pagamento pela execução dos serviços na</w:t>
      </w:r>
      <w:r w:rsidR="00044E87">
        <w:rPr>
          <w:rFonts w:ascii="Times New Roman" w:hAnsi="Times New Roman"/>
          <w:snapToGrid w:val="0"/>
        </w:rPr>
        <w:t xml:space="preserve"> forma convencionada na Ata de Registro de Preço</w:t>
      </w:r>
      <w:r w:rsidRPr="00B932EB">
        <w:rPr>
          <w:rFonts w:ascii="Times New Roman" w:hAnsi="Times New Roman"/>
          <w:snapToGrid w:val="0"/>
        </w:rPr>
        <w:t>, desde que atendidas às formalidades previstas.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III - Proporcionar todas as facilidades para que a CONTRATADA possa cumprir suas obrigações dentro da</w:t>
      </w:r>
      <w:r w:rsidR="00044E87">
        <w:rPr>
          <w:rFonts w:ascii="Times New Roman" w:hAnsi="Times New Roman"/>
          <w:snapToGrid w:val="0"/>
        </w:rPr>
        <w:t>s normas e condições estipuladas na Ata de Registro de Preço</w:t>
      </w:r>
      <w:r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IV - Prestar à CONTRATADA todas as informações solicitadas e necessárias para a prestação dos serviços.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V - Fornecer a qualquer tempo e com presteza, mediante solicitação escrita da CONTRATADA, informações adicionais, </w:t>
      </w:r>
      <w:proofErr w:type="gramStart"/>
      <w:r w:rsidRPr="00B932EB">
        <w:rPr>
          <w:rFonts w:ascii="Times New Roman" w:hAnsi="Times New Roman"/>
          <w:snapToGrid w:val="0"/>
        </w:rPr>
        <w:t>dirimir dúvidas</w:t>
      </w:r>
      <w:proofErr w:type="gramEnd"/>
      <w:r w:rsidRPr="00B932EB">
        <w:rPr>
          <w:rFonts w:ascii="Times New Roman" w:hAnsi="Times New Roman"/>
          <w:snapToGrid w:val="0"/>
        </w:rPr>
        <w:t xml:space="preserve"> e orientá-la em todos os casos omissos.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VI - Exigir o imediato afastamento de qualquer funcionário ou preposto da CONTRATADA que não mereça sua confiança, que embarace a fiscalização ou que se conduza de modo inconveniente ou incompatível com o exercício de suas funções.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VII - Fiscalizar e inspecionar os serviços, verificando o cumprimento das especificações técnicas, podendo rejeitá-los, quando estes não atenderem ao especificado.</w:t>
      </w:r>
    </w:p>
    <w:p w:rsidR="004A2A31" w:rsidRPr="00B932EB" w:rsidRDefault="004A2A31" w:rsidP="004A2A31">
      <w:pPr>
        <w:pStyle w:val="Corpodetexto"/>
        <w:spacing w:before="100"/>
        <w:rPr>
          <w:rFonts w:ascii="Times New Roman" w:hAnsi="Times New Roman"/>
          <w:snapToGrid w:val="0"/>
        </w:rPr>
      </w:pPr>
      <w:r w:rsidRPr="00B932EB">
        <w:rPr>
          <w:rFonts w:ascii="Times New Roman" w:hAnsi="Times New Roman"/>
          <w:snapToGrid w:val="0"/>
        </w:rPr>
        <w:t>VIII - Rejeitar, no todo ou em parte, os serviços, materiais ou peças em desacordo com as obrigações assumidas pela CONTRATADA.</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IX - Atestar a execução da prestação dos serviços e receber as faturas correspondentes, quando apresentadas na forma estabelecida neste instrumento.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 - Facilitar o acesso do pessoal da CONTRATADA, dentro das normas que disciplinam a segurança e o sigilo, quando necessário, às suas dependências.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XI - Deduzir e recolher os tributos devidos na fonte sobre os pagamentos efetuados à CONTRATADA.</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XII - Não permitir que o pessoal da CONTRATADA execute tarefas em desacordo com as condições preestabelecidas.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XIII - Aprovar ou reprovar os serviços executados pela CONTRATADA.</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XIV - Encaminhar para a CONTRATADA os veículos objeto da manutenção ou revisão, </w:t>
      </w:r>
      <w:proofErr w:type="gramStart"/>
      <w:r w:rsidRPr="00B932EB">
        <w:rPr>
          <w:rFonts w:ascii="Times New Roman" w:hAnsi="Times New Roman"/>
          <w:snapToGrid w:val="0"/>
        </w:rPr>
        <w:t>devidamente acompanhados de ORDENS DE SERVIÇOS</w:t>
      </w:r>
      <w:proofErr w:type="gramEnd"/>
      <w:r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XV - Relacionar-se com a CONTRATADA exclusivamente por meio de pessoa por ela credenciada.</w:t>
      </w:r>
    </w:p>
    <w:p w:rsidR="004A2A31" w:rsidRPr="00B932EB"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Times New Roman" w:hAnsi="Times New Roman"/>
        </w:rPr>
      </w:pPr>
      <w:r w:rsidRPr="00B932EB">
        <w:rPr>
          <w:rFonts w:ascii="Times New Roman" w:hAnsi="Times New Roman"/>
          <w:snapToGrid w:val="0"/>
        </w:rPr>
        <w:t>XVI - Realizar, por meio de servidor designado, vistoria nas dependências da CONTRATADA, objetivando atestar a capacidade e instalações</w:t>
      </w:r>
      <w:proofErr w:type="gramStart"/>
      <w:r w:rsidRPr="00B932EB">
        <w:rPr>
          <w:rFonts w:ascii="Times New Roman" w:hAnsi="Times New Roman"/>
          <w:snapToGrid w:val="0"/>
        </w:rPr>
        <w:t xml:space="preserve">  </w:t>
      </w:r>
      <w:proofErr w:type="gramEnd"/>
      <w:r w:rsidRPr="00B932EB">
        <w:rPr>
          <w:rFonts w:ascii="Times New Roman" w:hAnsi="Times New Roman"/>
          <w:snapToGrid w:val="0"/>
        </w:rPr>
        <w:t>físicas.</w:t>
      </w:r>
    </w:p>
    <w:p w:rsidR="004A2A31" w:rsidRPr="00B932EB" w:rsidRDefault="001F3F5A" w:rsidP="004A2A31">
      <w:pPr>
        <w:pStyle w:val="Ttulo5"/>
        <w:spacing w:before="120" w:after="60"/>
        <w:jc w:val="both"/>
        <w:rPr>
          <w:rFonts w:ascii="Times New Roman" w:hAnsi="Times New Roman"/>
          <w:sz w:val="22"/>
          <w:u w:val="single"/>
        </w:rPr>
      </w:pPr>
      <w:r w:rsidRPr="00B932EB">
        <w:rPr>
          <w:rFonts w:ascii="Times New Roman" w:hAnsi="Times New Roman"/>
          <w:sz w:val="22"/>
          <w:u w:val="single"/>
        </w:rPr>
        <w:t>CLÁUSULA DÉCIMA PRIMEIRA</w:t>
      </w:r>
      <w:r w:rsidR="004A2A31" w:rsidRPr="00B932EB">
        <w:rPr>
          <w:rFonts w:ascii="Times New Roman" w:hAnsi="Times New Roman"/>
          <w:sz w:val="22"/>
          <w:u w:val="single"/>
        </w:rPr>
        <w:t xml:space="preserve"> – PRAZOS PARA EXECUÇÃO DOS SERVIÇOS</w:t>
      </w:r>
    </w:p>
    <w:p w:rsidR="004A2A31" w:rsidRPr="00B932EB" w:rsidRDefault="004A2A31" w:rsidP="000564FD">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t xml:space="preserve">Os serviços deverão ser executados nos prazos abaixo estabelecidos, contados a partir da aprovação do orçamento prévio e competente ORDEM DE SERVIÇO expedida pela </w:t>
      </w:r>
      <w:r w:rsidR="000564FD" w:rsidRPr="00B932EB">
        <w:rPr>
          <w:rFonts w:ascii="Times New Roman" w:hAnsi="Times New Roman"/>
          <w:snapToGrid w:val="0"/>
        </w:rPr>
        <w:t>PREFEITURA</w:t>
      </w:r>
      <w:r w:rsidRPr="00B932EB">
        <w:rPr>
          <w:rFonts w:ascii="Times New Roman" w:hAnsi="Times New Roman"/>
          <w:snapToGrid w:val="0"/>
          <w:sz w:val="22"/>
          <w:szCs w:val="22"/>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a) Serviços de retífica de motores: 10 (dez) dias úteis.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b) Serviços de lanternagem/funilaria e pintura: O prazo de execução deverá ser estabelecido de comum acordo com a CONTRATADA, levando-se em consideração o grau de avaria nos veículos.</w:t>
      </w:r>
    </w:p>
    <w:p w:rsidR="004A2A31" w:rsidRPr="00B932EB" w:rsidRDefault="004A2A31" w:rsidP="004A2A31">
      <w:pPr>
        <w:pStyle w:val="Corpodetexto"/>
        <w:spacing w:before="100"/>
        <w:rPr>
          <w:rFonts w:ascii="Times New Roman" w:hAnsi="Times New Roman"/>
          <w:snapToGrid w:val="0"/>
        </w:rPr>
      </w:pPr>
      <w:r w:rsidRPr="00B932EB">
        <w:rPr>
          <w:rFonts w:ascii="Times New Roman" w:hAnsi="Times New Roman"/>
          <w:snapToGrid w:val="0"/>
        </w:rPr>
        <w:t>c) Serviços de guincho/reboque e socorro mecânico: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c1) No âmbito do Município de </w:t>
      </w:r>
      <w:r w:rsidR="000564FD" w:rsidRPr="00B932EB">
        <w:rPr>
          <w:rFonts w:ascii="Times New Roman" w:hAnsi="Times New Roman"/>
          <w:snapToGrid w:val="0"/>
        </w:rPr>
        <w:t>Mundo Novo</w:t>
      </w:r>
      <w:r w:rsidRPr="00B932EB">
        <w:rPr>
          <w:rFonts w:ascii="Times New Roman" w:hAnsi="Times New Roman"/>
          <w:snapToGrid w:val="0"/>
        </w:rPr>
        <w:t>: 02 (duas) horas, contadas a partir da solicitação;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c</w:t>
      </w:r>
      <w:r w:rsidR="000564FD" w:rsidRPr="00B932EB">
        <w:rPr>
          <w:rFonts w:ascii="Times New Roman" w:hAnsi="Times New Roman"/>
          <w:snapToGrid w:val="0"/>
        </w:rPr>
        <w:t>2</w:t>
      </w:r>
      <w:r w:rsidRPr="00B932EB">
        <w:rPr>
          <w:rFonts w:ascii="Times New Roman" w:hAnsi="Times New Roman"/>
          <w:snapToGrid w:val="0"/>
        </w:rPr>
        <w:t>) Fora dos limites estipulados acima: o prazo será determinado mediante acordo entre as partes contratantes.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lastRenderedPageBreak/>
        <w:t>d) Demais serviços, exceto serviços de lavagem/lubrificação: 02 (dois) dias.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Primeiro:</w:t>
      </w:r>
      <w:r w:rsidRPr="00B932EB">
        <w:rPr>
          <w:rFonts w:ascii="Times New Roman" w:hAnsi="Times New Roman"/>
          <w:snapToGrid w:val="0"/>
        </w:rPr>
        <w:t xml:space="preserve"> Os prazos a que se refere esta cláusula poderão ser prorrogados uma vez, por período estabelecido entre as partes, limitado ao intervalo do primeiro, mediante solicitação fundamentada e entregue ao gestor do contrato antes do vencimento do prazo inicial, cabendo-lhe manifestar-se no prazo de 01 (um) dia, exceto quanto aos serviços de guincho/reboque e socorro mecânico.</w:t>
      </w:r>
    </w:p>
    <w:p w:rsidR="004A2A31" w:rsidRPr="00B932EB" w:rsidRDefault="004A2A31" w:rsidP="004A2A31">
      <w:pPr>
        <w:pStyle w:val="Ttulo5"/>
        <w:spacing w:before="120" w:after="60"/>
        <w:jc w:val="both"/>
        <w:rPr>
          <w:rFonts w:ascii="Times New Roman" w:hAnsi="Times New Roman"/>
          <w:sz w:val="22"/>
          <w:szCs w:val="22"/>
          <w:u w:val="single"/>
        </w:rPr>
      </w:pPr>
      <w:r w:rsidRPr="00B932EB">
        <w:rPr>
          <w:rFonts w:ascii="Times New Roman" w:hAnsi="Times New Roman"/>
          <w:snapToGrid w:val="0"/>
          <w:sz w:val="22"/>
          <w:szCs w:val="22"/>
        </w:rPr>
        <w:t>Parágrafo Segundo:</w:t>
      </w:r>
      <w:r w:rsidRPr="00B932EB">
        <w:rPr>
          <w:rFonts w:ascii="Times New Roman" w:hAnsi="Times New Roman"/>
          <w:b w:val="0"/>
          <w:snapToGrid w:val="0"/>
          <w:sz w:val="22"/>
          <w:szCs w:val="22"/>
        </w:rPr>
        <w:t xml:space="preserve"> Excepcionalmente, na impossibilidade do veículo ser deslocado até as instalações da CONTRATADA, esta deverá encaminhar um mecânico na </w:t>
      </w:r>
      <w:r w:rsidR="000564FD" w:rsidRPr="00B932EB">
        <w:rPr>
          <w:rFonts w:ascii="Times New Roman" w:hAnsi="Times New Roman"/>
          <w:b w:val="0"/>
          <w:snapToGrid w:val="0"/>
          <w:sz w:val="22"/>
          <w:szCs w:val="22"/>
        </w:rPr>
        <w:t>PREFEITURA</w:t>
      </w:r>
      <w:r w:rsidRPr="00B932EB">
        <w:rPr>
          <w:rFonts w:ascii="Times New Roman" w:hAnsi="Times New Roman"/>
          <w:b w:val="0"/>
          <w:snapToGrid w:val="0"/>
          <w:sz w:val="22"/>
          <w:szCs w:val="22"/>
        </w:rPr>
        <w:t>, no prazo máximo de 02 (duas) horas, para possível solução imediata de problema de pequena gravidade.</w:t>
      </w:r>
    </w:p>
    <w:p w:rsidR="004A2A31" w:rsidRPr="00B932EB" w:rsidRDefault="001F3F5A" w:rsidP="000564FD">
      <w:pPr>
        <w:pStyle w:val="Ttulo5"/>
        <w:spacing w:before="120" w:after="60"/>
        <w:jc w:val="both"/>
        <w:rPr>
          <w:rFonts w:ascii="Times New Roman" w:hAnsi="Times New Roman"/>
          <w:sz w:val="22"/>
          <w:szCs w:val="22"/>
        </w:rPr>
      </w:pPr>
      <w:r w:rsidRPr="00B932EB">
        <w:rPr>
          <w:rFonts w:ascii="Times New Roman" w:hAnsi="Times New Roman"/>
          <w:sz w:val="22"/>
          <w:szCs w:val="22"/>
          <w:u w:val="single"/>
        </w:rPr>
        <w:t>CLÁUSULA DÉCIMA SEGUNDA</w:t>
      </w:r>
      <w:r w:rsidR="004A2A31" w:rsidRPr="00B932EB">
        <w:rPr>
          <w:rFonts w:ascii="Times New Roman" w:hAnsi="Times New Roman"/>
          <w:sz w:val="22"/>
          <w:szCs w:val="22"/>
          <w:u w:val="single"/>
        </w:rPr>
        <w:t xml:space="preserve"> – GARANTIA DOS SERVIÇOS</w:t>
      </w:r>
    </w:p>
    <w:p w:rsidR="004A2A31" w:rsidRPr="00B932EB" w:rsidRDefault="004A2A31" w:rsidP="000564FD">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t xml:space="preserve">A CONTRATADA deverá dar plena e total garantia dos serviços de mão de obra prestados contra qualquer problema, pelo período mínimo de </w:t>
      </w:r>
      <w:proofErr w:type="gramStart"/>
      <w:r w:rsidR="007D6E8B" w:rsidRPr="00B932EB">
        <w:rPr>
          <w:rFonts w:ascii="Times New Roman" w:hAnsi="Times New Roman"/>
          <w:snapToGrid w:val="0"/>
          <w:sz w:val="22"/>
          <w:szCs w:val="22"/>
        </w:rPr>
        <w:t>3</w:t>
      </w:r>
      <w:proofErr w:type="gramEnd"/>
      <w:r w:rsidRPr="00B932EB">
        <w:rPr>
          <w:rFonts w:ascii="Times New Roman" w:hAnsi="Times New Roman"/>
          <w:snapToGrid w:val="0"/>
          <w:sz w:val="22"/>
          <w:szCs w:val="22"/>
        </w:rPr>
        <w:t xml:space="preserve"> (</w:t>
      </w:r>
      <w:r w:rsidR="007D6E8B" w:rsidRPr="00B932EB">
        <w:rPr>
          <w:rFonts w:ascii="Times New Roman" w:hAnsi="Times New Roman"/>
          <w:snapToGrid w:val="0"/>
          <w:sz w:val="22"/>
          <w:szCs w:val="22"/>
        </w:rPr>
        <w:t>três</w:t>
      </w:r>
      <w:r w:rsidRPr="00B932EB">
        <w:rPr>
          <w:rFonts w:ascii="Times New Roman" w:hAnsi="Times New Roman"/>
          <w:snapToGrid w:val="0"/>
          <w:sz w:val="22"/>
          <w:szCs w:val="22"/>
        </w:rPr>
        <w:t xml:space="preserve">) meses ou 10.000 (dez mil) km, prevalecendo o que ocorrer primeiro. Nas peças de reposição original estas terão garantia pelo período mínimo de </w:t>
      </w:r>
      <w:proofErr w:type="gramStart"/>
      <w:r w:rsidRPr="00B932EB">
        <w:rPr>
          <w:rFonts w:ascii="Times New Roman" w:hAnsi="Times New Roman"/>
          <w:snapToGrid w:val="0"/>
          <w:sz w:val="22"/>
          <w:szCs w:val="22"/>
        </w:rPr>
        <w:t>6</w:t>
      </w:r>
      <w:proofErr w:type="gramEnd"/>
      <w:r w:rsidRPr="00B932EB">
        <w:rPr>
          <w:rFonts w:ascii="Times New Roman" w:hAnsi="Times New Roman"/>
          <w:snapToGrid w:val="0"/>
          <w:sz w:val="22"/>
          <w:szCs w:val="22"/>
        </w:rPr>
        <w:t xml:space="preserve"> (seis) meses e nas peças de reposição, pelo período mínimo de 3 (três) meses.</w:t>
      </w:r>
    </w:p>
    <w:p w:rsidR="004A2A31" w:rsidRPr="00B932EB" w:rsidRDefault="004A2A31" w:rsidP="004A2A31">
      <w:pPr>
        <w:spacing w:before="100"/>
        <w:jc w:val="both"/>
        <w:rPr>
          <w:rFonts w:ascii="Times New Roman" w:hAnsi="Times New Roman"/>
          <w:snapToGrid w:val="0"/>
          <w:color w:val="0000FF"/>
        </w:rPr>
      </w:pPr>
      <w:r w:rsidRPr="00B932EB">
        <w:rPr>
          <w:rFonts w:ascii="Times New Roman" w:hAnsi="Times New Roman"/>
          <w:b/>
          <w:snapToGrid w:val="0"/>
        </w:rPr>
        <w:t>Parágrafo Primeiro</w:t>
      </w:r>
      <w:r w:rsidRPr="00B932EB">
        <w:rPr>
          <w:rFonts w:ascii="Times New Roman" w:hAnsi="Times New Roman"/>
          <w:snapToGrid w:val="0"/>
        </w:rPr>
        <w:t>: As peças utilizadas nos serviços poderão ter garantia diferenciada e obedecerão ao prazo de garantia estipulado expressamente pelo fabricante em termo próprio e contará a partir da instalação ou execução do serviço.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snapToGrid w:val="0"/>
        </w:rPr>
        <w:t>Parágrafo Segundo:</w:t>
      </w:r>
      <w:r w:rsidRPr="00B932EB">
        <w:rPr>
          <w:rFonts w:ascii="Times New Roman" w:hAnsi="Times New Roman"/>
          <w:snapToGrid w:val="0"/>
        </w:rPr>
        <w:t xml:space="preserve"> No ato da devolução do veículo, a CONTRATADA deverá fornecer certificado de garantia, por meio de documento próprio ou anotação (impressa ou carimbada) na Nota Fiscal.</w:t>
      </w:r>
    </w:p>
    <w:p w:rsidR="004A2A31" w:rsidRPr="00B932EB" w:rsidRDefault="004A2A31" w:rsidP="004A2A31">
      <w:pPr>
        <w:spacing w:before="100"/>
        <w:jc w:val="both"/>
        <w:rPr>
          <w:rFonts w:ascii="Times New Roman" w:hAnsi="Times New Roman"/>
          <w:snapToGrid w:val="0"/>
          <w:sz w:val="24"/>
        </w:rPr>
      </w:pPr>
      <w:r w:rsidRPr="00B932EB">
        <w:rPr>
          <w:rFonts w:ascii="Times New Roman" w:hAnsi="Times New Roman"/>
          <w:b/>
          <w:snapToGrid w:val="0"/>
        </w:rPr>
        <w:t>Parágrafo Terceiro:</w:t>
      </w:r>
      <w:r w:rsidRPr="00B932EB">
        <w:rPr>
          <w:rFonts w:ascii="Times New Roman" w:hAnsi="Times New Roman"/>
          <w:snapToGrid w:val="0"/>
        </w:rPr>
        <w:t xml:space="preserve"> Ocorrendo defeito ou imperfeição durante o período de garantia, a CONTRATADA será comunicada e deverá, no prazo máximo de 48 (quarenta e oito) horas, contados do recebimento da comunicação, providenciar o devido reparo, sem qualquer ônus para a </w:t>
      </w:r>
      <w:r w:rsidR="000564FD" w:rsidRPr="00B932EB">
        <w:rPr>
          <w:rFonts w:ascii="Times New Roman" w:hAnsi="Times New Roman"/>
          <w:snapToGrid w:val="0"/>
        </w:rPr>
        <w:t>PREFEITURA</w:t>
      </w:r>
      <w:r w:rsidRPr="00B932EB">
        <w:rPr>
          <w:rFonts w:ascii="Times New Roman" w:hAnsi="Times New Roman"/>
          <w:snapToGrid w:val="0"/>
        </w:rPr>
        <w:t xml:space="preserve"> e sem prejuízo da aplicação das sanções previstas no edital e contrato.</w:t>
      </w:r>
    </w:p>
    <w:p w:rsidR="004A2A31" w:rsidRPr="00B932EB" w:rsidRDefault="001F3F5A"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rFonts w:ascii="Times New Roman" w:hAnsi="Times New Roman"/>
          <w:spacing w:val="-3"/>
          <w:sz w:val="22"/>
          <w:u w:val="single"/>
        </w:rPr>
      </w:pPr>
      <w:r w:rsidRPr="00B932EB">
        <w:rPr>
          <w:rFonts w:ascii="Times New Roman" w:hAnsi="Times New Roman"/>
          <w:spacing w:val="-3"/>
          <w:sz w:val="22"/>
          <w:u w:val="single"/>
        </w:rPr>
        <w:t>CLÁUSULA DÉCIMA TERCEIRA</w:t>
      </w:r>
      <w:r w:rsidR="004A2A31" w:rsidRPr="00B932EB">
        <w:rPr>
          <w:rFonts w:ascii="Times New Roman" w:hAnsi="Times New Roman"/>
          <w:spacing w:val="-3"/>
          <w:sz w:val="22"/>
          <w:u w:val="single"/>
        </w:rPr>
        <w:t xml:space="preserve"> – DAS OBRIGAÇÕES SOCIAIS, COMERCIAIS E </w:t>
      </w:r>
      <w:proofErr w:type="gramStart"/>
      <w:r w:rsidR="004A2A31" w:rsidRPr="00B932EB">
        <w:rPr>
          <w:rFonts w:ascii="Times New Roman" w:hAnsi="Times New Roman"/>
          <w:spacing w:val="-3"/>
          <w:sz w:val="22"/>
          <w:u w:val="single"/>
        </w:rPr>
        <w:t>FISCAIS</w:t>
      </w:r>
      <w:proofErr w:type="gramEnd"/>
    </w:p>
    <w:p w:rsidR="004A2A31" w:rsidRPr="00B932EB" w:rsidRDefault="004A2A31" w:rsidP="000564FD">
      <w:pPr>
        <w:spacing w:before="100"/>
        <w:jc w:val="both"/>
        <w:rPr>
          <w:rFonts w:ascii="Times New Roman" w:hAnsi="Times New Roman"/>
          <w:snapToGrid w:val="0"/>
          <w:szCs w:val="22"/>
        </w:rPr>
      </w:pPr>
      <w:r w:rsidRPr="00B932EB">
        <w:rPr>
          <w:rFonts w:ascii="Times New Roman" w:hAnsi="Times New Roman"/>
          <w:snapToGrid w:val="0"/>
          <w:szCs w:val="22"/>
        </w:rPr>
        <w:t>À CONTRATADA caberá, ainda:</w:t>
      </w:r>
    </w:p>
    <w:p w:rsidR="004A2A31" w:rsidRPr="00B932EB" w:rsidRDefault="004A2A31" w:rsidP="000564FD">
      <w:pPr>
        <w:pStyle w:val="Corpodetexto"/>
        <w:spacing w:before="100"/>
        <w:jc w:val="both"/>
        <w:rPr>
          <w:rFonts w:ascii="Times New Roman" w:hAnsi="Times New Roman"/>
          <w:snapToGrid w:val="0"/>
          <w:sz w:val="22"/>
          <w:szCs w:val="22"/>
        </w:rPr>
      </w:pPr>
      <w:r w:rsidRPr="00B932EB">
        <w:rPr>
          <w:rFonts w:ascii="Times New Roman" w:hAnsi="Times New Roman"/>
          <w:snapToGrid w:val="0"/>
          <w:sz w:val="22"/>
          <w:szCs w:val="22"/>
        </w:rPr>
        <w:t>I -</w:t>
      </w:r>
      <w:proofErr w:type="gramStart"/>
      <w:r w:rsidRPr="00B932EB">
        <w:rPr>
          <w:rFonts w:ascii="Times New Roman" w:hAnsi="Times New Roman"/>
          <w:snapToGrid w:val="0"/>
          <w:sz w:val="22"/>
          <w:szCs w:val="22"/>
        </w:rPr>
        <w:t xml:space="preserve">  </w:t>
      </w:r>
      <w:proofErr w:type="gramEnd"/>
      <w:r w:rsidRPr="00B932EB">
        <w:rPr>
          <w:rFonts w:ascii="Times New Roman" w:hAnsi="Times New Roman"/>
          <w:snapToGrid w:val="0"/>
          <w:sz w:val="22"/>
          <w:szCs w:val="22"/>
        </w:rPr>
        <w:t xml:space="preserve">Assumir a responsabilidade por todos os encargos previdenciários e obrigações sociais previstos na legislação social e trabalhista em vigor, obrigando-se a saldá-los na época própria, uma vez que os seus empregados não manterão nenhum vínculo empregatício com a </w:t>
      </w:r>
      <w:r w:rsidR="007D6E8B" w:rsidRPr="00B932EB">
        <w:rPr>
          <w:rFonts w:ascii="Times New Roman" w:hAnsi="Times New Roman"/>
          <w:snapToGrid w:val="0"/>
          <w:sz w:val="22"/>
          <w:szCs w:val="22"/>
        </w:rPr>
        <w:t>PREFEITURA</w:t>
      </w:r>
      <w:r w:rsidRPr="00B932EB">
        <w:rPr>
          <w:rFonts w:ascii="Times New Roman" w:hAnsi="Times New Roman"/>
          <w:snapToGrid w:val="0"/>
          <w:sz w:val="22"/>
          <w:szCs w:val="22"/>
        </w:rPr>
        <w:t xml:space="preserve">. </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II - Assumir a responsabilidade por todas as providências e obrigações estabelecidas na legislação específica de acidentes do trabalho, quando, em ocorrência da espécie, forem vítimas os seus empregados no desempenho dos serviços ou em conexão com eles;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III - Assumir todos os encargos de possível demanda trabalhista, cível ou penal, relacionadas aos serviços, objeto deste instrumento. </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IV - Responsabilizar-se pelos serviços, objeto deste instrumento, respondendo civil e criminalmente por todos os danos, perdas e prejuízos que, por dolo ou culpa sua, de seus empregados, prepostos ou terceiros, no exercício de suas atividades vierem a, direta ou indiretamente, causar ou provocar à </w:t>
      </w:r>
      <w:r w:rsidR="000564FD" w:rsidRPr="00B932EB">
        <w:rPr>
          <w:rFonts w:ascii="Times New Roman" w:hAnsi="Times New Roman"/>
          <w:snapToGrid w:val="0"/>
        </w:rPr>
        <w:t>PREFEITURA</w:t>
      </w:r>
      <w:r w:rsidRPr="00B932EB">
        <w:rPr>
          <w:rFonts w:ascii="Times New Roman" w:hAnsi="Times New Roman"/>
          <w:snapToGrid w:val="0"/>
        </w:rPr>
        <w:t xml:space="preserve"> e a terceiros, não excluindo ou reduzindo essa responsabilidade o fato de a </w:t>
      </w:r>
      <w:r w:rsidR="000564FD" w:rsidRPr="00B932EB">
        <w:rPr>
          <w:rFonts w:ascii="Times New Roman" w:hAnsi="Times New Roman"/>
          <w:snapToGrid w:val="0"/>
        </w:rPr>
        <w:t>PREFEITURA</w:t>
      </w:r>
      <w:r w:rsidRPr="00B932EB">
        <w:rPr>
          <w:rFonts w:ascii="Times New Roman" w:hAnsi="Times New Roman"/>
          <w:snapToGrid w:val="0"/>
        </w:rPr>
        <w:t xml:space="preserve"> fiscalizar e acompanhar todo o procedimento;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V -</w:t>
      </w:r>
      <w:proofErr w:type="gramStart"/>
      <w:r w:rsidRPr="00B932EB">
        <w:rPr>
          <w:rFonts w:ascii="Times New Roman" w:hAnsi="Times New Roman"/>
          <w:snapToGrid w:val="0"/>
        </w:rPr>
        <w:t xml:space="preserve">  </w:t>
      </w:r>
      <w:proofErr w:type="gramEnd"/>
      <w:r w:rsidRPr="00B932EB">
        <w:rPr>
          <w:rFonts w:ascii="Times New Roman" w:hAnsi="Times New Roman"/>
          <w:snapToGrid w:val="0"/>
        </w:rPr>
        <w:t>Responsabilizar-se por quaisquer atos de improbidade administrativa, eventualmente causados por seus empregados nos locais de trabalho ou, ainda que fora deles, vinculados aos mesmos.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VI - Assumir a responsabilidade pelos encargos fiscais e comerciais resultantes do objeto do presente instrumento.</w:t>
      </w:r>
    </w:p>
    <w:p w:rsidR="004A2A31" w:rsidRPr="00B932EB" w:rsidRDefault="004A2A31" w:rsidP="000564FD">
      <w:pPr>
        <w:pStyle w:val="Corpodetexto"/>
        <w:jc w:val="both"/>
        <w:rPr>
          <w:rFonts w:ascii="Times New Roman" w:hAnsi="Times New Roman"/>
          <w:snapToGrid w:val="0"/>
          <w:sz w:val="22"/>
          <w:szCs w:val="22"/>
        </w:rPr>
      </w:pPr>
      <w:r w:rsidRPr="00B932EB">
        <w:rPr>
          <w:rFonts w:ascii="Times New Roman" w:hAnsi="Times New Roman"/>
          <w:snapToGrid w:val="0"/>
          <w:sz w:val="22"/>
          <w:szCs w:val="22"/>
        </w:rPr>
        <w:t xml:space="preserve">VII - A inadimplência da CONTRATADA, com referência aos encargos estabelecidos na condição anterior, não transfere a responsabilidade por seu pagamento à </w:t>
      </w:r>
      <w:r w:rsidR="000564FD" w:rsidRPr="00B932EB">
        <w:rPr>
          <w:rFonts w:ascii="Times New Roman" w:hAnsi="Times New Roman"/>
          <w:snapToGrid w:val="0"/>
        </w:rPr>
        <w:t>PREFEITURA</w:t>
      </w:r>
      <w:r w:rsidRPr="00B932EB">
        <w:rPr>
          <w:rFonts w:ascii="Times New Roman" w:hAnsi="Times New Roman"/>
          <w:snapToGrid w:val="0"/>
          <w:sz w:val="22"/>
          <w:szCs w:val="22"/>
        </w:rPr>
        <w:t xml:space="preserve">, nem poderá onerar o objeto deste </w:t>
      </w:r>
      <w:r w:rsidRPr="00B932EB">
        <w:rPr>
          <w:rFonts w:ascii="Times New Roman" w:hAnsi="Times New Roman"/>
          <w:snapToGrid w:val="0"/>
          <w:sz w:val="22"/>
          <w:szCs w:val="22"/>
        </w:rPr>
        <w:lastRenderedPageBreak/>
        <w:t xml:space="preserve">instrumento, razão pela qual a CONTRATADA renuncia expressamente a qualquer vínculo de solidariedade, ativa ou passiva, com a </w:t>
      </w:r>
      <w:r w:rsidR="000564FD" w:rsidRPr="00B932EB">
        <w:rPr>
          <w:rFonts w:ascii="Times New Roman" w:hAnsi="Times New Roman"/>
          <w:snapToGrid w:val="0"/>
        </w:rPr>
        <w:t>PREFEITURA</w:t>
      </w:r>
      <w:r w:rsidRPr="00B932EB">
        <w:rPr>
          <w:rFonts w:ascii="Times New Roman" w:hAnsi="Times New Roman"/>
          <w:snapToGrid w:val="0"/>
          <w:sz w:val="22"/>
          <w:szCs w:val="22"/>
        </w:rPr>
        <w:t>.</w:t>
      </w:r>
    </w:p>
    <w:p w:rsidR="004A2A31" w:rsidRPr="00B932EB"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rFonts w:ascii="Times New Roman" w:hAnsi="Times New Roman"/>
          <w:spacing w:val="-3"/>
          <w:sz w:val="22"/>
          <w:u w:val="single"/>
        </w:rPr>
      </w:pPr>
      <w:r w:rsidRPr="00B932EB">
        <w:rPr>
          <w:rFonts w:ascii="Times New Roman" w:hAnsi="Times New Roman"/>
          <w:spacing w:val="-3"/>
          <w:sz w:val="22"/>
          <w:u w:val="single"/>
        </w:rPr>
        <w:t xml:space="preserve">CLÁUSULA DÉCIMA </w:t>
      </w:r>
      <w:r w:rsidR="001F3F5A" w:rsidRPr="00B932EB">
        <w:rPr>
          <w:rFonts w:ascii="Times New Roman" w:hAnsi="Times New Roman"/>
          <w:spacing w:val="-3"/>
          <w:sz w:val="22"/>
          <w:u w:val="single"/>
        </w:rPr>
        <w:t>QUARTA</w:t>
      </w:r>
      <w:r w:rsidRPr="00B932EB">
        <w:rPr>
          <w:rFonts w:ascii="Times New Roman" w:hAnsi="Times New Roman"/>
          <w:spacing w:val="-3"/>
          <w:sz w:val="22"/>
          <w:u w:val="single"/>
        </w:rPr>
        <w:t xml:space="preserve"> - PENALIDADES </w:t>
      </w:r>
    </w:p>
    <w:p w:rsidR="00050326" w:rsidRPr="00B932EB" w:rsidRDefault="004A2A31" w:rsidP="004A2A31">
      <w:pPr>
        <w:spacing w:before="60"/>
        <w:jc w:val="both"/>
        <w:rPr>
          <w:rFonts w:ascii="Times New Roman" w:hAnsi="Times New Roman"/>
        </w:rPr>
      </w:pPr>
      <w:r w:rsidRPr="00B932EB">
        <w:rPr>
          <w:rFonts w:ascii="Times New Roman" w:hAnsi="Times New Roman"/>
        </w:rPr>
        <w:t xml:space="preserve">Se a CONTRATADA incorrer em infrações administrativas, </w:t>
      </w:r>
      <w:proofErr w:type="gramStart"/>
      <w:r w:rsidRPr="00B932EB">
        <w:rPr>
          <w:rFonts w:ascii="Times New Roman" w:hAnsi="Times New Roman"/>
        </w:rPr>
        <w:t>sujeita-se</w:t>
      </w:r>
      <w:proofErr w:type="gramEnd"/>
      <w:r w:rsidRPr="00B932EB">
        <w:rPr>
          <w:rFonts w:ascii="Times New Roman" w:hAnsi="Times New Roman"/>
        </w:rPr>
        <w:t xml:space="preserve"> às sanções previstas n</w:t>
      </w:r>
      <w:r w:rsidR="00050326" w:rsidRPr="00B932EB">
        <w:rPr>
          <w:rFonts w:ascii="Times New Roman" w:hAnsi="Times New Roman"/>
        </w:rPr>
        <w:t>as Leis 8.666/93 e 10.520/</w:t>
      </w:r>
      <w:r w:rsidR="003F41C7" w:rsidRPr="00B932EB">
        <w:rPr>
          <w:rFonts w:ascii="Times New Roman" w:hAnsi="Times New Roman"/>
        </w:rPr>
        <w:t>02</w:t>
      </w:r>
      <w:r w:rsidR="00050326" w:rsidRPr="00B932EB">
        <w:rPr>
          <w:rFonts w:ascii="Times New Roman" w:hAnsi="Times New Roman"/>
        </w:rPr>
        <w:t>.</w:t>
      </w:r>
    </w:p>
    <w:p w:rsidR="004A2A31" w:rsidRPr="00B932EB" w:rsidRDefault="004A2A31" w:rsidP="004A2A31">
      <w:pPr>
        <w:spacing w:before="120"/>
        <w:jc w:val="both"/>
        <w:rPr>
          <w:rFonts w:ascii="Times New Roman" w:hAnsi="Times New Roman"/>
        </w:rPr>
      </w:pPr>
      <w:r w:rsidRPr="00B932EB">
        <w:rPr>
          <w:rFonts w:ascii="Times New Roman" w:hAnsi="Times New Roman"/>
          <w:b/>
        </w:rPr>
        <w:t>Parágrafo Primeiro:</w:t>
      </w:r>
      <w:r w:rsidR="00936077">
        <w:rPr>
          <w:rFonts w:ascii="Times New Roman" w:hAnsi="Times New Roman"/>
        </w:rPr>
        <w:t xml:space="preserve"> A inexecução dos Registros de Percentual</w:t>
      </w:r>
      <w:r w:rsidRPr="00B932EB">
        <w:rPr>
          <w:rFonts w:ascii="Times New Roman" w:hAnsi="Times New Roman"/>
        </w:rPr>
        <w:t xml:space="preserve"> parcial ou total</w:t>
      </w:r>
      <w:proofErr w:type="gramStart"/>
      <w:r w:rsidR="00936077">
        <w:rPr>
          <w:rFonts w:ascii="Times New Roman" w:hAnsi="Times New Roman"/>
        </w:rPr>
        <w:t>,</w:t>
      </w:r>
      <w:r w:rsidRPr="00B932EB">
        <w:rPr>
          <w:rFonts w:ascii="Times New Roman" w:hAnsi="Times New Roman"/>
        </w:rPr>
        <w:t xml:space="preserve"> sujeitará</w:t>
      </w:r>
      <w:proofErr w:type="gramEnd"/>
      <w:r w:rsidRPr="00B932EB">
        <w:rPr>
          <w:rFonts w:ascii="Times New Roman" w:hAnsi="Times New Roman"/>
        </w:rPr>
        <w:t xml:space="preserve"> a CONTRATADA à multa, que será graduada de acordo com a gravidade da infração, obedecidos os seguintes limites máximos: </w:t>
      </w:r>
    </w:p>
    <w:p w:rsidR="004A2A31" w:rsidRPr="00B932EB" w:rsidRDefault="004A2A31" w:rsidP="00936077">
      <w:pPr>
        <w:rPr>
          <w:rFonts w:ascii="Times New Roman" w:hAnsi="Times New Roman"/>
          <w:snapToGrid w:val="0"/>
        </w:rPr>
      </w:pPr>
      <w:r w:rsidRPr="00B932EB">
        <w:rPr>
          <w:rFonts w:ascii="Times New Roman" w:hAnsi="Times New Roman"/>
          <w:snapToGrid w:val="0"/>
        </w:rPr>
        <w:t>10% (dez por cento), no caso</w:t>
      </w:r>
      <w:r w:rsidR="00936077">
        <w:rPr>
          <w:rFonts w:ascii="Times New Roman" w:hAnsi="Times New Roman"/>
          <w:snapToGrid w:val="0"/>
        </w:rPr>
        <w:t xml:space="preserve"> de inexecução total do serviço ou fornecimento</w:t>
      </w:r>
      <w:r w:rsidRPr="00B932EB">
        <w:rPr>
          <w:rFonts w:ascii="Times New Roman" w:hAnsi="Times New Roman"/>
          <w:snapToGrid w:val="0"/>
        </w:rPr>
        <w:t>, ou quando a CONTRATADA der causa para a rescisão, ou negativa em efetuar o reforço da caução;</w:t>
      </w:r>
    </w:p>
    <w:p w:rsidR="004A2A31" w:rsidRPr="00B932EB" w:rsidRDefault="004A2A31" w:rsidP="004A2A31">
      <w:pPr>
        <w:widowControl w:val="0"/>
        <w:spacing w:before="120" w:line="240" w:lineRule="exact"/>
        <w:ind w:right="-23"/>
        <w:jc w:val="both"/>
        <w:rPr>
          <w:rFonts w:ascii="Times New Roman" w:hAnsi="Times New Roman"/>
        </w:rPr>
      </w:pPr>
      <w:r w:rsidRPr="00B932EB">
        <w:rPr>
          <w:rFonts w:ascii="Times New Roman" w:hAnsi="Times New Roman"/>
          <w:b/>
        </w:rPr>
        <w:t xml:space="preserve">Parágrafo Segundo: </w:t>
      </w:r>
      <w:r w:rsidRPr="00B932EB">
        <w:rPr>
          <w:rFonts w:ascii="Times New Roman" w:hAnsi="Times New Roman"/>
        </w:rPr>
        <w:t>As multas referidas no parágrafo anterior não impedem que a Administração res</w:t>
      </w:r>
      <w:r w:rsidR="00936077">
        <w:rPr>
          <w:rFonts w:ascii="Times New Roman" w:hAnsi="Times New Roman"/>
        </w:rPr>
        <w:t>cinda unilateralmente a Ata de Registro de Preço</w:t>
      </w:r>
      <w:r w:rsidRPr="00B932EB">
        <w:rPr>
          <w:rFonts w:ascii="Times New Roman" w:hAnsi="Times New Roman"/>
        </w:rPr>
        <w:t xml:space="preserve"> e aplique </w:t>
      </w:r>
      <w:r w:rsidR="00050326" w:rsidRPr="00B932EB">
        <w:rPr>
          <w:rFonts w:ascii="Times New Roman" w:hAnsi="Times New Roman"/>
        </w:rPr>
        <w:t>outras</w:t>
      </w:r>
      <w:r w:rsidRPr="00B932EB">
        <w:rPr>
          <w:rFonts w:ascii="Times New Roman" w:hAnsi="Times New Roman"/>
        </w:rPr>
        <w:t xml:space="preserve"> sanções previstas </w:t>
      </w:r>
      <w:r w:rsidR="00050326" w:rsidRPr="00B932EB">
        <w:rPr>
          <w:rFonts w:ascii="Times New Roman" w:hAnsi="Times New Roman"/>
        </w:rPr>
        <w:t xml:space="preserve">em </w:t>
      </w:r>
      <w:r w:rsidRPr="00B932EB">
        <w:rPr>
          <w:rFonts w:ascii="Times New Roman" w:hAnsi="Times New Roman"/>
        </w:rPr>
        <w:t>Lei</w:t>
      </w:r>
      <w:r w:rsidR="00050326" w:rsidRPr="00B932EB">
        <w:rPr>
          <w:rFonts w:ascii="Times New Roman" w:hAnsi="Times New Roman"/>
        </w:rPr>
        <w:t>.</w:t>
      </w:r>
    </w:p>
    <w:p w:rsidR="004A2A31" w:rsidRPr="00B932EB" w:rsidRDefault="004A2A31" w:rsidP="004A2A31">
      <w:pPr>
        <w:widowControl w:val="0"/>
        <w:spacing w:before="120" w:line="240" w:lineRule="exact"/>
        <w:ind w:right="-23"/>
        <w:jc w:val="both"/>
        <w:rPr>
          <w:rFonts w:ascii="Times New Roman" w:hAnsi="Times New Roman"/>
        </w:rPr>
      </w:pPr>
      <w:r w:rsidRPr="00B932EB">
        <w:rPr>
          <w:rFonts w:ascii="Times New Roman" w:hAnsi="Times New Roman"/>
          <w:b/>
        </w:rPr>
        <w:t xml:space="preserve">Parágrafo Terceiro: </w:t>
      </w:r>
      <w:r w:rsidRPr="00B932EB">
        <w:rPr>
          <w:rFonts w:ascii="Times New Roman" w:hAnsi="Times New Roman"/>
        </w:rPr>
        <w:t>A multa, aplicada após regular processo administrativo, será descontada da garantia da CONTRATADA faltosa.</w:t>
      </w:r>
    </w:p>
    <w:p w:rsidR="004A2A31" w:rsidRPr="00B932EB" w:rsidRDefault="004A2A31" w:rsidP="004A2A31">
      <w:pPr>
        <w:widowControl w:val="0"/>
        <w:spacing w:before="120" w:line="240" w:lineRule="exact"/>
        <w:ind w:right="-23"/>
        <w:jc w:val="both"/>
        <w:rPr>
          <w:rFonts w:ascii="Times New Roman" w:hAnsi="Times New Roman"/>
        </w:rPr>
      </w:pPr>
      <w:r w:rsidRPr="00B932EB">
        <w:rPr>
          <w:rFonts w:ascii="Times New Roman" w:hAnsi="Times New Roman"/>
          <w:b/>
        </w:rPr>
        <w:t>Parágrafo</w:t>
      </w:r>
      <w:r w:rsidRPr="00B932EB">
        <w:rPr>
          <w:rFonts w:ascii="Times New Roman" w:hAnsi="Times New Roman"/>
        </w:rPr>
        <w:t xml:space="preserve"> </w:t>
      </w:r>
      <w:r w:rsidRPr="00B932EB">
        <w:rPr>
          <w:rFonts w:ascii="Times New Roman" w:hAnsi="Times New Roman"/>
          <w:b/>
        </w:rPr>
        <w:t>Quarto:</w:t>
      </w:r>
      <w:r w:rsidRPr="00B932EB">
        <w:rPr>
          <w:rFonts w:ascii="Times New Roman" w:hAnsi="Times New Roman"/>
        </w:rPr>
        <w:t xml:space="preserve"> Se o valor da multa exceder ao da garantia prestada, além da perda desta, a CONTRATADA responderá pela sua diferença, que será descontada dos pagamentos eventualmente devidos pela Administração ou, ainda, se for o caso, cobrada judicialmente.</w:t>
      </w:r>
    </w:p>
    <w:p w:rsidR="004A2A31" w:rsidRPr="00B932EB" w:rsidRDefault="004A2A31" w:rsidP="004A2A31">
      <w:pPr>
        <w:widowControl w:val="0"/>
        <w:spacing w:before="120" w:line="240" w:lineRule="exact"/>
        <w:ind w:right="-23"/>
        <w:jc w:val="both"/>
        <w:rPr>
          <w:rFonts w:ascii="Times New Roman" w:hAnsi="Times New Roman"/>
        </w:rPr>
      </w:pPr>
      <w:r w:rsidRPr="00B932EB">
        <w:rPr>
          <w:rFonts w:ascii="Times New Roman" w:hAnsi="Times New Roman"/>
          <w:b/>
        </w:rPr>
        <w:t>Parágrafo Quinto:</w:t>
      </w:r>
      <w:r w:rsidRPr="00B932EB">
        <w:rPr>
          <w:rFonts w:ascii="Times New Roman" w:hAnsi="Times New Roman"/>
        </w:rPr>
        <w:t xml:space="preserve"> Não tendo sido prestada garantia, à Administração se reserva o direito de descontar diretamente do pagamento devido à CONTRATADA o valor de qualquer multa porventura imposta.</w:t>
      </w:r>
    </w:p>
    <w:p w:rsidR="004A2A31" w:rsidRPr="00B932EB" w:rsidRDefault="004A2A31" w:rsidP="004A2A31">
      <w:pPr>
        <w:widowControl w:val="0"/>
        <w:spacing w:before="120" w:line="240" w:lineRule="exact"/>
        <w:ind w:right="-23"/>
        <w:jc w:val="both"/>
        <w:rPr>
          <w:rFonts w:ascii="Times New Roman" w:hAnsi="Times New Roman"/>
        </w:rPr>
      </w:pPr>
      <w:r w:rsidRPr="00B932EB">
        <w:rPr>
          <w:rFonts w:ascii="Times New Roman" w:hAnsi="Times New Roman"/>
          <w:b/>
        </w:rPr>
        <w:t>Parágrafo Sexto:</w:t>
      </w:r>
      <w:r w:rsidRPr="00B932EB">
        <w:rPr>
          <w:rFonts w:ascii="Times New Roman" w:hAnsi="Times New Roman"/>
        </w:rPr>
        <w:t xml:space="preserve"> As multas previstas nesta cláusula não têm caráter compensatório e o seu pagamento não eximirá a CONTRATADA da responsabilidade por perdas e danos decorrentes das infrações cometidas.</w:t>
      </w:r>
    </w:p>
    <w:p w:rsidR="004A2A31" w:rsidRPr="00B932EB" w:rsidRDefault="004A2A31" w:rsidP="004A2A31">
      <w:pPr>
        <w:spacing w:before="120"/>
        <w:jc w:val="both"/>
        <w:rPr>
          <w:rFonts w:ascii="Times New Roman" w:hAnsi="Times New Roman"/>
        </w:rPr>
      </w:pPr>
      <w:r w:rsidRPr="00B932EB">
        <w:rPr>
          <w:rFonts w:ascii="Times New Roman" w:hAnsi="Times New Roman"/>
          <w:b/>
        </w:rPr>
        <w:t xml:space="preserve">Parágrafo </w:t>
      </w:r>
      <w:r w:rsidR="00176971" w:rsidRPr="00B932EB">
        <w:rPr>
          <w:rFonts w:ascii="Times New Roman" w:hAnsi="Times New Roman"/>
          <w:b/>
        </w:rPr>
        <w:t>S</w:t>
      </w:r>
      <w:r w:rsidRPr="00B932EB">
        <w:rPr>
          <w:rFonts w:ascii="Times New Roman" w:hAnsi="Times New Roman"/>
          <w:b/>
        </w:rPr>
        <w:t>é</w:t>
      </w:r>
      <w:r w:rsidR="00176971" w:rsidRPr="00B932EB">
        <w:rPr>
          <w:rFonts w:ascii="Times New Roman" w:hAnsi="Times New Roman"/>
          <w:b/>
        </w:rPr>
        <w:t>t</w:t>
      </w:r>
      <w:r w:rsidRPr="00B932EB">
        <w:rPr>
          <w:rFonts w:ascii="Times New Roman" w:hAnsi="Times New Roman"/>
          <w:b/>
        </w:rPr>
        <w:t>imo:</w:t>
      </w:r>
      <w:r w:rsidRPr="00B932EB">
        <w:rPr>
          <w:rFonts w:ascii="Times New Roman" w:hAnsi="Times New Roman"/>
        </w:rPr>
        <w:t xml:space="preserve"> Qualquer multa imputada e não paga no prazo concedido pela </w:t>
      </w:r>
      <w:r w:rsidR="00176971" w:rsidRPr="00B932EB">
        <w:rPr>
          <w:rFonts w:ascii="Times New Roman" w:hAnsi="Times New Roman"/>
          <w:snapToGrid w:val="0"/>
        </w:rPr>
        <w:t>PREFEITURA</w:t>
      </w:r>
      <w:r w:rsidRPr="00B932EB">
        <w:rPr>
          <w:rFonts w:ascii="Times New Roman" w:hAnsi="Times New Roman"/>
        </w:rPr>
        <w:t>, será corrigida pelo IGP-M ou outro índice que porventura venha a substituí-lo.</w:t>
      </w:r>
    </w:p>
    <w:p w:rsidR="004A2A31" w:rsidRPr="00B932EB" w:rsidRDefault="001F3F5A" w:rsidP="004A2A31">
      <w:pPr>
        <w:pStyle w:val="Normal1"/>
        <w:spacing w:before="240"/>
        <w:rPr>
          <w:rFonts w:ascii="Times New Roman" w:hAnsi="Times New Roman"/>
          <w:b/>
          <w:sz w:val="22"/>
          <w:u w:val="single"/>
        </w:rPr>
      </w:pPr>
      <w:r w:rsidRPr="00B932EB">
        <w:rPr>
          <w:rFonts w:ascii="Times New Roman" w:hAnsi="Times New Roman"/>
          <w:b/>
          <w:sz w:val="22"/>
          <w:u w:val="single"/>
        </w:rPr>
        <w:t>CLÁUSULA DÉCIMA QUINTA</w:t>
      </w:r>
      <w:r w:rsidR="004A2A31" w:rsidRPr="00B932EB">
        <w:rPr>
          <w:rFonts w:ascii="Times New Roman" w:hAnsi="Times New Roman"/>
          <w:b/>
          <w:sz w:val="22"/>
          <w:u w:val="single"/>
        </w:rPr>
        <w:t xml:space="preserve"> – FISCALIZAÇÃO E ACOMPANHAMENTO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A fiscalização e o acompa</w:t>
      </w:r>
      <w:r w:rsidR="0025691E">
        <w:rPr>
          <w:rFonts w:ascii="Times New Roman" w:hAnsi="Times New Roman"/>
          <w:snapToGrid w:val="0"/>
        </w:rPr>
        <w:t>nhamento da execução da Ata de Registro de Preço</w:t>
      </w:r>
      <w:r w:rsidRPr="00B932EB">
        <w:rPr>
          <w:rFonts w:ascii="Times New Roman" w:hAnsi="Times New Roman"/>
          <w:snapToGrid w:val="0"/>
        </w:rPr>
        <w:t xml:space="preserve">, objeto deste instrumento, ficarão a cargo da </w:t>
      </w:r>
      <w:r w:rsidR="00242C02" w:rsidRPr="00B932EB">
        <w:rPr>
          <w:rFonts w:ascii="Times New Roman" w:hAnsi="Times New Roman"/>
          <w:snapToGrid w:val="0"/>
        </w:rPr>
        <w:t>SECRETARIA MUNICIPAL DE ADMINISTRAÇÃO</w:t>
      </w:r>
      <w:r w:rsidR="00E61E24">
        <w:rPr>
          <w:rFonts w:ascii="Times New Roman" w:hAnsi="Times New Roman"/>
          <w:snapToGrid w:val="0"/>
        </w:rPr>
        <w:t>, na pessoa dos Sr</w:t>
      </w:r>
      <w:r w:rsidRPr="00B932EB">
        <w:rPr>
          <w:rFonts w:ascii="Times New Roman" w:hAnsi="Times New Roman"/>
          <w:snapToGrid w:val="0"/>
        </w:rPr>
        <w:t xml:space="preserve">. </w:t>
      </w:r>
      <w:r w:rsidR="00E61E24">
        <w:rPr>
          <w:rFonts w:ascii="Times New Roman" w:hAnsi="Times New Roman"/>
          <w:snapToGrid w:val="0"/>
        </w:rPr>
        <w:t>Francisco Airton (Diretor do Departamento de Compras)</w:t>
      </w:r>
      <w:r w:rsidRPr="00B932EB">
        <w:rPr>
          <w:rFonts w:ascii="Times New Roman" w:hAnsi="Times New Roman"/>
          <w:snapToGrid w:val="0"/>
        </w:rPr>
        <w:t>, a quem compete verificar se a CONTRATADA está executando corretamente a prestação dos serviços, de acordo com o Contrato e aos demais documentos que o integram</w:t>
      </w:r>
      <w:r w:rsidR="00242C02" w:rsidRPr="00B932EB">
        <w:rPr>
          <w:rFonts w:ascii="Times New Roman" w:hAnsi="Times New Roman"/>
          <w:snapToGrid w:val="0"/>
        </w:rPr>
        <w:t>.</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Primeiro:</w:t>
      </w:r>
      <w:r w:rsidRPr="00B932EB">
        <w:rPr>
          <w:rFonts w:ascii="Times New Roman" w:hAnsi="Times New Roman"/>
        </w:rPr>
        <w:t xml:space="preserve"> </w:t>
      </w:r>
      <w:r w:rsidRPr="00B932EB">
        <w:rPr>
          <w:rFonts w:ascii="Times New Roman" w:hAnsi="Times New Roman"/>
          <w:snapToGrid w:val="0"/>
        </w:rPr>
        <w:t>Dentre as competências do</w:t>
      </w:r>
      <w:r w:rsidR="00242C02" w:rsidRPr="00B932EB">
        <w:rPr>
          <w:rFonts w:ascii="Times New Roman" w:hAnsi="Times New Roman"/>
          <w:snapToGrid w:val="0"/>
        </w:rPr>
        <w:t>s</w:t>
      </w:r>
      <w:r w:rsidRPr="00B932EB">
        <w:rPr>
          <w:rFonts w:ascii="Times New Roman" w:hAnsi="Times New Roman"/>
          <w:snapToGrid w:val="0"/>
        </w:rPr>
        <w:t xml:space="preserve"> servidor</w:t>
      </w:r>
      <w:r w:rsidR="00242C02" w:rsidRPr="00B932EB">
        <w:rPr>
          <w:rFonts w:ascii="Times New Roman" w:hAnsi="Times New Roman"/>
          <w:snapToGrid w:val="0"/>
        </w:rPr>
        <w:t>es</w:t>
      </w:r>
      <w:r w:rsidRPr="00B932EB">
        <w:rPr>
          <w:rFonts w:ascii="Times New Roman" w:hAnsi="Times New Roman"/>
          <w:snapToGrid w:val="0"/>
        </w:rPr>
        <w:t xml:space="preserve"> designado</w:t>
      </w:r>
      <w:r w:rsidR="00242C02" w:rsidRPr="00B932EB">
        <w:rPr>
          <w:rFonts w:ascii="Times New Roman" w:hAnsi="Times New Roman"/>
          <w:snapToGrid w:val="0"/>
        </w:rPr>
        <w:t>s</w:t>
      </w:r>
      <w:r w:rsidRPr="00B932EB">
        <w:rPr>
          <w:rFonts w:ascii="Times New Roman" w:hAnsi="Times New Roman"/>
          <w:snapToGrid w:val="0"/>
        </w:rPr>
        <w:t xml:space="preserve"> para a fiscalização dos serviços, caberá:</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rPr>
        <w:t>a)</w:t>
      </w:r>
      <w:r w:rsidRPr="00B932EB">
        <w:rPr>
          <w:rFonts w:ascii="Times New Roman" w:hAnsi="Times New Roman"/>
          <w:b/>
        </w:rPr>
        <w:t xml:space="preserve"> </w:t>
      </w:r>
      <w:r w:rsidRPr="00B932EB">
        <w:rPr>
          <w:rFonts w:ascii="Times New Roman" w:hAnsi="Times New Roman"/>
          <w:snapToGrid w:val="0"/>
        </w:rPr>
        <w:t>verificar, junto à CONTRATADA e seu preposto, se estão tomando todas as providências necessárias para o bom andamento dos serviços;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 xml:space="preserve">b) emitir pareceres em todos os atos da CONTRATADA </w:t>
      </w:r>
      <w:r w:rsidR="0025691E">
        <w:rPr>
          <w:rFonts w:ascii="Times New Roman" w:hAnsi="Times New Roman"/>
          <w:snapToGrid w:val="0"/>
        </w:rPr>
        <w:t>relativos à execução da Ata de Registro de Preço</w:t>
      </w:r>
      <w:r w:rsidRPr="00B932EB">
        <w:rPr>
          <w:rFonts w:ascii="Times New Roman" w:hAnsi="Times New Roman"/>
          <w:snapToGrid w:val="0"/>
        </w:rPr>
        <w:t>, em especial na ap</w:t>
      </w:r>
      <w:r w:rsidR="006934A7">
        <w:rPr>
          <w:rFonts w:ascii="Times New Roman" w:hAnsi="Times New Roman"/>
          <w:snapToGrid w:val="0"/>
        </w:rPr>
        <w:t>licação de sanções e alterações.</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snapToGrid w:val="0"/>
        </w:rPr>
        <w:t>c) realizar testes de direção e funcionamento do veículo de maneira a verificar o seu correto funcionamento, no ato do recebimento.</w:t>
      </w:r>
    </w:p>
    <w:p w:rsidR="004A2A31" w:rsidRPr="00B932EB" w:rsidRDefault="004A2A31" w:rsidP="004A2A31">
      <w:pPr>
        <w:spacing w:before="100"/>
        <w:jc w:val="both"/>
        <w:rPr>
          <w:rFonts w:ascii="Times New Roman" w:hAnsi="Times New Roman"/>
          <w:snapToGrid w:val="0"/>
        </w:rPr>
      </w:pPr>
      <w:r w:rsidRPr="00B932EB">
        <w:rPr>
          <w:rFonts w:ascii="Times New Roman" w:hAnsi="Times New Roman"/>
          <w:b/>
        </w:rPr>
        <w:t>Parágrafo Segundo:</w:t>
      </w:r>
      <w:r w:rsidRPr="00B932EB">
        <w:rPr>
          <w:rFonts w:ascii="Times New Roman" w:hAnsi="Times New Roman"/>
        </w:rPr>
        <w:t xml:space="preserve"> </w:t>
      </w:r>
      <w:r w:rsidRPr="00B932EB">
        <w:rPr>
          <w:rFonts w:ascii="Times New Roman" w:hAnsi="Times New Roman"/>
          <w:snapToGrid w:val="0"/>
        </w:rPr>
        <w:t xml:space="preserve">Não obstante a CONTRATADA seja a única e exclusiva responsável pela execução de todos os serviços, reserva-se à </w:t>
      </w:r>
      <w:r w:rsidR="00242C02" w:rsidRPr="00B932EB">
        <w:rPr>
          <w:rFonts w:ascii="Times New Roman" w:hAnsi="Times New Roman"/>
          <w:snapToGrid w:val="0"/>
        </w:rPr>
        <w:t>PREFEITURA</w:t>
      </w:r>
      <w:r w:rsidRPr="00B932EB">
        <w:rPr>
          <w:rFonts w:ascii="Times New Roman" w:hAnsi="Times New Roman"/>
          <w:snapToGrid w:val="0"/>
        </w:rPr>
        <w:t xml:space="preserve"> o direito de, sem qualquer forma de restrição à plenitude dessa responsabilidade, exercer a mais ampla e completa fiscalização sobre os serviços.</w:t>
      </w:r>
    </w:p>
    <w:p w:rsidR="004A2A31" w:rsidRPr="00B932EB" w:rsidRDefault="004A2A31" w:rsidP="004A2A31">
      <w:pPr>
        <w:spacing w:before="100"/>
        <w:jc w:val="both"/>
        <w:rPr>
          <w:rFonts w:ascii="Times New Roman" w:hAnsi="Times New Roman"/>
          <w:spacing w:val="-3"/>
          <w:u w:val="single"/>
        </w:rPr>
      </w:pPr>
      <w:r w:rsidRPr="00B932EB">
        <w:rPr>
          <w:rFonts w:ascii="Times New Roman" w:hAnsi="Times New Roman"/>
          <w:b/>
        </w:rPr>
        <w:t>Parágrafo Terceiro:</w:t>
      </w:r>
      <w:r w:rsidRPr="00B932EB">
        <w:rPr>
          <w:rFonts w:ascii="Times New Roman" w:hAnsi="Times New Roman"/>
        </w:rPr>
        <w:t xml:space="preserve"> Cabe à CONTRATADA atender prontamente a quaisquer exigências da fiscalização inerente ao objeto do contrato, sem que disso decorra qualquer ônus para a </w:t>
      </w:r>
      <w:r w:rsidR="00242C02" w:rsidRPr="00B932EB">
        <w:rPr>
          <w:rFonts w:ascii="Times New Roman" w:hAnsi="Times New Roman"/>
          <w:snapToGrid w:val="0"/>
        </w:rPr>
        <w:t>PREFEITURA</w:t>
      </w:r>
      <w:r w:rsidRPr="00B932EB">
        <w:rPr>
          <w:rFonts w:ascii="Times New Roman" w:hAnsi="Times New Roman"/>
        </w:rPr>
        <w:t xml:space="preserve">, não implicando a atividade da fiscalização em qualquer exclusão ou redução da responsabilidade da empresa CONTRATADA, </w:t>
      </w:r>
      <w:r w:rsidRPr="00B932EB">
        <w:rPr>
          <w:rFonts w:ascii="Times New Roman" w:hAnsi="Times New Roman"/>
        </w:rPr>
        <w:lastRenderedPageBreak/>
        <w:t xml:space="preserve">inclusive perante terceiros, por qualquer irregularidade e, na ocorrência desta, tampouco a </w:t>
      </w:r>
      <w:r w:rsidR="006934A7" w:rsidRPr="00B932EB">
        <w:rPr>
          <w:rFonts w:ascii="Times New Roman" w:hAnsi="Times New Roman"/>
        </w:rPr>
        <w:t>corresponsabilidade</w:t>
      </w:r>
      <w:r w:rsidRPr="00B932EB">
        <w:rPr>
          <w:rFonts w:ascii="Times New Roman" w:hAnsi="Times New Roman"/>
        </w:rPr>
        <w:t xml:space="preserve"> da </w:t>
      </w:r>
      <w:r w:rsidR="00242C02" w:rsidRPr="00B932EB">
        <w:rPr>
          <w:rFonts w:ascii="Times New Roman" w:hAnsi="Times New Roman"/>
          <w:snapToGrid w:val="0"/>
        </w:rPr>
        <w:t>PREFEITURA</w:t>
      </w:r>
      <w:r w:rsidRPr="00B932EB">
        <w:rPr>
          <w:rFonts w:ascii="Times New Roman" w:hAnsi="Times New Roman"/>
        </w:rPr>
        <w:t xml:space="preserve"> ou de seus agentes e prepostos.</w:t>
      </w:r>
    </w:p>
    <w:p w:rsidR="004A2A31" w:rsidRPr="00B932EB" w:rsidRDefault="004A2A31" w:rsidP="00242C02">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spacing w:val="-3"/>
          <w:sz w:val="22"/>
          <w:szCs w:val="22"/>
          <w:u w:val="single"/>
        </w:rPr>
      </w:pPr>
      <w:r w:rsidRPr="00B932EB">
        <w:rPr>
          <w:rFonts w:ascii="Times New Roman" w:hAnsi="Times New Roman"/>
          <w:spacing w:val="-3"/>
          <w:sz w:val="22"/>
          <w:szCs w:val="22"/>
          <w:u w:val="single"/>
        </w:rPr>
        <w:t xml:space="preserve">CLÁUSULA DÉCIMA </w:t>
      </w:r>
      <w:r w:rsidR="001F3F5A" w:rsidRPr="00B932EB">
        <w:rPr>
          <w:rFonts w:ascii="Times New Roman" w:hAnsi="Times New Roman"/>
          <w:spacing w:val="-3"/>
          <w:sz w:val="22"/>
          <w:szCs w:val="22"/>
          <w:u w:val="single"/>
        </w:rPr>
        <w:t>SEXTA</w:t>
      </w:r>
      <w:r w:rsidRPr="00B932EB">
        <w:rPr>
          <w:rFonts w:ascii="Times New Roman" w:hAnsi="Times New Roman"/>
          <w:spacing w:val="-3"/>
          <w:sz w:val="22"/>
          <w:szCs w:val="22"/>
          <w:u w:val="single"/>
        </w:rPr>
        <w:t>- VIGÊNCIA</w:t>
      </w:r>
    </w:p>
    <w:p w:rsidR="004A2A31" w:rsidRPr="00B932EB" w:rsidRDefault="004A2A31" w:rsidP="00242C02">
      <w:pPr>
        <w:pStyle w:val="Corpodetexto"/>
        <w:spacing w:before="120"/>
        <w:jc w:val="both"/>
        <w:rPr>
          <w:rFonts w:ascii="Times New Roman" w:hAnsi="Times New Roman"/>
          <w:sz w:val="22"/>
          <w:szCs w:val="22"/>
        </w:rPr>
      </w:pPr>
      <w:r w:rsidRPr="00B932EB">
        <w:rPr>
          <w:rFonts w:ascii="Times New Roman" w:hAnsi="Times New Roman"/>
          <w:sz w:val="22"/>
          <w:szCs w:val="22"/>
        </w:rPr>
        <w:t xml:space="preserve">O prazo de vigência do presente instrumento </w:t>
      </w:r>
      <w:r w:rsidR="00E61E24">
        <w:rPr>
          <w:rFonts w:ascii="Times New Roman" w:hAnsi="Times New Roman"/>
          <w:sz w:val="22"/>
          <w:szCs w:val="22"/>
        </w:rPr>
        <w:t xml:space="preserve">será até </w:t>
      </w:r>
      <w:r w:rsidR="00E61E24" w:rsidRPr="00C14D6B">
        <w:rPr>
          <w:rFonts w:ascii="Times New Roman" w:hAnsi="Times New Roman"/>
          <w:b/>
          <w:sz w:val="22"/>
          <w:szCs w:val="22"/>
        </w:rPr>
        <w:t>30 de Dezembro de 2016</w:t>
      </w:r>
      <w:r w:rsidRPr="00B932EB">
        <w:rPr>
          <w:rFonts w:ascii="Times New Roman" w:hAnsi="Times New Roman"/>
          <w:sz w:val="22"/>
          <w:szCs w:val="22"/>
        </w:rPr>
        <w:t>, contados da assinatura</w:t>
      </w:r>
      <w:r w:rsidR="001F3F5A" w:rsidRPr="00B932EB">
        <w:rPr>
          <w:rFonts w:ascii="Times New Roman" w:hAnsi="Times New Roman"/>
          <w:sz w:val="22"/>
          <w:szCs w:val="22"/>
        </w:rPr>
        <w:t>.</w:t>
      </w:r>
    </w:p>
    <w:p w:rsidR="004A2A31" w:rsidRPr="00B932EB" w:rsidRDefault="004A2A31" w:rsidP="00242C02">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ascii="Times New Roman" w:hAnsi="Times New Roman"/>
          <w:sz w:val="22"/>
          <w:szCs w:val="22"/>
          <w:u w:val="single"/>
        </w:rPr>
      </w:pPr>
      <w:r w:rsidRPr="00B932EB">
        <w:rPr>
          <w:rFonts w:ascii="Times New Roman" w:hAnsi="Times New Roman"/>
          <w:spacing w:val="-3"/>
          <w:sz w:val="22"/>
          <w:szCs w:val="22"/>
          <w:u w:val="single"/>
        </w:rPr>
        <w:t xml:space="preserve">CLÁUSULA DÉCIMA </w:t>
      </w:r>
      <w:r w:rsidR="001F3F5A" w:rsidRPr="00B932EB">
        <w:rPr>
          <w:rFonts w:ascii="Times New Roman" w:hAnsi="Times New Roman"/>
          <w:spacing w:val="-3"/>
          <w:sz w:val="22"/>
          <w:szCs w:val="22"/>
          <w:u w:val="single"/>
        </w:rPr>
        <w:t>SÉTIMA -</w:t>
      </w:r>
      <w:proofErr w:type="gramStart"/>
      <w:r w:rsidR="001F3F5A" w:rsidRPr="00B932EB">
        <w:rPr>
          <w:rFonts w:ascii="Times New Roman" w:hAnsi="Times New Roman"/>
          <w:spacing w:val="-3"/>
          <w:sz w:val="22"/>
          <w:szCs w:val="22"/>
          <w:u w:val="single"/>
        </w:rPr>
        <w:t xml:space="preserve"> </w:t>
      </w:r>
      <w:r w:rsidRPr="00B932EB">
        <w:rPr>
          <w:rFonts w:ascii="Times New Roman" w:hAnsi="Times New Roman"/>
          <w:spacing w:val="-3"/>
          <w:sz w:val="22"/>
          <w:szCs w:val="22"/>
          <w:u w:val="single"/>
        </w:rPr>
        <w:t xml:space="preserve"> </w:t>
      </w:r>
      <w:proofErr w:type="gramEnd"/>
      <w:r w:rsidRPr="00B932EB">
        <w:rPr>
          <w:rFonts w:ascii="Times New Roman" w:hAnsi="Times New Roman"/>
          <w:spacing w:val="-3"/>
          <w:sz w:val="22"/>
          <w:szCs w:val="22"/>
          <w:u w:val="single"/>
        </w:rPr>
        <w:t>RESCISÃO</w:t>
      </w:r>
    </w:p>
    <w:p w:rsidR="00927755" w:rsidRPr="00B932EB" w:rsidRDefault="001F3F5A" w:rsidP="00242C02">
      <w:pPr>
        <w:pStyle w:val="Normal1"/>
        <w:spacing w:before="60"/>
        <w:rPr>
          <w:rFonts w:ascii="Times New Roman" w:hAnsi="Times New Roman"/>
          <w:sz w:val="22"/>
          <w:szCs w:val="22"/>
        </w:rPr>
      </w:pPr>
      <w:r w:rsidRPr="00B932EB">
        <w:rPr>
          <w:rFonts w:ascii="Times New Roman" w:hAnsi="Times New Roman"/>
          <w:sz w:val="22"/>
          <w:szCs w:val="22"/>
        </w:rPr>
        <w:t>A presente Ata de Registro de Preço</w:t>
      </w:r>
      <w:proofErr w:type="gramStart"/>
      <w:r w:rsidRPr="00B932EB">
        <w:rPr>
          <w:rFonts w:ascii="Times New Roman" w:hAnsi="Times New Roman"/>
          <w:sz w:val="22"/>
          <w:szCs w:val="22"/>
        </w:rPr>
        <w:t xml:space="preserve"> </w:t>
      </w:r>
      <w:r w:rsidR="004A2A31" w:rsidRPr="00B932EB">
        <w:rPr>
          <w:rFonts w:ascii="Times New Roman" w:hAnsi="Times New Roman"/>
          <w:sz w:val="22"/>
          <w:szCs w:val="22"/>
        </w:rPr>
        <w:t xml:space="preserve"> </w:t>
      </w:r>
      <w:proofErr w:type="gramEnd"/>
      <w:r w:rsidR="004A2A31" w:rsidRPr="00B932EB">
        <w:rPr>
          <w:rFonts w:ascii="Times New Roman" w:hAnsi="Times New Roman"/>
          <w:sz w:val="22"/>
          <w:szCs w:val="22"/>
        </w:rPr>
        <w:t xml:space="preserve">poderá ser rescindido </w:t>
      </w:r>
      <w:r w:rsidR="00242C02" w:rsidRPr="00B932EB">
        <w:rPr>
          <w:rFonts w:ascii="Times New Roman" w:hAnsi="Times New Roman"/>
          <w:sz w:val="22"/>
          <w:szCs w:val="22"/>
        </w:rPr>
        <w:t xml:space="preserve">por inexecução total ou parcial </w:t>
      </w:r>
      <w:r w:rsidR="00927755" w:rsidRPr="00B932EB">
        <w:rPr>
          <w:rFonts w:ascii="Times New Roman" w:hAnsi="Times New Roman"/>
          <w:sz w:val="22"/>
          <w:szCs w:val="22"/>
        </w:rPr>
        <w:t>de acordo com as disposições contidas na Lei 8.666/93.</w:t>
      </w:r>
    </w:p>
    <w:p w:rsidR="004A2A31" w:rsidRPr="00B932EB" w:rsidRDefault="00A92E28" w:rsidP="00242C02">
      <w:pPr>
        <w:pStyle w:val="Ttulo7"/>
        <w:spacing w:before="120"/>
        <w:rPr>
          <w:rFonts w:ascii="Times New Roman" w:hAnsi="Times New Roman"/>
          <w:caps w:val="0"/>
          <w:szCs w:val="22"/>
        </w:rPr>
      </w:pPr>
      <w:r w:rsidRPr="00B932EB">
        <w:rPr>
          <w:rFonts w:ascii="Times New Roman" w:hAnsi="Times New Roman"/>
          <w:spacing w:val="-3"/>
          <w:szCs w:val="22"/>
        </w:rPr>
        <w:t xml:space="preserve">CLÁUSULA DÉCIMA </w:t>
      </w:r>
      <w:r w:rsidR="001F3F5A" w:rsidRPr="00B932EB">
        <w:rPr>
          <w:rFonts w:ascii="Times New Roman" w:hAnsi="Times New Roman"/>
          <w:spacing w:val="-3"/>
          <w:szCs w:val="22"/>
        </w:rPr>
        <w:t>OITAVA</w:t>
      </w:r>
      <w:r w:rsidRPr="00B932EB">
        <w:rPr>
          <w:rFonts w:ascii="Times New Roman" w:hAnsi="Times New Roman"/>
          <w:spacing w:val="-3"/>
          <w:szCs w:val="22"/>
        </w:rPr>
        <w:t xml:space="preserve"> </w:t>
      </w:r>
      <w:r w:rsidR="004A2A31" w:rsidRPr="00B932EB">
        <w:rPr>
          <w:rFonts w:ascii="Times New Roman" w:hAnsi="Times New Roman"/>
          <w:caps w:val="0"/>
          <w:szCs w:val="22"/>
        </w:rPr>
        <w:t>- ALTERAÇÃO</w:t>
      </w:r>
    </w:p>
    <w:p w:rsidR="004A2A31" w:rsidRPr="00B932EB" w:rsidRDefault="004A2A31" w:rsidP="00242C02">
      <w:pPr>
        <w:pStyle w:val="Corpodetexto"/>
        <w:spacing w:before="120" w:after="60"/>
        <w:jc w:val="both"/>
        <w:rPr>
          <w:rFonts w:ascii="Times New Roman" w:hAnsi="Times New Roman"/>
          <w:sz w:val="22"/>
          <w:szCs w:val="22"/>
        </w:rPr>
      </w:pPr>
      <w:r w:rsidRPr="00B932EB">
        <w:rPr>
          <w:rFonts w:ascii="Times New Roman" w:hAnsi="Times New Roman"/>
          <w:sz w:val="22"/>
          <w:szCs w:val="22"/>
        </w:rPr>
        <w:t xml:space="preserve">A alteração de qualquer das </w:t>
      </w:r>
      <w:r w:rsidR="001F3F5A" w:rsidRPr="00B932EB">
        <w:rPr>
          <w:rFonts w:ascii="Times New Roman" w:hAnsi="Times New Roman"/>
          <w:sz w:val="22"/>
          <w:szCs w:val="22"/>
        </w:rPr>
        <w:t xml:space="preserve">disposições estabelecidas nesta Ata de Registro de Preço </w:t>
      </w:r>
      <w:r w:rsidRPr="00B932EB">
        <w:rPr>
          <w:rFonts w:ascii="Times New Roman" w:hAnsi="Times New Roman"/>
          <w:sz w:val="22"/>
          <w:szCs w:val="22"/>
        </w:rPr>
        <w:t xml:space="preserve">somente se reputará válida se por acordo </w:t>
      </w:r>
      <w:r w:rsidR="00E61E24">
        <w:rPr>
          <w:rFonts w:ascii="Times New Roman" w:hAnsi="Times New Roman"/>
          <w:sz w:val="22"/>
          <w:szCs w:val="22"/>
        </w:rPr>
        <w:t>de ambas as partes CONTRATANTES</w:t>
      </w:r>
      <w:r w:rsidRPr="00B932EB">
        <w:rPr>
          <w:rFonts w:ascii="Times New Roman" w:hAnsi="Times New Roman"/>
          <w:sz w:val="22"/>
          <w:szCs w:val="22"/>
        </w:rPr>
        <w:t>.</w:t>
      </w:r>
    </w:p>
    <w:p w:rsidR="004A2A31" w:rsidRPr="00B932EB" w:rsidRDefault="001F3F5A" w:rsidP="004A2A31">
      <w:pPr>
        <w:pStyle w:val="Ttulo7"/>
        <w:spacing w:before="120"/>
        <w:rPr>
          <w:rFonts w:ascii="Times New Roman" w:hAnsi="Times New Roman"/>
          <w:caps w:val="0"/>
        </w:rPr>
      </w:pPr>
      <w:r w:rsidRPr="00B932EB">
        <w:rPr>
          <w:rFonts w:ascii="Times New Roman" w:hAnsi="Times New Roman"/>
          <w:caps w:val="0"/>
        </w:rPr>
        <w:t>CLÁUSULA DÉCIMA NONA</w:t>
      </w:r>
      <w:r w:rsidR="004A2A31" w:rsidRPr="00B932EB">
        <w:rPr>
          <w:rFonts w:ascii="Times New Roman" w:hAnsi="Times New Roman"/>
          <w:caps w:val="0"/>
        </w:rPr>
        <w:t xml:space="preserve"> – LEGISLAÇÃO APLICÁVEL</w:t>
      </w:r>
    </w:p>
    <w:p w:rsidR="00A92E28" w:rsidRPr="00B932EB" w:rsidRDefault="001F3F5A" w:rsidP="004A2A31">
      <w:pPr>
        <w:pStyle w:val="Normal1"/>
        <w:spacing w:before="120"/>
        <w:rPr>
          <w:rFonts w:ascii="Times New Roman" w:hAnsi="Times New Roman"/>
          <w:sz w:val="22"/>
        </w:rPr>
      </w:pPr>
      <w:proofErr w:type="gramStart"/>
      <w:r w:rsidRPr="00B932EB">
        <w:rPr>
          <w:rFonts w:ascii="Times New Roman" w:hAnsi="Times New Roman"/>
          <w:sz w:val="22"/>
        </w:rPr>
        <w:t>A presente</w:t>
      </w:r>
      <w:proofErr w:type="gramEnd"/>
      <w:r w:rsidRPr="00B932EB">
        <w:rPr>
          <w:rFonts w:ascii="Times New Roman" w:hAnsi="Times New Roman"/>
          <w:sz w:val="22"/>
        </w:rPr>
        <w:t xml:space="preserve"> Ata,</w:t>
      </w:r>
      <w:r w:rsidR="004A2A31" w:rsidRPr="00B932EB">
        <w:rPr>
          <w:rFonts w:ascii="Times New Roman" w:hAnsi="Times New Roman"/>
          <w:sz w:val="22"/>
        </w:rPr>
        <w:t xml:space="preserve"> reger-se-á pelas disposições expressas nas Leis nº 10.520/02 e n</w:t>
      </w:r>
      <w:r w:rsidR="004A2A31" w:rsidRPr="00B932EB">
        <w:rPr>
          <w:rFonts w:ascii="Times New Roman" w:hAnsi="Times New Roman"/>
          <w:sz w:val="22"/>
          <w:vertAlign w:val="superscript"/>
        </w:rPr>
        <w:t>o</w:t>
      </w:r>
      <w:r w:rsidR="004A2A31" w:rsidRPr="00B932EB">
        <w:rPr>
          <w:rFonts w:ascii="Times New Roman" w:hAnsi="Times New Roman"/>
          <w:sz w:val="22"/>
        </w:rPr>
        <w:t xml:space="preserve"> 8.666/93, pelos princípios de direito público</w:t>
      </w:r>
      <w:r w:rsidR="00A92E28" w:rsidRPr="00B932EB">
        <w:rPr>
          <w:rFonts w:ascii="Times New Roman" w:hAnsi="Times New Roman"/>
          <w:sz w:val="22"/>
        </w:rPr>
        <w:t>.</w:t>
      </w:r>
    </w:p>
    <w:p w:rsidR="004A2A31" w:rsidRPr="00B932EB" w:rsidRDefault="004A2A31" w:rsidP="00927755">
      <w:pPr>
        <w:pStyle w:val="Corpodetexto"/>
        <w:spacing w:before="120"/>
        <w:jc w:val="both"/>
        <w:rPr>
          <w:rFonts w:ascii="Times New Roman" w:hAnsi="Times New Roman"/>
          <w:sz w:val="22"/>
          <w:szCs w:val="22"/>
        </w:rPr>
      </w:pPr>
      <w:r w:rsidRPr="00B932EB">
        <w:rPr>
          <w:rFonts w:ascii="Times New Roman" w:hAnsi="Times New Roman"/>
          <w:b/>
          <w:sz w:val="22"/>
          <w:szCs w:val="22"/>
        </w:rPr>
        <w:t>Parágrafo Único:</w:t>
      </w:r>
      <w:r w:rsidRPr="00B932EB">
        <w:rPr>
          <w:rFonts w:ascii="Times New Roman" w:hAnsi="Times New Roman"/>
          <w:sz w:val="22"/>
          <w:szCs w:val="22"/>
        </w:rPr>
        <w:t xml:space="preserve"> Os casos omissos </w:t>
      </w:r>
      <w:r w:rsidR="00B932EB">
        <w:rPr>
          <w:rFonts w:ascii="Times New Roman" w:hAnsi="Times New Roman"/>
          <w:sz w:val="22"/>
          <w:szCs w:val="22"/>
        </w:rPr>
        <w:t>nesta ata</w:t>
      </w:r>
      <w:r w:rsidRPr="00B932EB">
        <w:rPr>
          <w:rFonts w:ascii="Times New Roman" w:hAnsi="Times New Roman"/>
          <w:sz w:val="22"/>
          <w:szCs w:val="22"/>
        </w:rPr>
        <w:t xml:space="preserve"> serão resolvidos aplicando-se os preceitos legais referidos no </w:t>
      </w:r>
      <w:r w:rsidRPr="00B932EB">
        <w:rPr>
          <w:rFonts w:ascii="Times New Roman" w:hAnsi="Times New Roman"/>
          <w:i/>
          <w:sz w:val="22"/>
          <w:szCs w:val="22"/>
        </w:rPr>
        <w:t>caput</w:t>
      </w:r>
      <w:r w:rsidRPr="00B932EB">
        <w:rPr>
          <w:rFonts w:ascii="Times New Roman" w:hAnsi="Times New Roman"/>
          <w:sz w:val="22"/>
          <w:szCs w:val="22"/>
        </w:rPr>
        <w:t xml:space="preserve"> desta Cláusula, na doutrina e jurisprudência aplicáveis à espécie. </w:t>
      </w:r>
    </w:p>
    <w:p w:rsidR="004A2A31" w:rsidRPr="00B932EB" w:rsidRDefault="001F3F5A" w:rsidP="00927755">
      <w:pPr>
        <w:pStyle w:val="Ttulo7"/>
        <w:spacing w:before="120"/>
        <w:rPr>
          <w:rFonts w:ascii="Times New Roman" w:hAnsi="Times New Roman"/>
          <w:caps w:val="0"/>
          <w:szCs w:val="22"/>
        </w:rPr>
      </w:pPr>
      <w:r w:rsidRPr="00B932EB">
        <w:rPr>
          <w:rFonts w:ascii="Times New Roman" w:hAnsi="Times New Roman"/>
          <w:caps w:val="0"/>
          <w:szCs w:val="22"/>
        </w:rPr>
        <w:t>CLÁUSULA VIGÉSIMA</w:t>
      </w:r>
      <w:r w:rsidR="004A2A31" w:rsidRPr="00B932EB">
        <w:rPr>
          <w:rFonts w:ascii="Times New Roman" w:hAnsi="Times New Roman"/>
          <w:caps w:val="0"/>
          <w:szCs w:val="22"/>
        </w:rPr>
        <w:t xml:space="preserve"> - FORO</w:t>
      </w:r>
    </w:p>
    <w:p w:rsidR="004A2A31" w:rsidRPr="00B932EB" w:rsidRDefault="004A2A31" w:rsidP="00927755">
      <w:pPr>
        <w:pStyle w:val="Corpodetexto"/>
        <w:spacing w:before="120" w:after="60"/>
        <w:jc w:val="both"/>
        <w:rPr>
          <w:rFonts w:ascii="Times New Roman" w:hAnsi="Times New Roman"/>
          <w:sz w:val="22"/>
          <w:szCs w:val="22"/>
        </w:rPr>
      </w:pPr>
      <w:r w:rsidRPr="00B932EB">
        <w:rPr>
          <w:rFonts w:ascii="Times New Roman" w:hAnsi="Times New Roman"/>
          <w:sz w:val="22"/>
          <w:szCs w:val="22"/>
        </w:rPr>
        <w:t>Fica eleito o Foro da Comarca d</w:t>
      </w:r>
      <w:r w:rsidR="00927755" w:rsidRPr="00B932EB">
        <w:rPr>
          <w:rFonts w:ascii="Times New Roman" w:hAnsi="Times New Roman"/>
          <w:sz w:val="22"/>
          <w:szCs w:val="22"/>
        </w:rPr>
        <w:t>e Mundo Novo - MS</w:t>
      </w:r>
      <w:r w:rsidRPr="00B932EB">
        <w:rPr>
          <w:rFonts w:ascii="Times New Roman" w:hAnsi="Times New Roman"/>
          <w:sz w:val="22"/>
          <w:szCs w:val="22"/>
        </w:rPr>
        <w:t xml:space="preserve">, para dirimir </w:t>
      </w:r>
      <w:r w:rsidR="00B932EB">
        <w:rPr>
          <w:rFonts w:ascii="Times New Roman" w:hAnsi="Times New Roman"/>
          <w:sz w:val="22"/>
          <w:szCs w:val="22"/>
        </w:rPr>
        <w:t>quaisquer dúvidas oriundas da</w:t>
      </w:r>
      <w:r w:rsidRPr="00B932EB">
        <w:rPr>
          <w:rFonts w:ascii="Times New Roman" w:hAnsi="Times New Roman"/>
          <w:sz w:val="22"/>
          <w:szCs w:val="22"/>
        </w:rPr>
        <w:t xml:space="preserve"> presente </w:t>
      </w:r>
      <w:r w:rsidR="00B932EB">
        <w:rPr>
          <w:rFonts w:ascii="Times New Roman" w:hAnsi="Times New Roman"/>
          <w:sz w:val="22"/>
          <w:szCs w:val="22"/>
        </w:rPr>
        <w:t>ATA DE REGISTRO DE PREÇO</w:t>
      </w:r>
      <w:r w:rsidRPr="00B932EB">
        <w:rPr>
          <w:rFonts w:ascii="Times New Roman" w:hAnsi="Times New Roman"/>
          <w:sz w:val="22"/>
          <w:szCs w:val="22"/>
        </w:rPr>
        <w:t>, renunciando as partes a qualquer outro que tenham ou venham a ter, por mais privilegiado que seja.</w:t>
      </w:r>
    </w:p>
    <w:p w:rsidR="00AC286C" w:rsidRPr="00B932EB" w:rsidRDefault="004A2A31" w:rsidP="00AC286C">
      <w:pPr>
        <w:pStyle w:val="Corpodetexto2"/>
        <w:spacing w:before="120" w:after="60" w:line="240" w:lineRule="auto"/>
        <w:ind w:right="-23"/>
        <w:jc w:val="both"/>
        <w:rPr>
          <w:rFonts w:ascii="Times New Roman" w:hAnsi="Times New Roman"/>
          <w:szCs w:val="22"/>
        </w:rPr>
      </w:pPr>
      <w:r w:rsidRPr="00B932EB">
        <w:rPr>
          <w:rFonts w:ascii="Times New Roman" w:hAnsi="Times New Roman"/>
          <w:szCs w:val="22"/>
        </w:rPr>
        <w:t xml:space="preserve">E </w:t>
      </w:r>
      <w:r w:rsidR="00B932EB">
        <w:rPr>
          <w:rFonts w:ascii="Times New Roman" w:hAnsi="Times New Roman"/>
          <w:szCs w:val="22"/>
        </w:rPr>
        <w:t>por estarem justas e registradas as porcentagens sob os valores correspondentes dos serviços e peças</w:t>
      </w:r>
      <w:r w:rsidRPr="00B932EB">
        <w:rPr>
          <w:rFonts w:ascii="Times New Roman" w:hAnsi="Times New Roman"/>
          <w:szCs w:val="22"/>
        </w:rPr>
        <w:t>, as partes assinam o</w:t>
      </w:r>
      <w:r w:rsidR="00B932EB">
        <w:rPr>
          <w:rFonts w:ascii="Times New Roman" w:hAnsi="Times New Roman"/>
          <w:szCs w:val="22"/>
        </w:rPr>
        <w:t xml:space="preserve"> presente instrumento</w:t>
      </w:r>
      <w:r w:rsidRPr="00B932EB">
        <w:rPr>
          <w:rFonts w:ascii="Times New Roman" w:hAnsi="Times New Roman"/>
          <w:szCs w:val="22"/>
        </w:rPr>
        <w:t>, por si e seus sucessores, em três 03 (vias) de igual teor e forma, para um só efeito legal, na p</w:t>
      </w:r>
      <w:r w:rsidR="00E61E24">
        <w:rPr>
          <w:rFonts w:ascii="Times New Roman" w:hAnsi="Times New Roman"/>
          <w:szCs w:val="22"/>
        </w:rPr>
        <w:t>resença das testemunhas abaixo.</w:t>
      </w:r>
    </w:p>
    <w:p w:rsidR="00AC286C" w:rsidRPr="00B932EB" w:rsidRDefault="00AC286C" w:rsidP="00AC286C">
      <w:pPr>
        <w:pStyle w:val="Corpodetexto2"/>
        <w:spacing w:before="120" w:after="60" w:line="240" w:lineRule="auto"/>
        <w:ind w:right="-23"/>
        <w:jc w:val="both"/>
        <w:rPr>
          <w:rFonts w:ascii="Times New Roman" w:hAnsi="Times New Roman"/>
          <w:szCs w:val="22"/>
        </w:rPr>
      </w:pPr>
    </w:p>
    <w:p w:rsidR="004A2A31" w:rsidRPr="00B932EB" w:rsidRDefault="001F3F5A" w:rsidP="00E61E24">
      <w:pPr>
        <w:pStyle w:val="Normal1"/>
        <w:jc w:val="right"/>
        <w:rPr>
          <w:rFonts w:ascii="Times New Roman" w:hAnsi="Times New Roman"/>
          <w:sz w:val="22"/>
        </w:rPr>
      </w:pPr>
      <w:r w:rsidRPr="00B932EB">
        <w:rPr>
          <w:rFonts w:ascii="Times New Roman" w:hAnsi="Times New Roman"/>
          <w:sz w:val="22"/>
        </w:rPr>
        <w:t xml:space="preserve">Mundo Novo, </w:t>
      </w:r>
      <w:r w:rsidR="00C14D6B">
        <w:rPr>
          <w:rFonts w:ascii="Times New Roman" w:hAnsi="Times New Roman"/>
          <w:sz w:val="22"/>
        </w:rPr>
        <w:t>04 de Julho de 2016.</w:t>
      </w:r>
    </w:p>
    <w:p w:rsidR="00927755" w:rsidRPr="00B932EB" w:rsidRDefault="00927755" w:rsidP="004A2A31">
      <w:pPr>
        <w:pStyle w:val="Normal1"/>
        <w:rPr>
          <w:rFonts w:ascii="Times New Roman" w:hAnsi="Times New Roman"/>
          <w:sz w:val="22"/>
        </w:rPr>
      </w:pPr>
    </w:p>
    <w:p w:rsidR="00927755" w:rsidRPr="00B932EB" w:rsidRDefault="00927755" w:rsidP="004A2A31">
      <w:pPr>
        <w:pStyle w:val="Normal1"/>
        <w:rPr>
          <w:rFonts w:ascii="Times New Roman" w:hAnsi="Times New Roman"/>
          <w:sz w:val="22"/>
        </w:rPr>
      </w:pPr>
    </w:p>
    <w:p w:rsidR="001F3F5A" w:rsidRPr="00B932EB" w:rsidRDefault="001F3F5A" w:rsidP="004A2A31">
      <w:pPr>
        <w:pStyle w:val="Normal1"/>
        <w:rPr>
          <w:rFonts w:ascii="Times New Roman" w:hAnsi="Times New Roman"/>
          <w:sz w:val="22"/>
        </w:rPr>
      </w:pPr>
    </w:p>
    <w:tbl>
      <w:tblPr>
        <w:tblW w:w="9324" w:type="dxa"/>
        <w:tblLook w:val="04A0" w:firstRow="1" w:lastRow="0" w:firstColumn="1" w:lastColumn="0" w:noHBand="0" w:noVBand="1"/>
      </w:tblPr>
      <w:tblGrid>
        <w:gridCol w:w="4786"/>
        <w:gridCol w:w="4538"/>
      </w:tblGrid>
      <w:tr w:rsidR="001F3F5A" w:rsidRPr="00B932EB" w:rsidTr="001F3F5A">
        <w:tc>
          <w:tcPr>
            <w:tcW w:w="4786" w:type="dxa"/>
            <w:hideMark/>
          </w:tcPr>
          <w:p w:rsidR="001F3F5A" w:rsidRPr="00B932EB" w:rsidRDefault="001F3F5A" w:rsidP="001F3F5A">
            <w:pPr>
              <w:ind w:right="-108"/>
              <w:rPr>
                <w:rFonts w:ascii="Times New Roman" w:eastAsia="SimSun" w:hAnsi="Times New Roman"/>
                <w:b/>
                <w:sz w:val="21"/>
                <w:szCs w:val="21"/>
              </w:rPr>
            </w:pPr>
            <w:r w:rsidRPr="00B932EB">
              <w:rPr>
                <w:rFonts w:ascii="Times New Roman" w:eastAsia="SimSun" w:hAnsi="Times New Roman"/>
                <w:b/>
                <w:sz w:val="21"/>
                <w:szCs w:val="21"/>
              </w:rPr>
              <w:t>______________</w:t>
            </w:r>
            <w:r w:rsidRPr="00B932EB">
              <w:rPr>
                <w:rFonts w:ascii="Times New Roman" w:eastAsia="SimSun" w:hAnsi="Times New Roman"/>
                <w:b/>
                <w:sz w:val="21"/>
                <w:szCs w:val="21"/>
              </w:rPr>
              <w:softHyphen/>
            </w:r>
            <w:r w:rsidRPr="00B932EB">
              <w:rPr>
                <w:rFonts w:ascii="Times New Roman" w:eastAsia="SimSun" w:hAnsi="Times New Roman"/>
                <w:b/>
                <w:sz w:val="21"/>
                <w:szCs w:val="21"/>
              </w:rPr>
              <w:softHyphen/>
              <w:t>____________________________</w:t>
            </w:r>
          </w:p>
          <w:p w:rsidR="001F3F5A" w:rsidRPr="00B932EB" w:rsidRDefault="001F3F5A" w:rsidP="001F3F5A">
            <w:pPr>
              <w:spacing w:after="0"/>
              <w:jc w:val="center"/>
              <w:rPr>
                <w:rFonts w:ascii="Times New Roman" w:eastAsia="SimSun" w:hAnsi="Times New Roman"/>
                <w:b/>
                <w:sz w:val="21"/>
                <w:szCs w:val="21"/>
              </w:rPr>
            </w:pPr>
            <w:r w:rsidRPr="00B932EB">
              <w:rPr>
                <w:rFonts w:ascii="Times New Roman" w:eastAsia="SimSun" w:hAnsi="Times New Roman"/>
                <w:b/>
                <w:sz w:val="21"/>
                <w:szCs w:val="21"/>
              </w:rPr>
              <w:t>HUMBERTO CARLOS RAMOS AMADUCCI</w:t>
            </w:r>
          </w:p>
          <w:p w:rsidR="001F3F5A" w:rsidRPr="00B932EB" w:rsidRDefault="001F3F5A" w:rsidP="001F3F5A">
            <w:pPr>
              <w:spacing w:after="0"/>
              <w:jc w:val="center"/>
              <w:rPr>
                <w:rFonts w:ascii="Times New Roman" w:eastAsia="SimSun" w:hAnsi="Times New Roman"/>
                <w:b/>
                <w:sz w:val="21"/>
                <w:szCs w:val="21"/>
              </w:rPr>
            </w:pPr>
            <w:r w:rsidRPr="00B932EB">
              <w:rPr>
                <w:rFonts w:ascii="Times New Roman" w:eastAsia="SimSun" w:hAnsi="Times New Roman"/>
                <w:b/>
                <w:sz w:val="21"/>
                <w:szCs w:val="21"/>
              </w:rPr>
              <w:t>PREFEITO MUNICIPAL</w:t>
            </w:r>
          </w:p>
          <w:p w:rsidR="001F3F5A" w:rsidRPr="00B932EB" w:rsidRDefault="001F3F5A" w:rsidP="001F3F5A">
            <w:pPr>
              <w:spacing w:after="0"/>
              <w:jc w:val="center"/>
              <w:rPr>
                <w:rFonts w:ascii="Times New Roman" w:eastAsia="SimSun" w:hAnsi="Times New Roman"/>
                <w:sz w:val="21"/>
                <w:szCs w:val="21"/>
              </w:rPr>
            </w:pPr>
            <w:r w:rsidRPr="00B932EB">
              <w:rPr>
                <w:rFonts w:ascii="Times New Roman" w:eastAsia="SimSun" w:hAnsi="Times New Roman"/>
                <w:b/>
                <w:sz w:val="21"/>
                <w:szCs w:val="21"/>
              </w:rPr>
              <w:t>CONTRATANTE</w:t>
            </w:r>
          </w:p>
        </w:tc>
        <w:tc>
          <w:tcPr>
            <w:tcW w:w="4538" w:type="dxa"/>
            <w:hideMark/>
          </w:tcPr>
          <w:p w:rsidR="00E61E24" w:rsidRPr="00B932EB" w:rsidRDefault="00E61E24" w:rsidP="00E61E24">
            <w:pPr>
              <w:tabs>
                <w:tab w:val="left" w:pos="317"/>
              </w:tabs>
              <w:spacing w:after="0"/>
              <w:ind w:right="-106"/>
              <w:jc w:val="center"/>
              <w:rPr>
                <w:rFonts w:ascii="Times New Roman" w:eastAsia="SimSun" w:hAnsi="Times New Roman"/>
              </w:rPr>
            </w:pPr>
            <w:r w:rsidRPr="00B932EB">
              <w:rPr>
                <w:rFonts w:ascii="Times New Roman" w:eastAsia="SimSun" w:hAnsi="Times New Roman"/>
              </w:rPr>
              <w:t>____________________________________</w:t>
            </w:r>
          </w:p>
          <w:p w:rsidR="00E61E24" w:rsidRPr="00B932EB" w:rsidRDefault="00C14D6B" w:rsidP="00E61E24">
            <w:pPr>
              <w:spacing w:after="0"/>
              <w:jc w:val="center"/>
              <w:rPr>
                <w:rFonts w:ascii="Times New Roman" w:eastAsia="SimSun" w:hAnsi="Times New Roman"/>
                <w:b/>
                <w:sz w:val="21"/>
                <w:szCs w:val="21"/>
              </w:rPr>
            </w:pPr>
            <w:r>
              <w:rPr>
                <w:rFonts w:ascii="Times New Roman" w:hAnsi="Times New Roman"/>
                <w:b/>
                <w:sz w:val="21"/>
                <w:szCs w:val="21"/>
              </w:rPr>
              <w:t>CARLOS NELSON DESBESSEL</w:t>
            </w:r>
          </w:p>
          <w:p w:rsidR="00E61E24" w:rsidRPr="00B932EB" w:rsidRDefault="00C14D6B" w:rsidP="00E61E24">
            <w:pPr>
              <w:spacing w:after="0"/>
              <w:jc w:val="center"/>
              <w:rPr>
                <w:rFonts w:ascii="Times New Roman" w:hAnsi="Times New Roman"/>
                <w:b/>
                <w:sz w:val="21"/>
                <w:szCs w:val="21"/>
              </w:rPr>
            </w:pPr>
            <w:r>
              <w:rPr>
                <w:rFonts w:ascii="Times New Roman" w:hAnsi="Times New Roman"/>
                <w:b/>
                <w:sz w:val="21"/>
                <w:szCs w:val="21"/>
              </w:rPr>
              <w:t>CARLOS NELSON DESBESSEL</w:t>
            </w:r>
            <w:r w:rsidR="00E61E24" w:rsidRPr="00B932EB">
              <w:rPr>
                <w:rFonts w:ascii="Times New Roman" w:hAnsi="Times New Roman"/>
                <w:b/>
                <w:sz w:val="21"/>
                <w:szCs w:val="21"/>
              </w:rPr>
              <w:t xml:space="preserve"> - ME</w:t>
            </w:r>
          </w:p>
          <w:p w:rsidR="001F3F5A" w:rsidRPr="00B932EB" w:rsidRDefault="00E61E24" w:rsidP="00E61E24">
            <w:pPr>
              <w:spacing w:after="0"/>
              <w:jc w:val="center"/>
              <w:rPr>
                <w:rFonts w:ascii="Times New Roman" w:eastAsia="SimSun" w:hAnsi="Times New Roman"/>
              </w:rPr>
            </w:pPr>
            <w:r w:rsidRPr="00B932EB">
              <w:rPr>
                <w:rFonts w:ascii="Times New Roman" w:eastAsia="SimSun" w:hAnsi="Times New Roman"/>
                <w:b/>
                <w:sz w:val="21"/>
                <w:szCs w:val="21"/>
              </w:rPr>
              <w:t>CONTRATADO</w:t>
            </w:r>
          </w:p>
        </w:tc>
      </w:tr>
      <w:tr w:rsidR="001F3F5A" w:rsidRPr="00B932EB" w:rsidTr="001F3F5A">
        <w:tc>
          <w:tcPr>
            <w:tcW w:w="4786" w:type="dxa"/>
          </w:tcPr>
          <w:p w:rsidR="001F3F5A" w:rsidRPr="00B932EB" w:rsidRDefault="001F3F5A" w:rsidP="001F3F5A">
            <w:pPr>
              <w:jc w:val="both"/>
              <w:rPr>
                <w:rFonts w:ascii="Times New Roman" w:eastAsia="SimSun" w:hAnsi="Times New Roman"/>
                <w:sz w:val="10"/>
                <w:szCs w:val="10"/>
              </w:rPr>
            </w:pPr>
          </w:p>
        </w:tc>
        <w:tc>
          <w:tcPr>
            <w:tcW w:w="4538" w:type="dxa"/>
          </w:tcPr>
          <w:p w:rsidR="001F3F5A" w:rsidRPr="00B932EB" w:rsidRDefault="001F3F5A" w:rsidP="001F3F5A">
            <w:pPr>
              <w:jc w:val="both"/>
              <w:rPr>
                <w:rFonts w:ascii="Times New Roman" w:eastAsia="SimSun" w:hAnsi="Times New Roman"/>
                <w:sz w:val="10"/>
                <w:szCs w:val="10"/>
              </w:rPr>
            </w:pPr>
          </w:p>
        </w:tc>
      </w:tr>
    </w:tbl>
    <w:p w:rsidR="001F3F5A" w:rsidRPr="00B932EB" w:rsidRDefault="001F3F5A" w:rsidP="004A2A31">
      <w:pPr>
        <w:pStyle w:val="Normal1"/>
        <w:rPr>
          <w:rFonts w:ascii="Times New Roman" w:hAnsi="Times New Roman"/>
          <w:sz w:val="22"/>
        </w:rPr>
      </w:pPr>
      <w:bookmarkStart w:id="0" w:name="_GoBack"/>
      <w:bookmarkEnd w:id="0"/>
    </w:p>
    <w:p w:rsidR="001F3F5A" w:rsidRPr="00B932EB" w:rsidRDefault="001F3F5A" w:rsidP="004A2A31">
      <w:pPr>
        <w:pStyle w:val="Normal1"/>
        <w:rPr>
          <w:rFonts w:ascii="Times New Roman" w:hAnsi="Times New Roman"/>
          <w:sz w:val="22"/>
        </w:rPr>
      </w:pPr>
    </w:p>
    <w:p w:rsidR="001F3F5A" w:rsidRPr="00B932EB" w:rsidRDefault="001F3F5A" w:rsidP="004A2A31">
      <w:pPr>
        <w:pStyle w:val="Normal1"/>
        <w:rPr>
          <w:rFonts w:ascii="Times New Roman" w:hAnsi="Times New Roman"/>
          <w:sz w:val="22"/>
        </w:rPr>
      </w:pPr>
    </w:p>
    <w:tbl>
      <w:tblPr>
        <w:tblW w:w="9324" w:type="dxa"/>
        <w:tblLook w:val="04A0" w:firstRow="1" w:lastRow="0" w:firstColumn="1" w:lastColumn="0" w:noHBand="0" w:noVBand="1"/>
      </w:tblPr>
      <w:tblGrid>
        <w:gridCol w:w="4786"/>
        <w:gridCol w:w="4538"/>
      </w:tblGrid>
      <w:tr w:rsidR="001F3F5A" w:rsidRPr="00B932EB" w:rsidTr="001F3F5A">
        <w:tc>
          <w:tcPr>
            <w:tcW w:w="4786" w:type="dxa"/>
          </w:tcPr>
          <w:p w:rsidR="001F3F5A" w:rsidRPr="00B932EB" w:rsidRDefault="001F3F5A" w:rsidP="001F3F5A">
            <w:pPr>
              <w:spacing w:after="0"/>
              <w:jc w:val="both"/>
              <w:rPr>
                <w:rFonts w:ascii="Times New Roman" w:eastAsia="SimSun" w:hAnsi="Times New Roman"/>
                <w:sz w:val="24"/>
                <w:szCs w:val="24"/>
              </w:rPr>
            </w:pPr>
          </w:p>
          <w:p w:rsidR="001F3F5A" w:rsidRPr="00B932EB" w:rsidRDefault="001F3F5A" w:rsidP="001F3F5A">
            <w:pPr>
              <w:spacing w:after="0"/>
              <w:jc w:val="both"/>
              <w:rPr>
                <w:rFonts w:ascii="Times New Roman" w:eastAsia="SimSun" w:hAnsi="Times New Roman"/>
                <w:sz w:val="24"/>
                <w:szCs w:val="24"/>
              </w:rPr>
            </w:pPr>
          </w:p>
          <w:p w:rsidR="001F3F5A" w:rsidRPr="00B932EB" w:rsidRDefault="001F3F5A" w:rsidP="001F3F5A">
            <w:pPr>
              <w:spacing w:after="0"/>
              <w:jc w:val="both"/>
              <w:rPr>
                <w:rFonts w:ascii="Times New Roman" w:eastAsia="SimSun" w:hAnsi="Times New Roman"/>
                <w:sz w:val="24"/>
                <w:szCs w:val="24"/>
              </w:rPr>
            </w:pPr>
          </w:p>
          <w:p w:rsidR="001F3F5A" w:rsidRPr="00B932EB" w:rsidRDefault="001F3F5A" w:rsidP="001F3F5A">
            <w:pPr>
              <w:spacing w:after="0"/>
              <w:jc w:val="both"/>
              <w:rPr>
                <w:rFonts w:ascii="Times New Roman" w:eastAsia="SimSun" w:hAnsi="Times New Roman"/>
                <w:sz w:val="24"/>
                <w:szCs w:val="24"/>
              </w:rPr>
            </w:pPr>
          </w:p>
          <w:p w:rsidR="001F3F5A" w:rsidRPr="00B932EB" w:rsidRDefault="001F3F5A" w:rsidP="001F3F5A">
            <w:pPr>
              <w:spacing w:after="0"/>
              <w:jc w:val="both"/>
              <w:rPr>
                <w:rFonts w:ascii="Times New Roman" w:eastAsia="SimSun" w:hAnsi="Times New Roman"/>
                <w:sz w:val="24"/>
                <w:szCs w:val="24"/>
              </w:rPr>
            </w:pPr>
            <w:r w:rsidRPr="00B932EB">
              <w:rPr>
                <w:rFonts w:ascii="Times New Roman" w:eastAsia="SimSun" w:hAnsi="Times New Roman"/>
                <w:sz w:val="24"/>
                <w:szCs w:val="24"/>
              </w:rPr>
              <w:t>TESTEMUNHAS:</w:t>
            </w:r>
          </w:p>
        </w:tc>
        <w:tc>
          <w:tcPr>
            <w:tcW w:w="4538" w:type="dxa"/>
          </w:tcPr>
          <w:p w:rsidR="001F3F5A" w:rsidRPr="00B932EB" w:rsidRDefault="001F3F5A" w:rsidP="001F3F5A">
            <w:pPr>
              <w:spacing w:after="0"/>
              <w:jc w:val="both"/>
              <w:rPr>
                <w:rFonts w:ascii="Times New Roman" w:eastAsia="SimSun" w:hAnsi="Times New Roman"/>
                <w:sz w:val="24"/>
                <w:szCs w:val="24"/>
              </w:rPr>
            </w:pPr>
          </w:p>
        </w:tc>
      </w:tr>
      <w:tr w:rsidR="001F3F5A" w:rsidRPr="00B932EB" w:rsidTr="001F3F5A">
        <w:tc>
          <w:tcPr>
            <w:tcW w:w="4786" w:type="dxa"/>
          </w:tcPr>
          <w:p w:rsidR="001F3F5A" w:rsidRPr="00B932EB" w:rsidRDefault="001F3F5A" w:rsidP="001F3F5A">
            <w:pPr>
              <w:spacing w:after="0"/>
              <w:jc w:val="both"/>
              <w:rPr>
                <w:rFonts w:ascii="Times New Roman" w:eastAsia="SimSun" w:hAnsi="Times New Roman"/>
                <w:sz w:val="24"/>
                <w:szCs w:val="24"/>
              </w:rPr>
            </w:pPr>
          </w:p>
          <w:p w:rsidR="001F3F5A" w:rsidRPr="00B932EB" w:rsidRDefault="001F3F5A" w:rsidP="001F3F5A">
            <w:pPr>
              <w:spacing w:after="0"/>
              <w:jc w:val="both"/>
              <w:rPr>
                <w:rFonts w:ascii="Times New Roman" w:eastAsia="SimSun" w:hAnsi="Times New Roman"/>
                <w:sz w:val="24"/>
                <w:szCs w:val="24"/>
              </w:rPr>
            </w:pPr>
            <w:r w:rsidRPr="00B932EB">
              <w:rPr>
                <w:rFonts w:ascii="Times New Roman" w:eastAsia="SimSun" w:hAnsi="Times New Roman"/>
                <w:sz w:val="24"/>
                <w:szCs w:val="24"/>
              </w:rPr>
              <w:t>Nome:___________________________</w:t>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t>_</w:t>
            </w:r>
          </w:p>
          <w:p w:rsidR="001F3F5A" w:rsidRPr="00B932EB" w:rsidRDefault="001F3F5A" w:rsidP="001F3F5A">
            <w:pPr>
              <w:spacing w:after="0"/>
              <w:jc w:val="both"/>
              <w:rPr>
                <w:rFonts w:ascii="Times New Roman" w:eastAsia="SimSun" w:hAnsi="Times New Roman"/>
                <w:sz w:val="12"/>
                <w:szCs w:val="12"/>
              </w:rPr>
            </w:pPr>
          </w:p>
          <w:p w:rsidR="001F3F5A" w:rsidRPr="00B932EB" w:rsidRDefault="001F3F5A" w:rsidP="001F3F5A">
            <w:pPr>
              <w:spacing w:after="0"/>
              <w:jc w:val="both"/>
              <w:rPr>
                <w:rFonts w:ascii="Times New Roman" w:eastAsia="SimSun" w:hAnsi="Times New Roman"/>
                <w:sz w:val="24"/>
                <w:szCs w:val="24"/>
              </w:rPr>
            </w:pPr>
            <w:r w:rsidRPr="00B932EB">
              <w:rPr>
                <w:rFonts w:ascii="Times New Roman" w:eastAsia="SimSun" w:hAnsi="Times New Roman"/>
                <w:sz w:val="24"/>
                <w:szCs w:val="24"/>
              </w:rPr>
              <w:t>CPF:_____________________________</w:t>
            </w:r>
          </w:p>
          <w:p w:rsidR="001F3F5A" w:rsidRPr="00B932EB" w:rsidRDefault="001F3F5A" w:rsidP="001F3F5A">
            <w:pPr>
              <w:spacing w:after="0"/>
              <w:jc w:val="both"/>
              <w:rPr>
                <w:rFonts w:ascii="Times New Roman" w:eastAsia="SimSun" w:hAnsi="Times New Roman"/>
                <w:sz w:val="10"/>
                <w:szCs w:val="10"/>
              </w:rPr>
            </w:pPr>
          </w:p>
        </w:tc>
        <w:tc>
          <w:tcPr>
            <w:tcW w:w="4538" w:type="dxa"/>
          </w:tcPr>
          <w:p w:rsidR="001F3F5A" w:rsidRPr="00B932EB" w:rsidRDefault="001F3F5A" w:rsidP="001F3F5A">
            <w:pPr>
              <w:spacing w:after="0"/>
              <w:jc w:val="both"/>
              <w:rPr>
                <w:rFonts w:ascii="Times New Roman" w:eastAsia="SimSun" w:hAnsi="Times New Roman"/>
                <w:sz w:val="24"/>
                <w:szCs w:val="24"/>
              </w:rPr>
            </w:pPr>
          </w:p>
          <w:p w:rsidR="001F3F5A" w:rsidRPr="00B932EB" w:rsidRDefault="001F3F5A" w:rsidP="001F3F5A">
            <w:pPr>
              <w:spacing w:after="0"/>
              <w:ind w:right="-106"/>
              <w:jc w:val="both"/>
              <w:rPr>
                <w:rFonts w:ascii="Times New Roman" w:eastAsia="SimSun" w:hAnsi="Times New Roman"/>
                <w:sz w:val="24"/>
                <w:szCs w:val="24"/>
              </w:rPr>
            </w:pPr>
            <w:r w:rsidRPr="00B932EB">
              <w:rPr>
                <w:rFonts w:ascii="Times New Roman" w:eastAsia="SimSun" w:hAnsi="Times New Roman"/>
                <w:sz w:val="24"/>
                <w:szCs w:val="24"/>
              </w:rPr>
              <w:t xml:space="preserve">      Nome:______</w:t>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r>
            <w:r w:rsidRPr="00B932EB">
              <w:rPr>
                <w:rFonts w:ascii="Times New Roman" w:eastAsia="SimSun" w:hAnsi="Times New Roman"/>
                <w:sz w:val="24"/>
                <w:szCs w:val="24"/>
              </w:rPr>
              <w:softHyphen/>
              <w:t>______________________</w:t>
            </w:r>
          </w:p>
          <w:p w:rsidR="001F3F5A" w:rsidRPr="00B932EB" w:rsidRDefault="001F3F5A" w:rsidP="001F3F5A">
            <w:pPr>
              <w:spacing w:after="0"/>
              <w:jc w:val="both"/>
              <w:rPr>
                <w:rFonts w:ascii="Times New Roman" w:eastAsia="SimSun" w:hAnsi="Times New Roman"/>
                <w:sz w:val="12"/>
                <w:szCs w:val="12"/>
              </w:rPr>
            </w:pPr>
          </w:p>
          <w:p w:rsidR="001F3F5A" w:rsidRPr="00B932EB" w:rsidRDefault="001F3F5A" w:rsidP="001F3F5A">
            <w:pPr>
              <w:spacing w:after="0"/>
              <w:ind w:right="-106"/>
              <w:jc w:val="both"/>
              <w:rPr>
                <w:rFonts w:ascii="Times New Roman" w:eastAsia="SimSun" w:hAnsi="Times New Roman"/>
                <w:sz w:val="24"/>
                <w:szCs w:val="24"/>
              </w:rPr>
            </w:pPr>
            <w:r w:rsidRPr="00B932EB">
              <w:rPr>
                <w:rFonts w:ascii="Times New Roman" w:eastAsia="SimSun" w:hAnsi="Times New Roman"/>
                <w:sz w:val="24"/>
                <w:szCs w:val="24"/>
              </w:rPr>
              <w:t xml:space="preserve">      CPF:_____________________________</w:t>
            </w:r>
          </w:p>
        </w:tc>
      </w:tr>
    </w:tbl>
    <w:p w:rsidR="001F3F5A" w:rsidRPr="00B932EB" w:rsidRDefault="001F3F5A" w:rsidP="004A2A31">
      <w:pPr>
        <w:pStyle w:val="Normal1"/>
        <w:rPr>
          <w:rFonts w:ascii="Times New Roman" w:hAnsi="Times New Roman"/>
          <w:sz w:val="22"/>
        </w:rPr>
      </w:pPr>
    </w:p>
    <w:p w:rsidR="001F3F5A" w:rsidRPr="00B932EB" w:rsidRDefault="001F3F5A" w:rsidP="004A2A31">
      <w:pPr>
        <w:pStyle w:val="Normal1"/>
        <w:rPr>
          <w:rFonts w:ascii="Times New Roman" w:hAnsi="Times New Roman"/>
          <w:sz w:val="22"/>
        </w:rPr>
      </w:pPr>
    </w:p>
    <w:sectPr w:rsidR="001F3F5A" w:rsidRPr="00B932EB" w:rsidSect="0087362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87" w:rsidRDefault="007B1C87" w:rsidP="00CD43DD">
      <w:pPr>
        <w:spacing w:after="0"/>
      </w:pPr>
      <w:r>
        <w:separator/>
      </w:r>
    </w:p>
  </w:endnote>
  <w:endnote w:type="continuationSeparator" w:id="0">
    <w:p w:rsidR="007B1C87" w:rsidRDefault="007B1C87" w:rsidP="00CD4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87" w:rsidRDefault="007B1C87" w:rsidP="00CD43DD">
    <w:pPr>
      <w:pStyle w:val="Rodap"/>
      <w:jc w:val="center"/>
    </w:pPr>
    <w:r>
      <w:t>Av. Campo Grande, 200 - CEP 79980-000 - Fone: (67) 3474-</w:t>
    </w:r>
    <w:proofErr w:type="gramStart"/>
    <w:r>
      <w:t>1144</w:t>
    </w:r>
    <w:proofErr w:type="gramEnd"/>
  </w:p>
  <w:p w:rsidR="007B1C87" w:rsidRDefault="007B1C87" w:rsidP="00CD43DD">
    <w:pPr>
      <w:pStyle w:val="Rodap"/>
      <w:jc w:val="center"/>
    </w:pPr>
    <w:r>
      <w:t>CNPJ 03.741.683/0001-26 - www.mundonovo.ms.gov.br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C87" w:rsidRDefault="007B1C87" w:rsidP="00CD43DD">
      <w:pPr>
        <w:spacing w:after="0"/>
      </w:pPr>
      <w:r>
        <w:separator/>
      </w:r>
    </w:p>
  </w:footnote>
  <w:footnote w:type="continuationSeparator" w:id="0">
    <w:p w:rsidR="007B1C87" w:rsidRDefault="007B1C87" w:rsidP="00CD43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87" w:rsidRDefault="007B1C87">
    <w:pPr>
      <w:pStyle w:val="Cabealho"/>
    </w:pPr>
    <w:r>
      <w:rPr>
        <w:noProof/>
        <w:lang w:eastAsia="pt-BR"/>
      </w:rPr>
      <w:drawing>
        <wp:anchor distT="0" distB="0" distL="114300" distR="114300" simplePos="0" relativeHeight="251662336" behindDoc="0" locked="0" layoutInCell="1" allowOverlap="1" wp14:anchorId="1E60ACD8" wp14:editId="7DD39283">
          <wp:simplePos x="0" y="0"/>
          <wp:positionH relativeFrom="margin">
            <wp:posOffset>-710565</wp:posOffset>
          </wp:positionH>
          <wp:positionV relativeFrom="margin">
            <wp:posOffset>-573405</wp:posOffset>
          </wp:positionV>
          <wp:extent cx="7458075" cy="990600"/>
          <wp:effectExtent l="0" t="0" r="9525" b="0"/>
          <wp:wrapSquare wrapText="bothSides"/>
          <wp:docPr id="3" name="Imagem 0" descr="Timbrado M N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M Novo.jpg"/>
                  <pic:cNvPicPr/>
                </pic:nvPicPr>
                <pic:blipFill>
                  <a:blip r:embed="rId1"/>
                  <a:stretch>
                    <a:fillRect/>
                  </a:stretch>
                </pic:blipFill>
                <pic:spPr>
                  <a:xfrm>
                    <a:off x="0" y="0"/>
                    <a:ext cx="7458075"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A75"/>
    <w:multiLevelType w:val="hybridMultilevel"/>
    <w:tmpl w:val="886E66E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335AB4"/>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B51547B"/>
    <w:multiLevelType w:val="multilevel"/>
    <w:tmpl w:val="61C08D6C"/>
    <w:lvl w:ilvl="0">
      <w:start w:val="1"/>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0D861A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nsid w:val="22886223"/>
    <w:multiLevelType w:val="hybridMultilevel"/>
    <w:tmpl w:val="DA766C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23470B2B"/>
    <w:multiLevelType w:val="hybridMultilevel"/>
    <w:tmpl w:val="EF80B0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C14F11"/>
    <w:multiLevelType w:val="hybridMultilevel"/>
    <w:tmpl w:val="EF80B0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94214F"/>
    <w:multiLevelType w:val="hybridMultilevel"/>
    <w:tmpl w:val="F9B4379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8B70D70"/>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3AD544B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0">
    <w:nsid w:val="3DDC58BA"/>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E381812"/>
    <w:multiLevelType w:val="hybridMultilevel"/>
    <w:tmpl w:val="2C540C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5A34CE7"/>
    <w:multiLevelType w:val="singleLevel"/>
    <w:tmpl w:val="04160017"/>
    <w:lvl w:ilvl="0">
      <w:start w:val="1"/>
      <w:numFmt w:val="lowerLetter"/>
      <w:lvlText w:val="%1)"/>
      <w:lvlJc w:val="left"/>
      <w:pPr>
        <w:tabs>
          <w:tab w:val="num" w:pos="360"/>
        </w:tabs>
        <w:ind w:left="360" w:hanging="360"/>
      </w:pPr>
    </w:lvl>
  </w:abstractNum>
  <w:abstractNum w:abstractNumId="13">
    <w:nsid w:val="46DA5B40"/>
    <w:multiLevelType w:val="singleLevel"/>
    <w:tmpl w:val="04160017"/>
    <w:lvl w:ilvl="0">
      <w:start w:val="1"/>
      <w:numFmt w:val="lowerLetter"/>
      <w:lvlText w:val="%1)"/>
      <w:lvlJc w:val="left"/>
      <w:pPr>
        <w:tabs>
          <w:tab w:val="num" w:pos="360"/>
        </w:tabs>
        <w:ind w:left="360" w:hanging="360"/>
      </w:pPr>
    </w:lvl>
  </w:abstractNum>
  <w:abstractNum w:abstractNumId="14">
    <w:nsid w:val="4D8B0AB4"/>
    <w:multiLevelType w:val="hybridMultilevel"/>
    <w:tmpl w:val="1F102D8E"/>
    <w:lvl w:ilvl="0" w:tplc="1A9056A8">
      <w:start w:val="1"/>
      <w:numFmt w:val="lowerLetter"/>
      <w:lvlText w:val="%1)"/>
      <w:lvlJc w:val="left"/>
      <w:pPr>
        <w:ind w:left="502"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A86379"/>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E6A4E51"/>
    <w:multiLevelType w:val="singleLevel"/>
    <w:tmpl w:val="04160017"/>
    <w:lvl w:ilvl="0">
      <w:start w:val="1"/>
      <w:numFmt w:val="lowerLetter"/>
      <w:lvlText w:val="%1)"/>
      <w:lvlJc w:val="left"/>
      <w:pPr>
        <w:tabs>
          <w:tab w:val="num" w:pos="360"/>
        </w:tabs>
        <w:ind w:left="360" w:hanging="360"/>
      </w:pPr>
    </w:lvl>
  </w:abstractNum>
  <w:abstractNum w:abstractNumId="17">
    <w:nsid w:val="695B25AC"/>
    <w:multiLevelType w:val="singleLevel"/>
    <w:tmpl w:val="04160017"/>
    <w:lvl w:ilvl="0">
      <w:start w:val="1"/>
      <w:numFmt w:val="lowerLetter"/>
      <w:lvlText w:val="%1)"/>
      <w:lvlJc w:val="left"/>
      <w:pPr>
        <w:tabs>
          <w:tab w:val="num" w:pos="360"/>
        </w:tabs>
        <w:ind w:left="360" w:hanging="360"/>
      </w:pPr>
    </w:lvl>
  </w:abstractNum>
  <w:abstractNum w:abstractNumId="18">
    <w:nsid w:val="6B5C725C"/>
    <w:multiLevelType w:val="singleLevel"/>
    <w:tmpl w:val="04160017"/>
    <w:lvl w:ilvl="0">
      <w:start w:val="1"/>
      <w:numFmt w:val="lowerLetter"/>
      <w:lvlText w:val="%1)"/>
      <w:lvlJc w:val="left"/>
      <w:pPr>
        <w:tabs>
          <w:tab w:val="num" w:pos="360"/>
        </w:tabs>
        <w:ind w:left="360" w:hanging="360"/>
      </w:pPr>
    </w:lvl>
  </w:abstractNum>
  <w:abstractNum w:abstractNumId="19">
    <w:nsid w:val="7B397E83"/>
    <w:multiLevelType w:val="singleLevel"/>
    <w:tmpl w:val="04160017"/>
    <w:lvl w:ilvl="0">
      <w:start w:val="1"/>
      <w:numFmt w:val="lowerLetter"/>
      <w:lvlText w:val="%1)"/>
      <w:lvlJc w:val="left"/>
      <w:pPr>
        <w:tabs>
          <w:tab w:val="num" w:pos="360"/>
        </w:tabs>
        <w:ind w:left="360" w:hanging="360"/>
      </w:pPr>
    </w:lvl>
  </w:abstractNum>
  <w:abstractNum w:abstractNumId="20">
    <w:nsid w:val="7E932B83"/>
    <w:multiLevelType w:val="hybridMultilevel"/>
    <w:tmpl w:val="EDA0CD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9"/>
  </w:num>
  <w:num w:numId="3">
    <w:abstractNumId w:val="13"/>
  </w:num>
  <w:num w:numId="4">
    <w:abstractNumId w:val="16"/>
  </w:num>
  <w:num w:numId="5">
    <w:abstractNumId w:val="18"/>
  </w:num>
  <w:num w:numId="6">
    <w:abstractNumId w:val="9"/>
  </w:num>
  <w:num w:numId="7">
    <w:abstractNumId w:val="3"/>
  </w:num>
  <w:num w:numId="8">
    <w:abstractNumId w:val="17"/>
  </w:num>
  <w:num w:numId="9">
    <w:abstractNumId w:val="12"/>
  </w:num>
  <w:num w:numId="10">
    <w:abstractNumId w:val="20"/>
  </w:num>
  <w:num w:numId="11">
    <w:abstractNumId w:val="11"/>
  </w:num>
  <w:num w:numId="12">
    <w:abstractNumId w:val="14"/>
  </w:num>
  <w:num w:numId="13">
    <w:abstractNumId w:val="5"/>
  </w:num>
  <w:num w:numId="14">
    <w:abstractNumId w:val="6"/>
  </w:num>
  <w:num w:numId="15">
    <w:abstractNumId w:val="7"/>
  </w:num>
  <w:num w:numId="16">
    <w:abstractNumId w:val="4"/>
  </w:num>
  <w:num w:numId="17">
    <w:abstractNumId w:val="0"/>
  </w:num>
  <w:num w:numId="18">
    <w:abstractNumId w:val="1"/>
  </w:num>
  <w:num w:numId="19">
    <w:abstractNumId w:val="15"/>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DD"/>
    <w:rsid w:val="00015FD1"/>
    <w:rsid w:val="00017925"/>
    <w:rsid w:val="000263C4"/>
    <w:rsid w:val="00035483"/>
    <w:rsid w:val="000446D1"/>
    <w:rsid w:val="00044E87"/>
    <w:rsid w:val="00050326"/>
    <w:rsid w:val="000562FA"/>
    <w:rsid w:val="000564FD"/>
    <w:rsid w:val="00063CDC"/>
    <w:rsid w:val="00074D2B"/>
    <w:rsid w:val="00085A21"/>
    <w:rsid w:val="00096AB6"/>
    <w:rsid w:val="000B2383"/>
    <w:rsid w:val="000D7700"/>
    <w:rsid w:val="00106B34"/>
    <w:rsid w:val="00111E37"/>
    <w:rsid w:val="00125B47"/>
    <w:rsid w:val="001501DF"/>
    <w:rsid w:val="00151E73"/>
    <w:rsid w:val="001559C9"/>
    <w:rsid w:val="00163DD8"/>
    <w:rsid w:val="00176971"/>
    <w:rsid w:val="001802FE"/>
    <w:rsid w:val="00184D14"/>
    <w:rsid w:val="00190E1D"/>
    <w:rsid w:val="001A7A0D"/>
    <w:rsid w:val="001B6B95"/>
    <w:rsid w:val="001D65F1"/>
    <w:rsid w:val="001E28ED"/>
    <w:rsid w:val="001F3F5A"/>
    <w:rsid w:val="001F630B"/>
    <w:rsid w:val="0023236A"/>
    <w:rsid w:val="00233ACF"/>
    <w:rsid w:val="00242C02"/>
    <w:rsid w:val="0025691E"/>
    <w:rsid w:val="00276AB8"/>
    <w:rsid w:val="00277498"/>
    <w:rsid w:val="002B5769"/>
    <w:rsid w:val="002C53EC"/>
    <w:rsid w:val="002F27D8"/>
    <w:rsid w:val="002F42E6"/>
    <w:rsid w:val="00302C97"/>
    <w:rsid w:val="00315D39"/>
    <w:rsid w:val="0031754F"/>
    <w:rsid w:val="00334F70"/>
    <w:rsid w:val="0033721F"/>
    <w:rsid w:val="003666CB"/>
    <w:rsid w:val="00367BB8"/>
    <w:rsid w:val="0037407B"/>
    <w:rsid w:val="00376FD5"/>
    <w:rsid w:val="0039398F"/>
    <w:rsid w:val="003C2DD8"/>
    <w:rsid w:val="003C5CDD"/>
    <w:rsid w:val="003D211B"/>
    <w:rsid w:val="003D4F38"/>
    <w:rsid w:val="003D723B"/>
    <w:rsid w:val="003D75B2"/>
    <w:rsid w:val="003E00C7"/>
    <w:rsid w:val="003F41C7"/>
    <w:rsid w:val="00400506"/>
    <w:rsid w:val="00406B2C"/>
    <w:rsid w:val="004171EF"/>
    <w:rsid w:val="00421424"/>
    <w:rsid w:val="00421FA9"/>
    <w:rsid w:val="0042385B"/>
    <w:rsid w:val="004664BF"/>
    <w:rsid w:val="00471547"/>
    <w:rsid w:val="00480ECE"/>
    <w:rsid w:val="00496FC3"/>
    <w:rsid w:val="004A2A31"/>
    <w:rsid w:val="004A6BAF"/>
    <w:rsid w:val="004C466D"/>
    <w:rsid w:val="004D22C1"/>
    <w:rsid w:val="004E7FB0"/>
    <w:rsid w:val="005035EA"/>
    <w:rsid w:val="00554E77"/>
    <w:rsid w:val="00566C8F"/>
    <w:rsid w:val="00570BF7"/>
    <w:rsid w:val="00571BF7"/>
    <w:rsid w:val="005874CB"/>
    <w:rsid w:val="00591942"/>
    <w:rsid w:val="00595972"/>
    <w:rsid w:val="0059695E"/>
    <w:rsid w:val="005C0942"/>
    <w:rsid w:val="005C60B3"/>
    <w:rsid w:val="005C7BE9"/>
    <w:rsid w:val="005D14DB"/>
    <w:rsid w:val="005D7CD4"/>
    <w:rsid w:val="005E53DB"/>
    <w:rsid w:val="005E7ADA"/>
    <w:rsid w:val="00602EAF"/>
    <w:rsid w:val="006107EF"/>
    <w:rsid w:val="00615FD7"/>
    <w:rsid w:val="00625EB9"/>
    <w:rsid w:val="00657AE4"/>
    <w:rsid w:val="00674641"/>
    <w:rsid w:val="006934A7"/>
    <w:rsid w:val="006D1CF4"/>
    <w:rsid w:val="006F45E8"/>
    <w:rsid w:val="00707A60"/>
    <w:rsid w:val="00711B35"/>
    <w:rsid w:val="00711F3A"/>
    <w:rsid w:val="00717A90"/>
    <w:rsid w:val="007228BB"/>
    <w:rsid w:val="00727207"/>
    <w:rsid w:val="00734F72"/>
    <w:rsid w:val="00746AF2"/>
    <w:rsid w:val="007800B1"/>
    <w:rsid w:val="007B1C87"/>
    <w:rsid w:val="007D1019"/>
    <w:rsid w:val="007D2A07"/>
    <w:rsid w:val="007D6E8B"/>
    <w:rsid w:val="007F7EF1"/>
    <w:rsid w:val="00817496"/>
    <w:rsid w:val="008446EB"/>
    <w:rsid w:val="008551DE"/>
    <w:rsid w:val="008574D2"/>
    <w:rsid w:val="00865E42"/>
    <w:rsid w:val="008673D7"/>
    <w:rsid w:val="00873622"/>
    <w:rsid w:val="0088148B"/>
    <w:rsid w:val="00892FB6"/>
    <w:rsid w:val="008B36FF"/>
    <w:rsid w:val="008E0D29"/>
    <w:rsid w:val="008F2AFB"/>
    <w:rsid w:val="008F7CCB"/>
    <w:rsid w:val="0090480B"/>
    <w:rsid w:val="009159F9"/>
    <w:rsid w:val="00927755"/>
    <w:rsid w:val="00936077"/>
    <w:rsid w:val="0094670C"/>
    <w:rsid w:val="00987FFB"/>
    <w:rsid w:val="00995671"/>
    <w:rsid w:val="009B592A"/>
    <w:rsid w:val="009C484B"/>
    <w:rsid w:val="009C5977"/>
    <w:rsid w:val="009D1735"/>
    <w:rsid w:val="009E26C2"/>
    <w:rsid w:val="009E35CD"/>
    <w:rsid w:val="009E780F"/>
    <w:rsid w:val="009F227A"/>
    <w:rsid w:val="00A019B4"/>
    <w:rsid w:val="00A13BA9"/>
    <w:rsid w:val="00A15B08"/>
    <w:rsid w:val="00A559BE"/>
    <w:rsid w:val="00A65BE3"/>
    <w:rsid w:val="00A726EB"/>
    <w:rsid w:val="00A72745"/>
    <w:rsid w:val="00A92E28"/>
    <w:rsid w:val="00A93F2E"/>
    <w:rsid w:val="00AB3F23"/>
    <w:rsid w:val="00AC286C"/>
    <w:rsid w:val="00AE3594"/>
    <w:rsid w:val="00AF5A03"/>
    <w:rsid w:val="00AF5DFD"/>
    <w:rsid w:val="00AF7935"/>
    <w:rsid w:val="00B0133A"/>
    <w:rsid w:val="00B172A0"/>
    <w:rsid w:val="00B34065"/>
    <w:rsid w:val="00B458BC"/>
    <w:rsid w:val="00B602F4"/>
    <w:rsid w:val="00B64DA5"/>
    <w:rsid w:val="00B741D4"/>
    <w:rsid w:val="00B841CB"/>
    <w:rsid w:val="00B932EB"/>
    <w:rsid w:val="00B95A72"/>
    <w:rsid w:val="00BA105C"/>
    <w:rsid w:val="00BA3886"/>
    <w:rsid w:val="00BB4DD7"/>
    <w:rsid w:val="00BC02FF"/>
    <w:rsid w:val="00BE2F03"/>
    <w:rsid w:val="00BF0FC6"/>
    <w:rsid w:val="00BF4C28"/>
    <w:rsid w:val="00C14D6B"/>
    <w:rsid w:val="00C16F39"/>
    <w:rsid w:val="00C52D51"/>
    <w:rsid w:val="00C62DBD"/>
    <w:rsid w:val="00C759B9"/>
    <w:rsid w:val="00C80884"/>
    <w:rsid w:val="00CB3854"/>
    <w:rsid w:val="00CB5B5E"/>
    <w:rsid w:val="00CD43DD"/>
    <w:rsid w:val="00D1085E"/>
    <w:rsid w:val="00D1223C"/>
    <w:rsid w:val="00D34359"/>
    <w:rsid w:val="00D355A7"/>
    <w:rsid w:val="00D3629B"/>
    <w:rsid w:val="00D45522"/>
    <w:rsid w:val="00D651AB"/>
    <w:rsid w:val="00D91DCC"/>
    <w:rsid w:val="00D922E8"/>
    <w:rsid w:val="00D953DF"/>
    <w:rsid w:val="00DA01B8"/>
    <w:rsid w:val="00DD7360"/>
    <w:rsid w:val="00DD736C"/>
    <w:rsid w:val="00DE290C"/>
    <w:rsid w:val="00DE43A4"/>
    <w:rsid w:val="00E10FC0"/>
    <w:rsid w:val="00E15313"/>
    <w:rsid w:val="00E27BC0"/>
    <w:rsid w:val="00E30FD4"/>
    <w:rsid w:val="00E5411D"/>
    <w:rsid w:val="00E55D32"/>
    <w:rsid w:val="00E61E24"/>
    <w:rsid w:val="00EB402F"/>
    <w:rsid w:val="00EB4ABC"/>
    <w:rsid w:val="00EB7BE7"/>
    <w:rsid w:val="00EC0C47"/>
    <w:rsid w:val="00ED47AC"/>
    <w:rsid w:val="00EF6DDE"/>
    <w:rsid w:val="00F10ADA"/>
    <w:rsid w:val="00F10B8A"/>
    <w:rsid w:val="00F309E5"/>
    <w:rsid w:val="00F45006"/>
    <w:rsid w:val="00F60FF1"/>
    <w:rsid w:val="00F654EC"/>
    <w:rsid w:val="00F973F6"/>
    <w:rsid w:val="00FA1997"/>
    <w:rsid w:val="00FB3BCD"/>
    <w:rsid w:val="00FD5B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07"/>
    <w:pPr>
      <w:spacing w:line="240" w:lineRule="auto"/>
    </w:pPr>
    <w:rPr>
      <w:rFonts w:ascii="Trebuchet MS" w:eastAsia="Times New Roman" w:hAnsi="Trebuchet MS" w:cs="Times New Roman"/>
      <w:szCs w:val="20"/>
      <w:lang w:eastAsia="pt-BR"/>
    </w:rPr>
  </w:style>
  <w:style w:type="paragraph" w:styleId="Ttulo1">
    <w:name w:val="heading 1"/>
    <w:basedOn w:val="Normal"/>
    <w:next w:val="Normal"/>
    <w:link w:val="Ttulo1Char"/>
    <w:qFormat/>
    <w:rsid w:val="004A2A31"/>
    <w:pPr>
      <w:keepNext/>
      <w:spacing w:after="0"/>
      <w:jc w:val="both"/>
      <w:outlineLvl w:val="0"/>
    </w:pPr>
    <w:rPr>
      <w:rFonts w:ascii="Arial" w:hAnsi="Arial"/>
      <w:b/>
      <w:sz w:val="20"/>
    </w:rPr>
  </w:style>
  <w:style w:type="paragraph" w:styleId="Ttulo2">
    <w:name w:val="heading 2"/>
    <w:basedOn w:val="Normal"/>
    <w:next w:val="Normal"/>
    <w:link w:val="Ttulo2Char"/>
    <w:qFormat/>
    <w:rsid w:val="004A2A31"/>
    <w:pPr>
      <w:keepNext/>
      <w:spacing w:after="0"/>
      <w:outlineLvl w:val="1"/>
    </w:pPr>
    <w:rPr>
      <w:rFonts w:ascii="Times New Roman" w:hAnsi="Times New Roman"/>
      <w:b/>
      <w:sz w:val="20"/>
    </w:rPr>
  </w:style>
  <w:style w:type="paragraph" w:styleId="Ttulo3">
    <w:name w:val="heading 3"/>
    <w:basedOn w:val="Normal"/>
    <w:next w:val="Normal"/>
    <w:link w:val="Ttulo3Char"/>
    <w:qFormat/>
    <w:rsid w:val="004A2A31"/>
    <w:pPr>
      <w:keepNext/>
      <w:spacing w:after="0"/>
      <w:outlineLvl w:val="2"/>
    </w:pPr>
    <w:rPr>
      <w:rFonts w:ascii="Arial" w:hAnsi="Arial"/>
      <w:b/>
    </w:rPr>
  </w:style>
  <w:style w:type="paragraph" w:styleId="Ttulo5">
    <w:name w:val="heading 5"/>
    <w:basedOn w:val="Normal"/>
    <w:next w:val="Normal"/>
    <w:link w:val="Ttulo5Char"/>
    <w:qFormat/>
    <w:rsid w:val="004A2A31"/>
    <w:pPr>
      <w:keepNext/>
      <w:spacing w:after="0"/>
      <w:jc w:val="center"/>
      <w:outlineLvl w:val="4"/>
    </w:pPr>
    <w:rPr>
      <w:rFonts w:ascii="Arial" w:hAnsi="Arial"/>
      <w:b/>
      <w:sz w:val="20"/>
    </w:rPr>
  </w:style>
  <w:style w:type="paragraph" w:styleId="Ttulo7">
    <w:name w:val="heading 7"/>
    <w:basedOn w:val="Normal"/>
    <w:next w:val="Normal"/>
    <w:link w:val="Ttulo7Char"/>
    <w:qFormat/>
    <w:rsid w:val="004A2A31"/>
    <w:pPr>
      <w:keepNext/>
      <w:spacing w:before="200" w:after="60"/>
      <w:jc w:val="both"/>
      <w:outlineLvl w:val="6"/>
    </w:pPr>
    <w:rPr>
      <w:rFonts w:ascii="Arial" w:hAnsi="Arial"/>
      <w:b/>
      <w:cap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CabealhoChar">
    <w:name w:val="Cabeçalho Char"/>
    <w:basedOn w:val="Fontepargpadro"/>
    <w:link w:val="Cabealho"/>
    <w:uiPriority w:val="99"/>
    <w:rsid w:val="00CD43DD"/>
  </w:style>
  <w:style w:type="paragraph" w:styleId="Rodap">
    <w:name w:val="footer"/>
    <w:basedOn w:val="Normal"/>
    <w:link w:val="Rodap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RodapChar">
    <w:name w:val="Rodapé Char"/>
    <w:basedOn w:val="Fontepargpadro"/>
    <w:link w:val="Rodap"/>
    <w:uiPriority w:val="99"/>
    <w:rsid w:val="00CD43DD"/>
  </w:style>
  <w:style w:type="paragraph" w:styleId="Textodebalo">
    <w:name w:val="Balloon Text"/>
    <w:basedOn w:val="Normal"/>
    <w:link w:val="TextodebaloChar"/>
    <w:uiPriority w:val="99"/>
    <w:semiHidden/>
    <w:unhideWhenUsed/>
    <w:rsid w:val="00CD43DD"/>
    <w:pPr>
      <w:spacing w:after="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CD43DD"/>
    <w:rPr>
      <w:rFonts w:ascii="Tahoma" w:hAnsi="Tahoma" w:cs="Tahoma"/>
      <w:sz w:val="16"/>
      <w:szCs w:val="16"/>
    </w:rPr>
  </w:style>
  <w:style w:type="paragraph" w:styleId="Corpodetexto">
    <w:name w:val="Body Text"/>
    <w:basedOn w:val="Normal"/>
    <w:link w:val="CorpodetextoChar"/>
    <w:rsid w:val="007D2A07"/>
    <w:pPr>
      <w:tabs>
        <w:tab w:val="right" w:pos="0"/>
        <w:tab w:val="right" w:leader="dot" w:pos="4820"/>
        <w:tab w:val="right" w:leader="dot" w:pos="9072"/>
      </w:tabs>
    </w:pPr>
    <w:rPr>
      <w:sz w:val="24"/>
    </w:rPr>
  </w:style>
  <w:style w:type="character" w:customStyle="1" w:styleId="CorpodetextoChar">
    <w:name w:val="Corpo de texto Char"/>
    <w:basedOn w:val="Fontepargpadro"/>
    <w:link w:val="Corpodetexto"/>
    <w:rsid w:val="007D2A07"/>
    <w:rPr>
      <w:rFonts w:ascii="Trebuchet MS" w:eastAsia="Times New Roman" w:hAnsi="Trebuchet MS" w:cs="Times New Roman"/>
      <w:sz w:val="24"/>
      <w:szCs w:val="20"/>
    </w:rPr>
  </w:style>
  <w:style w:type="character" w:styleId="Hyperlink">
    <w:name w:val="Hyperlink"/>
    <w:basedOn w:val="Fontepargpadro"/>
    <w:uiPriority w:val="99"/>
    <w:unhideWhenUsed/>
    <w:rsid w:val="0094670C"/>
    <w:rPr>
      <w:color w:val="0000FF" w:themeColor="hyperlink"/>
      <w:u w:val="single"/>
    </w:rPr>
  </w:style>
  <w:style w:type="paragraph" w:styleId="Corpodetexto3">
    <w:name w:val="Body Text 3"/>
    <w:basedOn w:val="Normal"/>
    <w:link w:val="Corpodetexto3Char"/>
    <w:uiPriority w:val="99"/>
    <w:unhideWhenUsed/>
    <w:rsid w:val="004A2A31"/>
    <w:pPr>
      <w:spacing w:after="120"/>
    </w:pPr>
    <w:rPr>
      <w:sz w:val="16"/>
      <w:szCs w:val="16"/>
    </w:rPr>
  </w:style>
  <w:style w:type="character" w:customStyle="1" w:styleId="Corpodetexto3Char">
    <w:name w:val="Corpo de texto 3 Char"/>
    <w:basedOn w:val="Fontepargpadro"/>
    <w:link w:val="Corpodetexto3"/>
    <w:uiPriority w:val="99"/>
    <w:rsid w:val="004A2A31"/>
    <w:rPr>
      <w:rFonts w:ascii="Trebuchet MS" w:eastAsia="Times New Roman" w:hAnsi="Trebuchet MS" w:cs="Times New Roman"/>
      <w:sz w:val="16"/>
      <w:szCs w:val="16"/>
      <w:lang w:eastAsia="pt-BR"/>
    </w:rPr>
  </w:style>
  <w:style w:type="paragraph" w:styleId="Corpodetexto2">
    <w:name w:val="Body Text 2"/>
    <w:basedOn w:val="Normal"/>
    <w:link w:val="Corpodetexto2Char"/>
    <w:uiPriority w:val="99"/>
    <w:semiHidden/>
    <w:unhideWhenUsed/>
    <w:rsid w:val="004A2A31"/>
    <w:pPr>
      <w:spacing w:after="120" w:line="480" w:lineRule="auto"/>
    </w:pPr>
  </w:style>
  <w:style w:type="character" w:customStyle="1" w:styleId="Corpodetexto2Char">
    <w:name w:val="Corpo de texto 2 Char"/>
    <w:basedOn w:val="Fontepargpadro"/>
    <w:link w:val="Corpodetexto2"/>
    <w:uiPriority w:val="99"/>
    <w:semiHidden/>
    <w:rsid w:val="004A2A31"/>
    <w:rPr>
      <w:rFonts w:ascii="Trebuchet MS" w:eastAsia="Times New Roman" w:hAnsi="Trebuchet MS" w:cs="Times New Roman"/>
      <w:szCs w:val="20"/>
      <w:lang w:eastAsia="pt-BR"/>
    </w:rPr>
  </w:style>
  <w:style w:type="paragraph" w:styleId="Recuodecorpodetexto3">
    <w:name w:val="Body Text Indent 3"/>
    <w:basedOn w:val="Normal"/>
    <w:link w:val="Recuodecorpodetexto3Char"/>
    <w:uiPriority w:val="99"/>
    <w:semiHidden/>
    <w:unhideWhenUsed/>
    <w:rsid w:val="004A2A3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A2A31"/>
    <w:rPr>
      <w:rFonts w:ascii="Trebuchet MS" w:eastAsia="Times New Roman" w:hAnsi="Trebuchet MS" w:cs="Times New Roman"/>
      <w:sz w:val="16"/>
      <w:szCs w:val="16"/>
      <w:lang w:eastAsia="pt-BR"/>
    </w:rPr>
  </w:style>
  <w:style w:type="character" w:customStyle="1" w:styleId="Ttulo1Char">
    <w:name w:val="Título 1 Char"/>
    <w:basedOn w:val="Fontepargpadro"/>
    <w:link w:val="Ttulo1"/>
    <w:rsid w:val="004A2A31"/>
    <w:rPr>
      <w:rFonts w:ascii="Arial" w:eastAsia="Times New Roman" w:hAnsi="Arial" w:cs="Times New Roman"/>
      <w:b/>
      <w:sz w:val="20"/>
      <w:szCs w:val="20"/>
      <w:lang w:eastAsia="pt-BR"/>
    </w:rPr>
  </w:style>
  <w:style w:type="character" w:customStyle="1" w:styleId="Ttulo2Char">
    <w:name w:val="Título 2 Char"/>
    <w:basedOn w:val="Fontepargpadro"/>
    <w:link w:val="Ttulo2"/>
    <w:rsid w:val="004A2A31"/>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rsid w:val="004A2A31"/>
    <w:rPr>
      <w:rFonts w:ascii="Arial" w:eastAsia="Times New Roman" w:hAnsi="Arial" w:cs="Times New Roman"/>
      <w:b/>
      <w:szCs w:val="20"/>
      <w:lang w:eastAsia="pt-BR"/>
    </w:rPr>
  </w:style>
  <w:style w:type="character" w:customStyle="1" w:styleId="Ttulo5Char">
    <w:name w:val="Título 5 Char"/>
    <w:basedOn w:val="Fontepargpadro"/>
    <w:link w:val="Ttulo5"/>
    <w:rsid w:val="004A2A31"/>
    <w:rPr>
      <w:rFonts w:ascii="Arial" w:eastAsia="Times New Roman" w:hAnsi="Arial" w:cs="Times New Roman"/>
      <w:b/>
      <w:sz w:val="20"/>
      <w:szCs w:val="20"/>
      <w:lang w:eastAsia="pt-BR"/>
    </w:rPr>
  </w:style>
  <w:style w:type="character" w:customStyle="1" w:styleId="Ttulo7Char">
    <w:name w:val="Título 7 Char"/>
    <w:basedOn w:val="Fontepargpadro"/>
    <w:link w:val="Ttulo7"/>
    <w:rsid w:val="004A2A31"/>
    <w:rPr>
      <w:rFonts w:ascii="Arial" w:eastAsia="Times New Roman" w:hAnsi="Arial" w:cs="Times New Roman"/>
      <w:b/>
      <w:caps/>
      <w:szCs w:val="20"/>
      <w:u w:val="single"/>
      <w:lang w:eastAsia="pt-BR"/>
    </w:rPr>
  </w:style>
  <w:style w:type="paragraph" w:styleId="Subttulo">
    <w:name w:val="Subtitle"/>
    <w:basedOn w:val="Normal"/>
    <w:link w:val="SubttuloChar"/>
    <w:qFormat/>
    <w:rsid w:val="004A2A31"/>
    <w:pPr>
      <w:spacing w:after="0"/>
      <w:jc w:val="center"/>
    </w:pPr>
    <w:rPr>
      <w:rFonts w:ascii="Arial" w:hAnsi="Arial"/>
      <w:b/>
    </w:rPr>
  </w:style>
  <w:style w:type="character" w:customStyle="1" w:styleId="SubttuloChar">
    <w:name w:val="Subtítulo Char"/>
    <w:basedOn w:val="Fontepargpadro"/>
    <w:link w:val="Subttulo"/>
    <w:rsid w:val="004A2A31"/>
    <w:rPr>
      <w:rFonts w:ascii="Arial" w:eastAsia="Times New Roman" w:hAnsi="Arial" w:cs="Times New Roman"/>
      <w:b/>
      <w:szCs w:val="20"/>
      <w:lang w:eastAsia="pt-BR"/>
    </w:rPr>
  </w:style>
  <w:style w:type="paragraph" w:customStyle="1" w:styleId="Normal1">
    <w:name w:val="Normal1"/>
    <w:basedOn w:val="Normal"/>
    <w:rsid w:val="004A2A3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jc w:val="both"/>
    </w:pPr>
    <w:rPr>
      <w:rFonts w:ascii="Arial" w:hAnsi="Arial"/>
      <w:spacing w:val="-3"/>
      <w:sz w:val="24"/>
    </w:rPr>
  </w:style>
  <w:style w:type="paragraph" w:customStyle="1" w:styleId="Corpodetexto1">
    <w:name w:val="Corpo de texto1"/>
    <w:rsid w:val="004A2A31"/>
    <w:pPr>
      <w:spacing w:after="0" w:line="240" w:lineRule="auto"/>
    </w:pPr>
    <w:rPr>
      <w:rFonts w:ascii="CG Times" w:eastAsia="Times New Roman" w:hAnsi="CG Times" w:cs="Times New Roman"/>
      <w:color w:val="000000"/>
      <w:sz w:val="24"/>
      <w:szCs w:val="20"/>
      <w:lang w:val="en-US" w:eastAsia="pt-BR"/>
    </w:rPr>
  </w:style>
  <w:style w:type="paragraph" w:styleId="Legenda">
    <w:name w:val="caption"/>
    <w:basedOn w:val="Normal"/>
    <w:next w:val="Normal"/>
    <w:qFormat/>
    <w:rsid w:val="004A2A31"/>
    <w:pPr>
      <w:spacing w:before="120" w:after="0"/>
      <w:jc w:val="center"/>
    </w:pPr>
    <w:rPr>
      <w:rFonts w:ascii="Arial" w:hAnsi="Arial"/>
      <w:b/>
      <w:u w:val="single"/>
    </w:rPr>
  </w:style>
  <w:style w:type="paragraph" w:styleId="PargrafodaLista">
    <w:name w:val="List Paragraph"/>
    <w:basedOn w:val="Normal"/>
    <w:uiPriority w:val="34"/>
    <w:qFormat/>
    <w:rsid w:val="00DE43A4"/>
    <w:pPr>
      <w:ind w:left="720"/>
      <w:contextualSpacing/>
    </w:pPr>
  </w:style>
  <w:style w:type="table" w:styleId="Tabelacomgrade">
    <w:name w:val="Table Grid"/>
    <w:basedOn w:val="Tabelanormal"/>
    <w:uiPriority w:val="39"/>
    <w:rsid w:val="006D1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07"/>
    <w:pPr>
      <w:spacing w:line="240" w:lineRule="auto"/>
    </w:pPr>
    <w:rPr>
      <w:rFonts w:ascii="Trebuchet MS" w:eastAsia="Times New Roman" w:hAnsi="Trebuchet MS" w:cs="Times New Roman"/>
      <w:szCs w:val="20"/>
      <w:lang w:eastAsia="pt-BR"/>
    </w:rPr>
  </w:style>
  <w:style w:type="paragraph" w:styleId="Ttulo1">
    <w:name w:val="heading 1"/>
    <w:basedOn w:val="Normal"/>
    <w:next w:val="Normal"/>
    <w:link w:val="Ttulo1Char"/>
    <w:qFormat/>
    <w:rsid w:val="004A2A31"/>
    <w:pPr>
      <w:keepNext/>
      <w:spacing w:after="0"/>
      <w:jc w:val="both"/>
      <w:outlineLvl w:val="0"/>
    </w:pPr>
    <w:rPr>
      <w:rFonts w:ascii="Arial" w:hAnsi="Arial"/>
      <w:b/>
      <w:sz w:val="20"/>
    </w:rPr>
  </w:style>
  <w:style w:type="paragraph" w:styleId="Ttulo2">
    <w:name w:val="heading 2"/>
    <w:basedOn w:val="Normal"/>
    <w:next w:val="Normal"/>
    <w:link w:val="Ttulo2Char"/>
    <w:qFormat/>
    <w:rsid w:val="004A2A31"/>
    <w:pPr>
      <w:keepNext/>
      <w:spacing w:after="0"/>
      <w:outlineLvl w:val="1"/>
    </w:pPr>
    <w:rPr>
      <w:rFonts w:ascii="Times New Roman" w:hAnsi="Times New Roman"/>
      <w:b/>
      <w:sz w:val="20"/>
    </w:rPr>
  </w:style>
  <w:style w:type="paragraph" w:styleId="Ttulo3">
    <w:name w:val="heading 3"/>
    <w:basedOn w:val="Normal"/>
    <w:next w:val="Normal"/>
    <w:link w:val="Ttulo3Char"/>
    <w:qFormat/>
    <w:rsid w:val="004A2A31"/>
    <w:pPr>
      <w:keepNext/>
      <w:spacing w:after="0"/>
      <w:outlineLvl w:val="2"/>
    </w:pPr>
    <w:rPr>
      <w:rFonts w:ascii="Arial" w:hAnsi="Arial"/>
      <w:b/>
    </w:rPr>
  </w:style>
  <w:style w:type="paragraph" w:styleId="Ttulo5">
    <w:name w:val="heading 5"/>
    <w:basedOn w:val="Normal"/>
    <w:next w:val="Normal"/>
    <w:link w:val="Ttulo5Char"/>
    <w:qFormat/>
    <w:rsid w:val="004A2A31"/>
    <w:pPr>
      <w:keepNext/>
      <w:spacing w:after="0"/>
      <w:jc w:val="center"/>
      <w:outlineLvl w:val="4"/>
    </w:pPr>
    <w:rPr>
      <w:rFonts w:ascii="Arial" w:hAnsi="Arial"/>
      <w:b/>
      <w:sz w:val="20"/>
    </w:rPr>
  </w:style>
  <w:style w:type="paragraph" w:styleId="Ttulo7">
    <w:name w:val="heading 7"/>
    <w:basedOn w:val="Normal"/>
    <w:next w:val="Normal"/>
    <w:link w:val="Ttulo7Char"/>
    <w:qFormat/>
    <w:rsid w:val="004A2A31"/>
    <w:pPr>
      <w:keepNext/>
      <w:spacing w:before="200" w:after="60"/>
      <w:jc w:val="both"/>
      <w:outlineLvl w:val="6"/>
    </w:pPr>
    <w:rPr>
      <w:rFonts w:ascii="Arial" w:hAnsi="Arial"/>
      <w:b/>
      <w:cap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CabealhoChar">
    <w:name w:val="Cabeçalho Char"/>
    <w:basedOn w:val="Fontepargpadro"/>
    <w:link w:val="Cabealho"/>
    <w:uiPriority w:val="99"/>
    <w:rsid w:val="00CD43DD"/>
  </w:style>
  <w:style w:type="paragraph" w:styleId="Rodap">
    <w:name w:val="footer"/>
    <w:basedOn w:val="Normal"/>
    <w:link w:val="Rodap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RodapChar">
    <w:name w:val="Rodapé Char"/>
    <w:basedOn w:val="Fontepargpadro"/>
    <w:link w:val="Rodap"/>
    <w:uiPriority w:val="99"/>
    <w:rsid w:val="00CD43DD"/>
  </w:style>
  <w:style w:type="paragraph" w:styleId="Textodebalo">
    <w:name w:val="Balloon Text"/>
    <w:basedOn w:val="Normal"/>
    <w:link w:val="TextodebaloChar"/>
    <w:uiPriority w:val="99"/>
    <w:semiHidden/>
    <w:unhideWhenUsed/>
    <w:rsid w:val="00CD43DD"/>
    <w:pPr>
      <w:spacing w:after="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CD43DD"/>
    <w:rPr>
      <w:rFonts w:ascii="Tahoma" w:hAnsi="Tahoma" w:cs="Tahoma"/>
      <w:sz w:val="16"/>
      <w:szCs w:val="16"/>
    </w:rPr>
  </w:style>
  <w:style w:type="paragraph" w:styleId="Corpodetexto">
    <w:name w:val="Body Text"/>
    <w:basedOn w:val="Normal"/>
    <w:link w:val="CorpodetextoChar"/>
    <w:rsid w:val="007D2A07"/>
    <w:pPr>
      <w:tabs>
        <w:tab w:val="right" w:pos="0"/>
        <w:tab w:val="right" w:leader="dot" w:pos="4820"/>
        <w:tab w:val="right" w:leader="dot" w:pos="9072"/>
      </w:tabs>
    </w:pPr>
    <w:rPr>
      <w:sz w:val="24"/>
    </w:rPr>
  </w:style>
  <w:style w:type="character" w:customStyle="1" w:styleId="CorpodetextoChar">
    <w:name w:val="Corpo de texto Char"/>
    <w:basedOn w:val="Fontepargpadro"/>
    <w:link w:val="Corpodetexto"/>
    <w:rsid w:val="007D2A07"/>
    <w:rPr>
      <w:rFonts w:ascii="Trebuchet MS" w:eastAsia="Times New Roman" w:hAnsi="Trebuchet MS" w:cs="Times New Roman"/>
      <w:sz w:val="24"/>
      <w:szCs w:val="20"/>
    </w:rPr>
  </w:style>
  <w:style w:type="character" w:styleId="Hyperlink">
    <w:name w:val="Hyperlink"/>
    <w:basedOn w:val="Fontepargpadro"/>
    <w:uiPriority w:val="99"/>
    <w:unhideWhenUsed/>
    <w:rsid w:val="0094670C"/>
    <w:rPr>
      <w:color w:val="0000FF" w:themeColor="hyperlink"/>
      <w:u w:val="single"/>
    </w:rPr>
  </w:style>
  <w:style w:type="paragraph" w:styleId="Corpodetexto3">
    <w:name w:val="Body Text 3"/>
    <w:basedOn w:val="Normal"/>
    <w:link w:val="Corpodetexto3Char"/>
    <w:uiPriority w:val="99"/>
    <w:unhideWhenUsed/>
    <w:rsid w:val="004A2A31"/>
    <w:pPr>
      <w:spacing w:after="120"/>
    </w:pPr>
    <w:rPr>
      <w:sz w:val="16"/>
      <w:szCs w:val="16"/>
    </w:rPr>
  </w:style>
  <w:style w:type="character" w:customStyle="1" w:styleId="Corpodetexto3Char">
    <w:name w:val="Corpo de texto 3 Char"/>
    <w:basedOn w:val="Fontepargpadro"/>
    <w:link w:val="Corpodetexto3"/>
    <w:uiPriority w:val="99"/>
    <w:rsid w:val="004A2A31"/>
    <w:rPr>
      <w:rFonts w:ascii="Trebuchet MS" w:eastAsia="Times New Roman" w:hAnsi="Trebuchet MS" w:cs="Times New Roman"/>
      <w:sz w:val="16"/>
      <w:szCs w:val="16"/>
      <w:lang w:eastAsia="pt-BR"/>
    </w:rPr>
  </w:style>
  <w:style w:type="paragraph" w:styleId="Corpodetexto2">
    <w:name w:val="Body Text 2"/>
    <w:basedOn w:val="Normal"/>
    <w:link w:val="Corpodetexto2Char"/>
    <w:uiPriority w:val="99"/>
    <w:semiHidden/>
    <w:unhideWhenUsed/>
    <w:rsid w:val="004A2A31"/>
    <w:pPr>
      <w:spacing w:after="120" w:line="480" w:lineRule="auto"/>
    </w:pPr>
  </w:style>
  <w:style w:type="character" w:customStyle="1" w:styleId="Corpodetexto2Char">
    <w:name w:val="Corpo de texto 2 Char"/>
    <w:basedOn w:val="Fontepargpadro"/>
    <w:link w:val="Corpodetexto2"/>
    <w:uiPriority w:val="99"/>
    <w:semiHidden/>
    <w:rsid w:val="004A2A31"/>
    <w:rPr>
      <w:rFonts w:ascii="Trebuchet MS" w:eastAsia="Times New Roman" w:hAnsi="Trebuchet MS" w:cs="Times New Roman"/>
      <w:szCs w:val="20"/>
      <w:lang w:eastAsia="pt-BR"/>
    </w:rPr>
  </w:style>
  <w:style w:type="paragraph" w:styleId="Recuodecorpodetexto3">
    <w:name w:val="Body Text Indent 3"/>
    <w:basedOn w:val="Normal"/>
    <w:link w:val="Recuodecorpodetexto3Char"/>
    <w:uiPriority w:val="99"/>
    <w:semiHidden/>
    <w:unhideWhenUsed/>
    <w:rsid w:val="004A2A3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A2A31"/>
    <w:rPr>
      <w:rFonts w:ascii="Trebuchet MS" w:eastAsia="Times New Roman" w:hAnsi="Trebuchet MS" w:cs="Times New Roman"/>
      <w:sz w:val="16"/>
      <w:szCs w:val="16"/>
      <w:lang w:eastAsia="pt-BR"/>
    </w:rPr>
  </w:style>
  <w:style w:type="character" w:customStyle="1" w:styleId="Ttulo1Char">
    <w:name w:val="Título 1 Char"/>
    <w:basedOn w:val="Fontepargpadro"/>
    <w:link w:val="Ttulo1"/>
    <w:rsid w:val="004A2A31"/>
    <w:rPr>
      <w:rFonts w:ascii="Arial" w:eastAsia="Times New Roman" w:hAnsi="Arial" w:cs="Times New Roman"/>
      <w:b/>
      <w:sz w:val="20"/>
      <w:szCs w:val="20"/>
      <w:lang w:eastAsia="pt-BR"/>
    </w:rPr>
  </w:style>
  <w:style w:type="character" w:customStyle="1" w:styleId="Ttulo2Char">
    <w:name w:val="Título 2 Char"/>
    <w:basedOn w:val="Fontepargpadro"/>
    <w:link w:val="Ttulo2"/>
    <w:rsid w:val="004A2A31"/>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rsid w:val="004A2A31"/>
    <w:rPr>
      <w:rFonts w:ascii="Arial" w:eastAsia="Times New Roman" w:hAnsi="Arial" w:cs="Times New Roman"/>
      <w:b/>
      <w:szCs w:val="20"/>
      <w:lang w:eastAsia="pt-BR"/>
    </w:rPr>
  </w:style>
  <w:style w:type="character" w:customStyle="1" w:styleId="Ttulo5Char">
    <w:name w:val="Título 5 Char"/>
    <w:basedOn w:val="Fontepargpadro"/>
    <w:link w:val="Ttulo5"/>
    <w:rsid w:val="004A2A31"/>
    <w:rPr>
      <w:rFonts w:ascii="Arial" w:eastAsia="Times New Roman" w:hAnsi="Arial" w:cs="Times New Roman"/>
      <w:b/>
      <w:sz w:val="20"/>
      <w:szCs w:val="20"/>
      <w:lang w:eastAsia="pt-BR"/>
    </w:rPr>
  </w:style>
  <w:style w:type="character" w:customStyle="1" w:styleId="Ttulo7Char">
    <w:name w:val="Título 7 Char"/>
    <w:basedOn w:val="Fontepargpadro"/>
    <w:link w:val="Ttulo7"/>
    <w:rsid w:val="004A2A31"/>
    <w:rPr>
      <w:rFonts w:ascii="Arial" w:eastAsia="Times New Roman" w:hAnsi="Arial" w:cs="Times New Roman"/>
      <w:b/>
      <w:caps/>
      <w:szCs w:val="20"/>
      <w:u w:val="single"/>
      <w:lang w:eastAsia="pt-BR"/>
    </w:rPr>
  </w:style>
  <w:style w:type="paragraph" w:styleId="Subttulo">
    <w:name w:val="Subtitle"/>
    <w:basedOn w:val="Normal"/>
    <w:link w:val="SubttuloChar"/>
    <w:qFormat/>
    <w:rsid w:val="004A2A31"/>
    <w:pPr>
      <w:spacing w:after="0"/>
      <w:jc w:val="center"/>
    </w:pPr>
    <w:rPr>
      <w:rFonts w:ascii="Arial" w:hAnsi="Arial"/>
      <w:b/>
    </w:rPr>
  </w:style>
  <w:style w:type="character" w:customStyle="1" w:styleId="SubttuloChar">
    <w:name w:val="Subtítulo Char"/>
    <w:basedOn w:val="Fontepargpadro"/>
    <w:link w:val="Subttulo"/>
    <w:rsid w:val="004A2A31"/>
    <w:rPr>
      <w:rFonts w:ascii="Arial" w:eastAsia="Times New Roman" w:hAnsi="Arial" w:cs="Times New Roman"/>
      <w:b/>
      <w:szCs w:val="20"/>
      <w:lang w:eastAsia="pt-BR"/>
    </w:rPr>
  </w:style>
  <w:style w:type="paragraph" w:customStyle="1" w:styleId="Normal1">
    <w:name w:val="Normal1"/>
    <w:basedOn w:val="Normal"/>
    <w:rsid w:val="004A2A3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jc w:val="both"/>
    </w:pPr>
    <w:rPr>
      <w:rFonts w:ascii="Arial" w:hAnsi="Arial"/>
      <w:spacing w:val="-3"/>
      <w:sz w:val="24"/>
    </w:rPr>
  </w:style>
  <w:style w:type="paragraph" w:customStyle="1" w:styleId="Corpodetexto1">
    <w:name w:val="Corpo de texto1"/>
    <w:rsid w:val="004A2A31"/>
    <w:pPr>
      <w:spacing w:after="0" w:line="240" w:lineRule="auto"/>
    </w:pPr>
    <w:rPr>
      <w:rFonts w:ascii="CG Times" w:eastAsia="Times New Roman" w:hAnsi="CG Times" w:cs="Times New Roman"/>
      <w:color w:val="000000"/>
      <w:sz w:val="24"/>
      <w:szCs w:val="20"/>
      <w:lang w:val="en-US" w:eastAsia="pt-BR"/>
    </w:rPr>
  </w:style>
  <w:style w:type="paragraph" w:styleId="Legenda">
    <w:name w:val="caption"/>
    <w:basedOn w:val="Normal"/>
    <w:next w:val="Normal"/>
    <w:qFormat/>
    <w:rsid w:val="004A2A31"/>
    <w:pPr>
      <w:spacing w:before="120" w:after="0"/>
      <w:jc w:val="center"/>
    </w:pPr>
    <w:rPr>
      <w:rFonts w:ascii="Arial" w:hAnsi="Arial"/>
      <w:b/>
      <w:u w:val="single"/>
    </w:rPr>
  </w:style>
  <w:style w:type="paragraph" w:styleId="PargrafodaLista">
    <w:name w:val="List Paragraph"/>
    <w:basedOn w:val="Normal"/>
    <w:uiPriority w:val="34"/>
    <w:qFormat/>
    <w:rsid w:val="00DE43A4"/>
    <w:pPr>
      <w:ind w:left="720"/>
      <w:contextualSpacing/>
    </w:pPr>
  </w:style>
  <w:style w:type="table" w:styleId="Tabelacomgrade">
    <w:name w:val="Table Grid"/>
    <w:basedOn w:val="Tabelanormal"/>
    <w:uiPriority w:val="39"/>
    <w:rsid w:val="006D1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7B1E-3F7F-4E80-AEDC-83A09242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5725</Words>
  <Characters>30920</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Grafica</dc:creator>
  <cp:lastModifiedBy>user</cp:lastModifiedBy>
  <cp:revision>2</cp:revision>
  <cp:lastPrinted>2016-07-04T14:12:00Z</cp:lastPrinted>
  <dcterms:created xsi:type="dcterms:W3CDTF">2016-07-04T14:12:00Z</dcterms:created>
  <dcterms:modified xsi:type="dcterms:W3CDTF">2016-07-04T14:12:00Z</dcterms:modified>
</cp:coreProperties>
</file>