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41D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2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38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940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44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  <w:tr w:rsidR="00A41DE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DEB" w:rsidRDefault="00A41DEB">
            <w:bookmarkStart w:id="0" w:name="_GoBack"/>
            <w:bookmarkEnd w:id="0"/>
          </w:p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  <w:tr w:rsidR="00A41DEB" w:rsidTr="004520A5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2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38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940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44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  <w:tr w:rsidR="00A41DEB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2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38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DEB" w:rsidRDefault="00165B54" w:rsidP="004520A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CENTERMEDI COMERCIO DE PRODUTOS HOSPITALARES LTDA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3 - 08.08.01-10.301.0015-2.023-3.3.90.30.00-00.01.0102</w:t>
            </w:r>
            <w:r>
              <w:rPr>
                <w:rFonts w:ascii="Verdana" w:eastAsia="Verdana" w:hAnsi="Verdana" w:cs="Verdana"/>
              </w:rPr>
              <w:br/>
              <w:t>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3 - 08.08.01-10.301.0017-2.025-3.3.90.32.00-00.01.0031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>3 - 08.08.01-1</w:t>
            </w:r>
            <w:r>
              <w:rPr>
                <w:rFonts w:ascii="Verdana" w:eastAsia="Verdana" w:hAnsi="Verdana" w:cs="Verdana"/>
              </w:rPr>
              <w:t>0.301.0017-2.025-3.3.90.32.00-00.01.0114</w:t>
            </w:r>
            <w:r>
              <w:rPr>
                <w:rFonts w:ascii="Verdana" w:eastAsia="Verdana" w:hAnsi="Verdana" w:cs="Verdana"/>
              </w:rPr>
              <w:br/>
              <w:t>Valor: R$ 51.047,11 (cinquenta e um mil e quarenta e sete reais e onze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497/2006 e Leis nº 8.666/93 e 10.</w:t>
            </w:r>
            <w:r>
              <w:rPr>
                <w:rFonts w:ascii="Verdana" w:eastAsia="Verdana" w:hAnsi="Verdana" w:cs="Verdana"/>
              </w:rPr>
              <w:t>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MAURO DINIZ BRAGAGNOLO, pela contratada</w:t>
            </w:r>
          </w:p>
        </w:tc>
        <w:tc>
          <w:tcPr>
            <w:tcW w:w="44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  <w:tr w:rsidR="00A41DEB">
        <w:tblPrEx>
          <w:tblCellMar>
            <w:top w:w="0" w:type="dxa"/>
            <w:bottom w:w="0" w:type="dxa"/>
          </w:tblCellMar>
        </w:tblPrEx>
        <w:trPr>
          <w:trHeight w:hRule="exact" w:val="8860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2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38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940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44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  <w:tr w:rsidR="00A41DE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20" w:type="dxa"/>
          </w:tcPr>
          <w:p w:rsidR="00A41DEB" w:rsidRDefault="00A41DE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DEB" w:rsidRDefault="00A41DEB"/>
        </w:tc>
        <w:tc>
          <w:tcPr>
            <w:tcW w:w="600" w:type="dxa"/>
          </w:tcPr>
          <w:p w:rsidR="00A41DEB" w:rsidRDefault="00A41DEB">
            <w:pPr>
              <w:pStyle w:val="EMPTYCELLSTYLE"/>
            </w:pPr>
          </w:p>
        </w:tc>
      </w:tr>
    </w:tbl>
    <w:p w:rsidR="00165B54" w:rsidRDefault="00165B54"/>
    <w:sectPr w:rsidR="00165B5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41DEB"/>
    <w:rsid w:val="00165B54"/>
    <w:rsid w:val="004520A5"/>
    <w:rsid w:val="00A4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2017-03-09T18:05:00Z</dcterms:created>
  <dcterms:modified xsi:type="dcterms:W3CDTF">2017-03-09T18:05:00Z</dcterms:modified>
</cp:coreProperties>
</file>