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920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0"/>
        <w:gridCol w:w="40"/>
        <w:gridCol w:w="380"/>
        <w:gridCol w:w="9400"/>
        <w:gridCol w:w="440"/>
        <w:gridCol w:w="600"/>
      </w:tblGrid>
      <w:tr w:rsidR="006C620C" w:rsidTr="003214E6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060" w:type="dxa"/>
          </w:tcPr>
          <w:p w:rsidR="006C620C" w:rsidRDefault="006C620C">
            <w:pPr>
              <w:pStyle w:val="EMPTYCELLSTYLE"/>
            </w:pPr>
          </w:p>
        </w:tc>
        <w:tc>
          <w:tcPr>
            <w:tcW w:w="40" w:type="dxa"/>
          </w:tcPr>
          <w:p w:rsidR="006C620C" w:rsidRDefault="006C620C">
            <w:pPr>
              <w:pStyle w:val="EMPTYCELLSTYLE"/>
            </w:pPr>
          </w:p>
        </w:tc>
        <w:tc>
          <w:tcPr>
            <w:tcW w:w="380" w:type="dxa"/>
          </w:tcPr>
          <w:p w:rsidR="006C620C" w:rsidRDefault="006C620C">
            <w:pPr>
              <w:pStyle w:val="EMPTYCELLSTYLE"/>
            </w:pPr>
          </w:p>
        </w:tc>
        <w:tc>
          <w:tcPr>
            <w:tcW w:w="9400" w:type="dxa"/>
          </w:tcPr>
          <w:p w:rsidR="006C620C" w:rsidRDefault="006C620C">
            <w:pPr>
              <w:pStyle w:val="EMPTYCELLSTYLE"/>
            </w:pPr>
          </w:p>
        </w:tc>
        <w:tc>
          <w:tcPr>
            <w:tcW w:w="440" w:type="dxa"/>
          </w:tcPr>
          <w:p w:rsidR="006C620C" w:rsidRDefault="006C620C">
            <w:pPr>
              <w:pStyle w:val="EMPTYCELLSTYLE"/>
            </w:pPr>
          </w:p>
        </w:tc>
        <w:tc>
          <w:tcPr>
            <w:tcW w:w="600" w:type="dxa"/>
          </w:tcPr>
          <w:p w:rsidR="006C620C" w:rsidRDefault="006C620C">
            <w:pPr>
              <w:pStyle w:val="EMPTYCELLSTYLE"/>
            </w:pPr>
          </w:p>
        </w:tc>
      </w:tr>
      <w:tr w:rsidR="006C620C" w:rsidTr="003214E6">
        <w:tblPrEx>
          <w:tblCellMar>
            <w:top w:w="0" w:type="dxa"/>
            <w:bottom w:w="0" w:type="dxa"/>
          </w:tblCellMar>
        </w:tblPrEx>
        <w:trPr>
          <w:trHeight w:hRule="exact" w:val="1180"/>
        </w:trPr>
        <w:tc>
          <w:tcPr>
            <w:tcW w:w="1060" w:type="dxa"/>
          </w:tcPr>
          <w:p w:rsidR="006C620C" w:rsidRDefault="006C620C">
            <w:pPr>
              <w:pStyle w:val="EMPTYCELLSTYLE"/>
            </w:pPr>
          </w:p>
        </w:tc>
        <w:tc>
          <w:tcPr>
            <w:tcW w:w="1026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6C620C" w:rsidRDefault="006C620C"/>
        </w:tc>
        <w:tc>
          <w:tcPr>
            <w:tcW w:w="600" w:type="dxa"/>
          </w:tcPr>
          <w:p w:rsidR="006C620C" w:rsidRDefault="006C620C">
            <w:pPr>
              <w:pStyle w:val="EMPTYCELLSTYLE"/>
            </w:pPr>
          </w:p>
        </w:tc>
      </w:tr>
      <w:tr w:rsidR="006C620C" w:rsidTr="003214E6">
        <w:tblPrEx>
          <w:tblCellMar>
            <w:top w:w="0" w:type="dxa"/>
            <w:bottom w:w="0" w:type="dxa"/>
          </w:tblCellMar>
        </w:tblPrEx>
        <w:trPr>
          <w:trHeight w:hRule="exact" w:val="70"/>
        </w:trPr>
        <w:tc>
          <w:tcPr>
            <w:tcW w:w="1060" w:type="dxa"/>
          </w:tcPr>
          <w:p w:rsidR="006C620C" w:rsidRDefault="006C620C">
            <w:pPr>
              <w:pStyle w:val="EMPTYCELLSTYLE"/>
            </w:pPr>
          </w:p>
        </w:tc>
        <w:tc>
          <w:tcPr>
            <w:tcW w:w="40" w:type="dxa"/>
          </w:tcPr>
          <w:p w:rsidR="006C620C" w:rsidRDefault="006C620C">
            <w:pPr>
              <w:pStyle w:val="EMPTYCELLSTYLE"/>
            </w:pPr>
          </w:p>
        </w:tc>
        <w:tc>
          <w:tcPr>
            <w:tcW w:w="380" w:type="dxa"/>
          </w:tcPr>
          <w:p w:rsidR="006C620C" w:rsidRDefault="006C620C">
            <w:pPr>
              <w:pStyle w:val="EMPTYCELLSTYLE"/>
            </w:pPr>
          </w:p>
        </w:tc>
        <w:tc>
          <w:tcPr>
            <w:tcW w:w="9400" w:type="dxa"/>
          </w:tcPr>
          <w:p w:rsidR="006C620C" w:rsidRDefault="006C620C">
            <w:pPr>
              <w:pStyle w:val="EMPTYCELLSTYLE"/>
            </w:pPr>
          </w:p>
        </w:tc>
        <w:tc>
          <w:tcPr>
            <w:tcW w:w="440" w:type="dxa"/>
          </w:tcPr>
          <w:p w:rsidR="006C620C" w:rsidRDefault="006C620C">
            <w:pPr>
              <w:pStyle w:val="EMPTYCELLSTYLE"/>
            </w:pPr>
          </w:p>
        </w:tc>
        <w:tc>
          <w:tcPr>
            <w:tcW w:w="600" w:type="dxa"/>
          </w:tcPr>
          <w:p w:rsidR="006C620C" w:rsidRDefault="006C620C">
            <w:pPr>
              <w:pStyle w:val="EMPTYCELLSTYLE"/>
            </w:pPr>
          </w:p>
        </w:tc>
      </w:tr>
      <w:tr w:rsidR="006C620C" w:rsidTr="003214E6">
        <w:tblPrEx>
          <w:tblCellMar>
            <w:top w:w="0" w:type="dxa"/>
            <w:bottom w:w="0" w:type="dxa"/>
          </w:tblCellMar>
        </w:tblPrEx>
        <w:trPr>
          <w:trHeight w:hRule="exact" w:val="3880"/>
        </w:trPr>
        <w:tc>
          <w:tcPr>
            <w:tcW w:w="1060" w:type="dxa"/>
          </w:tcPr>
          <w:p w:rsidR="006C620C" w:rsidRDefault="006C620C">
            <w:pPr>
              <w:pStyle w:val="EMPTYCELLSTYLE"/>
            </w:pPr>
            <w:bookmarkStart w:id="0" w:name="_GoBack" w:colFirst="3" w:colLast="3"/>
          </w:p>
        </w:tc>
        <w:tc>
          <w:tcPr>
            <w:tcW w:w="40" w:type="dxa"/>
          </w:tcPr>
          <w:p w:rsidR="006C620C" w:rsidRDefault="006C620C">
            <w:pPr>
              <w:pStyle w:val="EMPTYCELLSTYLE"/>
            </w:pPr>
          </w:p>
        </w:tc>
        <w:tc>
          <w:tcPr>
            <w:tcW w:w="380" w:type="dxa"/>
          </w:tcPr>
          <w:p w:rsidR="006C620C" w:rsidRDefault="006C620C">
            <w:pPr>
              <w:pStyle w:val="EMPTYCELLSTYLE"/>
            </w:pPr>
          </w:p>
        </w:tc>
        <w:tc>
          <w:tcPr>
            <w:tcW w:w="9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C620C" w:rsidRDefault="00AF5B72" w:rsidP="003214E6">
            <w:r>
              <w:rPr>
                <w:rFonts w:ascii="Verdana" w:eastAsia="Verdana" w:hAnsi="Verdana" w:cs="Verdana"/>
              </w:rPr>
              <w:t>EXTRATO DE CONTRATO</w:t>
            </w:r>
            <w:r>
              <w:rPr>
                <w:rFonts w:ascii="Verdana" w:eastAsia="Verdana" w:hAnsi="Verdana" w:cs="Verdana"/>
              </w:rPr>
              <w:br/>
            </w:r>
            <w:proofErr w:type="spellStart"/>
            <w:r>
              <w:rPr>
                <w:rFonts w:ascii="Verdana" w:eastAsia="Verdana" w:hAnsi="Verdana" w:cs="Verdana"/>
              </w:rPr>
              <w:t>Contrato</w:t>
            </w:r>
            <w:proofErr w:type="spellEnd"/>
            <w:r>
              <w:rPr>
                <w:rFonts w:ascii="Verdana" w:eastAsia="Verdana" w:hAnsi="Verdana" w:cs="Verdana"/>
              </w:rPr>
              <w:t xml:space="preserve"> nº 0063</w:t>
            </w:r>
            <w:r>
              <w:rPr>
                <w:rFonts w:ascii="Verdana" w:eastAsia="Verdana" w:hAnsi="Verdana" w:cs="Verdana"/>
              </w:rPr>
              <w:br/>
              <w:t>Processo nº 0093/2017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br/>
              <w:t xml:space="preserve">Partes: PREFEITURA DO MUNICÍPIO DE MUNDO NOVO/MS e a empresa MC PRODUTOS MEDICOS </w:t>
            </w:r>
            <w:proofErr w:type="gramStart"/>
            <w:r>
              <w:rPr>
                <w:rFonts w:ascii="Verdana" w:eastAsia="Verdana" w:hAnsi="Verdana" w:cs="Verdana"/>
              </w:rPr>
              <w:t>HOSPITALARES -EIRELLI</w:t>
            </w:r>
            <w:proofErr w:type="gramEnd"/>
            <w:r>
              <w:rPr>
                <w:rFonts w:ascii="Verdana" w:eastAsia="Verdana" w:hAnsi="Verdana" w:cs="Verdana"/>
              </w:rPr>
              <w:t>-ME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t>Objeto: CONTRATAÇÃO DE EMPRESA PARA AQUISIÇÃO DE FRALDAS INFANTIL E GERIÁTRICA DESCARTÁVEIS EM ATENDIMENTO SOLICITAÇÃO DA SECRETARIA MUNICIPAL DE SAÚDE DO MUNICIPIO DE MUNDO NOVO - MS</w:t>
            </w:r>
            <w:r>
              <w:rPr>
                <w:rFonts w:ascii="Verdana" w:eastAsia="Verdana" w:hAnsi="Verdana" w:cs="Verdana"/>
              </w:rPr>
              <w:br/>
              <w:t>Dotação Orçamentária: 3 - 08.08.01-10.301.0015-2.023-3.3.90.32.00-00.01.</w:t>
            </w:r>
            <w:r>
              <w:rPr>
                <w:rFonts w:ascii="Verdana" w:eastAsia="Verdana" w:hAnsi="Verdana" w:cs="Verdana"/>
              </w:rPr>
              <w:t>0102</w:t>
            </w:r>
            <w:r>
              <w:rPr>
                <w:rFonts w:ascii="Verdana" w:eastAsia="Verdana" w:hAnsi="Verdana" w:cs="Verdana"/>
              </w:rPr>
              <w:br/>
              <w:t>Valor: R$ 10.118,16 (dez mil e cento e dezoito reais e dezesseis centavos)</w:t>
            </w:r>
            <w:r>
              <w:rPr>
                <w:rFonts w:ascii="Verdana" w:eastAsia="Verdana" w:hAnsi="Verdana" w:cs="Verdana"/>
              </w:rPr>
              <w:br/>
              <w:t>Vigência: 16/03/2017 à 16/03/2018</w:t>
            </w:r>
            <w:r>
              <w:rPr>
                <w:rFonts w:ascii="Verdana" w:eastAsia="Verdana" w:hAnsi="Verdana" w:cs="Verdana"/>
              </w:rPr>
              <w:br/>
              <w:t>Data da Assinatura: 16/03/2017</w:t>
            </w:r>
            <w:r>
              <w:rPr>
                <w:rFonts w:ascii="Verdana" w:eastAsia="Verdana" w:hAnsi="Verdana" w:cs="Verdana"/>
              </w:rPr>
              <w:br/>
              <w:t>Fundamento Legal: Decreto Municipal 2960/2009 e Leis nº 8.666/93 e 10.520/2002 e 123/2006.</w:t>
            </w:r>
            <w:r>
              <w:rPr>
                <w:rFonts w:ascii="Verdana" w:eastAsia="Verdana" w:hAnsi="Verdana" w:cs="Verdana"/>
              </w:rPr>
              <w:br/>
              <w:t xml:space="preserve">Assinam: Valdomiro </w:t>
            </w:r>
            <w:proofErr w:type="spellStart"/>
            <w:r>
              <w:rPr>
                <w:rFonts w:ascii="Verdana" w:eastAsia="Verdana" w:hAnsi="Verdana" w:cs="Verdana"/>
              </w:rPr>
              <w:t>B</w:t>
            </w:r>
            <w:r>
              <w:rPr>
                <w:rFonts w:ascii="Verdana" w:eastAsia="Verdana" w:hAnsi="Verdana" w:cs="Verdana"/>
              </w:rPr>
              <w:t>rischiliari</w:t>
            </w:r>
            <w:proofErr w:type="spellEnd"/>
            <w:r>
              <w:rPr>
                <w:rFonts w:ascii="Verdana" w:eastAsia="Verdana" w:hAnsi="Verdana" w:cs="Verdana"/>
              </w:rPr>
              <w:t xml:space="preserve">., pela contratante e </w:t>
            </w:r>
            <w:proofErr w:type="spellStart"/>
            <w:r>
              <w:rPr>
                <w:rFonts w:ascii="Verdana" w:eastAsia="Verdana" w:hAnsi="Verdana" w:cs="Verdana"/>
              </w:rPr>
              <w:t>Venicio</w:t>
            </w:r>
            <w:proofErr w:type="spellEnd"/>
            <w:r>
              <w:rPr>
                <w:rFonts w:ascii="Verdana" w:eastAsia="Verdana" w:hAnsi="Verdana" w:cs="Verdana"/>
              </w:rPr>
              <w:t xml:space="preserve"> Roberto Muniz, pela contratada</w:t>
            </w:r>
          </w:p>
        </w:tc>
        <w:tc>
          <w:tcPr>
            <w:tcW w:w="440" w:type="dxa"/>
          </w:tcPr>
          <w:p w:rsidR="006C620C" w:rsidRDefault="006C620C">
            <w:pPr>
              <w:pStyle w:val="EMPTYCELLSTYLE"/>
            </w:pPr>
          </w:p>
        </w:tc>
        <w:tc>
          <w:tcPr>
            <w:tcW w:w="600" w:type="dxa"/>
          </w:tcPr>
          <w:p w:rsidR="006C620C" w:rsidRDefault="006C620C">
            <w:pPr>
              <w:pStyle w:val="EMPTYCELLSTYLE"/>
            </w:pPr>
          </w:p>
        </w:tc>
      </w:tr>
      <w:bookmarkEnd w:id="0"/>
      <w:tr w:rsidR="006C620C" w:rsidTr="003214E6">
        <w:tblPrEx>
          <w:tblCellMar>
            <w:top w:w="0" w:type="dxa"/>
            <w:bottom w:w="0" w:type="dxa"/>
          </w:tblCellMar>
        </w:tblPrEx>
        <w:trPr>
          <w:trHeight w:hRule="exact" w:val="9580"/>
        </w:trPr>
        <w:tc>
          <w:tcPr>
            <w:tcW w:w="1060" w:type="dxa"/>
          </w:tcPr>
          <w:p w:rsidR="006C620C" w:rsidRDefault="006C620C">
            <w:pPr>
              <w:pStyle w:val="EMPTYCELLSTYLE"/>
            </w:pPr>
          </w:p>
        </w:tc>
        <w:tc>
          <w:tcPr>
            <w:tcW w:w="40" w:type="dxa"/>
          </w:tcPr>
          <w:p w:rsidR="006C620C" w:rsidRDefault="006C620C">
            <w:pPr>
              <w:pStyle w:val="EMPTYCELLSTYLE"/>
            </w:pPr>
          </w:p>
        </w:tc>
        <w:tc>
          <w:tcPr>
            <w:tcW w:w="380" w:type="dxa"/>
          </w:tcPr>
          <w:p w:rsidR="006C620C" w:rsidRDefault="006C620C">
            <w:pPr>
              <w:pStyle w:val="EMPTYCELLSTYLE"/>
            </w:pPr>
          </w:p>
        </w:tc>
        <w:tc>
          <w:tcPr>
            <w:tcW w:w="9400" w:type="dxa"/>
          </w:tcPr>
          <w:p w:rsidR="006C620C" w:rsidRDefault="006C620C">
            <w:pPr>
              <w:pStyle w:val="EMPTYCELLSTYLE"/>
            </w:pPr>
          </w:p>
        </w:tc>
        <w:tc>
          <w:tcPr>
            <w:tcW w:w="440" w:type="dxa"/>
          </w:tcPr>
          <w:p w:rsidR="006C620C" w:rsidRDefault="006C620C">
            <w:pPr>
              <w:pStyle w:val="EMPTYCELLSTYLE"/>
            </w:pPr>
          </w:p>
        </w:tc>
        <w:tc>
          <w:tcPr>
            <w:tcW w:w="600" w:type="dxa"/>
          </w:tcPr>
          <w:p w:rsidR="006C620C" w:rsidRDefault="006C620C">
            <w:pPr>
              <w:pStyle w:val="EMPTYCELLSTYLE"/>
            </w:pPr>
          </w:p>
        </w:tc>
      </w:tr>
      <w:tr w:rsidR="006C620C" w:rsidTr="003214E6">
        <w:tblPrEx>
          <w:tblCellMar>
            <w:top w:w="0" w:type="dxa"/>
            <w:bottom w:w="0" w:type="dxa"/>
          </w:tblCellMar>
        </w:tblPrEx>
        <w:trPr>
          <w:trHeight w:hRule="exact" w:val="640"/>
        </w:trPr>
        <w:tc>
          <w:tcPr>
            <w:tcW w:w="1060" w:type="dxa"/>
          </w:tcPr>
          <w:p w:rsidR="006C620C" w:rsidRDefault="006C620C">
            <w:pPr>
              <w:pStyle w:val="EMPTYCELLSTYLE"/>
            </w:pPr>
          </w:p>
        </w:tc>
        <w:tc>
          <w:tcPr>
            <w:tcW w:w="40" w:type="dxa"/>
          </w:tcPr>
          <w:p w:rsidR="006C620C" w:rsidRDefault="006C620C">
            <w:pPr>
              <w:pStyle w:val="EMPTYCELLSTYLE"/>
            </w:pPr>
          </w:p>
        </w:tc>
        <w:tc>
          <w:tcPr>
            <w:tcW w:w="10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6C620C" w:rsidRDefault="006C620C"/>
        </w:tc>
        <w:tc>
          <w:tcPr>
            <w:tcW w:w="600" w:type="dxa"/>
          </w:tcPr>
          <w:p w:rsidR="006C620C" w:rsidRDefault="006C620C">
            <w:pPr>
              <w:pStyle w:val="EMPTYCELLSTYLE"/>
            </w:pPr>
          </w:p>
        </w:tc>
      </w:tr>
    </w:tbl>
    <w:p w:rsidR="00AF5B72" w:rsidRDefault="00AF5B72"/>
    <w:sectPr w:rsidR="00AF5B72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6C620C"/>
    <w:rsid w:val="003214E6"/>
    <w:rsid w:val="006C620C"/>
    <w:rsid w:val="00AF5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665</Characters>
  <Application>Microsoft Office Word</Application>
  <DocSecurity>0</DocSecurity>
  <Lines>5</Lines>
  <Paragraphs>1</Paragraphs>
  <ScaleCrop>false</ScaleCrop>
  <Company/>
  <LinksUpToDate>false</LinksUpToDate>
  <CharactersWithSpaces>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2017-03-24T18:18:00Z</dcterms:created>
  <dcterms:modified xsi:type="dcterms:W3CDTF">2017-03-24T18:18:00Z</dcterms:modified>
</cp:coreProperties>
</file>