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1322" w:rsidRPr="00722F1C" w:rsidRDefault="00ED1322" w:rsidP="00ED1322">
      <w:pPr>
        <w:pStyle w:val="Corpodetexto"/>
        <w:jc w:val="left"/>
        <w:outlineLvl w:val="0"/>
        <w:rPr>
          <w:rFonts w:ascii="Arial" w:hAnsi="Arial" w:cs="Arial"/>
          <w:sz w:val="22"/>
          <w:szCs w:val="22"/>
        </w:rPr>
      </w:pPr>
      <w:r w:rsidRPr="00722F1C">
        <w:rPr>
          <w:rFonts w:ascii="Arial" w:hAnsi="Arial" w:cs="Arial"/>
          <w:sz w:val="22"/>
          <w:szCs w:val="22"/>
        </w:rPr>
        <w:t xml:space="preserve">PROCESSO ADMINISTRATIVO N.º </w:t>
      </w:r>
      <w:r w:rsidR="0017414D" w:rsidRPr="00722F1C">
        <w:rPr>
          <w:rFonts w:ascii="Arial" w:hAnsi="Arial" w:cs="Arial"/>
          <w:sz w:val="22"/>
          <w:szCs w:val="22"/>
        </w:rPr>
        <w:t>018/2016</w:t>
      </w:r>
    </w:p>
    <w:p w:rsidR="00ED1322" w:rsidRPr="00722F1C" w:rsidRDefault="00ED1322" w:rsidP="00ED1322">
      <w:pPr>
        <w:pStyle w:val="Corpodetexto"/>
        <w:jc w:val="left"/>
        <w:outlineLvl w:val="0"/>
        <w:rPr>
          <w:rFonts w:ascii="Arial" w:hAnsi="Arial" w:cs="Arial"/>
          <w:sz w:val="22"/>
          <w:szCs w:val="22"/>
          <w:u w:val="single"/>
        </w:rPr>
      </w:pPr>
      <w:r w:rsidRPr="00722F1C">
        <w:rPr>
          <w:rFonts w:ascii="Arial" w:hAnsi="Arial" w:cs="Arial"/>
          <w:sz w:val="22"/>
          <w:szCs w:val="22"/>
        </w:rPr>
        <w:t>PREGÃO PRESENCIAL REGISTRO DE PREÇO N.º 008/2016</w:t>
      </w:r>
    </w:p>
    <w:p w:rsidR="00ED1322" w:rsidRPr="00722F1C" w:rsidRDefault="00ED1322" w:rsidP="00ED1322">
      <w:pPr>
        <w:pStyle w:val="Recuodecorpodetexto"/>
        <w:ind w:right="0"/>
        <w:rPr>
          <w:rFonts w:cs="Arial"/>
          <w:b/>
          <w:sz w:val="22"/>
          <w:szCs w:val="22"/>
        </w:rPr>
      </w:pPr>
    </w:p>
    <w:p w:rsidR="00ED1322" w:rsidRPr="00722F1C" w:rsidRDefault="00ED1322" w:rsidP="00ED1322">
      <w:pPr>
        <w:pStyle w:val="Recuodecorpodetexto"/>
        <w:ind w:right="0"/>
        <w:rPr>
          <w:rFonts w:cs="Arial"/>
          <w:b/>
          <w:sz w:val="22"/>
          <w:szCs w:val="22"/>
        </w:rPr>
      </w:pPr>
    </w:p>
    <w:p w:rsidR="00ED1322" w:rsidRPr="00722F1C" w:rsidRDefault="00ED1322" w:rsidP="00ED1322">
      <w:pPr>
        <w:widowControl w:val="0"/>
        <w:ind w:right="90"/>
        <w:jc w:val="center"/>
        <w:rPr>
          <w:rFonts w:ascii="Arial" w:hAnsi="Arial" w:cs="Arial"/>
          <w:b/>
          <w:bCs/>
          <w:snapToGrid w:val="0"/>
          <w:sz w:val="22"/>
          <w:szCs w:val="22"/>
        </w:rPr>
      </w:pPr>
      <w:r w:rsidRPr="00722F1C">
        <w:rPr>
          <w:rFonts w:ascii="Arial" w:hAnsi="Arial" w:cs="Arial"/>
          <w:b/>
          <w:bCs/>
          <w:snapToGrid w:val="0"/>
          <w:sz w:val="22"/>
          <w:szCs w:val="22"/>
        </w:rPr>
        <w:t xml:space="preserve">              </w:t>
      </w:r>
    </w:p>
    <w:p w:rsidR="00ED1322" w:rsidRPr="00722F1C" w:rsidRDefault="00ED1322" w:rsidP="00ED1322">
      <w:pPr>
        <w:widowControl w:val="0"/>
        <w:ind w:right="90"/>
        <w:jc w:val="center"/>
        <w:rPr>
          <w:rFonts w:ascii="Arial" w:hAnsi="Arial" w:cs="Arial"/>
          <w:b/>
          <w:bCs/>
          <w:snapToGrid w:val="0"/>
          <w:sz w:val="22"/>
          <w:szCs w:val="22"/>
        </w:rPr>
      </w:pPr>
      <w:r w:rsidRPr="00722F1C">
        <w:rPr>
          <w:rFonts w:ascii="Arial" w:hAnsi="Arial" w:cs="Arial"/>
          <w:b/>
          <w:bCs/>
          <w:snapToGrid w:val="0"/>
          <w:sz w:val="22"/>
          <w:szCs w:val="22"/>
        </w:rPr>
        <w:t xml:space="preserve">              CONTRATO ADMINISTRATIVO Nº</w:t>
      </w:r>
      <w:r w:rsidR="001173BA">
        <w:rPr>
          <w:rFonts w:ascii="Arial" w:hAnsi="Arial" w:cs="Arial"/>
          <w:b/>
          <w:bCs/>
          <w:snapToGrid w:val="0"/>
          <w:sz w:val="22"/>
          <w:szCs w:val="22"/>
        </w:rPr>
        <w:t xml:space="preserve"> 020</w:t>
      </w:r>
      <w:r w:rsidRPr="00722F1C">
        <w:rPr>
          <w:rFonts w:ascii="Arial" w:hAnsi="Arial" w:cs="Arial"/>
          <w:b/>
          <w:bCs/>
          <w:snapToGrid w:val="0"/>
          <w:sz w:val="22"/>
          <w:szCs w:val="22"/>
        </w:rPr>
        <w:t>/2.016</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z w:val="22"/>
          <w:szCs w:val="22"/>
        </w:rPr>
      </w:pPr>
      <w:r w:rsidRPr="001173BA">
        <w:rPr>
          <w:rFonts w:ascii="Arial" w:hAnsi="Arial" w:cs="Arial"/>
          <w:b/>
          <w:bCs/>
          <w:snapToGrid w:val="0"/>
          <w:sz w:val="22"/>
          <w:szCs w:val="22"/>
        </w:rPr>
        <w:t>O MUNICÍPIO DE PARANHOS/MS</w:t>
      </w:r>
      <w:r w:rsidRPr="001173BA">
        <w:rPr>
          <w:rFonts w:ascii="Arial" w:hAnsi="Arial" w:cs="Arial"/>
          <w:snapToGrid w:val="0"/>
          <w:sz w:val="22"/>
          <w:szCs w:val="22"/>
        </w:rPr>
        <w:t xml:space="preserve">, pessoa jurídica de direito público interno, com sede na </w:t>
      </w:r>
      <w:proofErr w:type="spellStart"/>
      <w:r w:rsidR="001173BA" w:rsidRPr="001173BA">
        <w:rPr>
          <w:rFonts w:ascii="Arial" w:hAnsi="Arial" w:cs="Arial"/>
          <w:snapToGrid w:val="0"/>
          <w:sz w:val="22"/>
          <w:szCs w:val="22"/>
        </w:rPr>
        <w:t>Av</w:t>
      </w:r>
      <w:proofErr w:type="spellEnd"/>
      <w:r w:rsidR="001173BA" w:rsidRPr="001173BA">
        <w:rPr>
          <w:rFonts w:ascii="Arial" w:hAnsi="Arial" w:cs="Arial"/>
          <w:snapToGrid w:val="0"/>
          <w:sz w:val="22"/>
          <w:szCs w:val="22"/>
        </w:rPr>
        <w:t>: Marechal Dutra</w:t>
      </w:r>
      <w:r w:rsidRPr="001173BA">
        <w:rPr>
          <w:rFonts w:ascii="Arial" w:hAnsi="Arial" w:cs="Arial"/>
          <w:snapToGrid w:val="0"/>
          <w:sz w:val="22"/>
          <w:szCs w:val="22"/>
        </w:rPr>
        <w:t xml:space="preserve"> n° </w:t>
      </w:r>
      <w:r w:rsidR="001173BA" w:rsidRPr="001173BA">
        <w:rPr>
          <w:rFonts w:ascii="Arial" w:hAnsi="Arial" w:cs="Arial"/>
          <w:snapToGrid w:val="0"/>
          <w:sz w:val="22"/>
          <w:szCs w:val="22"/>
        </w:rPr>
        <w:t>1500</w:t>
      </w:r>
      <w:r w:rsidRPr="001173BA">
        <w:rPr>
          <w:rFonts w:ascii="Arial" w:hAnsi="Arial" w:cs="Arial"/>
          <w:snapToGrid w:val="0"/>
          <w:sz w:val="22"/>
          <w:szCs w:val="22"/>
        </w:rPr>
        <w:t xml:space="preserve">, Bairro </w:t>
      </w:r>
      <w:r w:rsidR="001173BA" w:rsidRPr="001173BA">
        <w:rPr>
          <w:rFonts w:ascii="Arial" w:hAnsi="Arial" w:cs="Arial"/>
          <w:snapToGrid w:val="0"/>
          <w:sz w:val="22"/>
          <w:szCs w:val="22"/>
        </w:rPr>
        <w:t>Centro</w:t>
      </w:r>
      <w:r w:rsidRPr="001173BA">
        <w:rPr>
          <w:rFonts w:ascii="Arial" w:hAnsi="Arial" w:cs="Arial"/>
          <w:snapToGrid w:val="0"/>
          <w:sz w:val="22"/>
          <w:szCs w:val="22"/>
        </w:rPr>
        <w:t xml:space="preserve">, cidade de </w:t>
      </w:r>
      <w:r w:rsidR="001173BA" w:rsidRPr="001173BA">
        <w:rPr>
          <w:rFonts w:ascii="Arial" w:hAnsi="Arial" w:cs="Arial"/>
          <w:snapToGrid w:val="0"/>
          <w:sz w:val="22"/>
          <w:szCs w:val="22"/>
        </w:rPr>
        <w:t>Paranhos</w:t>
      </w:r>
      <w:r w:rsidRPr="001173BA">
        <w:rPr>
          <w:rFonts w:ascii="Arial" w:hAnsi="Arial" w:cs="Arial"/>
          <w:snapToGrid w:val="0"/>
          <w:sz w:val="22"/>
          <w:szCs w:val="22"/>
        </w:rPr>
        <w:t xml:space="preserve"> - MS, inscrito no </w:t>
      </w:r>
      <w:proofErr w:type="spellStart"/>
      <w:r w:rsidRPr="001173BA">
        <w:rPr>
          <w:rFonts w:ascii="Arial" w:hAnsi="Arial" w:cs="Arial"/>
          <w:snapToGrid w:val="0"/>
          <w:sz w:val="22"/>
          <w:szCs w:val="22"/>
        </w:rPr>
        <w:t>C.N.P.J.</w:t>
      </w:r>
      <w:proofErr w:type="spellEnd"/>
      <w:r w:rsidRPr="001173BA">
        <w:rPr>
          <w:rFonts w:ascii="Arial" w:hAnsi="Arial" w:cs="Arial"/>
          <w:snapToGrid w:val="0"/>
          <w:sz w:val="22"/>
          <w:szCs w:val="22"/>
        </w:rPr>
        <w:t xml:space="preserve"> </w:t>
      </w:r>
      <w:proofErr w:type="gramStart"/>
      <w:r w:rsidRPr="001173BA">
        <w:rPr>
          <w:rFonts w:ascii="Arial" w:hAnsi="Arial" w:cs="Arial"/>
          <w:snapToGrid w:val="0"/>
          <w:sz w:val="22"/>
          <w:szCs w:val="22"/>
        </w:rPr>
        <w:t>sob</w:t>
      </w:r>
      <w:proofErr w:type="gramEnd"/>
      <w:r w:rsidRPr="001173BA">
        <w:rPr>
          <w:rFonts w:ascii="Arial" w:hAnsi="Arial" w:cs="Arial"/>
          <w:snapToGrid w:val="0"/>
          <w:sz w:val="22"/>
          <w:szCs w:val="22"/>
        </w:rPr>
        <w:t xml:space="preserve"> o Nº</w:t>
      </w:r>
      <w:r w:rsidR="001173BA" w:rsidRPr="001173BA">
        <w:rPr>
          <w:rFonts w:ascii="Arial" w:hAnsi="Arial" w:cs="Arial"/>
          <w:snapToGrid w:val="0"/>
          <w:sz w:val="22"/>
          <w:szCs w:val="22"/>
        </w:rPr>
        <w:t xml:space="preserve"> </w:t>
      </w:r>
      <w:r w:rsidR="001173BA" w:rsidRPr="001173BA">
        <w:rPr>
          <w:rFonts w:ascii="Arial" w:hAnsi="Arial" w:cs="Arial"/>
          <w:sz w:val="22"/>
          <w:szCs w:val="22"/>
        </w:rPr>
        <w:t>01.998.335/0001-03</w:t>
      </w:r>
      <w:r w:rsidRPr="001173BA">
        <w:rPr>
          <w:rFonts w:ascii="Arial" w:hAnsi="Arial" w:cs="Arial"/>
          <w:snapToGrid w:val="0"/>
          <w:sz w:val="22"/>
          <w:szCs w:val="22"/>
        </w:rPr>
        <w:t xml:space="preserve">, neste ato representado pelo Prefeito Municipal, Sr. </w:t>
      </w:r>
      <w:r w:rsidR="001173BA" w:rsidRPr="001173BA">
        <w:rPr>
          <w:rFonts w:ascii="Arial" w:hAnsi="Arial" w:cs="Arial"/>
          <w:snapToGrid w:val="0"/>
          <w:sz w:val="22"/>
          <w:szCs w:val="22"/>
        </w:rPr>
        <w:t>Julio Cesar de Souza</w:t>
      </w:r>
      <w:r w:rsidRPr="001173BA">
        <w:rPr>
          <w:rFonts w:ascii="Arial" w:hAnsi="Arial" w:cs="Arial"/>
          <w:snapToGrid w:val="0"/>
          <w:sz w:val="22"/>
          <w:szCs w:val="22"/>
        </w:rPr>
        <w:t>, brasileiro, casado, portador do RG n.º</w:t>
      </w:r>
      <w:r w:rsidR="001173BA" w:rsidRPr="001173BA">
        <w:rPr>
          <w:rFonts w:ascii="Arial" w:hAnsi="Arial" w:cs="Arial"/>
          <w:snapToGrid w:val="0"/>
          <w:sz w:val="22"/>
          <w:szCs w:val="22"/>
        </w:rPr>
        <w:t xml:space="preserve"> </w:t>
      </w:r>
      <w:r w:rsidR="001173BA" w:rsidRPr="001173BA">
        <w:rPr>
          <w:rFonts w:ascii="Arial" w:hAnsi="Arial" w:cs="Arial"/>
          <w:sz w:val="22"/>
          <w:szCs w:val="22"/>
        </w:rPr>
        <w:t>001185882, SSP/PR</w:t>
      </w:r>
      <w:r w:rsidRPr="001173BA">
        <w:rPr>
          <w:rFonts w:ascii="Arial" w:hAnsi="Arial" w:cs="Arial"/>
          <w:snapToGrid w:val="0"/>
          <w:sz w:val="22"/>
          <w:szCs w:val="22"/>
        </w:rPr>
        <w:t>,</w:t>
      </w:r>
      <w:r w:rsidR="001173BA" w:rsidRPr="001173BA">
        <w:rPr>
          <w:rFonts w:ascii="Arial" w:hAnsi="Arial" w:cs="Arial"/>
          <w:snapToGrid w:val="0"/>
          <w:sz w:val="22"/>
          <w:szCs w:val="22"/>
        </w:rPr>
        <w:t xml:space="preserve"> </w:t>
      </w:r>
      <w:r w:rsidRPr="001173BA">
        <w:rPr>
          <w:rFonts w:ascii="Arial" w:hAnsi="Arial" w:cs="Arial"/>
          <w:snapToGrid w:val="0"/>
          <w:sz w:val="22"/>
          <w:szCs w:val="22"/>
        </w:rPr>
        <w:t>e CPF n.º</w:t>
      </w:r>
      <w:r w:rsidR="001173BA" w:rsidRPr="001173BA">
        <w:rPr>
          <w:rFonts w:ascii="Arial" w:hAnsi="Arial" w:cs="Arial"/>
          <w:snapToGrid w:val="0"/>
          <w:sz w:val="22"/>
          <w:szCs w:val="22"/>
        </w:rPr>
        <w:t xml:space="preserve"> </w:t>
      </w:r>
      <w:r w:rsidR="001173BA" w:rsidRPr="001173BA">
        <w:rPr>
          <w:rFonts w:ascii="Arial" w:hAnsi="Arial" w:cs="Arial"/>
          <w:sz w:val="22"/>
          <w:szCs w:val="22"/>
        </w:rPr>
        <w:t>894.428.061-49</w:t>
      </w:r>
      <w:r w:rsidRPr="001173BA">
        <w:rPr>
          <w:rFonts w:ascii="Arial" w:hAnsi="Arial" w:cs="Arial"/>
          <w:snapToGrid w:val="0"/>
          <w:sz w:val="22"/>
          <w:szCs w:val="22"/>
        </w:rPr>
        <w:t xml:space="preserve">, residente e domiciliado na </w:t>
      </w:r>
      <w:r w:rsidR="001173BA" w:rsidRPr="001173BA">
        <w:rPr>
          <w:rFonts w:ascii="Arial" w:hAnsi="Arial" w:cs="Arial"/>
          <w:sz w:val="22"/>
          <w:szCs w:val="22"/>
        </w:rPr>
        <w:t xml:space="preserve">Av. Alberto </w:t>
      </w:r>
      <w:proofErr w:type="spellStart"/>
      <w:r w:rsidR="001173BA" w:rsidRPr="001173BA">
        <w:rPr>
          <w:rFonts w:ascii="Arial" w:hAnsi="Arial" w:cs="Arial"/>
          <w:sz w:val="22"/>
          <w:szCs w:val="22"/>
        </w:rPr>
        <w:t>Ratier</w:t>
      </w:r>
      <w:proofErr w:type="spellEnd"/>
      <w:r w:rsidRPr="001173BA">
        <w:rPr>
          <w:rFonts w:ascii="Arial" w:hAnsi="Arial" w:cs="Arial"/>
          <w:snapToGrid w:val="0"/>
          <w:sz w:val="22"/>
          <w:szCs w:val="22"/>
        </w:rPr>
        <w:t>, nº</w:t>
      </w:r>
      <w:r w:rsidR="001173BA" w:rsidRPr="001173BA">
        <w:rPr>
          <w:rFonts w:ascii="Arial" w:hAnsi="Arial" w:cs="Arial"/>
          <w:snapToGrid w:val="0"/>
          <w:sz w:val="22"/>
          <w:szCs w:val="22"/>
        </w:rPr>
        <w:t xml:space="preserve"> 1105</w:t>
      </w:r>
      <w:r w:rsidRPr="001173BA">
        <w:rPr>
          <w:rFonts w:ascii="Arial" w:hAnsi="Arial" w:cs="Arial"/>
          <w:snapToGrid w:val="0"/>
          <w:sz w:val="22"/>
          <w:szCs w:val="22"/>
        </w:rPr>
        <w:t xml:space="preserve">, Bairro </w:t>
      </w:r>
      <w:r w:rsidR="001173BA" w:rsidRPr="001173BA">
        <w:rPr>
          <w:rFonts w:ascii="Arial" w:hAnsi="Arial" w:cs="Arial"/>
          <w:sz w:val="22"/>
          <w:szCs w:val="22"/>
        </w:rPr>
        <w:t>centro,</w:t>
      </w:r>
      <w:r w:rsidRPr="001173BA">
        <w:rPr>
          <w:rFonts w:ascii="Arial" w:hAnsi="Arial" w:cs="Arial"/>
          <w:snapToGrid w:val="0"/>
          <w:sz w:val="22"/>
          <w:szCs w:val="22"/>
        </w:rPr>
        <w:t xml:space="preserve"> </w:t>
      </w:r>
      <w:r w:rsidR="001173BA" w:rsidRPr="001173BA">
        <w:rPr>
          <w:rFonts w:ascii="Arial" w:hAnsi="Arial" w:cs="Arial"/>
          <w:snapToGrid w:val="0"/>
          <w:sz w:val="22"/>
          <w:szCs w:val="22"/>
        </w:rPr>
        <w:t xml:space="preserve">Paranhos </w:t>
      </w:r>
      <w:r w:rsidRPr="001173BA">
        <w:rPr>
          <w:rFonts w:ascii="Arial" w:hAnsi="Arial" w:cs="Arial"/>
          <w:snapToGrid w:val="0"/>
          <w:sz w:val="22"/>
          <w:szCs w:val="22"/>
        </w:rPr>
        <w:t xml:space="preserve">- MS, doravante denominado </w:t>
      </w:r>
      <w:r w:rsidRPr="001173BA">
        <w:rPr>
          <w:rFonts w:ascii="Arial" w:hAnsi="Arial" w:cs="Arial"/>
          <w:b/>
          <w:bCs/>
          <w:snapToGrid w:val="0"/>
          <w:sz w:val="22"/>
          <w:szCs w:val="22"/>
        </w:rPr>
        <w:t>Contratante</w:t>
      </w:r>
      <w:r w:rsidRPr="001173BA">
        <w:rPr>
          <w:rFonts w:ascii="Arial" w:hAnsi="Arial" w:cs="Arial"/>
          <w:snapToGrid w:val="0"/>
          <w:sz w:val="22"/>
          <w:szCs w:val="22"/>
        </w:rPr>
        <w:t xml:space="preserve"> e de outro lado a empresa </w:t>
      </w:r>
      <w:r w:rsidR="001173BA">
        <w:rPr>
          <w:rFonts w:ascii="Arial" w:hAnsi="Arial" w:cs="Arial"/>
          <w:snapToGrid w:val="0"/>
          <w:sz w:val="22"/>
          <w:szCs w:val="22"/>
        </w:rPr>
        <w:t>ANTONIO SILVÉRIO DA SILVA - ME</w:t>
      </w:r>
      <w:r w:rsidRPr="001173BA">
        <w:rPr>
          <w:rFonts w:ascii="Arial" w:hAnsi="Arial" w:cs="Arial"/>
          <w:snapToGrid w:val="0"/>
          <w:sz w:val="22"/>
          <w:szCs w:val="22"/>
        </w:rPr>
        <w:t>, pessoa jurídica de direito privado, inscrita no CNPJ/MF sob o n.º</w:t>
      </w:r>
      <w:r w:rsidR="001173BA">
        <w:rPr>
          <w:rFonts w:ascii="Arial" w:hAnsi="Arial" w:cs="Arial"/>
          <w:snapToGrid w:val="0"/>
          <w:sz w:val="22"/>
          <w:szCs w:val="22"/>
        </w:rPr>
        <w:t xml:space="preserve"> 22.111.038/0001-74</w:t>
      </w:r>
      <w:r w:rsidRPr="001173BA">
        <w:rPr>
          <w:rFonts w:ascii="Arial" w:hAnsi="Arial" w:cs="Arial"/>
          <w:snapToGrid w:val="0"/>
          <w:sz w:val="22"/>
          <w:szCs w:val="22"/>
        </w:rPr>
        <w:t xml:space="preserve">, com estabelecimento na </w:t>
      </w:r>
      <w:r w:rsidR="001173BA">
        <w:rPr>
          <w:rFonts w:ascii="Arial" w:hAnsi="Arial" w:cs="Arial"/>
          <w:snapToGrid w:val="0"/>
          <w:sz w:val="22"/>
          <w:szCs w:val="22"/>
        </w:rPr>
        <w:t>rua José Abrão nº 353</w:t>
      </w:r>
      <w:r w:rsidRPr="001173BA">
        <w:rPr>
          <w:rFonts w:ascii="Arial" w:hAnsi="Arial" w:cs="Arial"/>
          <w:snapToGrid w:val="0"/>
          <w:sz w:val="22"/>
          <w:szCs w:val="22"/>
        </w:rPr>
        <w:t xml:space="preserve"> Bairro </w:t>
      </w:r>
      <w:r w:rsidR="001173BA">
        <w:rPr>
          <w:rFonts w:ascii="Arial" w:hAnsi="Arial" w:cs="Arial"/>
          <w:snapToGrid w:val="0"/>
          <w:sz w:val="22"/>
          <w:szCs w:val="22"/>
        </w:rPr>
        <w:t>Coronel Antonino</w:t>
      </w:r>
      <w:r w:rsidRPr="001173BA">
        <w:rPr>
          <w:rFonts w:ascii="Arial" w:hAnsi="Arial" w:cs="Arial"/>
          <w:snapToGrid w:val="0"/>
          <w:sz w:val="22"/>
          <w:szCs w:val="22"/>
        </w:rPr>
        <w:t xml:space="preserve">, na cidade </w:t>
      </w:r>
      <w:r w:rsidR="001173BA">
        <w:rPr>
          <w:rFonts w:ascii="Arial" w:hAnsi="Arial" w:cs="Arial"/>
          <w:snapToGrid w:val="0"/>
          <w:sz w:val="22"/>
          <w:szCs w:val="22"/>
        </w:rPr>
        <w:t>Campo Grande - MS</w:t>
      </w:r>
      <w:r w:rsidRPr="001173BA">
        <w:rPr>
          <w:rFonts w:ascii="Arial" w:hAnsi="Arial" w:cs="Arial"/>
          <w:snapToGrid w:val="0"/>
          <w:sz w:val="22"/>
          <w:szCs w:val="22"/>
        </w:rPr>
        <w:t xml:space="preserve">, doravante denominada </w:t>
      </w:r>
      <w:r w:rsidRPr="001173BA">
        <w:rPr>
          <w:rFonts w:ascii="Arial" w:hAnsi="Arial" w:cs="Arial"/>
          <w:b/>
          <w:bCs/>
          <w:snapToGrid w:val="0"/>
          <w:sz w:val="22"/>
          <w:szCs w:val="22"/>
        </w:rPr>
        <w:t>Contratada</w:t>
      </w:r>
      <w:r w:rsidRPr="001173BA">
        <w:rPr>
          <w:rFonts w:ascii="Arial" w:hAnsi="Arial" w:cs="Arial"/>
          <w:snapToGrid w:val="0"/>
          <w:sz w:val="22"/>
          <w:szCs w:val="22"/>
        </w:rPr>
        <w:t xml:space="preserve">, representada neste ato por </w:t>
      </w:r>
      <w:r w:rsidR="001173BA">
        <w:rPr>
          <w:rFonts w:ascii="Arial" w:hAnsi="Arial" w:cs="Arial"/>
          <w:snapToGrid w:val="0"/>
          <w:sz w:val="22"/>
          <w:szCs w:val="22"/>
        </w:rPr>
        <w:t>Antonio Silvério da Silva, brasileiro</w:t>
      </w:r>
      <w:r w:rsidRPr="001173BA">
        <w:rPr>
          <w:rFonts w:ascii="Arial" w:hAnsi="Arial" w:cs="Arial"/>
          <w:snapToGrid w:val="0"/>
          <w:sz w:val="22"/>
          <w:szCs w:val="22"/>
        </w:rPr>
        <w:t>,</w:t>
      </w:r>
      <w:r w:rsidR="001173BA">
        <w:rPr>
          <w:rFonts w:ascii="Arial" w:hAnsi="Arial" w:cs="Arial"/>
          <w:snapToGrid w:val="0"/>
          <w:sz w:val="22"/>
          <w:szCs w:val="22"/>
        </w:rPr>
        <w:t xml:space="preserve"> Solteiro,</w:t>
      </w:r>
      <w:r w:rsidRPr="001173BA">
        <w:rPr>
          <w:rFonts w:ascii="Arial" w:hAnsi="Arial" w:cs="Arial"/>
          <w:snapToGrid w:val="0"/>
          <w:sz w:val="22"/>
          <w:szCs w:val="22"/>
        </w:rPr>
        <w:t xml:space="preserve"> portador da CI sob o RG nº</w:t>
      </w:r>
      <w:r w:rsidR="00463BC0">
        <w:rPr>
          <w:rFonts w:ascii="Arial" w:hAnsi="Arial" w:cs="Arial"/>
          <w:snapToGrid w:val="0"/>
          <w:sz w:val="22"/>
          <w:szCs w:val="22"/>
        </w:rPr>
        <w:t xml:space="preserve"> 941945</w:t>
      </w:r>
      <w:r w:rsidRPr="001173BA">
        <w:rPr>
          <w:rFonts w:ascii="Arial" w:hAnsi="Arial" w:cs="Arial"/>
          <w:snapToGrid w:val="0"/>
          <w:sz w:val="22"/>
          <w:szCs w:val="22"/>
        </w:rPr>
        <w:t>, expedida pela SSP/</w:t>
      </w:r>
      <w:r w:rsidR="00463BC0">
        <w:rPr>
          <w:rFonts w:ascii="Arial" w:hAnsi="Arial" w:cs="Arial"/>
          <w:snapToGrid w:val="0"/>
          <w:sz w:val="22"/>
          <w:szCs w:val="22"/>
        </w:rPr>
        <w:t>MS</w:t>
      </w:r>
      <w:r w:rsidRPr="001173BA">
        <w:rPr>
          <w:rFonts w:ascii="Arial" w:hAnsi="Arial" w:cs="Arial"/>
          <w:snapToGrid w:val="0"/>
          <w:sz w:val="22"/>
          <w:szCs w:val="22"/>
        </w:rPr>
        <w:t>, e inscrito  no CPF n.º</w:t>
      </w:r>
      <w:r w:rsidR="00463BC0">
        <w:rPr>
          <w:rFonts w:ascii="Arial" w:hAnsi="Arial" w:cs="Arial"/>
          <w:snapToGrid w:val="0"/>
          <w:sz w:val="22"/>
          <w:szCs w:val="22"/>
        </w:rPr>
        <w:t xml:space="preserve"> 790.467.201-44</w:t>
      </w:r>
      <w:r w:rsidRPr="001173BA">
        <w:rPr>
          <w:rFonts w:ascii="Arial" w:hAnsi="Arial" w:cs="Arial"/>
          <w:snapToGrid w:val="0"/>
          <w:sz w:val="22"/>
          <w:szCs w:val="22"/>
        </w:rPr>
        <w:t xml:space="preserve">, residente e domiciliado na Rua </w:t>
      </w:r>
      <w:r w:rsidR="00463BC0">
        <w:rPr>
          <w:rFonts w:ascii="Arial" w:hAnsi="Arial" w:cs="Arial"/>
          <w:snapToGrid w:val="0"/>
          <w:sz w:val="22"/>
          <w:szCs w:val="22"/>
        </w:rPr>
        <w:t>Mercedes P. Mayer,</w:t>
      </w:r>
      <w:r w:rsidRPr="001173BA">
        <w:rPr>
          <w:rFonts w:ascii="Arial" w:hAnsi="Arial" w:cs="Arial"/>
          <w:snapToGrid w:val="0"/>
          <w:sz w:val="22"/>
          <w:szCs w:val="22"/>
        </w:rPr>
        <w:t xml:space="preserve"> Nº</w:t>
      </w:r>
      <w:r w:rsidR="00463BC0">
        <w:rPr>
          <w:rFonts w:ascii="Arial" w:hAnsi="Arial" w:cs="Arial"/>
          <w:snapToGrid w:val="0"/>
          <w:sz w:val="22"/>
          <w:szCs w:val="22"/>
        </w:rPr>
        <w:t xml:space="preserve"> 645,</w:t>
      </w:r>
      <w:r w:rsidRPr="001173BA">
        <w:rPr>
          <w:rFonts w:ascii="Arial" w:hAnsi="Arial" w:cs="Arial"/>
          <w:snapToGrid w:val="0"/>
          <w:sz w:val="22"/>
          <w:szCs w:val="22"/>
        </w:rPr>
        <w:t xml:space="preserve"> Bairro</w:t>
      </w:r>
      <w:r w:rsidR="00463BC0">
        <w:rPr>
          <w:rFonts w:ascii="Arial" w:hAnsi="Arial" w:cs="Arial"/>
          <w:snapToGrid w:val="0"/>
          <w:sz w:val="22"/>
          <w:szCs w:val="22"/>
        </w:rPr>
        <w:t xml:space="preserve"> Jardim Samambaia</w:t>
      </w:r>
      <w:r w:rsidRPr="001173BA">
        <w:rPr>
          <w:rFonts w:ascii="Arial" w:hAnsi="Arial" w:cs="Arial"/>
          <w:snapToGrid w:val="0"/>
          <w:sz w:val="22"/>
          <w:szCs w:val="22"/>
        </w:rPr>
        <w:t xml:space="preserve">, na Cidade de </w:t>
      </w:r>
      <w:r w:rsidR="00463BC0">
        <w:rPr>
          <w:rFonts w:ascii="Arial" w:hAnsi="Arial" w:cs="Arial"/>
          <w:snapToGrid w:val="0"/>
          <w:sz w:val="22"/>
          <w:szCs w:val="22"/>
        </w:rPr>
        <w:t>Campo Grande - MS</w:t>
      </w:r>
      <w:r w:rsidRPr="001173BA">
        <w:rPr>
          <w:rFonts w:ascii="Arial" w:hAnsi="Arial" w:cs="Arial"/>
          <w:snapToGrid w:val="0"/>
          <w:sz w:val="22"/>
          <w:szCs w:val="22"/>
        </w:rPr>
        <w:t>, e perante as</w:t>
      </w:r>
      <w:r w:rsidRPr="00722F1C">
        <w:rPr>
          <w:rFonts w:ascii="Arial" w:hAnsi="Arial" w:cs="Arial"/>
          <w:snapToGrid w:val="0"/>
          <w:sz w:val="22"/>
          <w:szCs w:val="22"/>
        </w:rPr>
        <w:t xml:space="preserve"> testemunhas abaixo firmadas, pactuam o presente </w:t>
      </w:r>
      <w:r w:rsidRPr="00722F1C">
        <w:rPr>
          <w:rFonts w:ascii="Arial" w:hAnsi="Arial" w:cs="Arial"/>
          <w:b/>
          <w:bCs/>
          <w:snapToGrid w:val="0"/>
          <w:sz w:val="22"/>
          <w:szCs w:val="22"/>
        </w:rPr>
        <w:t>Contrato</w:t>
      </w:r>
      <w:r w:rsidRPr="00722F1C">
        <w:rPr>
          <w:rFonts w:ascii="Arial" w:hAnsi="Arial" w:cs="Arial"/>
          <w:snapToGrid w:val="0"/>
          <w:sz w:val="22"/>
          <w:szCs w:val="22"/>
        </w:rPr>
        <w:t xml:space="preserve">, cuja celebração foi autorizada pelo despacho de homologação do processo de </w:t>
      </w:r>
      <w:r w:rsidRPr="00722F1C">
        <w:rPr>
          <w:rFonts w:ascii="Arial" w:hAnsi="Arial" w:cs="Arial"/>
          <w:b/>
          <w:bCs/>
          <w:snapToGrid w:val="0"/>
          <w:sz w:val="22"/>
          <w:szCs w:val="22"/>
        </w:rPr>
        <w:t xml:space="preserve">Pregão Presencial - SRP nº </w:t>
      </w:r>
      <w:r w:rsidR="0017414D" w:rsidRPr="00722F1C">
        <w:rPr>
          <w:rFonts w:ascii="Arial" w:hAnsi="Arial" w:cs="Arial"/>
          <w:b/>
          <w:bCs/>
          <w:snapToGrid w:val="0"/>
          <w:sz w:val="22"/>
          <w:szCs w:val="22"/>
        </w:rPr>
        <w:t>018/2016</w:t>
      </w:r>
      <w:r w:rsidRPr="00722F1C">
        <w:rPr>
          <w:rFonts w:ascii="Arial" w:hAnsi="Arial" w:cs="Arial"/>
          <w:b/>
          <w:bCs/>
          <w:snapToGrid w:val="0"/>
          <w:sz w:val="22"/>
          <w:szCs w:val="22"/>
        </w:rPr>
        <w:t>,</w:t>
      </w:r>
      <w:r w:rsidRPr="00722F1C">
        <w:rPr>
          <w:rFonts w:ascii="Arial" w:hAnsi="Arial" w:cs="Arial"/>
          <w:snapToGrid w:val="0"/>
          <w:sz w:val="22"/>
          <w:szCs w:val="22"/>
        </w:rPr>
        <w:t xml:space="preserve"> realizado nos termos da Lei Federal nº10.520/2002, regulado subsidiariamente pela Lei Federal nº8.666/93 </w:t>
      </w:r>
      <w:r w:rsidRPr="00722F1C">
        <w:rPr>
          <w:rFonts w:ascii="Arial" w:hAnsi="Arial" w:cs="Arial"/>
          <w:sz w:val="22"/>
          <w:szCs w:val="22"/>
        </w:rPr>
        <w:t>em sua atual redação e Decreto Municipal n° 056/2013, atendidas as cláusulas e condições que se enunciam a seguir:</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ind w:right="-1"/>
        <w:jc w:val="both"/>
        <w:rPr>
          <w:rFonts w:ascii="Arial" w:hAnsi="Arial" w:cs="Arial"/>
          <w:sz w:val="22"/>
          <w:szCs w:val="22"/>
        </w:rPr>
      </w:pPr>
      <w:r w:rsidRPr="00722F1C">
        <w:rPr>
          <w:rFonts w:ascii="Arial" w:hAnsi="Arial" w:cs="Arial"/>
          <w:b/>
          <w:sz w:val="22"/>
          <w:szCs w:val="22"/>
        </w:rPr>
        <w:t xml:space="preserve">CLÁUSULA PRIMEIRA - OBJETO: </w:t>
      </w:r>
      <w:r w:rsidR="00E44788" w:rsidRPr="00722F1C">
        <w:rPr>
          <w:rFonts w:ascii="Arial" w:hAnsi="Arial" w:cs="Arial"/>
          <w:b/>
          <w:sz w:val="22"/>
          <w:szCs w:val="22"/>
        </w:rPr>
        <w:t>REGISTRO DE PREÇO PARA FUTURA OU EVENTUAL CONTRATAÇÃO DE EMPRESA ESPECIALIZADA EM EVENTOS PARA PRESTAÇÃO DE SERVIÇOS DE LOCAÇÃO, ORGANIZAÇÃO, COORDENAÇÃO E REALIZAÇÃO DE ATIVIDADES NO ANO DE 2016, COMPREENDENDO O PERIODO DE 20 DE MARÇO DE 2016 A 31 DE DEZEMBRO DE 2016, TAIS COMO: PESQ FEST, BELEZA INDIGENA, DIA DO TRABALHADOR (1º DE MAIO), CAIPIRÃO FEST, NOITE CULTURAL, ANIVERSÁRIO DA CIDADE, DIA DO EVANGÉLICO, REVEILLON E OUTROS, NO MUNICIPIO DE PARANHOS/MS, COM TODA INFRAESTRUTURA NECESSÁRIA PARA REALIZAÇÃO DOS EVENTOS.</w:t>
      </w:r>
      <w:r w:rsidRPr="00722F1C">
        <w:rPr>
          <w:rFonts w:ascii="Arial" w:hAnsi="Arial" w:cs="Arial"/>
          <w:sz w:val="22"/>
          <w:szCs w:val="22"/>
        </w:rPr>
        <w:t xml:space="preserve"> </w:t>
      </w:r>
      <w:proofErr w:type="gramStart"/>
      <w:r w:rsidRPr="00722F1C">
        <w:rPr>
          <w:rFonts w:ascii="Arial" w:hAnsi="Arial" w:cs="Arial"/>
          <w:sz w:val="22"/>
          <w:szCs w:val="22"/>
        </w:rPr>
        <w:t>conforme</w:t>
      </w:r>
      <w:proofErr w:type="gramEnd"/>
      <w:r w:rsidRPr="00722F1C">
        <w:rPr>
          <w:rFonts w:ascii="Arial" w:hAnsi="Arial" w:cs="Arial"/>
          <w:sz w:val="22"/>
          <w:szCs w:val="22"/>
        </w:rPr>
        <w:t xml:space="preserve"> especificações constantes no Anexo I - Termo de Referência e de acordo com a solicitação da Prefeitura Municipal de Paranhos/MS.</w:t>
      </w:r>
    </w:p>
    <w:p w:rsidR="00ED1322" w:rsidRPr="00722F1C" w:rsidRDefault="00ED1322" w:rsidP="00ED1322">
      <w:pPr>
        <w:ind w:right="-1"/>
        <w:jc w:val="both"/>
        <w:rPr>
          <w:rFonts w:ascii="Arial" w:hAnsi="Arial" w:cs="Arial"/>
          <w:sz w:val="22"/>
          <w:szCs w:val="22"/>
        </w:rPr>
      </w:pPr>
    </w:p>
    <w:p w:rsidR="00ED1322" w:rsidRPr="00722F1C" w:rsidRDefault="00ED1322" w:rsidP="00ED1322">
      <w:pPr>
        <w:ind w:right="-1"/>
        <w:jc w:val="both"/>
        <w:rPr>
          <w:rFonts w:ascii="Arial" w:hAnsi="Arial" w:cs="Arial"/>
          <w:sz w:val="22"/>
          <w:szCs w:val="22"/>
        </w:rPr>
      </w:pPr>
      <w:r w:rsidRPr="00722F1C">
        <w:rPr>
          <w:rFonts w:ascii="Arial" w:hAnsi="Arial" w:cs="Arial"/>
          <w:b/>
          <w:sz w:val="22"/>
          <w:szCs w:val="22"/>
        </w:rPr>
        <w:t xml:space="preserve">1.1. DO OBJETIVO: </w:t>
      </w:r>
      <w:r w:rsidRPr="00722F1C">
        <w:rPr>
          <w:rFonts w:ascii="Arial" w:hAnsi="Arial" w:cs="Arial"/>
          <w:sz w:val="22"/>
          <w:szCs w:val="22"/>
        </w:rPr>
        <w:t>A locação</w:t>
      </w:r>
      <w:r w:rsidRPr="00722F1C">
        <w:rPr>
          <w:rFonts w:ascii="Arial" w:hAnsi="Arial" w:cs="Arial"/>
          <w:b/>
          <w:sz w:val="22"/>
          <w:szCs w:val="22"/>
        </w:rPr>
        <w:t xml:space="preserve">, </w:t>
      </w:r>
      <w:r w:rsidRPr="00722F1C">
        <w:rPr>
          <w:rFonts w:ascii="Arial" w:hAnsi="Arial" w:cs="Arial"/>
          <w:sz w:val="22"/>
          <w:szCs w:val="22"/>
        </w:rPr>
        <w:t>organização,</w:t>
      </w:r>
      <w:r w:rsidRPr="00722F1C">
        <w:rPr>
          <w:rFonts w:ascii="Arial" w:hAnsi="Arial" w:cs="Arial"/>
          <w:b/>
          <w:sz w:val="22"/>
          <w:szCs w:val="22"/>
        </w:rPr>
        <w:t xml:space="preserve"> </w:t>
      </w:r>
      <w:r w:rsidRPr="00722F1C">
        <w:rPr>
          <w:rFonts w:ascii="Arial" w:hAnsi="Arial" w:cs="Arial"/>
          <w:sz w:val="22"/>
          <w:szCs w:val="22"/>
        </w:rPr>
        <w:t xml:space="preserve">coordenação e realização dos eventos neste Município, acima descritos, serão </w:t>
      </w:r>
      <w:proofErr w:type="gramStart"/>
      <w:r w:rsidRPr="00722F1C">
        <w:rPr>
          <w:rFonts w:ascii="Arial" w:hAnsi="Arial" w:cs="Arial"/>
          <w:sz w:val="22"/>
          <w:szCs w:val="22"/>
        </w:rPr>
        <w:t>realizados</w:t>
      </w:r>
      <w:proofErr w:type="gramEnd"/>
      <w:r w:rsidRPr="00722F1C">
        <w:rPr>
          <w:rFonts w:ascii="Arial" w:hAnsi="Arial" w:cs="Arial"/>
          <w:sz w:val="22"/>
          <w:szCs w:val="22"/>
        </w:rPr>
        <w:t xml:space="preserve"> em endereço na rua:</w:t>
      </w:r>
      <w:r w:rsidRPr="00722F1C">
        <w:rPr>
          <w:rFonts w:ascii="Arial" w:hAnsi="Arial" w:cs="Arial"/>
          <w:b/>
          <w:sz w:val="22"/>
          <w:szCs w:val="22"/>
        </w:rPr>
        <w:t xml:space="preserve"> </w:t>
      </w:r>
      <w:r w:rsidRPr="00722F1C">
        <w:rPr>
          <w:rFonts w:ascii="Arial" w:hAnsi="Arial" w:cs="Arial"/>
          <w:sz w:val="22"/>
          <w:szCs w:val="22"/>
        </w:rPr>
        <w:t xml:space="preserve">Fernando Correia da Costa, Bairro, Centro, ao lado, ao lado do parque ecológico Clovis </w:t>
      </w:r>
      <w:proofErr w:type="spellStart"/>
      <w:r w:rsidRPr="00722F1C">
        <w:rPr>
          <w:rFonts w:ascii="Arial" w:hAnsi="Arial" w:cs="Arial"/>
          <w:sz w:val="22"/>
          <w:szCs w:val="22"/>
        </w:rPr>
        <w:t>Bronzin</w:t>
      </w:r>
      <w:proofErr w:type="spellEnd"/>
      <w:r w:rsidRPr="00722F1C">
        <w:rPr>
          <w:rFonts w:ascii="Arial" w:hAnsi="Arial" w:cs="Arial"/>
          <w:sz w:val="22"/>
          <w:szCs w:val="22"/>
        </w:rPr>
        <w:t>, ou, em outro endereço a ser determinado pela Prefeitura.</w:t>
      </w:r>
    </w:p>
    <w:p w:rsidR="00ED1322" w:rsidRPr="00722F1C" w:rsidRDefault="00ED1322" w:rsidP="00ED1322">
      <w:pPr>
        <w:pStyle w:val="Recuodecorpodetexto2"/>
        <w:spacing w:after="0"/>
        <w:ind w:left="0" w:firstLine="0"/>
        <w:rPr>
          <w:rFonts w:cs="Arial"/>
          <w:b/>
          <w:bCs/>
          <w:snapToGrid w:val="0"/>
          <w:sz w:val="22"/>
          <w:szCs w:val="22"/>
        </w:rPr>
      </w:pPr>
    </w:p>
    <w:p w:rsidR="00ED1322" w:rsidRPr="00722F1C" w:rsidRDefault="00ED1322" w:rsidP="00ED1322">
      <w:pPr>
        <w:jc w:val="both"/>
        <w:rPr>
          <w:rFonts w:ascii="Arial" w:hAnsi="Arial" w:cs="Arial"/>
          <w:sz w:val="22"/>
          <w:szCs w:val="22"/>
        </w:rPr>
      </w:pPr>
      <w:r w:rsidRPr="00722F1C">
        <w:rPr>
          <w:rFonts w:ascii="Arial" w:hAnsi="Arial" w:cs="Arial"/>
          <w:b/>
          <w:bCs/>
          <w:snapToGrid w:val="0"/>
          <w:sz w:val="22"/>
          <w:szCs w:val="22"/>
        </w:rPr>
        <w:t>CLÁUSULA SEGUNDA – DA EXECUÇÃO</w:t>
      </w:r>
      <w:r w:rsidRPr="00722F1C">
        <w:rPr>
          <w:rFonts w:ascii="Arial" w:hAnsi="Arial" w:cs="Arial"/>
          <w:snapToGrid w:val="0"/>
          <w:sz w:val="22"/>
          <w:szCs w:val="22"/>
        </w:rPr>
        <w:t xml:space="preserve">: </w:t>
      </w:r>
      <w:r w:rsidRPr="00722F1C">
        <w:rPr>
          <w:rFonts w:ascii="Arial" w:hAnsi="Arial" w:cs="Arial"/>
          <w:sz w:val="22"/>
          <w:szCs w:val="22"/>
        </w:rPr>
        <w:t xml:space="preserve">O objeto deste contrato será executado por execução indireta, </w:t>
      </w:r>
      <w:proofErr w:type="gramStart"/>
      <w:r w:rsidRPr="00722F1C">
        <w:rPr>
          <w:rFonts w:ascii="Arial" w:hAnsi="Arial" w:cs="Arial"/>
          <w:sz w:val="22"/>
          <w:szCs w:val="22"/>
        </w:rPr>
        <w:t>sob regime</w:t>
      </w:r>
      <w:proofErr w:type="gramEnd"/>
      <w:r w:rsidRPr="00722F1C">
        <w:rPr>
          <w:rFonts w:ascii="Arial" w:hAnsi="Arial" w:cs="Arial"/>
          <w:sz w:val="22"/>
          <w:szCs w:val="22"/>
        </w:rPr>
        <w:t xml:space="preserve"> de empreitada por preço global.</w:t>
      </w:r>
    </w:p>
    <w:p w:rsidR="00ED1322" w:rsidRPr="00722F1C" w:rsidRDefault="00ED1322" w:rsidP="00ED1322">
      <w:pPr>
        <w:jc w:val="both"/>
        <w:rPr>
          <w:rFonts w:ascii="Arial" w:hAnsi="Arial" w:cs="Arial"/>
          <w:sz w:val="22"/>
          <w:szCs w:val="22"/>
        </w:rPr>
      </w:pPr>
    </w:p>
    <w:p w:rsidR="00ED1322" w:rsidRPr="00722F1C" w:rsidRDefault="00ED1322" w:rsidP="00ED1322">
      <w:pPr>
        <w:rPr>
          <w:rFonts w:ascii="Arial" w:hAnsi="Arial" w:cs="Arial"/>
          <w:b/>
          <w:bCs/>
          <w:sz w:val="22"/>
          <w:szCs w:val="22"/>
        </w:rPr>
      </w:pPr>
      <w:r w:rsidRPr="00722F1C">
        <w:rPr>
          <w:rFonts w:ascii="Arial" w:hAnsi="Arial" w:cs="Arial"/>
          <w:b/>
          <w:bCs/>
          <w:sz w:val="22"/>
          <w:szCs w:val="22"/>
        </w:rPr>
        <w:t>2.1. A CONTRATANTE FICARÁ RESPONSÁVEL POR:</w:t>
      </w:r>
    </w:p>
    <w:p w:rsidR="00ED1322" w:rsidRPr="00722F1C" w:rsidRDefault="00ED1322" w:rsidP="00ED1322">
      <w:pPr>
        <w:tabs>
          <w:tab w:val="left" w:pos="720"/>
          <w:tab w:val="left" w:pos="2400"/>
        </w:tabs>
        <w:jc w:val="both"/>
        <w:rPr>
          <w:rFonts w:ascii="Arial" w:hAnsi="Arial" w:cs="Arial"/>
          <w:sz w:val="22"/>
          <w:szCs w:val="22"/>
        </w:rPr>
      </w:pPr>
    </w:p>
    <w:p w:rsidR="00ED1322" w:rsidRPr="00722F1C" w:rsidRDefault="00ED1322" w:rsidP="00ED1322">
      <w:pPr>
        <w:tabs>
          <w:tab w:val="left" w:pos="720"/>
          <w:tab w:val="left" w:pos="2400"/>
        </w:tabs>
        <w:jc w:val="both"/>
        <w:rPr>
          <w:rFonts w:ascii="Arial" w:hAnsi="Arial" w:cs="Arial"/>
          <w:sz w:val="22"/>
          <w:szCs w:val="22"/>
        </w:rPr>
      </w:pPr>
      <w:r w:rsidRPr="00722F1C">
        <w:rPr>
          <w:rFonts w:ascii="Arial" w:hAnsi="Arial" w:cs="Arial"/>
          <w:b/>
          <w:sz w:val="22"/>
          <w:szCs w:val="22"/>
        </w:rPr>
        <w:t xml:space="preserve">a) Recolhimento da Taxa do ECAD </w:t>
      </w:r>
      <w:r w:rsidRPr="00722F1C">
        <w:rPr>
          <w:rFonts w:ascii="Arial" w:hAnsi="Arial" w:cs="Arial"/>
          <w:sz w:val="22"/>
          <w:szCs w:val="22"/>
        </w:rPr>
        <w:t>para as bandas, duplas e cantores que irão se apresentar;</w:t>
      </w:r>
    </w:p>
    <w:p w:rsidR="00ED1322" w:rsidRPr="00722F1C" w:rsidRDefault="00ED1322" w:rsidP="00ED1322">
      <w:pPr>
        <w:tabs>
          <w:tab w:val="left" w:pos="720"/>
          <w:tab w:val="left" w:pos="2400"/>
        </w:tabs>
        <w:jc w:val="both"/>
        <w:rPr>
          <w:rFonts w:ascii="Arial" w:hAnsi="Arial" w:cs="Arial"/>
          <w:sz w:val="22"/>
          <w:szCs w:val="22"/>
        </w:rPr>
      </w:pPr>
    </w:p>
    <w:p w:rsidR="00ED1322" w:rsidRPr="00722F1C" w:rsidRDefault="00ED1322" w:rsidP="00ED1322">
      <w:pPr>
        <w:tabs>
          <w:tab w:val="num" w:pos="360"/>
          <w:tab w:val="left" w:pos="720"/>
          <w:tab w:val="left" w:pos="2400"/>
        </w:tabs>
        <w:jc w:val="both"/>
        <w:rPr>
          <w:rFonts w:ascii="Arial" w:hAnsi="Arial" w:cs="Arial"/>
          <w:sz w:val="22"/>
          <w:szCs w:val="22"/>
        </w:rPr>
      </w:pPr>
      <w:r w:rsidRPr="00722F1C">
        <w:rPr>
          <w:rFonts w:ascii="Arial" w:hAnsi="Arial" w:cs="Arial"/>
          <w:b/>
          <w:sz w:val="22"/>
          <w:szCs w:val="22"/>
        </w:rPr>
        <w:lastRenderedPageBreak/>
        <w:t>b)</w:t>
      </w:r>
      <w:r w:rsidRPr="00722F1C">
        <w:rPr>
          <w:rFonts w:ascii="Arial" w:hAnsi="Arial" w:cs="Arial"/>
          <w:sz w:val="22"/>
          <w:szCs w:val="22"/>
        </w:rPr>
        <w:t xml:space="preserve"> </w:t>
      </w:r>
      <w:r w:rsidRPr="00722F1C">
        <w:rPr>
          <w:rFonts w:ascii="Arial" w:hAnsi="Arial" w:cs="Arial"/>
          <w:b/>
          <w:sz w:val="22"/>
          <w:szCs w:val="22"/>
        </w:rPr>
        <w:t>Recolhimento de ART</w:t>
      </w:r>
      <w:r w:rsidRPr="00722F1C">
        <w:rPr>
          <w:rFonts w:ascii="Arial" w:hAnsi="Arial" w:cs="Arial"/>
          <w:sz w:val="22"/>
          <w:szCs w:val="22"/>
        </w:rPr>
        <w:t xml:space="preserve"> do palco, som, iluminação e tendas devidamente assinada e quitada.</w:t>
      </w:r>
    </w:p>
    <w:p w:rsidR="00ED1322" w:rsidRPr="00722F1C" w:rsidRDefault="00ED1322" w:rsidP="00ED1322">
      <w:pPr>
        <w:tabs>
          <w:tab w:val="num" w:pos="360"/>
          <w:tab w:val="left" w:pos="720"/>
          <w:tab w:val="left" w:pos="2400"/>
        </w:tabs>
        <w:jc w:val="both"/>
        <w:rPr>
          <w:rFonts w:ascii="Arial" w:hAnsi="Arial" w:cs="Arial"/>
          <w:sz w:val="22"/>
          <w:szCs w:val="22"/>
        </w:rPr>
      </w:pPr>
    </w:p>
    <w:p w:rsidR="00ED1322" w:rsidRPr="00722F1C" w:rsidRDefault="00ED1322" w:rsidP="00ED1322">
      <w:pPr>
        <w:tabs>
          <w:tab w:val="left" w:pos="720"/>
          <w:tab w:val="left" w:pos="2400"/>
        </w:tabs>
        <w:jc w:val="both"/>
        <w:rPr>
          <w:rFonts w:ascii="Arial" w:hAnsi="Arial" w:cs="Arial"/>
          <w:sz w:val="22"/>
          <w:szCs w:val="22"/>
        </w:rPr>
      </w:pPr>
      <w:r w:rsidRPr="00722F1C">
        <w:rPr>
          <w:rFonts w:ascii="Arial" w:hAnsi="Arial" w:cs="Arial"/>
          <w:b/>
          <w:sz w:val="22"/>
          <w:szCs w:val="22"/>
        </w:rPr>
        <w:t>c)</w:t>
      </w:r>
      <w:r w:rsidRPr="00722F1C">
        <w:rPr>
          <w:rFonts w:ascii="Arial" w:hAnsi="Arial" w:cs="Arial"/>
          <w:sz w:val="22"/>
          <w:szCs w:val="22"/>
        </w:rPr>
        <w:t xml:space="preserve"> </w:t>
      </w:r>
      <w:r w:rsidRPr="00722F1C">
        <w:rPr>
          <w:rFonts w:ascii="Arial" w:hAnsi="Arial" w:cs="Arial"/>
          <w:b/>
          <w:sz w:val="22"/>
          <w:szCs w:val="22"/>
        </w:rPr>
        <w:t xml:space="preserve">Elaboração dos documentos: </w:t>
      </w:r>
      <w:r w:rsidRPr="00722F1C">
        <w:rPr>
          <w:rFonts w:ascii="Arial" w:hAnsi="Arial" w:cs="Arial"/>
          <w:sz w:val="22"/>
          <w:szCs w:val="22"/>
        </w:rPr>
        <w:t>Alvará de licença e funcionamento, alvará sanitário, ofício comunicando o Conselho Tutelar, alvará da Polícia Militar, alvará da Polícia Civil e alvará da Promotoria da Infância e Juventude.</w:t>
      </w:r>
    </w:p>
    <w:p w:rsidR="00ED1322" w:rsidRPr="00722F1C" w:rsidRDefault="00ED1322" w:rsidP="00ED1322">
      <w:pPr>
        <w:tabs>
          <w:tab w:val="left" w:pos="720"/>
          <w:tab w:val="left" w:pos="2400"/>
        </w:tabs>
        <w:jc w:val="both"/>
        <w:rPr>
          <w:rFonts w:ascii="Arial" w:hAnsi="Arial" w:cs="Arial"/>
          <w:sz w:val="22"/>
          <w:szCs w:val="22"/>
        </w:rPr>
      </w:pPr>
    </w:p>
    <w:p w:rsidR="00ED1322" w:rsidRPr="00722F1C" w:rsidRDefault="00ED1322" w:rsidP="00ED1322">
      <w:pPr>
        <w:tabs>
          <w:tab w:val="left" w:pos="720"/>
          <w:tab w:val="left" w:pos="2400"/>
        </w:tabs>
        <w:jc w:val="both"/>
        <w:rPr>
          <w:rFonts w:ascii="Arial" w:hAnsi="Arial" w:cs="Arial"/>
          <w:sz w:val="22"/>
          <w:szCs w:val="22"/>
        </w:rPr>
      </w:pPr>
      <w:r w:rsidRPr="00722F1C">
        <w:rPr>
          <w:rFonts w:ascii="Arial" w:hAnsi="Arial" w:cs="Arial"/>
          <w:b/>
          <w:sz w:val="22"/>
          <w:szCs w:val="22"/>
        </w:rPr>
        <w:t>d)</w:t>
      </w:r>
      <w:r w:rsidRPr="00722F1C">
        <w:rPr>
          <w:rFonts w:ascii="Arial" w:hAnsi="Arial" w:cs="Arial"/>
          <w:sz w:val="22"/>
          <w:szCs w:val="22"/>
        </w:rPr>
        <w:t xml:space="preserve"> </w:t>
      </w:r>
      <w:r w:rsidRPr="00722F1C">
        <w:rPr>
          <w:rFonts w:ascii="Arial" w:hAnsi="Arial" w:cs="Arial"/>
          <w:b/>
          <w:sz w:val="22"/>
          <w:szCs w:val="22"/>
        </w:rPr>
        <w:t xml:space="preserve">Solicitação da Enersul: </w:t>
      </w:r>
      <w:r w:rsidRPr="00722F1C">
        <w:rPr>
          <w:rFonts w:ascii="Arial" w:hAnsi="Arial" w:cs="Arial"/>
          <w:sz w:val="22"/>
          <w:szCs w:val="22"/>
        </w:rPr>
        <w:t>caso haja necessidade a contratante</w:t>
      </w:r>
      <w:r w:rsidRPr="00722F1C">
        <w:rPr>
          <w:rFonts w:ascii="Arial" w:hAnsi="Arial" w:cs="Arial"/>
          <w:b/>
          <w:sz w:val="22"/>
          <w:szCs w:val="22"/>
        </w:rPr>
        <w:t xml:space="preserve"> </w:t>
      </w:r>
      <w:r w:rsidRPr="00722F1C">
        <w:rPr>
          <w:rFonts w:ascii="Arial" w:hAnsi="Arial" w:cs="Arial"/>
          <w:sz w:val="22"/>
          <w:szCs w:val="22"/>
        </w:rPr>
        <w:t xml:space="preserve">solicitará o rebaixamento da energia, com as </w:t>
      </w:r>
      <w:proofErr w:type="spellStart"/>
      <w:r w:rsidRPr="00722F1C">
        <w:rPr>
          <w:rFonts w:ascii="Arial" w:hAnsi="Arial" w:cs="Arial"/>
          <w:sz w:val="22"/>
          <w:szCs w:val="22"/>
        </w:rPr>
        <w:t>ARTs</w:t>
      </w:r>
      <w:proofErr w:type="spellEnd"/>
      <w:r w:rsidRPr="00722F1C">
        <w:rPr>
          <w:rFonts w:ascii="Arial" w:hAnsi="Arial" w:cs="Arial"/>
          <w:sz w:val="22"/>
          <w:szCs w:val="22"/>
        </w:rPr>
        <w:t xml:space="preserve"> devidamente assinadas por profissionais da área – CREA;</w:t>
      </w:r>
    </w:p>
    <w:p w:rsidR="00ED1322" w:rsidRPr="00722F1C" w:rsidRDefault="00ED1322" w:rsidP="00ED1322">
      <w:pPr>
        <w:tabs>
          <w:tab w:val="left" w:pos="720"/>
          <w:tab w:val="left" w:pos="2400"/>
        </w:tabs>
        <w:jc w:val="both"/>
        <w:rPr>
          <w:rFonts w:ascii="Arial" w:hAnsi="Arial" w:cs="Arial"/>
          <w:sz w:val="22"/>
          <w:szCs w:val="22"/>
        </w:rPr>
      </w:pPr>
    </w:p>
    <w:p w:rsidR="00ED1322" w:rsidRPr="00722F1C" w:rsidRDefault="00ED1322" w:rsidP="00ED1322">
      <w:pPr>
        <w:tabs>
          <w:tab w:val="left" w:pos="720"/>
          <w:tab w:val="left" w:pos="2400"/>
        </w:tabs>
        <w:jc w:val="both"/>
        <w:rPr>
          <w:rFonts w:ascii="Arial" w:hAnsi="Arial" w:cs="Arial"/>
          <w:sz w:val="22"/>
          <w:szCs w:val="22"/>
        </w:rPr>
      </w:pPr>
      <w:r w:rsidRPr="00722F1C">
        <w:rPr>
          <w:rFonts w:ascii="Arial" w:hAnsi="Arial" w:cs="Arial"/>
          <w:b/>
          <w:sz w:val="22"/>
          <w:szCs w:val="22"/>
        </w:rPr>
        <w:t>e)</w:t>
      </w:r>
      <w:r w:rsidRPr="00722F1C">
        <w:rPr>
          <w:rFonts w:ascii="Arial" w:hAnsi="Arial" w:cs="Arial"/>
          <w:sz w:val="22"/>
          <w:szCs w:val="22"/>
        </w:rPr>
        <w:t xml:space="preserve"> Limpeza geral do </w:t>
      </w:r>
      <w:r w:rsidR="00F90871">
        <w:rPr>
          <w:rFonts w:ascii="Arial" w:hAnsi="Arial" w:cs="Arial"/>
          <w:sz w:val="22"/>
          <w:szCs w:val="22"/>
        </w:rPr>
        <w:t>local antes e depois da execução dos eventos</w:t>
      </w:r>
    </w:p>
    <w:p w:rsidR="00ED1322" w:rsidRPr="00722F1C" w:rsidRDefault="00ED1322" w:rsidP="00ED1322">
      <w:pPr>
        <w:tabs>
          <w:tab w:val="num" w:pos="360"/>
          <w:tab w:val="left" w:pos="720"/>
          <w:tab w:val="left" w:pos="2400"/>
        </w:tabs>
        <w:jc w:val="both"/>
        <w:rPr>
          <w:rFonts w:ascii="Arial" w:hAnsi="Arial" w:cs="Arial"/>
          <w:bCs/>
          <w:sz w:val="22"/>
          <w:szCs w:val="22"/>
        </w:rPr>
      </w:pPr>
    </w:p>
    <w:p w:rsidR="00ED1322" w:rsidRPr="00722F1C" w:rsidRDefault="00ED1322" w:rsidP="00ED1322">
      <w:pPr>
        <w:tabs>
          <w:tab w:val="num" w:pos="360"/>
          <w:tab w:val="left" w:pos="720"/>
          <w:tab w:val="left" w:pos="2400"/>
        </w:tabs>
        <w:jc w:val="both"/>
        <w:rPr>
          <w:rFonts w:ascii="Arial" w:hAnsi="Arial" w:cs="Arial"/>
          <w:b/>
          <w:bCs/>
          <w:sz w:val="22"/>
          <w:szCs w:val="22"/>
        </w:rPr>
      </w:pPr>
      <w:r w:rsidRPr="00722F1C">
        <w:rPr>
          <w:rFonts w:ascii="Arial" w:hAnsi="Arial" w:cs="Arial"/>
          <w:b/>
          <w:bCs/>
          <w:sz w:val="22"/>
          <w:szCs w:val="22"/>
        </w:rPr>
        <w:t>2.2. A CONTRATADA FICARÁ RESPONSÁVEL POR:</w:t>
      </w:r>
    </w:p>
    <w:p w:rsidR="00ED1322" w:rsidRPr="00722F1C" w:rsidRDefault="00ED1322" w:rsidP="00ED1322">
      <w:pPr>
        <w:tabs>
          <w:tab w:val="num" w:pos="360"/>
          <w:tab w:val="left" w:pos="720"/>
          <w:tab w:val="left" w:pos="2400"/>
        </w:tabs>
        <w:jc w:val="both"/>
        <w:rPr>
          <w:rFonts w:ascii="Arial" w:hAnsi="Arial" w:cs="Arial"/>
          <w:b/>
          <w:bCs/>
          <w:sz w:val="22"/>
          <w:szCs w:val="22"/>
        </w:rPr>
      </w:pPr>
    </w:p>
    <w:p w:rsidR="00ED1322" w:rsidRPr="00722F1C" w:rsidRDefault="00ED1322" w:rsidP="00ED1322">
      <w:pPr>
        <w:tabs>
          <w:tab w:val="left" w:pos="720"/>
          <w:tab w:val="left" w:pos="2400"/>
        </w:tabs>
        <w:jc w:val="both"/>
        <w:rPr>
          <w:rFonts w:ascii="Arial" w:hAnsi="Arial" w:cs="Arial"/>
          <w:sz w:val="22"/>
          <w:szCs w:val="22"/>
        </w:rPr>
      </w:pPr>
      <w:r w:rsidRPr="00722F1C">
        <w:rPr>
          <w:rFonts w:ascii="Arial" w:hAnsi="Arial" w:cs="Arial"/>
          <w:b/>
          <w:sz w:val="22"/>
          <w:szCs w:val="22"/>
        </w:rPr>
        <w:t>a)</w:t>
      </w:r>
      <w:r w:rsidRPr="00722F1C">
        <w:rPr>
          <w:rFonts w:ascii="Arial" w:hAnsi="Arial" w:cs="Arial"/>
          <w:sz w:val="22"/>
          <w:szCs w:val="22"/>
        </w:rPr>
        <w:t xml:space="preserve"> A empresa a ser contratada será responsável pelas diárias de hospedagem, bem como com a alimentação de todo o pessoal envolvido na montagem e desmontagem das estruturas a serem utilizadas no evento.</w:t>
      </w:r>
    </w:p>
    <w:p w:rsidR="00ED1322" w:rsidRPr="00722F1C" w:rsidRDefault="00ED1322" w:rsidP="00ED1322">
      <w:pPr>
        <w:tabs>
          <w:tab w:val="left" w:pos="720"/>
          <w:tab w:val="left" w:pos="2400"/>
        </w:tabs>
        <w:jc w:val="both"/>
        <w:rPr>
          <w:rFonts w:ascii="Arial" w:hAnsi="Arial" w:cs="Arial"/>
          <w:sz w:val="22"/>
          <w:szCs w:val="22"/>
        </w:rPr>
      </w:pPr>
    </w:p>
    <w:p w:rsidR="00ED1322" w:rsidRPr="00722F1C" w:rsidRDefault="00ED1322" w:rsidP="00ED1322">
      <w:pPr>
        <w:tabs>
          <w:tab w:val="left" w:pos="720"/>
          <w:tab w:val="left" w:pos="2400"/>
        </w:tabs>
        <w:jc w:val="both"/>
        <w:rPr>
          <w:rFonts w:ascii="Arial" w:hAnsi="Arial" w:cs="Arial"/>
          <w:sz w:val="22"/>
          <w:szCs w:val="22"/>
        </w:rPr>
      </w:pPr>
      <w:r w:rsidRPr="00722F1C">
        <w:rPr>
          <w:rFonts w:ascii="Arial" w:hAnsi="Arial" w:cs="Arial"/>
          <w:b/>
          <w:sz w:val="22"/>
          <w:szCs w:val="22"/>
        </w:rPr>
        <w:t>b)</w:t>
      </w:r>
      <w:r w:rsidRPr="00722F1C">
        <w:rPr>
          <w:rFonts w:ascii="Arial" w:hAnsi="Arial" w:cs="Arial"/>
          <w:sz w:val="22"/>
          <w:szCs w:val="22"/>
        </w:rPr>
        <w:t xml:space="preserve"> Serviços logísticos para o bom andamento do evento, tais como carregadores para toda estrutura a ser utilizada no evento (montagem e desmontagem de palco, som, cenário, camarins, tendas e etc.), pessoal técnico, hospedagem, alimentação, serviços de camarim e transporte para todo o pessoal envolvido no evento, inclusive para a banda, necessários para a realização do evento.</w:t>
      </w:r>
    </w:p>
    <w:p w:rsidR="00ED1322" w:rsidRPr="00722F1C" w:rsidRDefault="00ED1322" w:rsidP="00ED1322">
      <w:pPr>
        <w:tabs>
          <w:tab w:val="left" w:pos="720"/>
          <w:tab w:val="left" w:pos="2400"/>
        </w:tabs>
        <w:jc w:val="both"/>
        <w:rPr>
          <w:rFonts w:ascii="Arial" w:hAnsi="Arial" w:cs="Arial"/>
          <w:sz w:val="22"/>
          <w:szCs w:val="22"/>
        </w:rPr>
      </w:pPr>
    </w:p>
    <w:p w:rsidR="00ED1322" w:rsidRPr="00722F1C" w:rsidRDefault="00ED1322" w:rsidP="00ED1322">
      <w:pPr>
        <w:tabs>
          <w:tab w:val="left" w:pos="720"/>
          <w:tab w:val="left" w:pos="2400"/>
        </w:tabs>
        <w:jc w:val="both"/>
        <w:rPr>
          <w:rFonts w:ascii="Arial" w:hAnsi="Arial" w:cs="Arial"/>
          <w:sz w:val="22"/>
          <w:szCs w:val="22"/>
        </w:rPr>
      </w:pPr>
      <w:r w:rsidRPr="00722F1C">
        <w:rPr>
          <w:rFonts w:ascii="Arial" w:hAnsi="Arial" w:cs="Arial"/>
          <w:b/>
          <w:sz w:val="22"/>
          <w:szCs w:val="22"/>
        </w:rPr>
        <w:t>c)</w:t>
      </w:r>
      <w:r w:rsidRPr="00722F1C">
        <w:rPr>
          <w:rFonts w:ascii="Arial" w:hAnsi="Arial" w:cs="Arial"/>
          <w:sz w:val="22"/>
          <w:szCs w:val="22"/>
        </w:rPr>
        <w:t xml:space="preserve"> A contratada será responsável por toda a iluminação do palco.</w:t>
      </w:r>
    </w:p>
    <w:p w:rsidR="00ED1322" w:rsidRPr="00722F1C" w:rsidRDefault="00ED1322" w:rsidP="00ED1322">
      <w:pPr>
        <w:tabs>
          <w:tab w:val="left" w:pos="720"/>
          <w:tab w:val="left" w:pos="2400"/>
        </w:tabs>
        <w:jc w:val="both"/>
        <w:rPr>
          <w:rFonts w:ascii="Arial" w:hAnsi="Arial" w:cs="Arial"/>
          <w:sz w:val="22"/>
          <w:szCs w:val="22"/>
        </w:rPr>
      </w:pPr>
    </w:p>
    <w:p w:rsidR="00ED1322" w:rsidRPr="00722F1C" w:rsidRDefault="00ED1322" w:rsidP="00ED1322">
      <w:pPr>
        <w:tabs>
          <w:tab w:val="left" w:pos="720"/>
          <w:tab w:val="left" w:pos="2400"/>
        </w:tabs>
        <w:jc w:val="both"/>
        <w:rPr>
          <w:rFonts w:ascii="Arial" w:hAnsi="Arial" w:cs="Arial"/>
          <w:sz w:val="22"/>
          <w:szCs w:val="22"/>
        </w:rPr>
      </w:pPr>
      <w:r w:rsidRPr="00722F1C">
        <w:rPr>
          <w:rFonts w:ascii="Arial" w:hAnsi="Arial" w:cs="Arial"/>
          <w:b/>
          <w:sz w:val="22"/>
          <w:szCs w:val="22"/>
        </w:rPr>
        <w:t>d)</w:t>
      </w:r>
      <w:r w:rsidRPr="00722F1C">
        <w:rPr>
          <w:rFonts w:ascii="Arial" w:hAnsi="Arial" w:cs="Arial"/>
          <w:sz w:val="22"/>
          <w:szCs w:val="22"/>
        </w:rPr>
        <w:t xml:space="preserve"> A montagem de toda a estrutura para os eventos dependerá de aprovação prévia da Administração Pública Municipal, e deverá ser entregue em até 24 horas antes do início dos eventos, ficando a empresa responsável pela vistoria e aprovação do Corpo de Bombeiros e demais órgãos fiscalizadores competentes. A desmontagem e retirada de todos os equipamentos utilizados nos eventos deverá ser realizada até 12 horas após o término dos eventos.</w:t>
      </w:r>
    </w:p>
    <w:p w:rsidR="00ED1322" w:rsidRPr="00722F1C" w:rsidRDefault="00ED1322" w:rsidP="00ED1322">
      <w:pPr>
        <w:jc w:val="both"/>
        <w:rPr>
          <w:rFonts w:ascii="Arial" w:hAnsi="Arial" w:cs="Arial"/>
          <w:b/>
          <w:bCs/>
          <w:snapToGrid w:val="0"/>
          <w:sz w:val="22"/>
          <w:szCs w:val="22"/>
        </w:rPr>
      </w:pPr>
    </w:p>
    <w:p w:rsidR="00463BC0" w:rsidRPr="00834351" w:rsidRDefault="00ED1322" w:rsidP="00ED1322">
      <w:pPr>
        <w:jc w:val="both"/>
        <w:rPr>
          <w:rFonts w:ascii="Arial" w:hAnsi="Arial" w:cs="Arial"/>
          <w:color w:val="000000" w:themeColor="text1"/>
          <w:sz w:val="22"/>
          <w:szCs w:val="22"/>
        </w:rPr>
      </w:pPr>
      <w:r w:rsidRPr="00722F1C">
        <w:rPr>
          <w:rFonts w:ascii="Arial" w:hAnsi="Arial" w:cs="Arial"/>
          <w:b/>
          <w:bCs/>
          <w:snapToGrid w:val="0"/>
          <w:sz w:val="22"/>
          <w:szCs w:val="22"/>
        </w:rPr>
        <w:t>CLÁUSULA TERCEIRA - DO PREÇO E CONDIÇÕES DE PAGAMENTO</w:t>
      </w:r>
      <w:r w:rsidRPr="00722F1C">
        <w:rPr>
          <w:rFonts w:ascii="Arial" w:hAnsi="Arial" w:cs="Arial"/>
          <w:snapToGrid w:val="0"/>
          <w:sz w:val="22"/>
          <w:szCs w:val="22"/>
        </w:rPr>
        <w:t xml:space="preserve">: </w:t>
      </w:r>
      <w:r w:rsidRPr="00722F1C">
        <w:rPr>
          <w:rFonts w:ascii="Arial" w:hAnsi="Arial" w:cs="Arial"/>
          <w:sz w:val="22"/>
          <w:szCs w:val="22"/>
        </w:rPr>
        <w:t>Dá-se a este contrato o valor global de R$</w:t>
      </w:r>
      <w:r w:rsidR="00463BC0">
        <w:rPr>
          <w:rFonts w:ascii="Arial" w:hAnsi="Arial" w:cs="Arial"/>
          <w:sz w:val="22"/>
          <w:szCs w:val="22"/>
        </w:rPr>
        <w:t xml:space="preserve"> 323.310,00</w:t>
      </w:r>
      <w:r w:rsidRPr="00722F1C">
        <w:rPr>
          <w:rFonts w:ascii="Arial" w:hAnsi="Arial" w:cs="Arial"/>
          <w:sz w:val="22"/>
          <w:szCs w:val="22"/>
        </w:rPr>
        <w:t xml:space="preserve"> (</w:t>
      </w:r>
      <w:r w:rsidR="00463BC0">
        <w:rPr>
          <w:rFonts w:ascii="Arial" w:hAnsi="Arial" w:cs="Arial"/>
          <w:sz w:val="22"/>
          <w:szCs w:val="22"/>
        </w:rPr>
        <w:t>Trezentos e Vinte Três Mil e Trezentos e Dez Reais</w:t>
      </w:r>
      <w:r w:rsidRPr="00722F1C">
        <w:rPr>
          <w:rFonts w:ascii="Arial" w:hAnsi="Arial" w:cs="Arial"/>
          <w:sz w:val="22"/>
          <w:szCs w:val="22"/>
        </w:rPr>
        <w:t>), para o fornecimento do objeto previsto na cláusula primeira, e para o período mencionado na cláusula quarta e de acordo com a tabela abaixo:</w:t>
      </w:r>
    </w:p>
    <w:p w:rsidR="00463BC0" w:rsidRPr="00834351" w:rsidRDefault="00463BC0" w:rsidP="00ED1322">
      <w:pPr>
        <w:jc w:val="both"/>
        <w:rPr>
          <w:rFonts w:ascii="Arial" w:hAnsi="Arial" w:cs="Arial"/>
          <w:color w:val="000000" w:themeColor="text1"/>
          <w:sz w:val="14"/>
          <w:szCs w:val="14"/>
        </w:rPr>
      </w:pPr>
    </w:p>
    <w:tbl>
      <w:tblPr>
        <w:tblW w:w="9087" w:type="dxa"/>
        <w:tblInd w:w="55" w:type="dxa"/>
        <w:tblCellMar>
          <w:left w:w="70" w:type="dxa"/>
          <w:right w:w="70" w:type="dxa"/>
        </w:tblCellMar>
        <w:tblLook w:val="04A0"/>
      </w:tblPr>
      <w:tblGrid>
        <w:gridCol w:w="476"/>
        <w:gridCol w:w="708"/>
        <w:gridCol w:w="3883"/>
        <w:gridCol w:w="837"/>
        <w:gridCol w:w="1058"/>
        <w:gridCol w:w="1042"/>
        <w:gridCol w:w="1083"/>
      </w:tblGrid>
      <w:tr w:rsidR="00834351" w:rsidRPr="00834351" w:rsidTr="00834351">
        <w:trPr>
          <w:trHeight w:val="330"/>
        </w:trPr>
        <w:tc>
          <w:tcPr>
            <w:tcW w:w="36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63BC0" w:rsidRPr="00463BC0" w:rsidRDefault="00463BC0"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ITEM</w:t>
            </w:r>
          </w:p>
        </w:tc>
        <w:tc>
          <w:tcPr>
            <w:tcW w:w="523" w:type="dxa"/>
            <w:tcBorders>
              <w:top w:val="single" w:sz="4" w:space="0" w:color="auto"/>
              <w:left w:val="nil"/>
              <w:bottom w:val="single" w:sz="4" w:space="0" w:color="auto"/>
              <w:right w:val="single" w:sz="4" w:space="0" w:color="auto"/>
            </w:tcBorders>
            <w:shd w:val="clear" w:color="auto" w:fill="auto"/>
            <w:vAlign w:val="center"/>
            <w:hideMark/>
          </w:tcPr>
          <w:p w:rsidR="00463BC0" w:rsidRPr="00463BC0" w:rsidRDefault="00463BC0"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CÓDIGO</w:t>
            </w:r>
          </w:p>
        </w:tc>
        <w:tc>
          <w:tcPr>
            <w:tcW w:w="4368" w:type="dxa"/>
            <w:tcBorders>
              <w:top w:val="single" w:sz="4" w:space="0" w:color="auto"/>
              <w:left w:val="nil"/>
              <w:bottom w:val="single" w:sz="4" w:space="0" w:color="auto"/>
              <w:right w:val="single" w:sz="4" w:space="0" w:color="auto"/>
            </w:tcBorders>
            <w:shd w:val="clear" w:color="auto" w:fill="auto"/>
            <w:vAlign w:val="center"/>
            <w:hideMark/>
          </w:tcPr>
          <w:p w:rsidR="00463BC0" w:rsidRPr="00463BC0" w:rsidRDefault="00463BC0"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ESPECIFICAÇÃO DO ITEM</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463BC0" w:rsidRPr="00463BC0" w:rsidRDefault="00463BC0"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UNIDADE</w:t>
            </w:r>
          </w:p>
        </w:tc>
        <w:tc>
          <w:tcPr>
            <w:tcW w:w="751" w:type="dxa"/>
            <w:tcBorders>
              <w:top w:val="single" w:sz="4" w:space="0" w:color="auto"/>
              <w:left w:val="nil"/>
              <w:bottom w:val="single" w:sz="4" w:space="0" w:color="auto"/>
              <w:right w:val="single" w:sz="4" w:space="0" w:color="auto"/>
            </w:tcBorders>
            <w:shd w:val="clear" w:color="auto" w:fill="auto"/>
            <w:vAlign w:val="center"/>
            <w:hideMark/>
          </w:tcPr>
          <w:p w:rsidR="00463BC0" w:rsidRPr="00463BC0" w:rsidRDefault="00463BC0"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QUANTIDADE</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rsidR="00463BC0" w:rsidRPr="00463BC0" w:rsidRDefault="00463BC0"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VALOR UNITÁRIO</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63BC0" w:rsidRPr="00463BC0" w:rsidRDefault="00463BC0"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VALOR TOTAL</w:t>
            </w:r>
          </w:p>
        </w:tc>
      </w:tr>
      <w:tr w:rsidR="00834351" w:rsidRPr="00834351" w:rsidTr="00834351">
        <w:trPr>
          <w:trHeight w:val="54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proofErr w:type="gramStart"/>
            <w:r w:rsidRPr="00463BC0">
              <w:rPr>
                <w:rFonts w:ascii="Arial" w:hAnsi="Arial" w:cs="Arial"/>
                <w:color w:val="000000" w:themeColor="text1"/>
                <w:sz w:val="14"/>
                <w:szCs w:val="14"/>
              </w:rPr>
              <w:t>1</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07373</w:t>
            </w:r>
          </w:p>
        </w:tc>
        <w:tc>
          <w:tcPr>
            <w:tcW w:w="4368"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both"/>
              <w:rPr>
                <w:rFonts w:ascii="Arial" w:hAnsi="Arial" w:cs="Arial"/>
                <w:color w:val="000000" w:themeColor="text1"/>
                <w:sz w:val="14"/>
                <w:szCs w:val="14"/>
              </w:rPr>
            </w:pPr>
            <w:r w:rsidRPr="00463BC0">
              <w:rPr>
                <w:rFonts w:ascii="Arial" w:hAnsi="Arial" w:cs="Arial"/>
                <w:color w:val="000000" w:themeColor="text1"/>
                <w:sz w:val="14"/>
                <w:szCs w:val="14"/>
              </w:rPr>
              <w:t xml:space="preserve">ALUGUEL DE REFLETORES METALICOS DE 400 WTS, COM FORNECIMENTO DE </w:t>
            </w:r>
            <w:proofErr w:type="gramStart"/>
            <w:r w:rsidRPr="00463BC0">
              <w:rPr>
                <w:rFonts w:ascii="Arial" w:hAnsi="Arial" w:cs="Arial"/>
                <w:color w:val="000000" w:themeColor="text1"/>
                <w:sz w:val="14"/>
                <w:szCs w:val="14"/>
              </w:rPr>
              <w:t>870 MTS</w:t>
            </w:r>
            <w:proofErr w:type="gramEnd"/>
            <w:r w:rsidRPr="00463BC0">
              <w:rPr>
                <w:rFonts w:ascii="Arial" w:hAnsi="Arial" w:cs="Arial"/>
                <w:color w:val="000000" w:themeColor="text1"/>
                <w:sz w:val="14"/>
                <w:szCs w:val="14"/>
              </w:rPr>
              <w:t xml:space="preserve"> DE FIOS PARA ILUMINAÇÃO.</w:t>
            </w:r>
          </w:p>
        </w:tc>
        <w:tc>
          <w:tcPr>
            <w:tcW w:w="8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UNIDADE</w:t>
            </w:r>
          </w:p>
        </w:tc>
        <w:tc>
          <w:tcPr>
            <w:tcW w:w="7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40,00</w:t>
            </w:r>
          </w:p>
        </w:tc>
        <w:tc>
          <w:tcPr>
            <w:tcW w:w="1091" w:type="dxa"/>
            <w:tcBorders>
              <w:top w:val="nil"/>
              <w:left w:val="nil"/>
              <w:bottom w:val="single" w:sz="4" w:space="0" w:color="000000"/>
              <w:right w:val="single" w:sz="4" w:space="0" w:color="000000"/>
            </w:tcBorders>
            <w:shd w:val="clear" w:color="auto" w:fill="auto"/>
            <w:vAlign w:val="center"/>
            <w:hideMark/>
          </w:tcPr>
          <w:p w:rsidR="00834351" w:rsidRPr="00834351" w:rsidRDefault="00834351" w:rsidP="00834351">
            <w:pPr>
              <w:jc w:val="center"/>
              <w:rPr>
                <w:rFonts w:ascii="Arial" w:hAnsi="Arial" w:cs="Arial"/>
                <w:color w:val="000000" w:themeColor="text1"/>
                <w:sz w:val="14"/>
                <w:szCs w:val="14"/>
              </w:rPr>
            </w:pPr>
            <w:r w:rsidRPr="00834351">
              <w:rPr>
                <w:rFonts w:ascii="Arial" w:hAnsi="Arial" w:cs="Arial"/>
                <w:color w:val="000000" w:themeColor="text1"/>
                <w:sz w:val="14"/>
                <w:szCs w:val="14"/>
              </w:rPr>
              <w:t xml:space="preserve"> R$           300,00 </w:t>
            </w:r>
          </w:p>
        </w:tc>
        <w:tc>
          <w:tcPr>
            <w:tcW w:w="1134" w:type="dxa"/>
            <w:tcBorders>
              <w:top w:val="nil"/>
              <w:left w:val="nil"/>
              <w:bottom w:val="single" w:sz="4" w:space="0" w:color="auto"/>
              <w:right w:val="single" w:sz="4" w:space="0" w:color="auto"/>
            </w:tcBorders>
            <w:shd w:val="clear" w:color="auto" w:fill="auto"/>
            <w:vAlign w:val="center"/>
            <w:hideMark/>
          </w:tcPr>
          <w:p w:rsidR="00834351" w:rsidRPr="00834351" w:rsidRDefault="00834351" w:rsidP="00834351">
            <w:pPr>
              <w:jc w:val="center"/>
              <w:rPr>
                <w:rFonts w:ascii="Arial" w:hAnsi="Arial" w:cs="Arial"/>
                <w:color w:val="000000" w:themeColor="text1"/>
                <w:sz w:val="14"/>
                <w:szCs w:val="14"/>
              </w:rPr>
            </w:pPr>
            <w:r w:rsidRPr="00834351">
              <w:rPr>
                <w:rFonts w:ascii="Arial" w:hAnsi="Arial" w:cs="Arial"/>
                <w:color w:val="000000" w:themeColor="text1"/>
                <w:sz w:val="14"/>
                <w:szCs w:val="14"/>
              </w:rPr>
              <w:t xml:space="preserve"> R$</w:t>
            </w:r>
            <w:r>
              <w:rPr>
                <w:rFonts w:ascii="Arial" w:hAnsi="Arial" w:cs="Arial"/>
                <w:color w:val="000000" w:themeColor="text1"/>
                <w:sz w:val="14"/>
                <w:szCs w:val="14"/>
              </w:rPr>
              <w:t xml:space="preserve"> </w:t>
            </w:r>
            <w:r w:rsidRPr="00834351">
              <w:rPr>
                <w:rFonts w:ascii="Arial" w:hAnsi="Arial" w:cs="Arial"/>
                <w:color w:val="000000" w:themeColor="text1"/>
                <w:sz w:val="14"/>
                <w:szCs w:val="14"/>
              </w:rPr>
              <w:t xml:space="preserve">12.000,00 </w:t>
            </w:r>
          </w:p>
        </w:tc>
      </w:tr>
      <w:tr w:rsidR="00834351" w:rsidRPr="00834351" w:rsidTr="00834351">
        <w:trPr>
          <w:trHeight w:val="450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proofErr w:type="gramStart"/>
            <w:r w:rsidRPr="00463BC0">
              <w:rPr>
                <w:rFonts w:ascii="Arial" w:hAnsi="Arial" w:cs="Arial"/>
                <w:color w:val="000000" w:themeColor="text1"/>
                <w:sz w:val="14"/>
                <w:szCs w:val="14"/>
              </w:rPr>
              <w:lastRenderedPageBreak/>
              <w:t>2</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07356</w:t>
            </w:r>
          </w:p>
        </w:tc>
        <w:tc>
          <w:tcPr>
            <w:tcW w:w="4368"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both"/>
              <w:rPr>
                <w:rFonts w:ascii="Arial" w:hAnsi="Arial" w:cs="Arial"/>
                <w:color w:val="000000" w:themeColor="text1"/>
                <w:sz w:val="14"/>
                <w:szCs w:val="14"/>
              </w:rPr>
            </w:pPr>
            <w:r w:rsidRPr="00463BC0">
              <w:rPr>
                <w:rFonts w:ascii="Arial" w:hAnsi="Arial" w:cs="Arial"/>
                <w:color w:val="000000" w:themeColor="text1"/>
                <w:sz w:val="14"/>
                <w:szCs w:val="14"/>
              </w:rPr>
              <w:t>BANHEIROS QUÍMICOS</w:t>
            </w:r>
            <w:r w:rsidRPr="00463BC0">
              <w:rPr>
                <w:rFonts w:ascii="Arial" w:hAnsi="Arial" w:cs="Arial"/>
                <w:color w:val="000000" w:themeColor="text1"/>
                <w:sz w:val="14"/>
                <w:szCs w:val="14"/>
              </w:rPr>
              <w:br/>
            </w:r>
            <w:r w:rsidRPr="00463BC0">
              <w:rPr>
                <w:rFonts w:ascii="Arial" w:hAnsi="Arial" w:cs="Arial"/>
                <w:color w:val="000000" w:themeColor="text1"/>
                <w:sz w:val="14"/>
                <w:szCs w:val="14"/>
              </w:rPr>
              <w:br/>
              <w:t xml:space="preserve">LOCAÇÃO DE BANHEIROS QUÍMICOS, COM AS SEGUINTES ESPECIFICAÇÕES – TOALETES AUTÔNOMOS QUE DISPENSAM REDES DE ÁGUA E ESGOTO; COM VASO SANITÁRIO, SUPORTE PARA PAPEL, ESPELHO, GEL ANTIBACTERICIDA E MICTÓRIO, PRODUZIDO EM POLIETILENO NA COR AZUL ROYAL, COM PISO ANTIDERRAPANTE, ABERTURAS PARA A CIRCULAÇÃO DE AR, TETO TRANSLÚCIDO PARA ABSORÇÃO DE LUZ, TRINCO E PORTA COM FECHAMENTO AUTOMÁTICO E ILUMINAÇÃO, COM AS SEGUINTES MEDIDAS: ALTURA: 2,24M, LARGURA: 1,22M, COMPRIMENTO: 1,16M, </w:t>
            </w:r>
            <w:r w:rsidRPr="00463BC0">
              <w:rPr>
                <w:rFonts w:ascii="Arial" w:hAnsi="Arial" w:cs="Arial"/>
                <w:color w:val="000000" w:themeColor="text1"/>
                <w:sz w:val="14"/>
                <w:szCs w:val="14"/>
              </w:rPr>
              <w:br/>
              <w:t>• FORNECER QUÍMICA, DESINFETANTES E TODOS OS SUPRIMENTOS NECESSÁRIOS;</w:t>
            </w:r>
            <w:r w:rsidRPr="00463BC0">
              <w:rPr>
                <w:rFonts w:ascii="Arial" w:hAnsi="Arial" w:cs="Arial"/>
                <w:color w:val="000000" w:themeColor="text1"/>
                <w:sz w:val="14"/>
                <w:szCs w:val="14"/>
              </w:rPr>
              <w:br/>
              <w:t>• FAZER A LIMPEZA COLETA DIÁRIA DOS EFLUENTES EM TANQUES HIDRO VÁCUO;</w:t>
            </w:r>
            <w:r w:rsidRPr="00463BC0">
              <w:rPr>
                <w:rFonts w:ascii="Arial" w:hAnsi="Arial" w:cs="Arial"/>
                <w:color w:val="000000" w:themeColor="text1"/>
                <w:sz w:val="14"/>
                <w:szCs w:val="14"/>
              </w:rPr>
              <w:br/>
              <w:t>• INSTALAR FECHAMENTO PARA OS TOALETES FEMININOS E PARA OS TOALETES MASCULINOS, COM A FUNÇÃO DE UMA ANTESSALA EM TECIDO TENCIONADO, PROPORCIONANDO PRIVACIDADE E MELHOR ESTÉTICA VISUAL;</w:t>
            </w:r>
            <w:r w:rsidRPr="00463BC0">
              <w:rPr>
                <w:rFonts w:ascii="Arial" w:hAnsi="Arial" w:cs="Arial"/>
                <w:color w:val="000000" w:themeColor="text1"/>
                <w:sz w:val="14"/>
                <w:szCs w:val="14"/>
              </w:rPr>
              <w:br/>
            </w:r>
            <w:proofErr w:type="gramStart"/>
            <w:r w:rsidRPr="00463BC0">
              <w:rPr>
                <w:rFonts w:ascii="Arial" w:hAnsi="Arial" w:cs="Arial"/>
                <w:color w:val="000000" w:themeColor="text1"/>
                <w:sz w:val="14"/>
                <w:szCs w:val="14"/>
              </w:rPr>
              <w:t>U</w:t>
            </w:r>
            <w:proofErr w:type="gramEnd"/>
          </w:p>
        </w:tc>
        <w:tc>
          <w:tcPr>
            <w:tcW w:w="8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UNIDADE</w:t>
            </w:r>
          </w:p>
        </w:tc>
        <w:tc>
          <w:tcPr>
            <w:tcW w:w="7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50,00</w:t>
            </w:r>
          </w:p>
        </w:tc>
        <w:tc>
          <w:tcPr>
            <w:tcW w:w="1091" w:type="dxa"/>
            <w:tcBorders>
              <w:top w:val="nil"/>
              <w:left w:val="nil"/>
              <w:bottom w:val="single" w:sz="4" w:space="0" w:color="000000"/>
              <w:right w:val="single" w:sz="4" w:space="0" w:color="000000"/>
            </w:tcBorders>
            <w:shd w:val="clear" w:color="auto" w:fill="auto"/>
            <w:vAlign w:val="center"/>
            <w:hideMark/>
          </w:tcPr>
          <w:p w:rsidR="00834351" w:rsidRPr="00834351" w:rsidRDefault="00834351">
            <w:pPr>
              <w:jc w:val="right"/>
              <w:rPr>
                <w:rFonts w:ascii="Arial" w:hAnsi="Arial" w:cs="Arial"/>
                <w:color w:val="000000" w:themeColor="text1"/>
                <w:sz w:val="14"/>
                <w:szCs w:val="14"/>
              </w:rPr>
            </w:pPr>
            <w:r w:rsidRPr="00834351">
              <w:rPr>
                <w:rFonts w:ascii="Arial" w:hAnsi="Arial" w:cs="Arial"/>
                <w:color w:val="000000" w:themeColor="text1"/>
                <w:sz w:val="14"/>
                <w:szCs w:val="14"/>
              </w:rPr>
              <w:t xml:space="preserve"> R$           250,00 </w:t>
            </w:r>
          </w:p>
        </w:tc>
        <w:tc>
          <w:tcPr>
            <w:tcW w:w="1134" w:type="dxa"/>
            <w:tcBorders>
              <w:top w:val="nil"/>
              <w:left w:val="nil"/>
              <w:bottom w:val="single" w:sz="4" w:space="0" w:color="auto"/>
              <w:right w:val="single" w:sz="4" w:space="0" w:color="auto"/>
            </w:tcBorders>
            <w:shd w:val="clear" w:color="auto" w:fill="auto"/>
            <w:vAlign w:val="center"/>
            <w:hideMark/>
          </w:tcPr>
          <w:p w:rsidR="00834351" w:rsidRPr="00834351" w:rsidRDefault="00834351" w:rsidP="00834351">
            <w:pPr>
              <w:jc w:val="center"/>
              <w:rPr>
                <w:rFonts w:ascii="Arial" w:hAnsi="Arial" w:cs="Arial"/>
                <w:color w:val="000000" w:themeColor="text1"/>
                <w:sz w:val="14"/>
                <w:szCs w:val="14"/>
              </w:rPr>
            </w:pPr>
            <w:r w:rsidRPr="00834351">
              <w:rPr>
                <w:rFonts w:ascii="Arial" w:hAnsi="Arial" w:cs="Arial"/>
                <w:color w:val="000000" w:themeColor="text1"/>
                <w:sz w:val="14"/>
                <w:szCs w:val="14"/>
              </w:rPr>
              <w:t xml:space="preserve"> R$</w:t>
            </w:r>
            <w:r>
              <w:rPr>
                <w:rFonts w:ascii="Arial" w:hAnsi="Arial" w:cs="Arial"/>
                <w:color w:val="000000" w:themeColor="text1"/>
                <w:sz w:val="14"/>
                <w:szCs w:val="14"/>
              </w:rPr>
              <w:t xml:space="preserve"> </w:t>
            </w:r>
            <w:r w:rsidRPr="00834351">
              <w:rPr>
                <w:rFonts w:ascii="Arial" w:hAnsi="Arial" w:cs="Arial"/>
                <w:color w:val="000000" w:themeColor="text1"/>
                <w:sz w:val="14"/>
                <w:szCs w:val="14"/>
              </w:rPr>
              <w:t xml:space="preserve">12.500,00 </w:t>
            </w:r>
          </w:p>
        </w:tc>
      </w:tr>
      <w:tr w:rsidR="00834351" w:rsidRPr="00834351" w:rsidTr="00834351">
        <w:trPr>
          <w:trHeight w:val="162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proofErr w:type="gramStart"/>
            <w:r w:rsidRPr="00463BC0">
              <w:rPr>
                <w:rFonts w:ascii="Arial" w:hAnsi="Arial" w:cs="Arial"/>
                <w:color w:val="000000" w:themeColor="text1"/>
                <w:sz w:val="14"/>
                <w:szCs w:val="14"/>
              </w:rPr>
              <w:t>3</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07362</w:t>
            </w:r>
          </w:p>
        </w:tc>
        <w:tc>
          <w:tcPr>
            <w:tcW w:w="4368"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both"/>
              <w:rPr>
                <w:rFonts w:ascii="Arial" w:hAnsi="Arial" w:cs="Arial"/>
                <w:color w:val="000000" w:themeColor="text1"/>
                <w:sz w:val="14"/>
                <w:szCs w:val="14"/>
              </w:rPr>
            </w:pPr>
            <w:r w:rsidRPr="00463BC0">
              <w:rPr>
                <w:rFonts w:ascii="Arial" w:hAnsi="Arial" w:cs="Arial"/>
                <w:color w:val="000000" w:themeColor="text1"/>
                <w:sz w:val="14"/>
                <w:szCs w:val="14"/>
              </w:rPr>
              <w:t>GERADOR ELÉTRICO - LOCAÇÃO 01 (UM) GERADOR DE ENERGIA NO MÍNIMO 260KWA, SILENCIADO, GABINADO, COM TÉCNICOS DE PLANTÃO, DURANTE TODO O EVENTO. A POTÊNCIA DO GERADOR TRATA-SE DE SUGESTÃO, SENDO A LICITANTE GANHADORA A ÚNICA RESPONSÁVEL PELA SUA UTILIZAÇÃO E O MESMO DEVERÁ SER COMPATÍVEL COM A QUANTIDADE DE EQUIPAMENTOS INSTALADOS QUE SUPORTARÁ.</w:t>
            </w:r>
          </w:p>
        </w:tc>
        <w:tc>
          <w:tcPr>
            <w:tcW w:w="8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UNIDADE</w:t>
            </w:r>
          </w:p>
        </w:tc>
        <w:tc>
          <w:tcPr>
            <w:tcW w:w="7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3,00</w:t>
            </w:r>
          </w:p>
        </w:tc>
        <w:tc>
          <w:tcPr>
            <w:tcW w:w="1091" w:type="dxa"/>
            <w:tcBorders>
              <w:top w:val="nil"/>
              <w:left w:val="nil"/>
              <w:bottom w:val="single" w:sz="4" w:space="0" w:color="000000"/>
              <w:right w:val="single" w:sz="4" w:space="0" w:color="000000"/>
            </w:tcBorders>
            <w:shd w:val="clear" w:color="auto" w:fill="auto"/>
            <w:vAlign w:val="center"/>
            <w:hideMark/>
          </w:tcPr>
          <w:p w:rsidR="00834351" w:rsidRPr="00834351" w:rsidRDefault="00834351">
            <w:pPr>
              <w:jc w:val="right"/>
              <w:rPr>
                <w:rFonts w:ascii="Arial" w:hAnsi="Arial" w:cs="Arial"/>
                <w:color w:val="000000" w:themeColor="text1"/>
                <w:sz w:val="14"/>
                <w:szCs w:val="14"/>
              </w:rPr>
            </w:pPr>
            <w:r w:rsidRPr="00834351">
              <w:rPr>
                <w:rFonts w:ascii="Arial" w:hAnsi="Arial" w:cs="Arial"/>
                <w:color w:val="000000" w:themeColor="text1"/>
                <w:sz w:val="14"/>
                <w:szCs w:val="14"/>
              </w:rPr>
              <w:t xml:space="preserve"> R$        3.500,00 </w:t>
            </w:r>
          </w:p>
        </w:tc>
        <w:tc>
          <w:tcPr>
            <w:tcW w:w="1134" w:type="dxa"/>
            <w:tcBorders>
              <w:top w:val="nil"/>
              <w:left w:val="nil"/>
              <w:bottom w:val="single" w:sz="4" w:space="0" w:color="auto"/>
              <w:right w:val="single" w:sz="4" w:space="0" w:color="auto"/>
            </w:tcBorders>
            <w:shd w:val="clear" w:color="auto" w:fill="auto"/>
            <w:vAlign w:val="center"/>
            <w:hideMark/>
          </w:tcPr>
          <w:p w:rsidR="00834351" w:rsidRPr="00834351" w:rsidRDefault="00834351" w:rsidP="00834351">
            <w:pPr>
              <w:jc w:val="center"/>
              <w:rPr>
                <w:rFonts w:ascii="Arial" w:hAnsi="Arial" w:cs="Arial"/>
                <w:color w:val="000000" w:themeColor="text1"/>
                <w:sz w:val="14"/>
                <w:szCs w:val="14"/>
              </w:rPr>
            </w:pPr>
            <w:r>
              <w:rPr>
                <w:rFonts w:ascii="Arial" w:hAnsi="Arial" w:cs="Arial"/>
                <w:color w:val="000000" w:themeColor="text1"/>
                <w:sz w:val="14"/>
                <w:szCs w:val="14"/>
              </w:rPr>
              <w:t xml:space="preserve"> R$ </w:t>
            </w:r>
            <w:r w:rsidRPr="00834351">
              <w:rPr>
                <w:rFonts w:ascii="Arial" w:hAnsi="Arial" w:cs="Arial"/>
                <w:color w:val="000000" w:themeColor="text1"/>
                <w:sz w:val="14"/>
                <w:szCs w:val="14"/>
              </w:rPr>
              <w:t xml:space="preserve">10.500,00 </w:t>
            </w:r>
          </w:p>
        </w:tc>
      </w:tr>
      <w:tr w:rsidR="00834351" w:rsidRPr="00834351" w:rsidTr="00834351">
        <w:trPr>
          <w:trHeight w:val="12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proofErr w:type="gramStart"/>
            <w:r w:rsidRPr="00463BC0">
              <w:rPr>
                <w:rFonts w:ascii="Arial" w:hAnsi="Arial" w:cs="Arial"/>
                <w:color w:val="000000" w:themeColor="text1"/>
                <w:sz w:val="14"/>
                <w:szCs w:val="14"/>
              </w:rPr>
              <w:t>4</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07354</w:t>
            </w:r>
          </w:p>
        </w:tc>
        <w:tc>
          <w:tcPr>
            <w:tcW w:w="4368"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both"/>
              <w:rPr>
                <w:rFonts w:ascii="Arial" w:hAnsi="Arial" w:cs="Arial"/>
                <w:color w:val="000000" w:themeColor="text1"/>
                <w:sz w:val="14"/>
                <w:szCs w:val="14"/>
              </w:rPr>
            </w:pPr>
            <w:r w:rsidRPr="00463BC0">
              <w:rPr>
                <w:rFonts w:ascii="Arial" w:hAnsi="Arial" w:cs="Arial"/>
                <w:color w:val="000000" w:themeColor="text1"/>
                <w:sz w:val="14"/>
                <w:szCs w:val="14"/>
              </w:rPr>
              <w:t xml:space="preserve">ILUMINAÇÃO DO PALCO - 08 MUVING BEAN 200, 06 MUVING GIOTTO 575, 24 PAR-FOCO 5, 24 </w:t>
            </w:r>
            <w:proofErr w:type="gramStart"/>
            <w:r w:rsidRPr="00463BC0">
              <w:rPr>
                <w:rFonts w:ascii="Arial" w:hAnsi="Arial" w:cs="Arial"/>
                <w:color w:val="000000" w:themeColor="text1"/>
                <w:sz w:val="14"/>
                <w:szCs w:val="14"/>
              </w:rPr>
              <w:t>ACL,</w:t>
            </w:r>
            <w:proofErr w:type="gramEnd"/>
            <w:r w:rsidRPr="00463BC0">
              <w:rPr>
                <w:rFonts w:ascii="Arial" w:hAnsi="Arial" w:cs="Arial"/>
                <w:color w:val="000000" w:themeColor="text1"/>
                <w:sz w:val="14"/>
                <w:szCs w:val="14"/>
              </w:rPr>
              <w:t>08 ATOMIC 3000, 08 BRUT COM 08 LÂMPADA CADA, 07 ELIPSOIDAL, 02 SEGUIDORES COM OPERADOR, 04 INTERCOM PARA COMUNICAÇÃO, 02 MAQUINAS DE FUMAÇA, 35 DIMER DMX 512, 01 AVOLIT PEART, 20 PAR LEDS 3 WTS.</w:t>
            </w:r>
          </w:p>
        </w:tc>
        <w:tc>
          <w:tcPr>
            <w:tcW w:w="8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UNIDADE</w:t>
            </w:r>
          </w:p>
        </w:tc>
        <w:tc>
          <w:tcPr>
            <w:tcW w:w="7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8,00</w:t>
            </w:r>
          </w:p>
        </w:tc>
        <w:tc>
          <w:tcPr>
            <w:tcW w:w="1091" w:type="dxa"/>
            <w:tcBorders>
              <w:top w:val="nil"/>
              <w:left w:val="nil"/>
              <w:bottom w:val="single" w:sz="4" w:space="0" w:color="000000"/>
              <w:right w:val="single" w:sz="4" w:space="0" w:color="000000"/>
            </w:tcBorders>
            <w:shd w:val="clear" w:color="auto" w:fill="auto"/>
            <w:vAlign w:val="center"/>
            <w:hideMark/>
          </w:tcPr>
          <w:p w:rsidR="00834351" w:rsidRPr="00834351" w:rsidRDefault="00834351">
            <w:pPr>
              <w:jc w:val="right"/>
              <w:rPr>
                <w:rFonts w:ascii="Arial" w:hAnsi="Arial" w:cs="Arial"/>
                <w:color w:val="000000" w:themeColor="text1"/>
                <w:sz w:val="14"/>
                <w:szCs w:val="14"/>
              </w:rPr>
            </w:pPr>
            <w:r w:rsidRPr="00834351">
              <w:rPr>
                <w:rFonts w:ascii="Arial" w:hAnsi="Arial" w:cs="Arial"/>
                <w:color w:val="000000" w:themeColor="text1"/>
                <w:sz w:val="14"/>
                <w:szCs w:val="14"/>
              </w:rPr>
              <w:t xml:space="preserve"> R$        2.500,00 </w:t>
            </w:r>
          </w:p>
        </w:tc>
        <w:tc>
          <w:tcPr>
            <w:tcW w:w="1134" w:type="dxa"/>
            <w:tcBorders>
              <w:top w:val="nil"/>
              <w:left w:val="nil"/>
              <w:bottom w:val="single" w:sz="4" w:space="0" w:color="auto"/>
              <w:right w:val="single" w:sz="4" w:space="0" w:color="auto"/>
            </w:tcBorders>
            <w:shd w:val="clear" w:color="auto" w:fill="auto"/>
            <w:vAlign w:val="center"/>
            <w:hideMark/>
          </w:tcPr>
          <w:p w:rsidR="00834351" w:rsidRPr="00834351" w:rsidRDefault="00834351">
            <w:pPr>
              <w:jc w:val="center"/>
              <w:rPr>
                <w:rFonts w:ascii="Arial" w:hAnsi="Arial" w:cs="Arial"/>
                <w:color w:val="000000" w:themeColor="text1"/>
                <w:sz w:val="14"/>
                <w:szCs w:val="14"/>
              </w:rPr>
            </w:pPr>
            <w:r w:rsidRPr="00834351">
              <w:rPr>
                <w:rFonts w:ascii="Arial" w:hAnsi="Arial" w:cs="Arial"/>
                <w:color w:val="000000" w:themeColor="text1"/>
                <w:sz w:val="14"/>
                <w:szCs w:val="14"/>
              </w:rPr>
              <w:t xml:space="preserve"> R</w:t>
            </w:r>
            <w:r>
              <w:rPr>
                <w:rFonts w:ascii="Arial" w:hAnsi="Arial" w:cs="Arial"/>
                <w:color w:val="000000" w:themeColor="text1"/>
                <w:sz w:val="14"/>
                <w:szCs w:val="14"/>
              </w:rPr>
              <w:t xml:space="preserve">$ </w:t>
            </w:r>
            <w:r w:rsidRPr="00834351">
              <w:rPr>
                <w:rFonts w:ascii="Arial" w:hAnsi="Arial" w:cs="Arial"/>
                <w:color w:val="000000" w:themeColor="text1"/>
                <w:sz w:val="14"/>
                <w:szCs w:val="14"/>
              </w:rPr>
              <w:t xml:space="preserve">20.000,00 </w:t>
            </w:r>
          </w:p>
        </w:tc>
      </w:tr>
      <w:tr w:rsidR="00834351" w:rsidRPr="00834351" w:rsidTr="00834351">
        <w:trPr>
          <w:trHeight w:val="54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proofErr w:type="gramStart"/>
            <w:r w:rsidRPr="00463BC0">
              <w:rPr>
                <w:rFonts w:ascii="Arial" w:hAnsi="Arial" w:cs="Arial"/>
                <w:color w:val="000000" w:themeColor="text1"/>
                <w:sz w:val="14"/>
                <w:szCs w:val="14"/>
              </w:rPr>
              <w:t>5</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07352</w:t>
            </w:r>
          </w:p>
        </w:tc>
        <w:tc>
          <w:tcPr>
            <w:tcW w:w="4368"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both"/>
              <w:rPr>
                <w:rFonts w:ascii="Arial" w:hAnsi="Arial" w:cs="Arial"/>
                <w:color w:val="000000" w:themeColor="text1"/>
                <w:sz w:val="14"/>
                <w:szCs w:val="14"/>
              </w:rPr>
            </w:pPr>
            <w:r w:rsidRPr="00463BC0">
              <w:rPr>
                <w:rFonts w:ascii="Arial" w:hAnsi="Arial" w:cs="Arial"/>
                <w:color w:val="000000" w:themeColor="text1"/>
                <w:sz w:val="14"/>
                <w:szCs w:val="14"/>
              </w:rPr>
              <w:t>LOCAÇÃO DE GRADES DE ISOLAMENTO – GRADIL METALICO – MEDINDO NO MÍNIMO 1,20M DE ALTURA</w:t>
            </w:r>
          </w:p>
        </w:tc>
        <w:tc>
          <w:tcPr>
            <w:tcW w:w="8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METRO</w:t>
            </w:r>
          </w:p>
        </w:tc>
        <w:tc>
          <w:tcPr>
            <w:tcW w:w="7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400,00</w:t>
            </w:r>
          </w:p>
        </w:tc>
        <w:tc>
          <w:tcPr>
            <w:tcW w:w="1091" w:type="dxa"/>
            <w:tcBorders>
              <w:top w:val="nil"/>
              <w:left w:val="nil"/>
              <w:bottom w:val="single" w:sz="4" w:space="0" w:color="000000"/>
              <w:right w:val="single" w:sz="4" w:space="0" w:color="000000"/>
            </w:tcBorders>
            <w:shd w:val="clear" w:color="auto" w:fill="auto"/>
            <w:vAlign w:val="center"/>
            <w:hideMark/>
          </w:tcPr>
          <w:p w:rsidR="00834351" w:rsidRPr="00834351" w:rsidRDefault="00834351">
            <w:pPr>
              <w:jc w:val="right"/>
              <w:rPr>
                <w:rFonts w:ascii="Arial" w:hAnsi="Arial" w:cs="Arial"/>
                <w:color w:val="000000" w:themeColor="text1"/>
                <w:sz w:val="14"/>
                <w:szCs w:val="14"/>
              </w:rPr>
            </w:pPr>
            <w:r w:rsidRPr="00834351">
              <w:rPr>
                <w:rFonts w:ascii="Arial" w:hAnsi="Arial" w:cs="Arial"/>
                <w:color w:val="000000" w:themeColor="text1"/>
                <w:sz w:val="14"/>
                <w:szCs w:val="14"/>
              </w:rPr>
              <w:t xml:space="preserve"> R$               15,00 </w:t>
            </w:r>
          </w:p>
        </w:tc>
        <w:tc>
          <w:tcPr>
            <w:tcW w:w="1134" w:type="dxa"/>
            <w:tcBorders>
              <w:top w:val="nil"/>
              <w:left w:val="nil"/>
              <w:bottom w:val="single" w:sz="4" w:space="0" w:color="auto"/>
              <w:right w:val="single" w:sz="4" w:space="0" w:color="auto"/>
            </w:tcBorders>
            <w:shd w:val="clear" w:color="auto" w:fill="auto"/>
            <w:vAlign w:val="center"/>
            <w:hideMark/>
          </w:tcPr>
          <w:p w:rsidR="00834351" w:rsidRPr="00834351" w:rsidRDefault="00834351" w:rsidP="00834351">
            <w:pPr>
              <w:jc w:val="center"/>
              <w:rPr>
                <w:rFonts w:ascii="Arial" w:hAnsi="Arial" w:cs="Arial"/>
                <w:color w:val="000000" w:themeColor="text1"/>
                <w:sz w:val="14"/>
                <w:szCs w:val="14"/>
              </w:rPr>
            </w:pPr>
            <w:r>
              <w:rPr>
                <w:rFonts w:ascii="Arial" w:hAnsi="Arial" w:cs="Arial"/>
                <w:color w:val="000000" w:themeColor="text1"/>
                <w:sz w:val="14"/>
                <w:szCs w:val="14"/>
              </w:rPr>
              <w:t xml:space="preserve"> R$ </w:t>
            </w:r>
            <w:r w:rsidRPr="00834351">
              <w:rPr>
                <w:rFonts w:ascii="Arial" w:hAnsi="Arial" w:cs="Arial"/>
                <w:color w:val="000000" w:themeColor="text1"/>
                <w:sz w:val="14"/>
                <w:szCs w:val="14"/>
              </w:rPr>
              <w:t xml:space="preserve">6.000,00 </w:t>
            </w:r>
          </w:p>
        </w:tc>
      </w:tr>
      <w:tr w:rsidR="00834351" w:rsidRPr="00834351" w:rsidTr="00834351">
        <w:trPr>
          <w:trHeight w:val="12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proofErr w:type="gramStart"/>
            <w:r w:rsidRPr="00463BC0">
              <w:rPr>
                <w:rFonts w:ascii="Arial" w:hAnsi="Arial" w:cs="Arial"/>
                <w:color w:val="000000" w:themeColor="text1"/>
                <w:sz w:val="14"/>
                <w:szCs w:val="14"/>
              </w:rPr>
              <w:t>6</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07350</w:t>
            </w:r>
          </w:p>
        </w:tc>
        <w:tc>
          <w:tcPr>
            <w:tcW w:w="4368"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both"/>
              <w:rPr>
                <w:rFonts w:ascii="Arial" w:hAnsi="Arial" w:cs="Arial"/>
                <w:color w:val="000000" w:themeColor="text1"/>
                <w:sz w:val="14"/>
                <w:szCs w:val="14"/>
              </w:rPr>
            </w:pPr>
            <w:r w:rsidRPr="00463BC0">
              <w:rPr>
                <w:rFonts w:ascii="Arial" w:hAnsi="Arial" w:cs="Arial"/>
                <w:color w:val="000000" w:themeColor="text1"/>
                <w:sz w:val="14"/>
                <w:szCs w:val="14"/>
              </w:rPr>
              <w:t>PALCO-LOCAÇÃO DE 01 (UM) PALCO, MEDINDO APROXIMADAMENTE 11X10M, ALTURA MÍNIMA 7 METROS, PISO ISOLADO, COBERTURA E FECHAMENTO LATERAL COM MATERIAL ANTI-CHAMA, CONFORME EXIGÊNCIA DO CORPO DE BOMBEIROS, COM ALTURA DO PISO AO PISO DO PALCO DE NO MÍNIMO 1,50</w:t>
            </w:r>
            <w:proofErr w:type="gramStart"/>
            <w:r w:rsidRPr="00463BC0">
              <w:rPr>
                <w:rFonts w:ascii="Arial" w:hAnsi="Arial" w:cs="Arial"/>
                <w:color w:val="000000" w:themeColor="text1"/>
                <w:sz w:val="14"/>
                <w:szCs w:val="14"/>
              </w:rPr>
              <w:t>M</w:t>
            </w:r>
            <w:proofErr w:type="gramEnd"/>
          </w:p>
        </w:tc>
        <w:tc>
          <w:tcPr>
            <w:tcW w:w="8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UNIDADE</w:t>
            </w:r>
          </w:p>
        </w:tc>
        <w:tc>
          <w:tcPr>
            <w:tcW w:w="7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4,00</w:t>
            </w:r>
          </w:p>
        </w:tc>
        <w:tc>
          <w:tcPr>
            <w:tcW w:w="1091" w:type="dxa"/>
            <w:tcBorders>
              <w:top w:val="nil"/>
              <w:left w:val="nil"/>
              <w:bottom w:val="single" w:sz="4" w:space="0" w:color="000000"/>
              <w:right w:val="single" w:sz="4" w:space="0" w:color="000000"/>
            </w:tcBorders>
            <w:shd w:val="clear" w:color="auto" w:fill="auto"/>
            <w:vAlign w:val="center"/>
            <w:hideMark/>
          </w:tcPr>
          <w:p w:rsidR="00834351" w:rsidRPr="00834351" w:rsidRDefault="00834351">
            <w:pPr>
              <w:jc w:val="right"/>
              <w:rPr>
                <w:rFonts w:ascii="Arial" w:hAnsi="Arial" w:cs="Arial"/>
                <w:color w:val="000000" w:themeColor="text1"/>
                <w:sz w:val="14"/>
                <w:szCs w:val="14"/>
              </w:rPr>
            </w:pPr>
            <w:r w:rsidRPr="00834351">
              <w:rPr>
                <w:rFonts w:ascii="Arial" w:hAnsi="Arial" w:cs="Arial"/>
                <w:color w:val="000000" w:themeColor="text1"/>
                <w:sz w:val="14"/>
                <w:szCs w:val="14"/>
              </w:rPr>
              <w:t xml:space="preserve"> R$         5.100,00 </w:t>
            </w:r>
          </w:p>
        </w:tc>
        <w:tc>
          <w:tcPr>
            <w:tcW w:w="1134" w:type="dxa"/>
            <w:tcBorders>
              <w:top w:val="nil"/>
              <w:left w:val="nil"/>
              <w:bottom w:val="single" w:sz="4" w:space="0" w:color="auto"/>
              <w:right w:val="single" w:sz="4" w:space="0" w:color="auto"/>
            </w:tcBorders>
            <w:shd w:val="clear" w:color="auto" w:fill="auto"/>
            <w:vAlign w:val="center"/>
            <w:hideMark/>
          </w:tcPr>
          <w:p w:rsidR="00834351" w:rsidRPr="00834351" w:rsidRDefault="00834351">
            <w:pPr>
              <w:jc w:val="center"/>
              <w:rPr>
                <w:rFonts w:ascii="Arial" w:hAnsi="Arial" w:cs="Arial"/>
                <w:color w:val="000000" w:themeColor="text1"/>
                <w:sz w:val="14"/>
                <w:szCs w:val="14"/>
              </w:rPr>
            </w:pPr>
            <w:r>
              <w:rPr>
                <w:rFonts w:ascii="Arial" w:hAnsi="Arial" w:cs="Arial"/>
                <w:color w:val="000000" w:themeColor="text1"/>
                <w:sz w:val="14"/>
                <w:szCs w:val="14"/>
              </w:rPr>
              <w:t xml:space="preserve"> R$ </w:t>
            </w:r>
            <w:r w:rsidRPr="00834351">
              <w:rPr>
                <w:rFonts w:ascii="Arial" w:hAnsi="Arial" w:cs="Arial"/>
                <w:color w:val="000000" w:themeColor="text1"/>
                <w:sz w:val="14"/>
                <w:szCs w:val="14"/>
              </w:rPr>
              <w:t xml:space="preserve">20.400,00 </w:t>
            </w:r>
          </w:p>
        </w:tc>
      </w:tr>
      <w:tr w:rsidR="00834351" w:rsidRPr="00834351" w:rsidTr="00834351">
        <w:trPr>
          <w:trHeight w:val="12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proofErr w:type="gramStart"/>
            <w:r w:rsidRPr="00463BC0">
              <w:rPr>
                <w:rFonts w:ascii="Arial" w:hAnsi="Arial" w:cs="Arial"/>
                <w:color w:val="000000" w:themeColor="text1"/>
                <w:sz w:val="14"/>
                <w:szCs w:val="14"/>
              </w:rPr>
              <w:t>7</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07351</w:t>
            </w:r>
          </w:p>
        </w:tc>
        <w:tc>
          <w:tcPr>
            <w:tcW w:w="4368"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both"/>
              <w:rPr>
                <w:rFonts w:ascii="Arial" w:hAnsi="Arial" w:cs="Arial"/>
                <w:color w:val="000000" w:themeColor="text1"/>
                <w:sz w:val="14"/>
                <w:szCs w:val="14"/>
              </w:rPr>
            </w:pPr>
            <w:r w:rsidRPr="00463BC0">
              <w:rPr>
                <w:rFonts w:ascii="Arial" w:hAnsi="Arial" w:cs="Arial"/>
                <w:color w:val="000000" w:themeColor="text1"/>
                <w:sz w:val="14"/>
                <w:szCs w:val="14"/>
              </w:rPr>
              <w:t>PALCO-LOCAÇÃO DE 01 (UM) PALCO, MEDINDO APROXIMADAMENTE 6X6M, ALTURA MÍNIMA 4 METROS, PISO ISOLADO, COBERTURA E FECHAMENTO LATERAL COM MATERIAL ANTI-CHAMA, CONFORME EXIGÊNCIA DO CORPO DE BOMBEIROS, COM ALTURA DO PISO AO PISO DO PALCO DE NO MÍNIMO 1,50</w:t>
            </w:r>
            <w:proofErr w:type="gramStart"/>
            <w:r w:rsidRPr="00463BC0">
              <w:rPr>
                <w:rFonts w:ascii="Arial" w:hAnsi="Arial" w:cs="Arial"/>
                <w:color w:val="000000" w:themeColor="text1"/>
                <w:sz w:val="14"/>
                <w:szCs w:val="14"/>
              </w:rPr>
              <w:t>M</w:t>
            </w:r>
            <w:proofErr w:type="gramEnd"/>
          </w:p>
        </w:tc>
        <w:tc>
          <w:tcPr>
            <w:tcW w:w="8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UNIDADE</w:t>
            </w:r>
          </w:p>
        </w:tc>
        <w:tc>
          <w:tcPr>
            <w:tcW w:w="7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4,00</w:t>
            </w:r>
          </w:p>
        </w:tc>
        <w:tc>
          <w:tcPr>
            <w:tcW w:w="1091" w:type="dxa"/>
            <w:tcBorders>
              <w:top w:val="nil"/>
              <w:left w:val="nil"/>
              <w:bottom w:val="single" w:sz="4" w:space="0" w:color="000000"/>
              <w:right w:val="single" w:sz="4" w:space="0" w:color="000000"/>
            </w:tcBorders>
            <w:shd w:val="clear" w:color="auto" w:fill="auto"/>
            <w:vAlign w:val="center"/>
            <w:hideMark/>
          </w:tcPr>
          <w:p w:rsidR="00834351" w:rsidRPr="00834351" w:rsidRDefault="00834351">
            <w:pPr>
              <w:jc w:val="right"/>
              <w:rPr>
                <w:rFonts w:ascii="Arial" w:hAnsi="Arial" w:cs="Arial"/>
                <w:color w:val="000000" w:themeColor="text1"/>
                <w:sz w:val="14"/>
                <w:szCs w:val="14"/>
              </w:rPr>
            </w:pPr>
            <w:r w:rsidRPr="00834351">
              <w:rPr>
                <w:rFonts w:ascii="Arial" w:hAnsi="Arial" w:cs="Arial"/>
                <w:color w:val="000000" w:themeColor="text1"/>
                <w:sz w:val="14"/>
                <w:szCs w:val="14"/>
              </w:rPr>
              <w:t xml:space="preserve"> R$        3.550,00 </w:t>
            </w:r>
          </w:p>
        </w:tc>
        <w:tc>
          <w:tcPr>
            <w:tcW w:w="1134" w:type="dxa"/>
            <w:tcBorders>
              <w:top w:val="nil"/>
              <w:left w:val="nil"/>
              <w:bottom w:val="single" w:sz="4" w:space="0" w:color="auto"/>
              <w:right w:val="single" w:sz="4" w:space="0" w:color="auto"/>
            </w:tcBorders>
            <w:shd w:val="clear" w:color="auto" w:fill="auto"/>
            <w:vAlign w:val="center"/>
            <w:hideMark/>
          </w:tcPr>
          <w:p w:rsidR="00834351" w:rsidRPr="00834351" w:rsidRDefault="00834351">
            <w:pPr>
              <w:jc w:val="center"/>
              <w:rPr>
                <w:rFonts w:ascii="Arial" w:hAnsi="Arial" w:cs="Arial"/>
                <w:color w:val="000000" w:themeColor="text1"/>
                <w:sz w:val="14"/>
                <w:szCs w:val="14"/>
              </w:rPr>
            </w:pPr>
            <w:r>
              <w:rPr>
                <w:rFonts w:ascii="Arial" w:hAnsi="Arial" w:cs="Arial"/>
                <w:color w:val="000000" w:themeColor="text1"/>
                <w:sz w:val="14"/>
                <w:szCs w:val="14"/>
              </w:rPr>
              <w:t xml:space="preserve"> R$ </w:t>
            </w:r>
            <w:r w:rsidRPr="00834351">
              <w:rPr>
                <w:rFonts w:ascii="Arial" w:hAnsi="Arial" w:cs="Arial"/>
                <w:color w:val="000000" w:themeColor="text1"/>
                <w:sz w:val="14"/>
                <w:szCs w:val="14"/>
              </w:rPr>
              <w:t xml:space="preserve">14.200,00 </w:t>
            </w:r>
          </w:p>
        </w:tc>
      </w:tr>
      <w:tr w:rsidR="00834351" w:rsidRPr="00834351" w:rsidTr="00834351">
        <w:trPr>
          <w:trHeight w:val="72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proofErr w:type="gramStart"/>
            <w:r w:rsidRPr="00463BC0">
              <w:rPr>
                <w:rFonts w:ascii="Arial" w:hAnsi="Arial" w:cs="Arial"/>
                <w:color w:val="000000" w:themeColor="text1"/>
                <w:sz w:val="14"/>
                <w:szCs w:val="14"/>
              </w:rPr>
              <w:t>8</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07361</w:t>
            </w:r>
          </w:p>
        </w:tc>
        <w:tc>
          <w:tcPr>
            <w:tcW w:w="4368"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both"/>
              <w:rPr>
                <w:rFonts w:ascii="Arial" w:hAnsi="Arial" w:cs="Arial"/>
                <w:color w:val="000000" w:themeColor="text1"/>
                <w:sz w:val="14"/>
                <w:szCs w:val="14"/>
              </w:rPr>
            </w:pPr>
            <w:r w:rsidRPr="00463BC0">
              <w:rPr>
                <w:rFonts w:ascii="Arial" w:hAnsi="Arial" w:cs="Arial"/>
                <w:color w:val="000000" w:themeColor="text1"/>
                <w:sz w:val="14"/>
                <w:szCs w:val="14"/>
              </w:rPr>
              <w:t xml:space="preserve">PASSARELA PARA DESFILE. - UMA PASSARELA PRA DESFILE MEDINDO 09 METROS HORIZONTAL POR </w:t>
            </w:r>
            <w:proofErr w:type="gramStart"/>
            <w:r w:rsidRPr="00463BC0">
              <w:rPr>
                <w:rFonts w:ascii="Arial" w:hAnsi="Arial" w:cs="Arial"/>
                <w:color w:val="000000" w:themeColor="text1"/>
                <w:sz w:val="14"/>
                <w:szCs w:val="14"/>
              </w:rPr>
              <w:t>07 VERTICAL</w:t>
            </w:r>
            <w:proofErr w:type="gramEnd"/>
            <w:r w:rsidRPr="00463BC0">
              <w:rPr>
                <w:rFonts w:ascii="Arial" w:hAnsi="Arial" w:cs="Arial"/>
                <w:color w:val="000000" w:themeColor="text1"/>
                <w:sz w:val="14"/>
                <w:szCs w:val="14"/>
              </w:rPr>
              <w:t>, COM 2,20 DE LARGURA, ALTURA DO PISO AO PISO DO PALCO NO MÍNIMO 1,50M.,</w:t>
            </w:r>
          </w:p>
        </w:tc>
        <w:tc>
          <w:tcPr>
            <w:tcW w:w="8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UNIDADE</w:t>
            </w:r>
          </w:p>
        </w:tc>
        <w:tc>
          <w:tcPr>
            <w:tcW w:w="7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1,00</w:t>
            </w:r>
          </w:p>
        </w:tc>
        <w:tc>
          <w:tcPr>
            <w:tcW w:w="1091" w:type="dxa"/>
            <w:tcBorders>
              <w:top w:val="nil"/>
              <w:left w:val="nil"/>
              <w:bottom w:val="single" w:sz="4" w:space="0" w:color="000000"/>
              <w:right w:val="single" w:sz="4" w:space="0" w:color="000000"/>
            </w:tcBorders>
            <w:shd w:val="clear" w:color="auto" w:fill="auto"/>
            <w:vAlign w:val="center"/>
            <w:hideMark/>
          </w:tcPr>
          <w:p w:rsidR="00834351" w:rsidRPr="00834351" w:rsidRDefault="00834351">
            <w:pPr>
              <w:jc w:val="right"/>
              <w:rPr>
                <w:rFonts w:ascii="Arial" w:hAnsi="Arial" w:cs="Arial"/>
                <w:color w:val="000000" w:themeColor="text1"/>
                <w:sz w:val="14"/>
                <w:szCs w:val="14"/>
              </w:rPr>
            </w:pPr>
            <w:r w:rsidRPr="00834351">
              <w:rPr>
                <w:rFonts w:ascii="Arial" w:hAnsi="Arial" w:cs="Arial"/>
                <w:color w:val="000000" w:themeColor="text1"/>
                <w:sz w:val="14"/>
                <w:szCs w:val="14"/>
              </w:rPr>
              <w:t xml:space="preserve"> R$        3.000,00 </w:t>
            </w:r>
          </w:p>
        </w:tc>
        <w:tc>
          <w:tcPr>
            <w:tcW w:w="1134" w:type="dxa"/>
            <w:tcBorders>
              <w:top w:val="nil"/>
              <w:left w:val="nil"/>
              <w:bottom w:val="single" w:sz="4" w:space="0" w:color="auto"/>
              <w:right w:val="single" w:sz="4" w:space="0" w:color="auto"/>
            </w:tcBorders>
            <w:shd w:val="clear" w:color="auto" w:fill="auto"/>
            <w:vAlign w:val="center"/>
            <w:hideMark/>
          </w:tcPr>
          <w:p w:rsidR="00834351" w:rsidRPr="00834351" w:rsidRDefault="00834351">
            <w:pPr>
              <w:jc w:val="center"/>
              <w:rPr>
                <w:rFonts w:ascii="Arial" w:hAnsi="Arial" w:cs="Arial"/>
                <w:color w:val="000000" w:themeColor="text1"/>
                <w:sz w:val="14"/>
                <w:szCs w:val="14"/>
              </w:rPr>
            </w:pPr>
            <w:r>
              <w:rPr>
                <w:rFonts w:ascii="Arial" w:hAnsi="Arial" w:cs="Arial"/>
                <w:color w:val="000000" w:themeColor="text1"/>
                <w:sz w:val="14"/>
                <w:szCs w:val="14"/>
              </w:rPr>
              <w:t xml:space="preserve"> R$ </w:t>
            </w:r>
            <w:r w:rsidRPr="00834351">
              <w:rPr>
                <w:rFonts w:ascii="Arial" w:hAnsi="Arial" w:cs="Arial"/>
                <w:color w:val="000000" w:themeColor="text1"/>
                <w:sz w:val="14"/>
                <w:szCs w:val="14"/>
              </w:rPr>
              <w:t xml:space="preserve">3.000,00 </w:t>
            </w:r>
          </w:p>
        </w:tc>
      </w:tr>
      <w:tr w:rsidR="00834351" w:rsidRPr="00834351" w:rsidTr="00834351">
        <w:trPr>
          <w:trHeight w:val="198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proofErr w:type="gramStart"/>
            <w:r w:rsidRPr="00463BC0">
              <w:rPr>
                <w:rFonts w:ascii="Arial" w:hAnsi="Arial" w:cs="Arial"/>
                <w:color w:val="000000" w:themeColor="text1"/>
                <w:sz w:val="14"/>
                <w:szCs w:val="14"/>
              </w:rPr>
              <w:t>9</w:t>
            </w:r>
            <w:proofErr w:type="gramEnd"/>
          </w:p>
        </w:tc>
        <w:tc>
          <w:tcPr>
            <w:tcW w:w="523"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07363</w:t>
            </w:r>
          </w:p>
        </w:tc>
        <w:tc>
          <w:tcPr>
            <w:tcW w:w="4368"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both"/>
              <w:rPr>
                <w:rFonts w:ascii="Arial" w:hAnsi="Arial" w:cs="Arial"/>
                <w:color w:val="000000" w:themeColor="text1"/>
                <w:sz w:val="14"/>
                <w:szCs w:val="14"/>
              </w:rPr>
            </w:pPr>
            <w:r w:rsidRPr="00463BC0">
              <w:rPr>
                <w:rFonts w:ascii="Arial" w:hAnsi="Arial" w:cs="Arial"/>
                <w:color w:val="000000" w:themeColor="text1"/>
                <w:sz w:val="14"/>
                <w:szCs w:val="14"/>
              </w:rPr>
              <w:t>SERVIÇOS LOGISTICOS-SERVIÇOS LOGÍSTICOS PARA O BOM ANDAMENTO DO EVENTO, TAIS COMO CARREGADORES PARA TODA ESTRUTURA A SER UTILIZADA NO EVENTO (MONTAGEM E DESMONTAGEM DE PALCO, SOM, CENÁRIO, CAMARIM, TENDAS E ETC.), PESSOAL TÉCNICO, HOSPEDAGEM, ALIMENTAÇÃO, SERVIÇOS DE CAMARIM E TRANSPORTE PARA TODO O PESSOAL ENVOLVIDO NO EVENTO, INCLUSIVE PARA A BANDA, DUPLA E CANTOR, NECESSÁRIOS PARA A REALIZAÇÃO DOS EVENTOS.</w:t>
            </w:r>
          </w:p>
        </w:tc>
        <w:tc>
          <w:tcPr>
            <w:tcW w:w="8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UNIDADE</w:t>
            </w:r>
          </w:p>
        </w:tc>
        <w:tc>
          <w:tcPr>
            <w:tcW w:w="7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8,00</w:t>
            </w:r>
          </w:p>
        </w:tc>
        <w:tc>
          <w:tcPr>
            <w:tcW w:w="1091" w:type="dxa"/>
            <w:tcBorders>
              <w:top w:val="nil"/>
              <w:left w:val="nil"/>
              <w:bottom w:val="single" w:sz="4" w:space="0" w:color="000000"/>
              <w:right w:val="single" w:sz="4" w:space="0" w:color="000000"/>
            </w:tcBorders>
            <w:shd w:val="clear" w:color="auto" w:fill="auto"/>
            <w:vAlign w:val="center"/>
            <w:hideMark/>
          </w:tcPr>
          <w:p w:rsidR="00834351" w:rsidRPr="00834351" w:rsidRDefault="00834351">
            <w:pPr>
              <w:jc w:val="right"/>
              <w:rPr>
                <w:rFonts w:ascii="Arial" w:hAnsi="Arial" w:cs="Arial"/>
                <w:color w:val="000000" w:themeColor="text1"/>
                <w:sz w:val="14"/>
                <w:szCs w:val="14"/>
              </w:rPr>
            </w:pPr>
            <w:r w:rsidRPr="00834351">
              <w:rPr>
                <w:rFonts w:ascii="Arial" w:hAnsi="Arial" w:cs="Arial"/>
                <w:color w:val="000000" w:themeColor="text1"/>
                <w:sz w:val="14"/>
                <w:szCs w:val="14"/>
              </w:rPr>
              <w:t xml:space="preserve"> R$        3.000,00 </w:t>
            </w:r>
          </w:p>
        </w:tc>
        <w:tc>
          <w:tcPr>
            <w:tcW w:w="1134" w:type="dxa"/>
            <w:tcBorders>
              <w:top w:val="nil"/>
              <w:left w:val="nil"/>
              <w:bottom w:val="single" w:sz="4" w:space="0" w:color="auto"/>
              <w:right w:val="single" w:sz="4" w:space="0" w:color="auto"/>
            </w:tcBorders>
            <w:shd w:val="clear" w:color="auto" w:fill="auto"/>
            <w:vAlign w:val="center"/>
            <w:hideMark/>
          </w:tcPr>
          <w:p w:rsidR="00834351" w:rsidRPr="00834351" w:rsidRDefault="00834351">
            <w:pPr>
              <w:jc w:val="center"/>
              <w:rPr>
                <w:rFonts w:ascii="Arial" w:hAnsi="Arial" w:cs="Arial"/>
                <w:color w:val="000000" w:themeColor="text1"/>
                <w:sz w:val="14"/>
                <w:szCs w:val="14"/>
              </w:rPr>
            </w:pPr>
            <w:r>
              <w:rPr>
                <w:rFonts w:ascii="Arial" w:hAnsi="Arial" w:cs="Arial"/>
                <w:color w:val="000000" w:themeColor="text1"/>
                <w:sz w:val="14"/>
                <w:szCs w:val="14"/>
              </w:rPr>
              <w:t xml:space="preserve"> R$ </w:t>
            </w:r>
            <w:r w:rsidRPr="00834351">
              <w:rPr>
                <w:rFonts w:ascii="Arial" w:hAnsi="Arial" w:cs="Arial"/>
                <w:color w:val="000000" w:themeColor="text1"/>
                <w:sz w:val="14"/>
                <w:szCs w:val="14"/>
              </w:rPr>
              <w:t xml:space="preserve">24.000,00 </w:t>
            </w:r>
          </w:p>
        </w:tc>
      </w:tr>
      <w:tr w:rsidR="00834351" w:rsidRPr="00834351" w:rsidTr="00834351">
        <w:trPr>
          <w:trHeight w:val="12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lastRenderedPageBreak/>
              <w:t>10</w:t>
            </w:r>
          </w:p>
        </w:tc>
        <w:tc>
          <w:tcPr>
            <w:tcW w:w="523"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07369</w:t>
            </w:r>
          </w:p>
        </w:tc>
        <w:tc>
          <w:tcPr>
            <w:tcW w:w="4368"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both"/>
              <w:rPr>
                <w:rFonts w:ascii="Arial" w:hAnsi="Arial" w:cs="Arial"/>
                <w:color w:val="000000" w:themeColor="text1"/>
                <w:sz w:val="14"/>
                <w:szCs w:val="14"/>
              </w:rPr>
            </w:pPr>
            <w:r w:rsidRPr="00463BC0">
              <w:rPr>
                <w:rFonts w:ascii="Arial" w:hAnsi="Arial" w:cs="Arial"/>
                <w:color w:val="000000" w:themeColor="text1"/>
                <w:sz w:val="14"/>
                <w:szCs w:val="14"/>
              </w:rPr>
              <w:t>SHOW - COM ARTISTAS REGIONAIS, BANDAS, GRUPOS E DJS, COM VALOR MAXIMO DE R$ 5.000,00. DE RENOME, OU SEJA, ATUA DENTRO DOS LIMITES ESTADUAIS, COM EXELENTE REPERTÓRIO VARIADO COM OS HITS MAIS TOCADOS PELAS RÁDIOS, SEGUNDO A TABELA DO ECAD EM 2015 E 2016.</w:t>
            </w:r>
          </w:p>
        </w:tc>
        <w:tc>
          <w:tcPr>
            <w:tcW w:w="8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UNIDADE</w:t>
            </w:r>
          </w:p>
        </w:tc>
        <w:tc>
          <w:tcPr>
            <w:tcW w:w="7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10,00</w:t>
            </w:r>
          </w:p>
        </w:tc>
        <w:tc>
          <w:tcPr>
            <w:tcW w:w="1091" w:type="dxa"/>
            <w:tcBorders>
              <w:top w:val="nil"/>
              <w:left w:val="nil"/>
              <w:bottom w:val="single" w:sz="4" w:space="0" w:color="000000"/>
              <w:right w:val="single" w:sz="4" w:space="0" w:color="000000"/>
            </w:tcBorders>
            <w:shd w:val="clear" w:color="auto" w:fill="auto"/>
            <w:vAlign w:val="center"/>
            <w:hideMark/>
          </w:tcPr>
          <w:p w:rsidR="00834351" w:rsidRPr="00834351" w:rsidRDefault="00834351">
            <w:pPr>
              <w:jc w:val="right"/>
              <w:rPr>
                <w:rFonts w:ascii="Arial" w:hAnsi="Arial" w:cs="Arial"/>
                <w:color w:val="000000" w:themeColor="text1"/>
                <w:sz w:val="14"/>
                <w:szCs w:val="14"/>
              </w:rPr>
            </w:pPr>
            <w:r w:rsidRPr="00834351">
              <w:rPr>
                <w:rFonts w:ascii="Arial" w:hAnsi="Arial" w:cs="Arial"/>
                <w:color w:val="000000" w:themeColor="text1"/>
                <w:sz w:val="14"/>
                <w:szCs w:val="14"/>
              </w:rPr>
              <w:t xml:space="preserve"> R$        5.000,00 </w:t>
            </w:r>
          </w:p>
        </w:tc>
        <w:tc>
          <w:tcPr>
            <w:tcW w:w="1134" w:type="dxa"/>
            <w:tcBorders>
              <w:top w:val="nil"/>
              <w:left w:val="nil"/>
              <w:bottom w:val="single" w:sz="4" w:space="0" w:color="auto"/>
              <w:right w:val="single" w:sz="4" w:space="0" w:color="auto"/>
            </w:tcBorders>
            <w:shd w:val="clear" w:color="auto" w:fill="auto"/>
            <w:vAlign w:val="center"/>
            <w:hideMark/>
          </w:tcPr>
          <w:p w:rsidR="00834351" w:rsidRPr="00834351" w:rsidRDefault="00834351">
            <w:pPr>
              <w:jc w:val="center"/>
              <w:rPr>
                <w:rFonts w:ascii="Arial" w:hAnsi="Arial" w:cs="Arial"/>
                <w:color w:val="000000" w:themeColor="text1"/>
                <w:sz w:val="14"/>
                <w:szCs w:val="14"/>
              </w:rPr>
            </w:pPr>
            <w:r w:rsidRPr="00834351">
              <w:rPr>
                <w:rFonts w:ascii="Arial" w:hAnsi="Arial" w:cs="Arial"/>
                <w:color w:val="000000" w:themeColor="text1"/>
                <w:sz w:val="14"/>
                <w:szCs w:val="14"/>
              </w:rPr>
              <w:t xml:space="preserve"> </w:t>
            </w:r>
            <w:r>
              <w:rPr>
                <w:rFonts w:ascii="Arial" w:hAnsi="Arial" w:cs="Arial"/>
                <w:color w:val="000000" w:themeColor="text1"/>
                <w:sz w:val="14"/>
                <w:szCs w:val="14"/>
              </w:rPr>
              <w:t>R$</w:t>
            </w:r>
            <w:r w:rsidRPr="00834351">
              <w:rPr>
                <w:rFonts w:ascii="Arial" w:hAnsi="Arial" w:cs="Arial"/>
                <w:color w:val="000000" w:themeColor="text1"/>
                <w:sz w:val="14"/>
                <w:szCs w:val="14"/>
              </w:rPr>
              <w:t xml:space="preserve"> 50.000,00 </w:t>
            </w:r>
          </w:p>
        </w:tc>
      </w:tr>
      <w:tr w:rsidR="00834351" w:rsidRPr="00834351" w:rsidTr="00834351">
        <w:trPr>
          <w:trHeight w:val="180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11</w:t>
            </w:r>
          </w:p>
        </w:tc>
        <w:tc>
          <w:tcPr>
            <w:tcW w:w="523"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07370</w:t>
            </w:r>
          </w:p>
        </w:tc>
        <w:tc>
          <w:tcPr>
            <w:tcW w:w="4368"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both"/>
              <w:rPr>
                <w:rFonts w:ascii="Arial" w:hAnsi="Arial" w:cs="Arial"/>
                <w:color w:val="000000" w:themeColor="text1"/>
                <w:sz w:val="14"/>
                <w:szCs w:val="14"/>
              </w:rPr>
            </w:pPr>
            <w:r w:rsidRPr="00463BC0">
              <w:rPr>
                <w:rFonts w:ascii="Arial" w:hAnsi="Arial" w:cs="Arial"/>
                <w:color w:val="000000" w:themeColor="text1"/>
                <w:sz w:val="14"/>
                <w:szCs w:val="14"/>
              </w:rPr>
              <w:t xml:space="preserve">SHOW - COM DUPLAS SERTANEJAS REGIONAIS, DE VALOR MAXIMO À R$ 20.000,00. A DUPLA DEVERÁ TER NO MINIMO </w:t>
            </w:r>
            <w:proofErr w:type="gramStart"/>
            <w:r w:rsidRPr="00463BC0">
              <w:rPr>
                <w:rFonts w:ascii="Arial" w:hAnsi="Arial" w:cs="Arial"/>
                <w:color w:val="000000" w:themeColor="text1"/>
                <w:sz w:val="14"/>
                <w:szCs w:val="14"/>
              </w:rPr>
              <w:t>3</w:t>
            </w:r>
            <w:proofErr w:type="gramEnd"/>
            <w:r w:rsidRPr="00463BC0">
              <w:rPr>
                <w:rFonts w:ascii="Arial" w:hAnsi="Arial" w:cs="Arial"/>
                <w:color w:val="000000" w:themeColor="text1"/>
                <w:sz w:val="14"/>
                <w:szCs w:val="14"/>
              </w:rPr>
              <w:t xml:space="preserve"> ANOS DE EXPERINÊNCIA COMPROVADOS POR MEIO DE CD, CONTRATOS, DE PRESTAÇÃO DE SERVIÇOS, REPORTAGEMS, VIDEOS PUBLICADOS NA INTERNET E A SEGUINTE FORMAÇÃO MINIMA: 01 TECLADISTA, 01 BATERISTA, 01 CONTRABAIXISTA, 01 GUITARISTA, 01 ILUMINADOR, 02 TÉCNICOS DE SOM E 01 RESPONSAVÉL GERAL.</w:t>
            </w:r>
          </w:p>
        </w:tc>
        <w:tc>
          <w:tcPr>
            <w:tcW w:w="8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UNIDADE</w:t>
            </w:r>
          </w:p>
        </w:tc>
        <w:tc>
          <w:tcPr>
            <w:tcW w:w="7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3,00</w:t>
            </w:r>
          </w:p>
        </w:tc>
        <w:tc>
          <w:tcPr>
            <w:tcW w:w="1091" w:type="dxa"/>
            <w:tcBorders>
              <w:top w:val="nil"/>
              <w:left w:val="nil"/>
              <w:bottom w:val="single" w:sz="4" w:space="0" w:color="000000"/>
              <w:right w:val="single" w:sz="4" w:space="0" w:color="000000"/>
            </w:tcBorders>
            <w:shd w:val="clear" w:color="auto" w:fill="auto"/>
            <w:vAlign w:val="center"/>
            <w:hideMark/>
          </w:tcPr>
          <w:p w:rsidR="00834351" w:rsidRPr="00834351" w:rsidRDefault="00834351">
            <w:pPr>
              <w:jc w:val="right"/>
              <w:rPr>
                <w:rFonts w:ascii="Arial" w:hAnsi="Arial" w:cs="Arial"/>
                <w:color w:val="000000" w:themeColor="text1"/>
                <w:sz w:val="14"/>
                <w:szCs w:val="14"/>
              </w:rPr>
            </w:pPr>
            <w:r w:rsidRPr="00834351">
              <w:rPr>
                <w:rFonts w:ascii="Arial" w:hAnsi="Arial" w:cs="Arial"/>
                <w:color w:val="000000" w:themeColor="text1"/>
                <w:sz w:val="14"/>
                <w:szCs w:val="14"/>
              </w:rPr>
              <w:t xml:space="preserve"> R$     20.000,00 </w:t>
            </w:r>
          </w:p>
        </w:tc>
        <w:tc>
          <w:tcPr>
            <w:tcW w:w="1134" w:type="dxa"/>
            <w:tcBorders>
              <w:top w:val="nil"/>
              <w:left w:val="nil"/>
              <w:bottom w:val="single" w:sz="4" w:space="0" w:color="auto"/>
              <w:right w:val="single" w:sz="4" w:space="0" w:color="auto"/>
            </w:tcBorders>
            <w:shd w:val="clear" w:color="auto" w:fill="auto"/>
            <w:vAlign w:val="center"/>
            <w:hideMark/>
          </w:tcPr>
          <w:p w:rsidR="00834351" w:rsidRPr="00834351" w:rsidRDefault="00834351">
            <w:pPr>
              <w:jc w:val="center"/>
              <w:rPr>
                <w:rFonts w:ascii="Arial" w:hAnsi="Arial" w:cs="Arial"/>
                <w:color w:val="000000" w:themeColor="text1"/>
                <w:sz w:val="14"/>
                <w:szCs w:val="14"/>
              </w:rPr>
            </w:pPr>
            <w:r>
              <w:rPr>
                <w:rFonts w:ascii="Arial" w:hAnsi="Arial" w:cs="Arial"/>
                <w:color w:val="000000" w:themeColor="text1"/>
                <w:sz w:val="14"/>
                <w:szCs w:val="14"/>
              </w:rPr>
              <w:t xml:space="preserve"> R$ </w:t>
            </w:r>
            <w:r w:rsidRPr="00834351">
              <w:rPr>
                <w:rFonts w:ascii="Arial" w:hAnsi="Arial" w:cs="Arial"/>
                <w:color w:val="000000" w:themeColor="text1"/>
                <w:sz w:val="14"/>
                <w:szCs w:val="14"/>
              </w:rPr>
              <w:t xml:space="preserve">60.000,00 </w:t>
            </w:r>
          </w:p>
        </w:tc>
      </w:tr>
      <w:tr w:rsidR="00834351" w:rsidRPr="00834351" w:rsidTr="00834351">
        <w:trPr>
          <w:trHeight w:val="36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12</w:t>
            </w:r>
          </w:p>
        </w:tc>
        <w:tc>
          <w:tcPr>
            <w:tcW w:w="523"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07360</w:t>
            </w:r>
          </w:p>
        </w:tc>
        <w:tc>
          <w:tcPr>
            <w:tcW w:w="4368"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both"/>
              <w:rPr>
                <w:rFonts w:ascii="Arial" w:hAnsi="Arial" w:cs="Arial"/>
                <w:color w:val="000000" w:themeColor="text1"/>
                <w:sz w:val="14"/>
                <w:szCs w:val="14"/>
              </w:rPr>
            </w:pPr>
            <w:r w:rsidRPr="00463BC0">
              <w:rPr>
                <w:rFonts w:ascii="Arial" w:hAnsi="Arial" w:cs="Arial"/>
                <w:color w:val="000000" w:themeColor="text1"/>
                <w:sz w:val="14"/>
                <w:szCs w:val="14"/>
              </w:rPr>
              <w:t>SHOW PIROTECNICO-QUEIMA DE FOGOS DE ARTIFICIO COM NO MININO 2 MIN DE DURAÇÃO.</w:t>
            </w:r>
          </w:p>
        </w:tc>
        <w:tc>
          <w:tcPr>
            <w:tcW w:w="8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UNIDADE</w:t>
            </w:r>
          </w:p>
        </w:tc>
        <w:tc>
          <w:tcPr>
            <w:tcW w:w="7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1,00</w:t>
            </w:r>
          </w:p>
        </w:tc>
        <w:tc>
          <w:tcPr>
            <w:tcW w:w="1091" w:type="dxa"/>
            <w:tcBorders>
              <w:top w:val="nil"/>
              <w:left w:val="nil"/>
              <w:bottom w:val="single" w:sz="4" w:space="0" w:color="000000"/>
              <w:right w:val="single" w:sz="4" w:space="0" w:color="000000"/>
            </w:tcBorders>
            <w:shd w:val="clear" w:color="auto" w:fill="auto"/>
            <w:vAlign w:val="center"/>
            <w:hideMark/>
          </w:tcPr>
          <w:p w:rsidR="00834351" w:rsidRPr="00834351" w:rsidRDefault="00834351">
            <w:pPr>
              <w:jc w:val="right"/>
              <w:rPr>
                <w:rFonts w:ascii="Arial" w:hAnsi="Arial" w:cs="Arial"/>
                <w:color w:val="000000" w:themeColor="text1"/>
                <w:sz w:val="14"/>
                <w:szCs w:val="14"/>
              </w:rPr>
            </w:pPr>
            <w:r w:rsidRPr="00834351">
              <w:rPr>
                <w:rFonts w:ascii="Arial" w:hAnsi="Arial" w:cs="Arial"/>
                <w:color w:val="000000" w:themeColor="text1"/>
                <w:sz w:val="14"/>
                <w:szCs w:val="14"/>
              </w:rPr>
              <w:t xml:space="preserve"> R$         5.100,00 </w:t>
            </w:r>
          </w:p>
        </w:tc>
        <w:tc>
          <w:tcPr>
            <w:tcW w:w="1134" w:type="dxa"/>
            <w:tcBorders>
              <w:top w:val="nil"/>
              <w:left w:val="nil"/>
              <w:bottom w:val="single" w:sz="4" w:space="0" w:color="auto"/>
              <w:right w:val="single" w:sz="4" w:space="0" w:color="auto"/>
            </w:tcBorders>
            <w:shd w:val="clear" w:color="auto" w:fill="auto"/>
            <w:vAlign w:val="center"/>
            <w:hideMark/>
          </w:tcPr>
          <w:p w:rsidR="00834351" w:rsidRPr="00834351" w:rsidRDefault="00834351" w:rsidP="00834351">
            <w:pPr>
              <w:jc w:val="center"/>
              <w:rPr>
                <w:rFonts w:ascii="Arial" w:hAnsi="Arial" w:cs="Arial"/>
                <w:color w:val="000000" w:themeColor="text1"/>
                <w:sz w:val="14"/>
                <w:szCs w:val="14"/>
              </w:rPr>
            </w:pPr>
            <w:r>
              <w:rPr>
                <w:rFonts w:ascii="Arial" w:hAnsi="Arial" w:cs="Arial"/>
                <w:color w:val="000000" w:themeColor="text1"/>
                <w:sz w:val="14"/>
                <w:szCs w:val="14"/>
              </w:rPr>
              <w:t xml:space="preserve"> R$ </w:t>
            </w:r>
            <w:r w:rsidRPr="00834351">
              <w:rPr>
                <w:rFonts w:ascii="Arial" w:hAnsi="Arial" w:cs="Arial"/>
                <w:color w:val="000000" w:themeColor="text1"/>
                <w:sz w:val="14"/>
                <w:szCs w:val="14"/>
              </w:rPr>
              <w:t xml:space="preserve">5.100,00 </w:t>
            </w:r>
          </w:p>
        </w:tc>
      </w:tr>
      <w:tr w:rsidR="00834351" w:rsidRPr="00834351" w:rsidTr="00834351">
        <w:trPr>
          <w:trHeight w:val="468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13</w:t>
            </w:r>
          </w:p>
        </w:tc>
        <w:tc>
          <w:tcPr>
            <w:tcW w:w="523"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07355</w:t>
            </w:r>
          </w:p>
        </w:tc>
        <w:tc>
          <w:tcPr>
            <w:tcW w:w="4368"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both"/>
              <w:rPr>
                <w:rFonts w:ascii="Arial" w:hAnsi="Arial" w:cs="Arial"/>
                <w:color w:val="000000" w:themeColor="text1"/>
                <w:sz w:val="14"/>
                <w:szCs w:val="14"/>
              </w:rPr>
            </w:pPr>
            <w:r w:rsidRPr="00463BC0">
              <w:rPr>
                <w:rFonts w:ascii="Arial" w:hAnsi="Arial" w:cs="Arial"/>
                <w:color w:val="000000" w:themeColor="text1"/>
                <w:sz w:val="14"/>
                <w:szCs w:val="14"/>
              </w:rPr>
              <w:t>SISTEMA DE SONORIZAÇÃO</w:t>
            </w:r>
            <w:r w:rsidRPr="00463BC0">
              <w:rPr>
                <w:rFonts w:ascii="Arial" w:hAnsi="Arial" w:cs="Arial"/>
                <w:color w:val="000000" w:themeColor="text1"/>
                <w:sz w:val="14"/>
                <w:szCs w:val="14"/>
              </w:rPr>
              <w:br/>
              <w:t>MIXER DE PA.</w:t>
            </w:r>
            <w:r w:rsidRPr="00463BC0">
              <w:rPr>
                <w:rFonts w:ascii="Arial" w:hAnsi="Arial" w:cs="Arial"/>
                <w:color w:val="000000" w:themeColor="text1"/>
                <w:sz w:val="14"/>
                <w:szCs w:val="14"/>
              </w:rPr>
              <w:br/>
            </w:r>
            <w:r w:rsidRPr="00463BC0">
              <w:rPr>
                <w:rFonts w:ascii="Arial" w:hAnsi="Arial" w:cs="Arial"/>
                <w:color w:val="000000" w:themeColor="text1"/>
                <w:sz w:val="14"/>
                <w:szCs w:val="14"/>
                <w:lang w:val="en-US"/>
              </w:rPr>
              <w:t xml:space="preserve">CONSOLE PA: </w:t>
            </w:r>
            <w:proofErr w:type="gramStart"/>
            <w:r w:rsidRPr="00463BC0">
              <w:rPr>
                <w:rFonts w:ascii="Arial" w:hAnsi="Arial" w:cs="Arial"/>
                <w:color w:val="000000" w:themeColor="text1"/>
                <w:sz w:val="14"/>
                <w:szCs w:val="14"/>
                <w:lang w:val="en-US"/>
              </w:rPr>
              <w:t>01.</w:t>
            </w:r>
            <w:proofErr w:type="gramEnd"/>
            <w:r w:rsidRPr="00463BC0">
              <w:rPr>
                <w:rFonts w:ascii="Arial" w:hAnsi="Arial" w:cs="Arial"/>
                <w:color w:val="000000" w:themeColor="text1"/>
                <w:sz w:val="14"/>
                <w:szCs w:val="14"/>
                <w:lang w:val="en-US"/>
              </w:rPr>
              <w:t xml:space="preserve">DIGIDESING MIX RACK SC 48, 02. </w:t>
            </w:r>
            <w:r w:rsidRPr="00463BC0">
              <w:rPr>
                <w:rFonts w:ascii="Arial" w:hAnsi="Arial" w:cs="Arial"/>
                <w:color w:val="000000" w:themeColor="text1"/>
                <w:sz w:val="14"/>
                <w:szCs w:val="14"/>
              </w:rPr>
              <w:t>M7 CL PM 5DRH, 03 SOUDCRAFT SI2 SI3.</w:t>
            </w:r>
            <w:r w:rsidRPr="00463BC0">
              <w:rPr>
                <w:rFonts w:ascii="Arial" w:hAnsi="Arial" w:cs="Arial"/>
                <w:color w:val="000000" w:themeColor="text1"/>
                <w:sz w:val="14"/>
                <w:szCs w:val="14"/>
              </w:rPr>
              <w:br/>
              <w:t>SISTEMA DE MONITORAÇÃO</w:t>
            </w:r>
            <w:r w:rsidRPr="00463BC0">
              <w:rPr>
                <w:rFonts w:ascii="Arial" w:hAnsi="Arial" w:cs="Arial"/>
                <w:color w:val="000000" w:themeColor="text1"/>
                <w:sz w:val="14"/>
                <w:szCs w:val="14"/>
              </w:rPr>
              <w:br/>
              <w:t>CONSOLE DE MONITOR:</w:t>
            </w:r>
            <w:r w:rsidRPr="00463BC0">
              <w:rPr>
                <w:rFonts w:ascii="Arial" w:hAnsi="Arial" w:cs="Arial"/>
                <w:color w:val="000000" w:themeColor="text1"/>
                <w:sz w:val="14"/>
                <w:szCs w:val="14"/>
              </w:rPr>
              <w:br/>
              <w:t xml:space="preserve">CONSOLE PA: </w:t>
            </w:r>
            <w:proofErr w:type="gramStart"/>
            <w:r w:rsidRPr="00463BC0">
              <w:rPr>
                <w:rFonts w:ascii="Arial" w:hAnsi="Arial" w:cs="Arial"/>
                <w:color w:val="000000" w:themeColor="text1"/>
                <w:sz w:val="14"/>
                <w:szCs w:val="14"/>
              </w:rPr>
              <w:t>01.</w:t>
            </w:r>
            <w:proofErr w:type="gramEnd"/>
            <w:r w:rsidRPr="00463BC0">
              <w:rPr>
                <w:rFonts w:ascii="Arial" w:hAnsi="Arial" w:cs="Arial"/>
                <w:color w:val="000000" w:themeColor="text1"/>
                <w:sz w:val="14"/>
                <w:szCs w:val="14"/>
              </w:rPr>
              <w:t>DIGIDESING MIX RACK SC 48, 02. M7 CL PM 5DRH, 03 SOUDCRAFT SI2 SI3.</w:t>
            </w:r>
            <w:r w:rsidRPr="00463BC0">
              <w:rPr>
                <w:rFonts w:ascii="Arial" w:hAnsi="Arial" w:cs="Arial"/>
                <w:color w:val="000000" w:themeColor="text1"/>
                <w:sz w:val="14"/>
                <w:szCs w:val="14"/>
              </w:rPr>
              <w:br/>
              <w:t xml:space="preserve"> PALCO BACK LINE:</w:t>
            </w:r>
            <w:r w:rsidRPr="00463BC0">
              <w:rPr>
                <w:rFonts w:ascii="Arial" w:hAnsi="Arial" w:cs="Arial"/>
                <w:color w:val="000000" w:themeColor="text1"/>
                <w:sz w:val="14"/>
                <w:szCs w:val="14"/>
              </w:rPr>
              <w:br/>
              <w:t xml:space="preserve">01 (UM) – 01 SISTEMA GK 2000, 1000 E 800, AMPEG, HARTKLE, COM CAIXA 4X10 E 2X15); 01 (UMA) - BATERIA ACÚSTICA (MARCA: PEARL, TAMA OU DW - FERRAGENS: 04 (QUATRO) ESTANTES DE PRATO,     </w:t>
            </w:r>
            <w:r w:rsidRPr="00463BC0">
              <w:rPr>
                <w:rFonts w:ascii="Arial" w:hAnsi="Arial" w:cs="Arial"/>
                <w:color w:val="000000" w:themeColor="text1"/>
                <w:sz w:val="14"/>
                <w:szCs w:val="14"/>
              </w:rPr>
              <w:br/>
              <w:t xml:space="preserve">01 (UM) ESTANTE DE CAIXA E 01 (UM) ESTANTE DE HI-HAT, TAMBORES: </w:t>
            </w:r>
            <w:proofErr w:type="gramStart"/>
            <w:r w:rsidRPr="00463BC0">
              <w:rPr>
                <w:rFonts w:ascii="Arial" w:hAnsi="Arial" w:cs="Arial"/>
                <w:color w:val="000000" w:themeColor="text1"/>
                <w:sz w:val="14"/>
                <w:szCs w:val="14"/>
              </w:rPr>
              <w:t>10,</w:t>
            </w:r>
            <w:proofErr w:type="gramEnd"/>
            <w:r w:rsidRPr="00463BC0">
              <w:rPr>
                <w:rFonts w:ascii="Arial" w:hAnsi="Arial" w:cs="Arial"/>
                <w:color w:val="000000" w:themeColor="text1"/>
                <w:sz w:val="14"/>
                <w:szCs w:val="14"/>
              </w:rPr>
              <w:t xml:space="preserve">12,13 E 16’’ E 01 (UM) BUMBO DE 22”): YAMAHA – PEAR MASTER. </w:t>
            </w:r>
            <w:r w:rsidRPr="00463BC0">
              <w:rPr>
                <w:rFonts w:ascii="Arial" w:hAnsi="Arial" w:cs="Arial"/>
                <w:color w:val="000000" w:themeColor="text1"/>
                <w:sz w:val="14"/>
                <w:szCs w:val="14"/>
              </w:rPr>
              <w:br/>
              <w:t xml:space="preserve">                                         </w:t>
            </w:r>
            <w:r w:rsidRPr="00463BC0">
              <w:rPr>
                <w:rFonts w:ascii="Arial" w:hAnsi="Arial" w:cs="Arial"/>
                <w:color w:val="000000" w:themeColor="text1"/>
                <w:sz w:val="14"/>
                <w:szCs w:val="14"/>
              </w:rPr>
              <w:br/>
              <w:t xml:space="preserve">                    PRATICÁVEIS ROSCO:</w:t>
            </w:r>
            <w:r w:rsidRPr="00463BC0">
              <w:rPr>
                <w:rFonts w:ascii="Arial" w:hAnsi="Arial" w:cs="Arial"/>
                <w:color w:val="000000" w:themeColor="text1"/>
                <w:sz w:val="14"/>
                <w:szCs w:val="14"/>
              </w:rPr>
              <w:br/>
            </w:r>
            <w:r w:rsidRPr="00463BC0">
              <w:rPr>
                <w:rFonts w:ascii="Arial" w:hAnsi="Arial" w:cs="Arial"/>
                <w:color w:val="000000" w:themeColor="text1"/>
                <w:sz w:val="14"/>
                <w:szCs w:val="14"/>
              </w:rPr>
              <w:br/>
              <w:t>BATERIA       (03 PRATICAVEIS ROSCO):</w:t>
            </w:r>
            <w:r w:rsidRPr="00463BC0">
              <w:rPr>
                <w:rFonts w:ascii="Arial" w:hAnsi="Arial" w:cs="Arial"/>
                <w:color w:val="000000" w:themeColor="text1"/>
                <w:sz w:val="14"/>
                <w:szCs w:val="14"/>
              </w:rPr>
              <w:br/>
              <w:t>RAMPA DO MEIO (02 PRATICAVEL ROSCO)</w:t>
            </w:r>
            <w:r w:rsidRPr="00463BC0">
              <w:rPr>
                <w:rFonts w:ascii="Arial" w:hAnsi="Arial" w:cs="Arial"/>
                <w:color w:val="000000" w:themeColor="text1"/>
                <w:sz w:val="14"/>
                <w:szCs w:val="14"/>
              </w:rPr>
              <w:br/>
              <w:t xml:space="preserve">TECLADOS (03) PRATICAVEIS ROSCO):3,00 X 2,00 X 0,30(LARGURA X COMP. X ALT.)    </w:t>
            </w:r>
            <w:r w:rsidRPr="00463BC0">
              <w:rPr>
                <w:rFonts w:ascii="Arial" w:hAnsi="Arial" w:cs="Arial"/>
                <w:color w:val="000000" w:themeColor="text1"/>
                <w:sz w:val="14"/>
                <w:szCs w:val="14"/>
              </w:rPr>
              <w:br/>
              <w:t>SENDO (10) PRATICAVEIS TOTAL PARA USO DOS MÚSICOS</w:t>
            </w:r>
          </w:p>
        </w:tc>
        <w:tc>
          <w:tcPr>
            <w:tcW w:w="8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UNIDADE</w:t>
            </w:r>
          </w:p>
        </w:tc>
        <w:tc>
          <w:tcPr>
            <w:tcW w:w="7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8,00</w:t>
            </w:r>
          </w:p>
        </w:tc>
        <w:tc>
          <w:tcPr>
            <w:tcW w:w="1091" w:type="dxa"/>
            <w:tcBorders>
              <w:top w:val="nil"/>
              <w:left w:val="nil"/>
              <w:bottom w:val="single" w:sz="4" w:space="0" w:color="000000"/>
              <w:right w:val="single" w:sz="4" w:space="0" w:color="000000"/>
            </w:tcBorders>
            <w:shd w:val="clear" w:color="auto" w:fill="auto"/>
            <w:vAlign w:val="center"/>
            <w:hideMark/>
          </w:tcPr>
          <w:p w:rsidR="00834351" w:rsidRPr="00834351" w:rsidRDefault="00834351">
            <w:pPr>
              <w:jc w:val="right"/>
              <w:rPr>
                <w:rFonts w:ascii="Arial" w:hAnsi="Arial" w:cs="Arial"/>
                <w:color w:val="000000" w:themeColor="text1"/>
                <w:sz w:val="14"/>
                <w:szCs w:val="14"/>
              </w:rPr>
            </w:pPr>
            <w:r w:rsidRPr="00834351">
              <w:rPr>
                <w:rFonts w:ascii="Arial" w:hAnsi="Arial" w:cs="Arial"/>
                <w:color w:val="000000" w:themeColor="text1"/>
                <w:sz w:val="14"/>
                <w:szCs w:val="14"/>
              </w:rPr>
              <w:t xml:space="preserve"> R$        5.030,00 </w:t>
            </w:r>
          </w:p>
        </w:tc>
        <w:tc>
          <w:tcPr>
            <w:tcW w:w="1134" w:type="dxa"/>
            <w:tcBorders>
              <w:top w:val="nil"/>
              <w:left w:val="nil"/>
              <w:bottom w:val="single" w:sz="4" w:space="0" w:color="auto"/>
              <w:right w:val="single" w:sz="4" w:space="0" w:color="auto"/>
            </w:tcBorders>
            <w:shd w:val="clear" w:color="auto" w:fill="auto"/>
            <w:vAlign w:val="center"/>
            <w:hideMark/>
          </w:tcPr>
          <w:p w:rsidR="00834351" w:rsidRPr="00834351" w:rsidRDefault="00834351">
            <w:pPr>
              <w:jc w:val="center"/>
              <w:rPr>
                <w:rFonts w:ascii="Arial" w:hAnsi="Arial" w:cs="Arial"/>
                <w:color w:val="000000" w:themeColor="text1"/>
                <w:sz w:val="14"/>
                <w:szCs w:val="14"/>
              </w:rPr>
            </w:pPr>
            <w:r>
              <w:rPr>
                <w:rFonts w:ascii="Arial" w:hAnsi="Arial" w:cs="Arial"/>
                <w:color w:val="000000" w:themeColor="text1"/>
                <w:sz w:val="14"/>
                <w:szCs w:val="14"/>
              </w:rPr>
              <w:t xml:space="preserve"> R$ </w:t>
            </w:r>
            <w:r w:rsidRPr="00834351">
              <w:rPr>
                <w:rFonts w:ascii="Arial" w:hAnsi="Arial" w:cs="Arial"/>
                <w:color w:val="000000" w:themeColor="text1"/>
                <w:sz w:val="14"/>
                <w:szCs w:val="14"/>
              </w:rPr>
              <w:t xml:space="preserve">40.240,00 </w:t>
            </w:r>
          </w:p>
        </w:tc>
      </w:tr>
      <w:tr w:rsidR="00834351" w:rsidRPr="00834351" w:rsidTr="00834351">
        <w:trPr>
          <w:trHeight w:val="90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14</w:t>
            </w:r>
          </w:p>
        </w:tc>
        <w:tc>
          <w:tcPr>
            <w:tcW w:w="523"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07359</w:t>
            </w:r>
          </w:p>
        </w:tc>
        <w:tc>
          <w:tcPr>
            <w:tcW w:w="4368"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both"/>
              <w:rPr>
                <w:rFonts w:ascii="Arial" w:hAnsi="Arial" w:cs="Arial"/>
                <w:color w:val="000000" w:themeColor="text1"/>
                <w:sz w:val="14"/>
                <w:szCs w:val="14"/>
              </w:rPr>
            </w:pPr>
            <w:r w:rsidRPr="00463BC0">
              <w:rPr>
                <w:rFonts w:ascii="Arial" w:hAnsi="Arial" w:cs="Arial"/>
                <w:color w:val="000000" w:themeColor="text1"/>
                <w:sz w:val="14"/>
                <w:szCs w:val="14"/>
              </w:rPr>
              <w:t xml:space="preserve">SKY WALKER - LOCAÇÃO DE REFLETOR (SKY WALKER) DE GRANDE POTÊNCIA PARA USO EM AMBIENTE EXTERNO. COM 4000 W, PROJETA UM FACHO DE LUZ BRANCA, QUE PODE SER VISTO DE UMA DISTÂNCIA DE ATÉ </w:t>
            </w:r>
            <w:proofErr w:type="gramStart"/>
            <w:r w:rsidRPr="00463BC0">
              <w:rPr>
                <w:rFonts w:ascii="Arial" w:hAnsi="Arial" w:cs="Arial"/>
                <w:color w:val="000000" w:themeColor="text1"/>
                <w:sz w:val="14"/>
                <w:szCs w:val="14"/>
              </w:rPr>
              <w:t>10 KM</w:t>
            </w:r>
            <w:proofErr w:type="gramEnd"/>
            <w:r w:rsidRPr="00463BC0">
              <w:rPr>
                <w:rFonts w:ascii="Arial" w:hAnsi="Arial" w:cs="Arial"/>
                <w:color w:val="000000" w:themeColor="text1"/>
                <w:sz w:val="14"/>
                <w:szCs w:val="14"/>
              </w:rPr>
              <w:t>.</w:t>
            </w:r>
          </w:p>
        </w:tc>
        <w:tc>
          <w:tcPr>
            <w:tcW w:w="8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UNIDADE</w:t>
            </w:r>
          </w:p>
        </w:tc>
        <w:tc>
          <w:tcPr>
            <w:tcW w:w="7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8,00</w:t>
            </w:r>
          </w:p>
        </w:tc>
        <w:tc>
          <w:tcPr>
            <w:tcW w:w="1091" w:type="dxa"/>
            <w:tcBorders>
              <w:top w:val="nil"/>
              <w:left w:val="nil"/>
              <w:bottom w:val="single" w:sz="4" w:space="0" w:color="000000"/>
              <w:right w:val="single" w:sz="4" w:space="0" w:color="000000"/>
            </w:tcBorders>
            <w:shd w:val="clear" w:color="auto" w:fill="auto"/>
            <w:vAlign w:val="center"/>
            <w:hideMark/>
          </w:tcPr>
          <w:p w:rsidR="00834351" w:rsidRPr="00834351" w:rsidRDefault="00834351">
            <w:pPr>
              <w:jc w:val="right"/>
              <w:rPr>
                <w:rFonts w:ascii="Arial" w:hAnsi="Arial" w:cs="Arial"/>
                <w:color w:val="000000" w:themeColor="text1"/>
                <w:sz w:val="14"/>
                <w:szCs w:val="14"/>
              </w:rPr>
            </w:pPr>
            <w:r w:rsidRPr="00834351">
              <w:rPr>
                <w:rFonts w:ascii="Arial" w:hAnsi="Arial" w:cs="Arial"/>
                <w:color w:val="000000" w:themeColor="text1"/>
                <w:sz w:val="14"/>
                <w:szCs w:val="14"/>
              </w:rPr>
              <w:t xml:space="preserve"> R$         1.850,00 </w:t>
            </w:r>
          </w:p>
        </w:tc>
        <w:tc>
          <w:tcPr>
            <w:tcW w:w="1134" w:type="dxa"/>
            <w:tcBorders>
              <w:top w:val="nil"/>
              <w:left w:val="nil"/>
              <w:bottom w:val="single" w:sz="4" w:space="0" w:color="auto"/>
              <w:right w:val="single" w:sz="4" w:space="0" w:color="auto"/>
            </w:tcBorders>
            <w:shd w:val="clear" w:color="auto" w:fill="auto"/>
            <w:vAlign w:val="center"/>
            <w:hideMark/>
          </w:tcPr>
          <w:p w:rsidR="00834351" w:rsidRPr="00834351" w:rsidRDefault="00834351">
            <w:pPr>
              <w:jc w:val="center"/>
              <w:rPr>
                <w:rFonts w:ascii="Arial" w:hAnsi="Arial" w:cs="Arial"/>
                <w:color w:val="000000" w:themeColor="text1"/>
                <w:sz w:val="14"/>
                <w:szCs w:val="14"/>
              </w:rPr>
            </w:pPr>
            <w:r>
              <w:rPr>
                <w:rFonts w:ascii="Arial" w:hAnsi="Arial" w:cs="Arial"/>
                <w:color w:val="000000" w:themeColor="text1"/>
                <w:sz w:val="14"/>
                <w:szCs w:val="14"/>
              </w:rPr>
              <w:t xml:space="preserve"> R$ </w:t>
            </w:r>
            <w:r w:rsidRPr="00834351">
              <w:rPr>
                <w:rFonts w:ascii="Arial" w:hAnsi="Arial" w:cs="Arial"/>
                <w:color w:val="000000" w:themeColor="text1"/>
                <w:sz w:val="14"/>
                <w:szCs w:val="14"/>
              </w:rPr>
              <w:t xml:space="preserve">14.800,00 </w:t>
            </w:r>
          </w:p>
        </w:tc>
      </w:tr>
      <w:tr w:rsidR="00834351" w:rsidRPr="00834351" w:rsidTr="00834351">
        <w:trPr>
          <w:trHeight w:val="1440"/>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15</w:t>
            </w:r>
          </w:p>
        </w:tc>
        <w:tc>
          <w:tcPr>
            <w:tcW w:w="523"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07366</w:t>
            </w:r>
          </w:p>
        </w:tc>
        <w:tc>
          <w:tcPr>
            <w:tcW w:w="4368"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both"/>
              <w:rPr>
                <w:rFonts w:ascii="Arial" w:hAnsi="Arial" w:cs="Arial"/>
                <w:color w:val="000000" w:themeColor="text1"/>
                <w:sz w:val="14"/>
                <w:szCs w:val="14"/>
              </w:rPr>
            </w:pPr>
            <w:r w:rsidRPr="00463BC0">
              <w:rPr>
                <w:rFonts w:ascii="Arial" w:hAnsi="Arial" w:cs="Arial"/>
                <w:color w:val="000000" w:themeColor="text1"/>
                <w:sz w:val="14"/>
                <w:szCs w:val="14"/>
              </w:rPr>
              <w:t xml:space="preserve">TENDAS - LOCAÇÃO DE TENDA </w:t>
            </w:r>
            <w:proofErr w:type="gramStart"/>
            <w:r w:rsidRPr="00463BC0">
              <w:rPr>
                <w:rFonts w:ascii="Arial" w:hAnsi="Arial" w:cs="Arial"/>
                <w:color w:val="000000" w:themeColor="text1"/>
                <w:sz w:val="14"/>
                <w:szCs w:val="14"/>
              </w:rPr>
              <w:t>5</w:t>
            </w:r>
            <w:proofErr w:type="gramEnd"/>
            <w:r w:rsidRPr="00463BC0">
              <w:rPr>
                <w:rFonts w:ascii="Arial" w:hAnsi="Arial" w:cs="Arial"/>
                <w:color w:val="000000" w:themeColor="text1"/>
                <w:sz w:val="14"/>
                <w:szCs w:val="14"/>
              </w:rPr>
              <w:t xml:space="preserve"> X 5  LONA BRANCA COM CALHA "A" - TENDA, MEDINDO 5,00M X 5,00M, COM PÉ DIREITO DE 3,00M DE  ALTURA EM RELAÇÃO AO SOLO, COM COBERTURA EM  LONA SINTÉTICA ANTI CHAMAS NA COR BRANCA, COM TRATAMENTOS CONTRA RAIOS UV E CALHAS DE CAPTAÇÃO PARA ESCOAMENTO DE ÁGUAS PLUVIAIS.</w:t>
            </w:r>
          </w:p>
        </w:tc>
        <w:tc>
          <w:tcPr>
            <w:tcW w:w="8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UNIDADE</w:t>
            </w:r>
          </w:p>
        </w:tc>
        <w:tc>
          <w:tcPr>
            <w:tcW w:w="751" w:type="dxa"/>
            <w:tcBorders>
              <w:top w:val="nil"/>
              <w:left w:val="nil"/>
              <w:bottom w:val="single" w:sz="4" w:space="0" w:color="000000"/>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25,00</w:t>
            </w:r>
          </w:p>
        </w:tc>
        <w:tc>
          <w:tcPr>
            <w:tcW w:w="1091" w:type="dxa"/>
            <w:tcBorders>
              <w:top w:val="nil"/>
              <w:left w:val="nil"/>
              <w:bottom w:val="single" w:sz="4" w:space="0" w:color="000000"/>
              <w:right w:val="single" w:sz="4" w:space="0" w:color="000000"/>
            </w:tcBorders>
            <w:shd w:val="clear" w:color="auto" w:fill="auto"/>
            <w:vAlign w:val="center"/>
            <w:hideMark/>
          </w:tcPr>
          <w:p w:rsidR="00834351" w:rsidRPr="00834351" w:rsidRDefault="00834351">
            <w:pPr>
              <w:jc w:val="right"/>
              <w:rPr>
                <w:rFonts w:ascii="Arial" w:hAnsi="Arial" w:cs="Arial"/>
                <w:color w:val="000000" w:themeColor="text1"/>
                <w:sz w:val="14"/>
                <w:szCs w:val="14"/>
              </w:rPr>
            </w:pPr>
            <w:r w:rsidRPr="00834351">
              <w:rPr>
                <w:rFonts w:ascii="Arial" w:hAnsi="Arial" w:cs="Arial"/>
                <w:color w:val="000000" w:themeColor="text1"/>
                <w:sz w:val="14"/>
                <w:szCs w:val="14"/>
              </w:rPr>
              <w:t xml:space="preserve"> R$           730,00 </w:t>
            </w:r>
          </w:p>
        </w:tc>
        <w:tc>
          <w:tcPr>
            <w:tcW w:w="1134" w:type="dxa"/>
            <w:tcBorders>
              <w:top w:val="nil"/>
              <w:left w:val="nil"/>
              <w:bottom w:val="single" w:sz="4" w:space="0" w:color="auto"/>
              <w:right w:val="single" w:sz="4" w:space="0" w:color="auto"/>
            </w:tcBorders>
            <w:shd w:val="clear" w:color="auto" w:fill="auto"/>
            <w:vAlign w:val="center"/>
            <w:hideMark/>
          </w:tcPr>
          <w:p w:rsidR="00834351" w:rsidRPr="00834351" w:rsidRDefault="00834351">
            <w:pPr>
              <w:jc w:val="center"/>
              <w:rPr>
                <w:rFonts w:ascii="Arial" w:hAnsi="Arial" w:cs="Arial"/>
                <w:color w:val="000000" w:themeColor="text1"/>
                <w:sz w:val="14"/>
                <w:szCs w:val="14"/>
              </w:rPr>
            </w:pPr>
            <w:r>
              <w:rPr>
                <w:rFonts w:ascii="Arial" w:hAnsi="Arial" w:cs="Arial"/>
                <w:color w:val="000000" w:themeColor="text1"/>
                <w:sz w:val="14"/>
                <w:szCs w:val="14"/>
              </w:rPr>
              <w:t xml:space="preserve"> R$</w:t>
            </w:r>
            <w:r w:rsidRPr="00834351">
              <w:rPr>
                <w:rFonts w:ascii="Arial" w:hAnsi="Arial" w:cs="Arial"/>
                <w:color w:val="000000" w:themeColor="text1"/>
                <w:sz w:val="14"/>
                <w:szCs w:val="14"/>
              </w:rPr>
              <w:t xml:space="preserve"> 18.250,00 </w:t>
            </w:r>
          </w:p>
        </w:tc>
      </w:tr>
      <w:tr w:rsidR="00834351" w:rsidRPr="00834351" w:rsidTr="00834351">
        <w:trPr>
          <w:trHeight w:val="1260"/>
        </w:trPr>
        <w:tc>
          <w:tcPr>
            <w:tcW w:w="369" w:type="dxa"/>
            <w:tcBorders>
              <w:top w:val="nil"/>
              <w:left w:val="single" w:sz="4" w:space="0" w:color="000000"/>
              <w:bottom w:val="nil"/>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16</w:t>
            </w:r>
          </w:p>
        </w:tc>
        <w:tc>
          <w:tcPr>
            <w:tcW w:w="523" w:type="dxa"/>
            <w:tcBorders>
              <w:top w:val="nil"/>
              <w:left w:val="nil"/>
              <w:bottom w:val="nil"/>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07357</w:t>
            </w:r>
          </w:p>
        </w:tc>
        <w:tc>
          <w:tcPr>
            <w:tcW w:w="4368" w:type="dxa"/>
            <w:tcBorders>
              <w:top w:val="nil"/>
              <w:left w:val="nil"/>
              <w:bottom w:val="nil"/>
              <w:right w:val="single" w:sz="4" w:space="0" w:color="000000"/>
            </w:tcBorders>
            <w:shd w:val="clear" w:color="auto" w:fill="auto"/>
            <w:vAlign w:val="center"/>
            <w:hideMark/>
          </w:tcPr>
          <w:p w:rsidR="00834351" w:rsidRPr="00463BC0" w:rsidRDefault="00834351" w:rsidP="00463BC0">
            <w:pPr>
              <w:jc w:val="both"/>
              <w:rPr>
                <w:rFonts w:ascii="Arial" w:hAnsi="Arial" w:cs="Arial"/>
                <w:color w:val="000000" w:themeColor="text1"/>
                <w:sz w:val="14"/>
                <w:szCs w:val="14"/>
              </w:rPr>
            </w:pPr>
            <w:r w:rsidRPr="00463BC0">
              <w:rPr>
                <w:rFonts w:ascii="Arial" w:hAnsi="Arial" w:cs="Arial"/>
                <w:color w:val="000000" w:themeColor="text1"/>
                <w:sz w:val="14"/>
                <w:szCs w:val="14"/>
              </w:rPr>
              <w:t xml:space="preserve">TENDAS - LOCAÇÃO TENDAS DE 10X10M BRANCA C/ CALHA TENDA, MEDINDO 10,00M X 10,00M, COM PÉ DIREITO DE MÍNIMO </w:t>
            </w:r>
            <w:proofErr w:type="gramStart"/>
            <w:r w:rsidRPr="00463BC0">
              <w:rPr>
                <w:rFonts w:ascii="Arial" w:hAnsi="Arial" w:cs="Arial"/>
                <w:color w:val="000000" w:themeColor="text1"/>
                <w:sz w:val="14"/>
                <w:szCs w:val="14"/>
              </w:rPr>
              <w:t>3.00 M</w:t>
            </w:r>
            <w:proofErr w:type="gramEnd"/>
            <w:r w:rsidRPr="00463BC0">
              <w:rPr>
                <w:rFonts w:ascii="Arial" w:hAnsi="Arial" w:cs="Arial"/>
                <w:color w:val="000000" w:themeColor="text1"/>
                <w:sz w:val="14"/>
                <w:szCs w:val="14"/>
              </w:rPr>
              <w:t xml:space="preserve"> DE ALTURA EM RELAÇÃO AO SOLO, COM LONA SINTÉTICA ANTI CHAMAS NA COR BRANCA, COM TRATAMENTOS CONTRA RAIOS UV E CALHAS DE CAPTAÇÃO PARA ESCOAMENTO DE ÁGUAS PLUVIAIS.</w:t>
            </w:r>
          </w:p>
        </w:tc>
        <w:tc>
          <w:tcPr>
            <w:tcW w:w="851" w:type="dxa"/>
            <w:tcBorders>
              <w:top w:val="nil"/>
              <w:left w:val="nil"/>
              <w:bottom w:val="nil"/>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UNIDADE</w:t>
            </w:r>
          </w:p>
        </w:tc>
        <w:tc>
          <w:tcPr>
            <w:tcW w:w="751" w:type="dxa"/>
            <w:tcBorders>
              <w:top w:val="nil"/>
              <w:left w:val="nil"/>
              <w:bottom w:val="nil"/>
              <w:right w:val="single" w:sz="4" w:space="0" w:color="000000"/>
            </w:tcBorders>
            <w:shd w:val="clear" w:color="auto" w:fill="auto"/>
            <w:vAlign w:val="center"/>
            <w:hideMark/>
          </w:tcPr>
          <w:p w:rsidR="00834351" w:rsidRPr="00463BC0" w:rsidRDefault="00834351" w:rsidP="00463BC0">
            <w:pPr>
              <w:jc w:val="center"/>
              <w:rPr>
                <w:rFonts w:ascii="Arial" w:hAnsi="Arial" w:cs="Arial"/>
                <w:color w:val="000000" w:themeColor="text1"/>
                <w:sz w:val="14"/>
                <w:szCs w:val="14"/>
              </w:rPr>
            </w:pPr>
            <w:r w:rsidRPr="00463BC0">
              <w:rPr>
                <w:rFonts w:ascii="Arial" w:hAnsi="Arial" w:cs="Arial"/>
                <w:color w:val="000000" w:themeColor="text1"/>
                <w:sz w:val="14"/>
                <w:szCs w:val="14"/>
              </w:rPr>
              <w:t>8,00</w:t>
            </w:r>
          </w:p>
        </w:tc>
        <w:tc>
          <w:tcPr>
            <w:tcW w:w="1091" w:type="dxa"/>
            <w:tcBorders>
              <w:top w:val="nil"/>
              <w:left w:val="nil"/>
              <w:bottom w:val="nil"/>
              <w:right w:val="single" w:sz="4" w:space="0" w:color="000000"/>
            </w:tcBorders>
            <w:shd w:val="clear" w:color="auto" w:fill="auto"/>
            <w:vAlign w:val="center"/>
            <w:hideMark/>
          </w:tcPr>
          <w:p w:rsidR="00834351" w:rsidRPr="00834351" w:rsidRDefault="00834351">
            <w:pPr>
              <w:jc w:val="right"/>
              <w:rPr>
                <w:rFonts w:ascii="Arial" w:hAnsi="Arial" w:cs="Arial"/>
                <w:color w:val="000000" w:themeColor="text1"/>
                <w:sz w:val="14"/>
                <w:szCs w:val="14"/>
              </w:rPr>
            </w:pPr>
            <w:r w:rsidRPr="00834351">
              <w:rPr>
                <w:rFonts w:ascii="Arial" w:hAnsi="Arial" w:cs="Arial"/>
                <w:color w:val="000000" w:themeColor="text1"/>
                <w:sz w:val="14"/>
                <w:szCs w:val="14"/>
              </w:rPr>
              <w:t xml:space="preserve"> R$         1.540,00 </w:t>
            </w:r>
          </w:p>
        </w:tc>
        <w:tc>
          <w:tcPr>
            <w:tcW w:w="1134" w:type="dxa"/>
            <w:tcBorders>
              <w:top w:val="nil"/>
              <w:left w:val="nil"/>
              <w:bottom w:val="nil"/>
              <w:right w:val="single" w:sz="4" w:space="0" w:color="auto"/>
            </w:tcBorders>
            <w:shd w:val="clear" w:color="auto" w:fill="auto"/>
            <w:vAlign w:val="center"/>
            <w:hideMark/>
          </w:tcPr>
          <w:p w:rsidR="00834351" w:rsidRPr="00834351" w:rsidRDefault="00834351">
            <w:pPr>
              <w:jc w:val="center"/>
              <w:rPr>
                <w:rFonts w:ascii="Arial" w:hAnsi="Arial" w:cs="Arial"/>
                <w:color w:val="000000" w:themeColor="text1"/>
                <w:sz w:val="14"/>
                <w:szCs w:val="14"/>
              </w:rPr>
            </w:pPr>
            <w:r w:rsidRPr="00834351">
              <w:rPr>
                <w:rFonts w:ascii="Arial" w:hAnsi="Arial" w:cs="Arial"/>
                <w:color w:val="000000" w:themeColor="text1"/>
                <w:sz w:val="14"/>
                <w:szCs w:val="14"/>
              </w:rPr>
              <w:t xml:space="preserve"> </w:t>
            </w:r>
            <w:r>
              <w:rPr>
                <w:rFonts w:ascii="Arial" w:hAnsi="Arial" w:cs="Arial"/>
                <w:color w:val="000000" w:themeColor="text1"/>
                <w:sz w:val="14"/>
                <w:szCs w:val="14"/>
              </w:rPr>
              <w:t xml:space="preserve">R$ </w:t>
            </w:r>
            <w:r w:rsidRPr="00834351">
              <w:rPr>
                <w:rFonts w:ascii="Arial" w:hAnsi="Arial" w:cs="Arial"/>
                <w:color w:val="000000" w:themeColor="text1"/>
                <w:sz w:val="14"/>
                <w:szCs w:val="14"/>
              </w:rPr>
              <w:t xml:space="preserve">12.320,00 </w:t>
            </w:r>
          </w:p>
        </w:tc>
      </w:tr>
      <w:tr w:rsidR="00834351" w:rsidRPr="00834351" w:rsidTr="00834351">
        <w:trPr>
          <w:trHeight w:val="407"/>
        </w:trPr>
        <w:tc>
          <w:tcPr>
            <w:tcW w:w="369" w:type="dxa"/>
            <w:tcBorders>
              <w:top w:val="nil"/>
              <w:left w:val="single" w:sz="4" w:space="0" w:color="000000"/>
              <w:bottom w:val="single" w:sz="4" w:space="0" w:color="000000"/>
              <w:right w:val="single" w:sz="4" w:space="0" w:color="000000"/>
            </w:tcBorders>
            <w:shd w:val="clear" w:color="auto" w:fill="auto"/>
            <w:vAlign w:val="center"/>
            <w:hideMark/>
          </w:tcPr>
          <w:p w:rsidR="00834351" w:rsidRPr="00834351" w:rsidRDefault="00834351" w:rsidP="00463BC0">
            <w:pPr>
              <w:jc w:val="center"/>
              <w:rPr>
                <w:rFonts w:ascii="Arial" w:hAnsi="Arial" w:cs="Arial"/>
                <w:color w:val="000000" w:themeColor="text1"/>
                <w:sz w:val="14"/>
                <w:szCs w:val="14"/>
              </w:rPr>
            </w:pPr>
          </w:p>
        </w:tc>
        <w:tc>
          <w:tcPr>
            <w:tcW w:w="523" w:type="dxa"/>
            <w:tcBorders>
              <w:top w:val="nil"/>
              <w:left w:val="nil"/>
              <w:bottom w:val="single" w:sz="4" w:space="0" w:color="000000"/>
              <w:right w:val="single" w:sz="4" w:space="0" w:color="000000"/>
            </w:tcBorders>
            <w:shd w:val="clear" w:color="auto" w:fill="auto"/>
            <w:vAlign w:val="center"/>
            <w:hideMark/>
          </w:tcPr>
          <w:p w:rsidR="00834351" w:rsidRPr="00834351" w:rsidRDefault="00834351" w:rsidP="00463BC0">
            <w:pPr>
              <w:jc w:val="center"/>
              <w:rPr>
                <w:rFonts w:ascii="Arial" w:hAnsi="Arial" w:cs="Arial"/>
                <w:color w:val="000000" w:themeColor="text1"/>
                <w:sz w:val="14"/>
                <w:szCs w:val="14"/>
              </w:rPr>
            </w:pPr>
          </w:p>
        </w:tc>
        <w:tc>
          <w:tcPr>
            <w:tcW w:w="4368" w:type="dxa"/>
            <w:tcBorders>
              <w:top w:val="nil"/>
              <w:left w:val="nil"/>
              <w:bottom w:val="single" w:sz="4" w:space="0" w:color="000000"/>
              <w:right w:val="single" w:sz="4" w:space="0" w:color="000000"/>
            </w:tcBorders>
            <w:shd w:val="clear" w:color="auto" w:fill="auto"/>
            <w:vAlign w:val="center"/>
            <w:hideMark/>
          </w:tcPr>
          <w:p w:rsidR="00834351" w:rsidRPr="00834351" w:rsidRDefault="00834351" w:rsidP="00463BC0">
            <w:pPr>
              <w:jc w:val="both"/>
              <w:rPr>
                <w:rFonts w:ascii="Arial" w:hAnsi="Arial" w:cs="Arial"/>
                <w:color w:val="000000" w:themeColor="text1"/>
                <w:sz w:val="14"/>
                <w:szCs w:val="14"/>
              </w:rPr>
            </w:pPr>
          </w:p>
        </w:tc>
        <w:tc>
          <w:tcPr>
            <w:tcW w:w="851" w:type="dxa"/>
            <w:tcBorders>
              <w:top w:val="nil"/>
              <w:left w:val="nil"/>
              <w:bottom w:val="single" w:sz="4" w:space="0" w:color="000000"/>
              <w:right w:val="single" w:sz="4" w:space="0" w:color="000000"/>
            </w:tcBorders>
            <w:shd w:val="clear" w:color="auto" w:fill="auto"/>
            <w:vAlign w:val="center"/>
            <w:hideMark/>
          </w:tcPr>
          <w:p w:rsidR="00834351" w:rsidRPr="00834351" w:rsidRDefault="00834351" w:rsidP="00463BC0">
            <w:pPr>
              <w:jc w:val="center"/>
              <w:rPr>
                <w:rFonts w:ascii="Arial" w:hAnsi="Arial" w:cs="Arial"/>
                <w:color w:val="000000" w:themeColor="text1"/>
                <w:sz w:val="14"/>
                <w:szCs w:val="14"/>
              </w:rPr>
            </w:pPr>
          </w:p>
        </w:tc>
        <w:tc>
          <w:tcPr>
            <w:tcW w:w="751" w:type="dxa"/>
            <w:tcBorders>
              <w:top w:val="nil"/>
              <w:left w:val="nil"/>
              <w:bottom w:val="single" w:sz="4" w:space="0" w:color="000000"/>
              <w:right w:val="single" w:sz="4" w:space="0" w:color="000000"/>
            </w:tcBorders>
            <w:shd w:val="clear" w:color="auto" w:fill="auto"/>
            <w:vAlign w:val="center"/>
            <w:hideMark/>
          </w:tcPr>
          <w:p w:rsidR="00834351" w:rsidRPr="00834351" w:rsidRDefault="00834351" w:rsidP="00463BC0">
            <w:pPr>
              <w:jc w:val="center"/>
              <w:rPr>
                <w:rFonts w:ascii="Arial" w:hAnsi="Arial" w:cs="Arial"/>
                <w:color w:val="000000" w:themeColor="text1"/>
                <w:sz w:val="14"/>
                <w:szCs w:val="14"/>
              </w:rPr>
            </w:pPr>
          </w:p>
        </w:tc>
        <w:tc>
          <w:tcPr>
            <w:tcW w:w="1091" w:type="dxa"/>
            <w:tcBorders>
              <w:top w:val="nil"/>
              <w:left w:val="nil"/>
              <w:bottom w:val="single" w:sz="4" w:space="0" w:color="000000"/>
              <w:right w:val="single" w:sz="4" w:space="0" w:color="000000"/>
            </w:tcBorders>
            <w:shd w:val="clear" w:color="auto" w:fill="auto"/>
            <w:vAlign w:val="center"/>
            <w:hideMark/>
          </w:tcPr>
          <w:p w:rsidR="00834351" w:rsidRPr="00834351" w:rsidRDefault="00834351">
            <w:pPr>
              <w:jc w:val="right"/>
              <w:rPr>
                <w:rFonts w:ascii="Arial" w:hAnsi="Arial" w:cs="Arial"/>
                <w:color w:val="000000" w:themeColor="text1"/>
                <w:sz w:val="14"/>
                <w:szCs w:val="14"/>
              </w:rPr>
            </w:pPr>
            <w:r w:rsidRPr="00834351">
              <w:rPr>
                <w:rFonts w:ascii="Arial" w:hAnsi="Arial" w:cs="Arial"/>
                <w:color w:val="000000" w:themeColor="text1"/>
                <w:sz w:val="14"/>
                <w:szCs w:val="14"/>
              </w:rPr>
              <w:t>VALOR TOTAL:</w:t>
            </w:r>
          </w:p>
        </w:tc>
        <w:tc>
          <w:tcPr>
            <w:tcW w:w="1134" w:type="dxa"/>
            <w:tcBorders>
              <w:top w:val="nil"/>
              <w:left w:val="nil"/>
              <w:bottom w:val="single" w:sz="4" w:space="0" w:color="auto"/>
              <w:right w:val="single" w:sz="4" w:space="0" w:color="auto"/>
            </w:tcBorders>
            <w:shd w:val="clear" w:color="auto" w:fill="auto"/>
            <w:vAlign w:val="center"/>
            <w:hideMark/>
          </w:tcPr>
          <w:p w:rsidR="00834351" w:rsidRPr="00834351" w:rsidRDefault="00834351">
            <w:pPr>
              <w:jc w:val="center"/>
              <w:rPr>
                <w:rFonts w:ascii="Arial" w:hAnsi="Arial" w:cs="Arial"/>
                <w:b/>
                <w:color w:val="000000" w:themeColor="text1"/>
                <w:sz w:val="14"/>
                <w:szCs w:val="14"/>
              </w:rPr>
            </w:pPr>
            <w:r w:rsidRPr="00834351">
              <w:rPr>
                <w:rFonts w:ascii="Arial" w:hAnsi="Arial" w:cs="Arial"/>
                <w:b/>
                <w:color w:val="000000" w:themeColor="text1"/>
                <w:sz w:val="14"/>
                <w:szCs w:val="14"/>
              </w:rPr>
              <w:t>R$ 323.310,00</w:t>
            </w:r>
          </w:p>
        </w:tc>
      </w:tr>
    </w:tbl>
    <w:p w:rsidR="00463BC0" w:rsidRPr="00834351" w:rsidRDefault="00463BC0" w:rsidP="00ED1322">
      <w:pPr>
        <w:jc w:val="both"/>
        <w:rPr>
          <w:rFonts w:ascii="Arial" w:hAnsi="Arial" w:cs="Arial"/>
          <w:color w:val="000000" w:themeColor="text1"/>
          <w:sz w:val="14"/>
          <w:szCs w:val="14"/>
        </w:rPr>
      </w:pPr>
    </w:p>
    <w:p w:rsidR="00463BC0" w:rsidRPr="00834351" w:rsidRDefault="00463BC0" w:rsidP="00ED1322">
      <w:pPr>
        <w:jc w:val="both"/>
        <w:rPr>
          <w:rFonts w:ascii="Arial" w:hAnsi="Arial" w:cs="Arial"/>
          <w:color w:val="000000" w:themeColor="text1"/>
          <w:sz w:val="14"/>
          <w:szCs w:val="14"/>
        </w:rPr>
      </w:pPr>
    </w:p>
    <w:p w:rsidR="00463BC0" w:rsidRPr="00834351" w:rsidRDefault="00463BC0" w:rsidP="00ED1322">
      <w:pPr>
        <w:jc w:val="both"/>
        <w:rPr>
          <w:rFonts w:ascii="Arial" w:hAnsi="Arial" w:cs="Arial"/>
          <w:color w:val="000000" w:themeColor="text1"/>
          <w:sz w:val="14"/>
          <w:szCs w:val="14"/>
        </w:rPr>
      </w:pPr>
    </w:p>
    <w:p w:rsidR="00463BC0" w:rsidRPr="00834351" w:rsidRDefault="00463BC0" w:rsidP="00ED1322">
      <w:pPr>
        <w:jc w:val="both"/>
        <w:rPr>
          <w:rFonts w:ascii="Arial" w:hAnsi="Arial" w:cs="Arial"/>
          <w:color w:val="000000" w:themeColor="text1"/>
          <w:sz w:val="14"/>
          <w:szCs w:val="14"/>
        </w:rPr>
      </w:pPr>
    </w:p>
    <w:p w:rsidR="00463BC0" w:rsidRPr="00834351" w:rsidRDefault="00463BC0" w:rsidP="00ED1322">
      <w:pPr>
        <w:jc w:val="both"/>
        <w:rPr>
          <w:rFonts w:ascii="Arial" w:hAnsi="Arial" w:cs="Arial"/>
          <w:color w:val="000000" w:themeColor="text1"/>
          <w:sz w:val="14"/>
          <w:szCs w:val="14"/>
        </w:rPr>
      </w:pPr>
    </w:p>
    <w:p w:rsidR="00463BC0" w:rsidRDefault="00463BC0" w:rsidP="00ED1322">
      <w:pPr>
        <w:jc w:val="both"/>
        <w:rPr>
          <w:rFonts w:ascii="Arial" w:hAnsi="Arial" w:cs="Arial"/>
          <w:sz w:val="22"/>
          <w:szCs w:val="22"/>
        </w:rPr>
      </w:pPr>
    </w:p>
    <w:p w:rsidR="00463BC0" w:rsidRDefault="00463BC0"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b/>
          <w:bCs/>
          <w:snapToGrid w:val="0"/>
          <w:sz w:val="22"/>
          <w:szCs w:val="22"/>
        </w:rPr>
        <w:lastRenderedPageBreak/>
        <w:t>§ 1º</w:t>
      </w:r>
      <w:r w:rsidRPr="00722F1C">
        <w:rPr>
          <w:rFonts w:ascii="Arial" w:hAnsi="Arial" w:cs="Arial"/>
          <w:snapToGrid w:val="0"/>
          <w:sz w:val="22"/>
          <w:szCs w:val="22"/>
        </w:rPr>
        <w:t xml:space="preserve"> - </w:t>
      </w:r>
      <w:r w:rsidRPr="00722F1C">
        <w:rPr>
          <w:rFonts w:ascii="Arial" w:hAnsi="Arial" w:cs="Arial"/>
          <w:sz w:val="22"/>
          <w:szCs w:val="22"/>
        </w:rPr>
        <w:t xml:space="preserve">O pagamento devido a </w:t>
      </w:r>
      <w:r w:rsidRPr="00722F1C">
        <w:rPr>
          <w:rFonts w:ascii="Arial" w:hAnsi="Arial" w:cs="Arial"/>
          <w:b/>
          <w:bCs/>
          <w:sz w:val="22"/>
          <w:szCs w:val="22"/>
        </w:rPr>
        <w:t>Contratada</w:t>
      </w:r>
      <w:r w:rsidRPr="00722F1C">
        <w:rPr>
          <w:rFonts w:ascii="Arial" w:hAnsi="Arial" w:cs="Arial"/>
          <w:sz w:val="22"/>
          <w:szCs w:val="22"/>
        </w:rPr>
        <w:t xml:space="preserve"> será efetuado pela Secretaria Municipal de Finanças, em </w:t>
      </w:r>
      <w:proofErr w:type="gramStart"/>
      <w:r w:rsidRPr="00722F1C">
        <w:rPr>
          <w:rFonts w:ascii="Arial" w:hAnsi="Arial" w:cs="Arial"/>
          <w:sz w:val="22"/>
          <w:szCs w:val="22"/>
        </w:rPr>
        <w:t>2</w:t>
      </w:r>
      <w:proofErr w:type="gramEnd"/>
      <w:r w:rsidRPr="00722F1C">
        <w:rPr>
          <w:rFonts w:ascii="Arial" w:hAnsi="Arial" w:cs="Arial"/>
          <w:sz w:val="22"/>
          <w:szCs w:val="22"/>
        </w:rPr>
        <w:t xml:space="preserve"> (duas) parcelas iguais, sendo 50% na assinatura do contrato e o restante em até 10 (dez) dias após a realização do evento, ou seja, após os serviços devidamente prestados, e mediante a apresentação de faturas ou notas fiscais devidamente atestadas e visadas, pelo setor competente, através de servidor Municipal.</w:t>
      </w:r>
    </w:p>
    <w:p w:rsidR="00ED1322" w:rsidRPr="00722F1C" w:rsidRDefault="00ED1322" w:rsidP="00ED1322">
      <w:pPr>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b/>
          <w:bCs/>
          <w:snapToGrid w:val="0"/>
          <w:sz w:val="22"/>
          <w:szCs w:val="22"/>
        </w:rPr>
        <w:t>§ 2º</w:t>
      </w:r>
      <w:r w:rsidRPr="00722F1C">
        <w:rPr>
          <w:rFonts w:ascii="Arial" w:hAnsi="Arial" w:cs="Arial"/>
          <w:snapToGrid w:val="0"/>
          <w:sz w:val="22"/>
          <w:szCs w:val="22"/>
        </w:rPr>
        <w:t xml:space="preserve"> - </w:t>
      </w:r>
      <w:r w:rsidRPr="00722F1C">
        <w:rPr>
          <w:rFonts w:ascii="Arial" w:hAnsi="Arial" w:cs="Arial"/>
          <w:sz w:val="22"/>
          <w:szCs w:val="22"/>
        </w:rPr>
        <w:t>É condição para o pagamento do valor constante da Nota Fiscal/Fatura, a prova de regularidade com o Fundo de Garantia por Tempo de Serviço e com a Previdência Social, que se dará por meio de Certificado de Regularidade do FGTS (CRF), da Certidão Negativa de Débitos (CND/INSS) e da Certidão Negativa de Débitos Trabalhista (CNDT).</w:t>
      </w:r>
    </w:p>
    <w:p w:rsidR="00ED1322" w:rsidRPr="00722F1C" w:rsidRDefault="00ED1322" w:rsidP="00ED1322">
      <w:pPr>
        <w:jc w:val="both"/>
        <w:rPr>
          <w:rFonts w:ascii="Arial" w:hAnsi="Arial" w:cs="Arial"/>
          <w:sz w:val="22"/>
          <w:szCs w:val="22"/>
        </w:rPr>
      </w:pPr>
    </w:p>
    <w:p w:rsidR="00ED1322" w:rsidRPr="00722F1C" w:rsidRDefault="00ED1322" w:rsidP="00ED1322">
      <w:pPr>
        <w:pStyle w:val="Corpodetexto2"/>
        <w:widowControl w:val="0"/>
        <w:tabs>
          <w:tab w:val="left" w:pos="720"/>
        </w:tabs>
        <w:rPr>
          <w:rFonts w:ascii="Arial" w:hAnsi="Arial" w:cs="Arial"/>
          <w:snapToGrid w:val="0"/>
          <w:sz w:val="22"/>
          <w:szCs w:val="22"/>
        </w:rPr>
      </w:pPr>
      <w:r w:rsidRPr="00722F1C">
        <w:rPr>
          <w:rFonts w:ascii="Arial" w:hAnsi="Arial" w:cs="Arial"/>
          <w:b/>
          <w:bCs/>
          <w:snapToGrid w:val="0"/>
          <w:sz w:val="22"/>
          <w:szCs w:val="22"/>
        </w:rPr>
        <w:t>§ 3º</w:t>
      </w:r>
      <w:r w:rsidRPr="00722F1C">
        <w:rPr>
          <w:rFonts w:ascii="Arial" w:hAnsi="Arial" w:cs="Arial"/>
          <w:snapToGrid w:val="0"/>
          <w:sz w:val="22"/>
          <w:szCs w:val="22"/>
        </w:rPr>
        <w:t xml:space="preserve"> - Caso se faça necessária </w:t>
      </w:r>
      <w:proofErr w:type="gramStart"/>
      <w:r w:rsidRPr="00722F1C">
        <w:rPr>
          <w:rFonts w:ascii="Arial" w:hAnsi="Arial" w:cs="Arial"/>
          <w:snapToGrid w:val="0"/>
          <w:sz w:val="22"/>
          <w:szCs w:val="22"/>
        </w:rPr>
        <w:t>a</w:t>
      </w:r>
      <w:proofErr w:type="gramEnd"/>
      <w:r w:rsidRPr="00722F1C">
        <w:rPr>
          <w:rFonts w:ascii="Arial" w:hAnsi="Arial" w:cs="Arial"/>
          <w:snapToGrid w:val="0"/>
          <w:sz w:val="22"/>
          <w:szCs w:val="22"/>
        </w:rPr>
        <w:t xml:space="preserve"> retificação de fatura por culpa da contratada, o prazo terá sua contagem suspensa até a data de reapresentação da fatura ao órgão, isenta de erros, dando-se, então, prosseguimento à contagem.</w:t>
      </w:r>
    </w:p>
    <w:p w:rsidR="00ED1322" w:rsidRPr="00722F1C" w:rsidRDefault="00ED1322" w:rsidP="00ED1322">
      <w:pPr>
        <w:pStyle w:val="Recuodecorpodetexto"/>
        <w:widowControl w:val="0"/>
        <w:tabs>
          <w:tab w:val="left" w:pos="720"/>
        </w:tabs>
        <w:ind w:right="-1"/>
        <w:rPr>
          <w:rFonts w:cs="Arial"/>
          <w:b/>
          <w:snapToGrid w:val="0"/>
          <w:sz w:val="22"/>
          <w:szCs w:val="22"/>
        </w:rPr>
      </w:pPr>
    </w:p>
    <w:p w:rsidR="00ED1322" w:rsidRPr="00722F1C" w:rsidRDefault="00ED1322" w:rsidP="00ED1322">
      <w:pPr>
        <w:pStyle w:val="Recuodecorpodetexto"/>
        <w:widowControl w:val="0"/>
        <w:tabs>
          <w:tab w:val="left" w:pos="720"/>
        </w:tabs>
        <w:ind w:right="-1"/>
        <w:rPr>
          <w:rFonts w:cs="Arial"/>
          <w:snapToGrid w:val="0"/>
          <w:sz w:val="22"/>
          <w:szCs w:val="22"/>
        </w:rPr>
      </w:pPr>
      <w:r w:rsidRPr="00722F1C">
        <w:rPr>
          <w:rFonts w:cs="Arial"/>
          <w:b/>
          <w:bCs/>
          <w:snapToGrid w:val="0"/>
          <w:sz w:val="22"/>
          <w:szCs w:val="22"/>
        </w:rPr>
        <w:t>§ 4º</w:t>
      </w:r>
      <w:r w:rsidRPr="00722F1C">
        <w:rPr>
          <w:rFonts w:cs="Arial"/>
          <w:snapToGrid w:val="0"/>
          <w:sz w:val="22"/>
          <w:szCs w:val="22"/>
        </w:rPr>
        <w:t xml:space="preserve"> - Ocorrendo atraso no pagamento, desde que este não decorra de ato ou fato atribuível à contratada, aplicar-se-á o índice IPCA (IBGE), a título de </w:t>
      </w:r>
      <w:proofErr w:type="gramStart"/>
      <w:r w:rsidRPr="00722F1C">
        <w:rPr>
          <w:rFonts w:cs="Arial"/>
          <w:snapToGrid w:val="0"/>
          <w:sz w:val="22"/>
          <w:szCs w:val="22"/>
        </w:rPr>
        <w:t>compensação financeira, que será o produto resultante do mesmo índice do dia anterior ao pagamento, multiplicado pelo número de dias de atraso do mês correspondente, repetindo-se a operação a cada mês de atraso</w:t>
      </w:r>
      <w:proofErr w:type="gramEnd"/>
      <w:r w:rsidRPr="00722F1C">
        <w:rPr>
          <w:rFonts w:cs="Arial"/>
          <w:snapToGrid w:val="0"/>
          <w:sz w:val="22"/>
          <w:szCs w:val="22"/>
        </w:rPr>
        <w:t>.</w:t>
      </w:r>
    </w:p>
    <w:p w:rsidR="00ED1322" w:rsidRPr="00722F1C" w:rsidRDefault="00ED1322" w:rsidP="00ED1322">
      <w:pPr>
        <w:pStyle w:val="Recuodecorpodetexto"/>
        <w:widowControl w:val="0"/>
        <w:tabs>
          <w:tab w:val="left" w:pos="720"/>
        </w:tabs>
        <w:ind w:right="-1"/>
        <w:rPr>
          <w:rFonts w:cs="Arial"/>
          <w:snapToGrid w:val="0"/>
          <w:sz w:val="22"/>
          <w:szCs w:val="22"/>
        </w:rPr>
      </w:pPr>
    </w:p>
    <w:p w:rsidR="00ED1322" w:rsidRPr="00722F1C" w:rsidRDefault="00ED1322" w:rsidP="00ED1322">
      <w:pPr>
        <w:pStyle w:val="Corpodetexto2"/>
        <w:widowControl w:val="0"/>
        <w:tabs>
          <w:tab w:val="left" w:pos="720"/>
        </w:tabs>
        <w:rPr>
          <w:rFonts w:ascii="Arial" w:hAnsi="Arial" w:cs="Arial"/>
          <w:snapToGrid w:val="0"/>
          <w:sz w:val="22"/>
          <w:szCs w:val="22"/>
        </w:rPr>
      </w:pPr>
      <w:r w:rsidRPr="00722F1C">
        <w:rPr>
          <w:rFonts w:ascii="Arial" w:hAnsi="Arial" w:cs="Arial"/>
          <w:b/>
          <w:bCs/>
          <w:snapToGrid w:val="0"/>
          <w:sz w:val="22"/>
          <w:szCs w:val="22"/>
        </w:rPr>
        <w:t>§ 5º</w:t>
      </w:r>
      <w:r w:rsidRPr="00722F1C">
        <w:rPr>
          <w:rFonts w:ascii="Arial" w:hAnsi="Arial" w:cs="Arial"/>
          <w:snapToGrid w:val="0"/>
          <w:sz w:val="22"/>
          <w:szCs w:val="22"/>
        </w:rPr>
        <w:t xml:space="preserve"> - Entende-se por atraso o período que exceder em trinta dias o prazo previsto no subitem </w:t>
      </w:r>
      <w:r w:rsidRPr="00722F1C">
        <w:rPr>
          <w:rFonts w:ascii="Arial" w:hAnsi="Arial" w:cs="Arial"/>
          <w:b/>
          <w:bCs/>
          <w:snapToGrid w:val="0"/>
          <w:sz w:val="22"/>
          <w:szCs w:val="22"/>
        </w:rPr>
        <w:t>§ 1º</w:t>
      </w:r>
      <w:r w:rsidRPr="00722F1C">
        <w:rPr>
          <w:rFonts w:ascii="Arial" w:hAnsi="Arial" w:cs="Arial"/>
          <w:snapToGrid w:val="0"/>
          <w:sz w:val="22"/>
          <w:szCs w:val="22"/>
        </w:rPr>
        <w:t>.</w:t>
      </w:r>
    </w:p>
    <w:p w:rsidR="00ED1322" w:rsidRPr="00722F1C" w:rsidRDefault="00ED1322" w:rsidP="00ED1322">
      <w:pPr>
        <w:widowControl w:val="0"/>
        <w:tabs>
          <w:tab w:val="left" w:pos="720"/>
        </w:tabs>
        <w:jc w:val="both"/>
        <w:rPr>
          <w:rFonts w:ascii="Arial" w:hAnsi="Arial" w:cs="Arial"/>
          <w:b/>
          <w:bCs/>
          <w:snapToGrid w:val="0"/>
          <w:sz w:val="22"/>
          <w:szCs w:val="22"/>
        </w:rPr>
      </w:pPr>
    </w:p>
    <w:p w:rsidR="00ED1322" w:rsidRPr="00722F1C" w:rsidRDefault="00ED1322" w:rsidP="00ED1322">
      <w:pPr>
        <w:widowControl w:val="0"/>
        <w:tabs>
          <w:tab w:val="left" w:pos="720"/>
        </w:tabs>
        <w:jc w:val="both"/>
        <w:rPr>
          <w:rFonts w:ascii="Arial" w:hAnsi="Arial" w:cs="Arial"/>
          <w:bCs/>
          <w:snapToGrid w:val="0"/>
          <w:sz w:val="22"/>
          <w:szCs w:val="22"/>
        </w:rPr>
      </w:pPr>
      <w:r w:rsidRPr="00722F1C">
        <w:rPr>
          <w:rFonts w:ascii="Arial" w:hAnsi="Arial" w:cs="Arial"/>
          <w:b/>
          <w:bCs/>
          <w:snapToGrid w:val="0"/>
          <w:sz w:val="22"/>
          <w:szCs w:val="22"/>
        </w:rPr>
        <w:t>§ 6º</w:t>
      </w:r>
      <w:r w:rsidRPr="00722F1C">
        <w:rPr>
          <w:rFonts w:ascii="Arial" w:hAnsi="Arial" w:cs="Arial"/>
          <w:snapToGrid w:val="0"/>
          <w:sz w:val="22"/>
          <w:szCs w:val="22"/>
        </w:rPr>
        <w:t xml:space="preserve"> - </w:t>
      </w:r>
      <w:r w:rsidRPr="00722F1C">
        <w:rPr>
          <w:rFonts w:ascii="Arial" w:hAnsi="Arial" w:cs="Arial"/>
          <w:bCs/>
          <w:snapToGrid w:val="0"/>
          <w:sz w:val="22"/>
          <w:szCs w:val="22"/>
        </w:rPr>
        <w:t>O Contratante reserva-se o direito de recusar o pagamento se, no ato da atestação, as prestações dos serviços não estiverem de acordo com as especificações apresentadas e aceitas.</w:t>
      </w:r>
    </w:p>
    <w:p w:rsidR="00ED1322" w:rsidRPr="00722F1C" w:rsidRDefault="00ED1322" w:rsidP="00ED1322">
      <w:pPr>
        <w:widowControl w:val="0"/>
        <w:tabs>
          <w:tab w:val="left" w:pos="720"/>
        </w:tabs>
        <w:jc w:val="both"/>
        <w:rPr>
          <w:rFonts w:ascii="Arial" w:hAnsi="Arial" w:cs="Arial"/>
          <w:bCs/>
          <w:snapToGrid w:val="0"/>
          <w:sz w:val="22"/>
          <w:szCs w:val="22"/>
        </w:rPr>
      </w:pPr>
    </w:p>
    <w:p w:rsidR="00ED1322" w:rsidRPr="00722F1C" w:rsidRDefault="00ED1322" w:rsidP="00ED1322">
      <w:pPr>
        <w:widowControl w:val="0"/>
        <w:tabs>
          <w:tab w:val="left" w:pos="720"/>
        </w:tabs>
        <w:jc w:val="both"/>
        <w:rPr>
          <w:rFonts w:ascii="Arial" w:hAnsi="Arial" w:cs="Arial"/>
          <w:bCs/>
          <w:snapToGrid w:val="0"/>
          <w:sz w:val="22"/>
          <w:szCs w:val="22"/>
        </w:rPr>
      </w:pPr>
      <w:r w:rsidRPr="00722F1C">
        <w:rPr>
          <w:rFonts w:ascii="Arial" w:hAnsi="Arial" w:cs="Arial"/>
          <w:b/>
          <w:bCs/>
          <w:snapToGrid w:val="0"/>
          <w:sz w:val="22"/>
          <w:szCs w:val="22"/>
        </w:rPr>
        <w:t>§ 7º</w:t>
      </w:r>
      <w:r w:rsidRPr="00722F1C">
        <w:rPr>
          <w:rFonts w:ascii="Arial" w:hAnsi="Arial" w:cs="Arial"/>
          <w:snapToGrid w:val="0"/>
          <w:sz w:val="22"/>
          <w:szCs w:val="22"/>
        </w:rPr>
        <w:t xml:space="preserve"> - </w:t>
      </w:r>
      <w:r w:rsidRPr="00722F1C">
        <w:rPr>
          <w:rFonts w:ascii="Arial" w:hAnsi="Arial" w:cs="Arial"/>
          <w:bCs/>
          <w:snapToGrid w:val="0"/>
          <w:sz w:val="22"/>
          <w:szCs w:val="22"/>
        </w:rPr>
        <w:t xml:space="preserve">O Contratante poderá deduzir do montante a pagar os valores correspondentes a multas ou indenizações devidas pela Contratada, nos termos deste Pregão. </w:t>
      </w:r>
    </w:p>
    <w:p w:rsidR="00ED1322" w:rsidRPr="00722F1C" w:rsidRDefault="00ED1322" w:rsidP="00ED1322">
      <w:pPr>
        <w:ind w:right="-1"/>
        <w:jc w:val="both"/>
        <w:rPr>
          <w:rFonts w:ascii="Arial" w:hAnsi="Arial" w:cs="Arial"/>
          <w:b/>
          <w:sz w:val="22"/>
          <w:szCs w:val="22"/>
        </w:rPr>
      </w:pPr>
    </w:p>
    <w:p w:rsidR="00ED1322" w:rsidRPr="00722F1C" w:rsidRDefault="00ED1322" w:rsidP="00ED1322">
      <w:pPr>
        <w:ind w:right="-1"/>
        <w:jc w:val="both"/>
        <w:rPr>
          <w:rFonts w:ascii="Arial" w:hAnsi="Arial" w:cs="Arial"/>
          <w:sz w:val="22"/>
          <w:szCs w:val="22"/>
        </w:rPr>
      </w:pPr>
      <w:r w:rsidRPr="00722F1C">
        <w:rPr>
          <w:rFonts w:ascii="Arial" w:hAnsi="Arial" w:cs="Arial"/>
          <w:b/>
          <w:bCs/>
          <w:snapToGrid w:val="0"/>
          <w:sz w:val="22"/>
          <w:szCs w:val="22"/>
        </w:rPr>
        <w:t>§ 8º</w:t>
      </w:r>
      <w:r w:rsidRPr="00722F1C">
        <w:rPr>
          <w:rFonts w:ascii="Arial" w:hAnsi="Arial" w:cs="Arial"/>
          <w:snapToGrid w:val="0"/>
          <w:sz w:val="22"/>
          <w:szCs w:val="22"/>
        </w:rPr>
        <w:t xml:space="preserve"> - </w:t>
      </w:r>
      <w:r w:rsidRPr="00722F1C">
        <w:rPr>
          <w:rFonts w:ascii="Arial" w:hAnsi="Arial" w:cs="Arial"/>
          <w:sz w:val="22"/>
          <w:szCs w:val="22"/>
        </w:rPr>
        <w:t>Caso seja constatado erro ou irregularidade na Nota Fiscal, o Contratante, a seu critério, poderá devolvê-la, para as devidas correções, ou aceitá-la, com a justificativa da parte que considerar indevida.</w:t>
      </w:r>
    </w:p>
    <w:p w:rsidR="00ED1322" w:rsidRPr="00722F1C" w:rsidRDefault="00ED1322" w:rsidP="00ED1322">
      <w:pPr>
        <w:ind w:right="-1"/>
        <w:jc w:val="both"/>
        <w:rPr>
          <w:rFonts w:ascii="Arial" w:hAnsi="Arial" w:cs="Arial"/>
          <w:sz w:val="22"/>
          <w:szCs w:val="22"/>
        </w:rPr>
      </w:pPr>
    </w:p>
    <w:p w:rsidR="00ED1322" w:rsidRPr="00722F1C" w:rsidRDefault="00ED1322" w:rsidP="00ED1322">
      <w:pPr>
        <w:ind w:right="-1"/>
        <w:jc w:val="both"/>
        <w:rPr>
          <w:rFonts w:ascii="Arial" w:hAnsi="Arial" w:cs="Arial"/>
          <w:sz w:val="22"/>
          <w:szCs w:val="22"/>
        </w:rPr>
      </w:pPr>
      <w:r w:rsidRPr="00722F1C">
        <w:rPr>
          <w:rFonts w:ascii="Arial" w:hAnsi="Arial" w:cs="Arial"/>
          <w:b/>
          <w:bCs/>
          <w:snapToGrid w:val="0"/>
          <w:sz w:val="22"/>
          <w:szCs w:val="22"/>
        </w:rPr>
        <w:t>§ 9º</w:t>
      </w:r>
      <w:r w:rsidRPr="00722F1C">
        <w:rPr>
          <w:rFonts w:ascii="Arial" w:hAnsi="Arial" w:cs="Arial"/>
          <w:snapToGrid w:val="0"/>
          <w:sz w:val="22"/>
          <w:szCs w:val="22"/>
        </w:rPr>
        <w:t xml:space="preserve"> - </w:t>
      </w:r>
      <w:r w:rsidRPr="00722F1C">
        <w:rPr>
          <w:rFonts w:ascii="Arial" w:hAnsi="Arial" w:cs="Arial"/>
          <w:sz w:val="22"/>
          <w:szCs w:val="22"/>
        </w:rPr>
        <w:t>Na hipótese de devolução, a Nota Fiscal será considerada como não apresentada, para fins de atendimento das condições contratuais.</w:t>
      </w:r>
    </w:p>
    <w:p w:rsidR="00ED1322" w:rsidRPr="00722F1C" w:rsidRDefault="00ED1322" w:rsidP="00ED1322">
      <w:pPr>
        <w:ind w:right="-1"/>
        <w:jc w:val="both"/>
        <w:rPr>
          <w:rFonts w:ascii="Arial" w:hAnsi="Arial" w:cs="Arial"/>
          <w:sz w:val="22"/>
          <w:szCs w:val="22"/>
        </w:rPr>
      </w:pPr>
    </w:p>
    <w:p w:rsidR="00ED1322" w:rsidRPr="00722F1C" w:rsidRDefault="00ED1322" w:rsidP="00ED1322">
      <w:pPr>
        <w:jc w:val="both"/>
        <w:rPr>
          <w:rFonts w:ascii="Arial" w:hAnsi="Arial" w:cs="Arial"/>
          <w:sz w:val="22"/>
          <w:szCs w:val="22"/>
        </w:rPr>
      </w:pPr>
      <w:r w:rsidRPr="00722F1C">
        <w:rPr>
          <w:rFonts w:ascii="Arial" w:hAnsi="Arial" w:cs="Arial"/>
          <w:b/>
          <w:bCs/>
          <w:snapToGrid w:val="0"/>
          <w:sz w:val="22"/>
          <w:szCs w:val="22"/>
        </w:rPr>
        <w:t>§ 10º</w:t>
      </w:r>
      <w:r w:rsidRPr="00722F1C">
        <w:rPr>
          <w:rFonts w:ascii="Arial" w:hAnsi="Arial" w:cs="Arial"/>
          <w:snapToGrid w:val="0"/>
          <w:sz w:val="22"/>
          <w:szCs w:val="22"/>
        </w:rPr>
        <w:t xml:space="preserve"> - </w:t>
      </w:r>
      <w:r w:rsidRPr="00722F1C">
        <w:rPr>
          <w:rFonts w:ascii="Arial" w:hAnsi="Arial" w:cs="Arial"/>
          <w:sz w:val="22"/>
          <w:szCs w:val="22"/>
        </w:rPr>
        <w:t>O Contratante não pagará, sem que tenha autorizado prévia e formalmente, nenhum compromisso que lhe venha a ser cobrado diretamente por terceiros, sejam ou não instituições financeiras.</w:t>
      </w:r>
    </w:p>
    <w:p w:rsidR="00ED1322" w:rsidRPr="00722F1C" w:rsidRDefault="00ED1322" w:rsidP="00ED1322">
      <w:pPr>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CLÁUSULA QUARTA - O PRAZO</w:t>
      </w:r>
      <w:r w:rsidRPr="00722F1C">
        <w:rPr>
          <w:rFonts w:ascii="Arial" w:hAnsi="Arial" w:cs="Arial"/>
          <w:snapToGrid w:val="0"/>
          <w:sz w:val="22"/>
          <w:szCs w:val="22"/>
        </w:rPr>
        <w:t xml:space="preserve">: O prazo de vigência do presente Contrato será até </w:t>
      </w:r>
      <w:proofErr w:type="gramStart"/>
      <w:r w:rsidR="00834351">
        <w:rPr>
          <w:rFonts w:ascii="Arial" w:hAnsi="Arial" w:cs="Arial"/>
          <w:b/>
          <w:snapToGrid w:val="0"/>
          <w:sz w:val="22"/>
          <w:szCs w:val="22"/>
        </w:rPr>
        <w:t xml:space="preserve">(  </w:t>
      </w:r>
      <w:proofErr w:type="gramEnd"/>
      <w:r w:rsidR="00834351">
        <w:rPr>
          <w:rFonts w:ascii="Arial" w:hAnsi="Arial" w:cs="Arial"/>
          <w:b/>
          <w:snapToGrid w:val="0"/>
          <w:sz w:val="22"/>
          <w:szCs w:val="22"/>
        </w:rPr>
        <w:t>31</w:t>
      </w:r>
      <w:r w:rsidR="009E3003">
        <w:rPr>
          <w:rFonts w:ascii="Arial" w:hAnsi="Arial" w:cs="Arial"/>
          <w:b/>
          <w:snapToGrid w:val="0"/>
          <w:sz w:val="22"/>
          <w:szCs w:val="22"/>
        </w:rPr>
        <w:t>/</w:t>
      </w:r>
      <w:r w:rsidR="00834351">
        <w:rPr>
          <w:rFonts w:ascii="Arial" w:hAnsi="Arial" w:cs="Arial"/>
          <w:b/>
          <w:snapToGrid w:val="0"/>
          <w:sz w:val="22"/>
          <w:szCs w:val="22"/>
        </w:rPr>
        <w:t>12</w:t>
      </w:r>
      <w:r w:rsidR="009E3003">
        <w:rPr>
          <w:rFonts w:ascii="Arial" w:hAnsi="Arial" w:cs="Arial"/>
          <w:b/>
          <w:snapToGrid w:val="0"/>
          <w:sz w:val="22"/>
          <w:szCs w:val="22"/>
        </w:rPr>
        <w:t>/201</w:t>
      </w:r>
      <w:r w:rsidR="00834351">
        <w:rPr>
          <w:rFonts w:ascii="Arial" w:hAnsi="Arial" w:cs="Arial"/>
          <w:b/>
          <w:snapToGrid w:val="0"/>
          <w:sz w:val="22"/>
          <w:szCs w:val="22"/>
        </w:rPr>
        <w:t>6</w:t>
      </w:r>
      <w:r w:rsidRPr="00722F1C">
        <w:rPr>
          <w:rFonts w:ascii="Arial" w:hAnsi="Arial" w:cs="Arial"/>
          <w:b/>
          <w:snapToGrid w:val="0"/>
          <w:sz w:val="22"/>
          <w:szCs w:val="22"/>
        </w:rPr>
        <w:t>)</w:t>
      </w:r>
      <w:r w:rsidRPr="00722F1C">
        <w:rPr>
          <w:rFonts w:ascii="Arial" w:hAnsi="Arial" w:cs="Arial"/>
          <w:snapToGrid w:val="0"/>
          <w:sz w:val="22"/>
          <w:szCs w:val="22"/>
        </w:rPr>
        <w:t xml:space="preserve"> contados a partir da data de sua assinatura.</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PARÁGRAFO ÚNICO – </w:t>
      </w:r>
      <w:r w:rsidRPr="00722F1C">
        <w:rPr>
          <w:rFonts w:ascii="Arial" w:hAnsi="Arial" w:cs="Arial"/>
          <w:snapToGrid w:val="0"/>
          <w:sz w:val="22"/>
          <w:szCs w:val="22"/>
        </w:rPr>
        <w:t>Havendo interesse da Administração, o presente Contrato poderá ser prorrogado nas seguintes hipóteses:</w:t>
      </w: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I –</w:t>
      </w:r>
      <w:r w:rsidRPr="00722F1C">
        <w:rPr>
          <w:rFonts w:ascii="Arial" w:hAnsi="Arial" w:cs="Arial"/>
          <w:snapToGrid w:val="0"/>
          <w:sz w:val="22"/>
          <w:szCs w:val="22"/>
        </w:rPr>
        <w:t xml:space="preserve"> Nos casos previstos na legislação pertinente, de acordo com o Art. 57 da Lei 8666/93;</w:t>
      </w: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II –</w:t>
      </w:r>
      <w:r w:rsidRPr="00722F1C">
        <w:rPr>
          <w:rFonts w:ascii="Arial" w:hAnsi="Arial" w:cs="Arial"/>
          <w:snapToGrid w:val="0"/>
          <w:sz w:val="22"/>
          <w:szCs w:val="22"/>
        </w:rPr>
        <w:t xml:space="preserve"> Havendo saldo remanescente quanto ao objeto contratado.  </w:t>
      </w:r>
    </w:p>
    <w:p w:rsidR="00ED1322" w:rsidRPr="00722F1C" w:rsidRDefault="00ED1322" w:rsidP="00ED1322">
      <w:pPr>
        <w:widowControl w:val="0"/>
        <w:tabs>
          <w:tab w:val="left" w:pos="720"/>
        </w:tabs>
        <w:jc w:val="both"/>
        <w:rPr>
          <w:rFonts w:ascii="Arial" w:hAnsi="Arial" w:cs="Arial"/>
          <w:b/>
          <w:bCs/>
          <w:snapToGrid w:val="0"/>
          <w:sz w:val="22"/>
          <w:szCs w:val="22"/>
        </w:rPr>
      </w:pPr>
    </w:p>
    <w:p w:rsidR="00ED1322" w:rsidRPr="00722F1C" w:rsidRDefault="00ED1322" w:rsidP="00ED1322">
      <w:pPr>
        <w:widowControl w:val="0"/>
        <w:tabs>
          <w:tab w:val="left" w:pos="720"/>
        </w:tabs>
        <w:jc w:val="both"/>
        <w:rPr>
          <w:rFonts w:ascii="Arial" w:hAnsi="Arial" w:cs="Arial"/>
          <w:snapToGrid w:val="0"/>
          <w:sz w:val="22"/>
          <w:szCs w:val="22"/>
        </w:rPr>
      </w:pPr>
      <w:r w:rsidRPr="00722F1C">
        <w:rPr>
          <w:rFonts w:ascii="Arial" w:hAnsi="Arial" w:cs="Arial"/>
          <w:b/>
          <w:bCs/>
          <w:snapToGrid w:val="0"/>
          <w:sz w:val="22"/>
          <w:szCs w:val="22"/>
        </w:rPr>
        <w:t>CLÁUSULA QUINTA - DA DESPESA</w:t>
      </w:r>
      <w:r w:rsidRPr="00722F1C">
        <w:rPr>
          <w:rFonts w:ascii="Arial" w:hAnsi="Arial" w:cs="Arial"/>
          <w:snapToGrid w:val="0"/>
          <w:sz w:val="22"/>
          <w:szCs w:val="22"/>
        </w:rPr>
        <w:t>: As despesas decorrentes da execução do presente Contrato</w:t>
      </w:r>
      <w:proofErr w:type="gramStart"/>
      <w:r w:rsidRPr="00722F1C">
        <w:rPr>
          <w:rFonts w:ascii="Arial" w:hAnsi="Arial" w:cs="Arial"/>
          <w:snapToGrid w:val="0"/>
          <w:sz w:val="22"/>
          <w:szCs w:val="22"/>
        </w:rPr>
        <w:t>, correrão</w:t>
      </w:r>
      <w:proofErr w:type="gramEnd"/>
      <w:r w:rsidRPr="00722F1C">
        <w:rPr>
          <w:rFonts w:ascii="Arial" w:hAnsi="Arial" w:cs="Arial"/>
          <w:snapToGrid w:val="0"/>
          <w:sz w:val="22"/>
          <w:szCs w:val="22"/>
        </w:rPr>
        <w:t xml:space="preserve"> por conta da seguinte dotação orçamentária, utilizando-se de recursos </w:t>
      </w:r>
      <w:r w:rsidRPr="00722F1C">
        <w:rPr>
          <w:rFonts w:ascii="Arial" w:hAnsi="Arial" w:cs="Arial"/>
          <w:snapToGrid w:val="0"/>
          <w:sz w:val="22"/>
          <w:szCs w:val="22"/>
        </w:rPr>
        <w:lastRenderedPageBreak/>
        <w:t>financeiros próprios do Município:</w:t>
      </w:r>
    </w:p>
    <w:p w:rsidR="00ED1322" w:rsidRPr="00722F1C" w:rsidRDefault="00ED1322" w:rsidP="00ED1322">
      <w:pPr>
        <w:widowControl w:val="0"/>
        <w:tabs>
          <w:tab w:val="left" w:pos="720"/>
        </w:tabs>
        <w:jc w:val="both"/>
        <w:rPr>
          <w:rFonts w:ascii="Arial" w:hAnsi="Arial" w:cs="Arial"/>
          <w:snapToGrid w:val="0"/>
          <w:sz w:val="22"/>
          <w:szCs w:val="22"/>
        </w:rPr>
      </w:pPr>
    </w:p>
    <w:p w:rsidR="00ED1322" w:rsidRPr="00722F1C" w:rsidRDefault="00ED1322" w:rsidP="00ED1322">
      <w:pPr>
        <w:widowControl w:val="0"/>
        <w:tabs>
          <w:tab w:val="left" w:pos="720"/>
        </w:tabs>
        <w:jc w:val="both"/>
        <w:rPr>
          <w:rFonts w:ascii="Arial" w:hAnsi="Arial" w:cs="Arial"/>
          <w:b/>
          <w:snapToGrid w:val="0"/>
          <w:sz w:val="22"/>
          <w:szCs w:val="22"/>
        </w:rPr>
      </w:pPr>
      <w:proofErr w:type="gramStart"/>
      <w:r w:rsidRPr="00722F1C">
        <w:rPr>
          <w:rFonts w:ascii="Arial" w:hAnsi="Arial" w:cs="Arial"/>
          <w:b/>
          <w:snapToGrid w:val="0"/>
          <w:sz w:val="22"/>
          <w:szCs w:val="22"/>
        </w:rPr>
        <w:t>02.05 – SECRETÁRIA</w:t>
      </w:r>
      <w:proofErr w:type="gramEnd"/>
      <w:r w:rsidRPr="00722F1C">
        <w:rPr>
          <w:rFonts w:ascii="Arial" w:hAnsi="Arial" w:cs="Arial"/>
          <w:b/>
          <w:snapToGrid w:val="0"/>
          <w:sz w:val="22"/>
          <w:szCs w:val="22"/>
        </w:rPr>
        <w:t xml:space="preserve"> MUNICIPAL DE ADMINISTRAÇÃO</w:t>
      </w:r>
    </w:p>
    <w:p w:rsidR="00ED1322" w:rsidRPr="00722F1C" w:rsidRDefault="00ED1322" w:rsidP="00ED1322">
      <w:pPr>
        <w:widowControl w:val="0"/>
        <w:tabs>
          <w:tab w:val="left" w:pos="720"/>
        </w:tabs>
        <w:jc w:val="both"/>
        <w:rPr>
          <w:rFonts w:ascii="Arial" w:hAnsi="Arial" w:cs="Arial"/>
          <w:b/>
          <w:snapToGrid w:val="0"/>
          <w:sz w:val="22"/>
          <w:szCs w:val="22"/>
        </w:rPr>
      </w:pPr>
      <w:r w:rsidRPr="00722F1C">
        <w:rPr>
          <w:rFonts w:ascii="Arial" w:hAnsi="Arial" w:cs="Arial"/>
          <w:b/>
          <w:snapToGrid w:val="0"/>
          <w:sz w:val="22"/>
          <w:szCs w:val="22"/>
        </w:rPr>
        <w:t>04.122.005-</w:t>
      </w:r>
      <w:proofErr w:type="gramStart"/>
      <w:r w:rsidRPr="00722F1C">
        <w:rPr>
          <w:rFonts w:ascii="Arial" w:hAnsi="Arial" w:cs="Arial"/>
          <w:b/>
          <w:snapToGrid w:val="0"/>
          <w:sz w:val="22"/>
          <w:szCs w:val="22"/>
        </w:rPr>
        <w:t>2.006 – GESTÃO</w:t>
      </w:r>
      <w:proofErr w:type="gramEnd"/>
      <w:r w:rsidRPr="00722F1C">
        <w:rPr>
          <w:rFonts w:ascii="Arial" w:hAnsi="Arial" w:cs="Arial"/>
          <w:b/>
          <w:snapToGrid w:val="0"/>
          <w:sz w:val="22"/>
          <w:szCs w:val="22"/>
        </w:rPr>
        <w:t xml:space="preserve"> DAS ATIVIDADES DA SEMAD</w:t>
      </w:r>
    </w:p>
    <w:p w:rsidR="00ED1322" w:rsidRPr="00722F1C" w:rsidRDefault="00ED1322" w:rsidP="00ED1322">
      <w:pPr>
        <w:widowControl w:val="0"/>
        <w:tabs>
          <w:tab w:val="left" w:pos="720"/>
        </w:tabs>
        <w:jc w:val="both"/>
        <w:rPr>
          <w:rFonts w:ascii="Arial" w:hAnsi="Arial" w:cs="Arial"/>
          <w:b/>
          <w:snapToGrid w:val="0"/>
          <w:sz w:val="22"/>
          <w:szCs w:val="22"/>
        </w:rPr>
      </w:pPr>
      <w:r w:rsidRPr="00722F1C">
        <w:rPr>
          <w:rFonts w:ascii="Arial" w:hAnsi="Arial" w:cs="Arial"/>
          <w:b/>
          <w:snapToGrid w:val="0"/>
          <w:sz w:val="22"/>
          <w:szCs w:val="22"/>
        </w:rPr>
        <w:t>3.3.90.39.00 – OUTROS SERVIÇOS DE TERCEIROS – PESSOA JURIDICA</w:t>
      </w:r>
    </w:p>
    <w:p w:rsidR="00ED1322" w:rsidRPr="00722F1C" w:rsidRDefault="00ED1322" w:rsidP="00ED1322">
      <w:pPr>
        <w:widowControl w:val="0"/>
        <w:tabs>
          <w:tab w:val="left" w:pos="720"/>
        </w:tabs>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CLÁUSULA SEXTA – DA FISCALIZAÇÃO</w:t>
      </w:r>
      <w:r w:rsidRPr="00722F1C">
        <w:rPr>
          <w:rFonts w:ascii="Arial" w:hAnsi="Arial" w:cs="Arial"/>
          <w:snapToGrid w:val="0"/>
          <w:sz w:val="22"/>
          <w:szCs w:val="22"/>
        </w:rPr>
        <w:t xml:space="preserve">: </w:t>
      </w:r>
      <w:r w:rsidRPr="00722F1C">
        <w:rPr>
          <w:rFonts w:ascii="Arial" w:hAnsi="Arial" w:cs="Arial"/>
          <w:bCs/>
          <w:sz w:val="22"/>
          <w:szCs w:val="22"/>
        </w:rPr>
        <w:t>A fiscalização dos serviços prestados será exercida pela CONTRATANTE, através de servidor designado, o que não exclui e nem diminui a responsabilidade da CONTRATADA com a prestação dos serviços de acordo com as especificações e quantidades descritas no Termo de Referência e proposta de preços</w:t>
      </w:r>
      <w:r w:rsidRPr="00722F1C">
        <w:rPr>
          <w:rFonts w:ascii="Arial" w:hAnsi="Arial" w:cs="Arial"/>
          <w:snapToGrid w:val="0"/>
          <w:sz w:val="22"/>
          <w:szCs w:val="22"/>
        </w:rPr>
        <w:t>.</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PARÁGRAFO ÚNICO – </w:t>
      </w:r>
      <w:r w:rsidRPr="00722F1C">
        <w:rPr>
          <w:rFonts w:ascii="Arial" w:hAnsi="Arial" w:cs="Arial"/>
          <w:snapToGrid w:val="0"/>
          <w:sz w:val="22"/>
          <w:szCs w:val="22"/>
        </w:rPr>
        <w:t xml:space="preserve">A </w:t>
      </w:r>
      <w:r w:rsidRPr="00722F1C">
        <w:rPr>
          <w:rFonts w:ascii="Arial" w:hAnsi="Arial" w:cs="Arial"/>
          <w:b/>
          <w:bCs/>
          <w:snapToGrid w:val="0"/>
          <w:sz w:val="22"/>
          <w:szCs w:val="22"/>
        </w:rPr>
        <w:t xml:space="preserve">Contratada </w:t>
      </w:r>
      <w:r w:rsidRPr="00722F1C">
        <w:rPr>
          <w:rFonts w:ascii="Arial" w:hAnsi="Arial" w:cs="Arial"/>
          <w:snapToGrid w:val="0"/>
          <w:sz w:val="22"/>
          <w:szCs w:val="22"/>
        </w:rPr>
        <w:t>permitirá e oferecerá condições para a mais ampla e completa fiscalização, durante a vigência deste Contrato, fornecendo informações, propiciando o acesso à documentação pertinente e atendendo às observações e exigências apresentadas pela fiscalização.</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CLÁUSULA SÉTIMA – DAS OBRIGAÇÕES DA CONTRATADA: </w:t>
      </w:r>
      <w:r w:rsidRPr="00722F1C">
        <w:rPr>
          <w:rFonts w:ascii="Arial" w:hAnsi="Arial" w:cs="Arial"/>
          <w:snapToGrid w:val="0"/>
          <w:sz w:val="22"/>
          <w:szCs w:val="22"/>
        </w:rPr>
        <w:t xml:space="preserve">Constituem obrigações da </w:t>
      </w:r>
      <w:r w:rsidRPr="00722F1C">
        <w:rPr>
          <w:rFonts w:ascii="Arial" w:hAnsi="Arial" w:cs="Arial"/>
          <w:b/>
          <w:bCs/>
          <w:snapToGrid w:val="0"/>
          <w:sz w:val="22"/>
          <w:szCs w:val="22"/>
        </w:rPr>
        <w:t>Contratada</w:t>
      </w:r>
      <w:r w:rsidRPr="00722F1C">
        <w:rPr>
          <w:rFonts w:ascii="Arial" w:hAnsi="Arial" w:cs="Arial"/>
          <w:snapToGrid w:val="0"/>
          <w:sz w:val="22"/>
          <w:szCs w:val="22"/>
        </w:rPr>
        <w:t>, além das demais previstas neste Contrato ou dele decorrentes:</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I – </w:t>
      </w:r>
      <w:r w:rsidRPr="00722F1C">
        <w:rPr>
          <w:rFonts w:ascii="Arial" w:hAnsi="Arial" w:cs="Arial"/>
          <w:snapToGrid w:val="0"/>
          <w:sz w:val="22"/>
          <w:szCs w:val="22"/>
        </w:rPr>
        <w:t>Entregar os serviços, objeto deste Termo, no prazo proposto e em conformidade com as especificações exigidas no Edital;</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II – </w:t>
      </w:r>
      <w:r w:rsidRPr="00722F1C">
        <w:rPr>
          <w:rFonts w:ascii="Arial" w:hAnsi="Arial" w:cs="Arial"/>
          <w:snapToGrid w:val="0"/>
          <w:sz w:val="22"/>
          <w:szCs w:val="22"/>
        </w:rPr>
        <w:t>Manter, durante a execução do Contrato, todas as condições de habilitação e qualificação exigidas na licitação que deu origem a este ajuste;</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III – </w:t>
      </w:r>
      <w:r w:rsidRPr="00722F1C">
        <w:rPr>
          <w:rFonts w:ascii="Arial" w:hAnsi="Arial" w:cs="Arial"/>
          <w:snapToGrid w:val="0"/>
          <w:sz w:val="22"/>
          <w:szCs w:val="22"/>
        </w:rPr>
        <w:t xml:space="preserve">Assumir, com exclusividade, </w:t>
      </w:r>
      <w:proofErr w:type="gramStart"/>
      <w:r w:rsidRPr="00722F1C">
        <w:rPr>
          <w:rFonts w:ascii="Arial" w:hAnsi="Arial" w:cs="Arial"/>
          <w:snapToGrid w:val="0"/>
          <w:sz w:val="22"/>
          <w:szCs w:val="22"/>
        </w:rPr>
        <w:t>todos</w:t>
      </w:r>
      <w:proofErr w:type="gramEnd"/>
      <w:r w:rsidRPr="00722F1C">
        <w:rPr>
          <w:rFonts w:ascii="Arial" w:hAnsi="Arial" w:cs="Arial"/>
          <w:snapToGrid w:val="0"/>
          <w:sz w:val="22"/>
          <w:szCs w:val="22"/>
        </w:rPr>
        <w:t xml:space="preserve"> encargos, impostos e taxas que forem devidos em decorrência do objeto deste Contrato, bem como as contribuições devidas à Previdência Social, encargos trabalhistas, prêmios de seguro e de acidentes de trabalho, trânsito, e outras despesas que se fizerem necessárias ao cumprimento do objeto pactuado;</w:t>
      </w: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IV – </w:t>
      </w:r>
      <w:r w:rsidRPr="00722F1C">
        <w:rPr>
          <w:rFonts w:ascii="Arial" w:hAnsi="Arial" w:cs="Arial"/>
          <w:snapToGrid w:val="0"/>
          <w:sz w:val="22"/>
          <w:szCs w:val="22"/>
        </w:rPr>
        <w:t xml:space="preserve">Assumir, como exclusivamente suas, as responsabilidades pela idoneidade e pelo comportamento de seus empregados, prepostos ou subordinados, e, ainda, por quaisquer prejuízos que sejam causados ao </w:t>
      </w:r>
      <w:r w:rsidRPr="00722F1C">
        <w:rPr>
          <w:rFonts w:ascii="Arial" w:hAnsi="Arial" w:cs="Arial"/>
          <w:b/>
          <w:bCs/>
          <w:snapToGrid w:val="0"/>
          <w:sz w:val="22"/>
          <w:szCs w:val="22"/>
        </w:rPr>
        <w:t>Contratante</w:t>
      </w:r>
      <w:r w:rsidRPr="00722F1C">
        <w:rPr>
          <w:rFonts w:ascii="Arial" w:hAnsi="Arial" w:cs="Arial"/>
          <w:snapToGrid w:val="0"/>
          <w:sz w:val="22"/>
          <w:szCs w:val="22"/>
        </w:rPr>
        <w:t xml:space="preserve"> ou a terceiros;</w:t>
      </w: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V – </w:t>
      </w:r>
      <w:r w:rsidRPr="00722F1C">
        <w:rPr>
          <w:rFonts w:ascii="Arial" w:hAnsi="Arial" w:cs="Arial"/>
          <w:snapToGrid w:val="0"/>
          <w:sz w:val="22"/>
          <w:szCs w:val="22"/>
        </w:rPr>
        <w:t xml:space="preserve">Apresentar, quando solicitado pelo </w:t>
      </w:r>
      <w:r w:rsidRPr="00722F1C">
        <w:rPr>
          <w:rFonts w:ascii="Arial" w:hAnsi="Arial" w:cs="Arial"/>
          <w:b/>
          <w:bCs/>
          <w:snapToGrid w:val="0"/>
          <w:sz w:val="22"/>
          <w:szCs w:val="22"/>
        </w:rPr>
        <w:t xml:space="preserve">Contratante, </w:t>
      </w:r>
      <w:r w:rsidRPr="00722F1C">
        <w:rPr>
          <w:rFonts w:ascii="Arial" w:hAnsi="Arial" w:cs="Arial"/>
          <w:snapToGrid w:val="0"/>
          <w:sz w:val="22"/>
          <w:szCs w:val="22"/>
        </w:rPr>
        <w:t>a comprovação de estarem sendo satisfeitos todos os seus encargos e obrigações trabalhistas, previdenciários e fiscais;</w:t>
      </w: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VI – </w:t>
      </w:r>
      <w:r w:rsidRPr="00722F1C">
        <w:rPr>
          <w:rFonts w:ascii="Arial" w:hAnsi="Arial" w:cs="Arial"/>
          <w:snapToGrid w:val="0"/>
          <w:sz w:val="22"/>
          <w:szCs w:val="22"/>
        </w:rPr>
        <w:t xml:space="preserve">Responder </w:t>
      </w:r>
      <w:proofErr w:type="gramStart"/>
      <w:r w:rsidRPr="00722F1C">
        <w:rPr>
          <w:rFonts w:ascii="Arial" w:hAnsi="Arial" w:cs="Arial"/>
          <w:snapToGrid w:val="0"/>
          <w:sz w:val="22"/>
          <w:szCs w:val="22"/>
        </w:rPr>
        <w:t>perante ao</w:t>
      </w:r>
      <w:proofErr w:type="gramEnd"/>
      <w:r w:rsidRPr="00722F1C">
        <w:rPr>
          <w:rFonts w:ascii="Arial" w:hAnsi="Arial" w:cs="Arial"/>
          <w:snapToGrid w:val="0"/>
          <w:sz w:val="22"/>
          <w:szCs w:val="22"/>
        </w:rPr>
        <w:t xml:space="preserve"> </w:t>
      </w:r>
      <w:r w:rsidRPr="00722F1C">
        <w:rPr>
          <w:rFonts w:ascii="Arial" w:hAnsi="Arial" w:cs="Arial"/>
          <w:b/>
          <w:bCs/>
          <w:snapToGrid w:val="0"/>
          <w:sz w:val="22"/>
          <w:szCs w:val="22"/>
        </w:rPr>
        <w:t xml:space="preserve">Contratante </w:t>
      </w:r>
      <w:r w:rsidRPr="00722F1C">
        <w:rPr>
          <w:rFonts w:ascii="Arial" w:hAnsi="Arial" w:cs="Arial"/>
          <w:snapToGrid w:val="0"/>
          <w:sz w:val="22"/>
          <w:szCs w:val="22"/>
        </w:rPr>
        <w:t>e terceiros por eventuais prejuízos e danos decorrentes de sua demora ou de sua omissão, na condução do objeto deste instrumento sob a sua responsabilidade ou por erro relativos à execução do objeto deste Contrato;</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VII – </w:t>
      </w:r>
      <w:r w:rsidRPr="00722F1C">
        <w:rPr>
          <w:rFonts w:ascii="Arial" w:hAnsi="Arial" w:cs="Arial"/>
          <w:snapToGrid w:val="0"/>
          <w:sz w:val="22"/>
          <w:szCs w:val="22"/>
        </w:rPr>
        <w:t xml:space="preserve">Responsabilizar-se por quaisquer ônus decorrentes de omissões ou erros na elaboração de estimativa de custos e que redundem em aumento de despesas ou perda de descontos para o </w:t>
      </w:r>
      <w:r w:rsidRPr="00722F1C">
        <w:rPr>
          <w:rFonts w:ascii="Arial" w:hAnsi="Arial" w:cs="Arial"/>
          <w:b/>
          <w:bCs/>
          <w:snapToGrid w:val="0"/>
          <w:sz w:val="22"/>
          <w:szCs w:val="22"/>
        </w:rPr>
        <w:t>Contratante</w:t>
      </w:r>
      <w:r w:rsidRPr="00722F1C">
        <w:rPr>
          <w:rFonts w:ascii="Arial" w:hAnsi="Arial" w:cs="Arial"/>
          <w:snapToGrid w:val="0"/>
          <w:sz w:val="22"/>
          <w:szCs w:val="22"/>
        </w:rPr>
        <w:t>;</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VIII – </w:t>
      </w:r>
      <w:r w:rsidRPr="00722F1C">
        <w:rPr>
          <w:rFonts w:ascii="Arial" w:hAnsi="Arial" w:cs="Arial"/>
          <w:snapToGrid w:val="0"/>
          <w:sz w:val="22"/>
          <w:szCs w:val="22"/>
        </w:rPr>
        <w:t>Instruir o fornecimento do objeto deste Contrato com as notas fiscais correspondentes, juntando cópia da solicitação de entrega (requisição);</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IX – </w:t>
      </w:r>
      <w:r w:rsidRPr="00722F1C">
        <w:rPr>
          <w:rFonts w:ascii="Arial" w:hAnsi="Arial" w:cs="Arial"/>
          <w:snapToGrid w:val="0"/>
          <w:sz w:val="22"/>
          <w:szCs w:val="22"/>
        </w:rPr>
        <w:t xml:space="preserve">Cumprir todas as leis e posturas federais, estaduais e municipais pertinentes e responsabilizar-se por </w:t>
      </w:r>
      <w:proofErr w:type="gramStart"/>
      <w:r w:rsidRPr="00722F1C">
        <w:rPr>
          <w:rFonts w:ascii="Arial" w:hAnsi="Arial" w:cs="Arial"/>
          <w:snapToGrid w:val="0"/>
          <w:sz w:val="22"/>
          <w:szCs w:val="22"/>
        </w:rPr>
        <w:t>todos</w:t>
      </w:r>
      <w:proofErr w:type="gramEnd"/>
      <w:r w:rsidRPr="00722F1C">
        <w:rPr>
          <w:rFonts w:ascii="Arial" w:hAnsi="Arial" w:cs="Arial"/>
          <w:snapToGrid w:val="0"/>
          <w:sz w:val="22"/>
          <w:szCs w:val="22"/>
        </w:rPr>
        <w:t xml:space="preserve"> prejuízos decorrentes de infrações a que houver dado causa;</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X – </w:t>
      </w:r>
      <w:r w:rsidRPr="00722F1C">
        <w:rPr>
          <w:rFonts w:ascii="Arial" w:hAnsi="Arial" w:cs="Arial"/>
          <w:snapToGrid w:val="0"/>
          <w:sz w:val="22"/>
          <w:szCs w:val="22"/>
        </w:rPr>
        <w:t>Não transferir em hipótese alguma este instrumento contratual a terceiros.</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b/>
          <w:bCs/>
          <w:snapToGrid w:val="0"/>
          <w:sz w:val="22"/>
          <w:szCs w:val="22"/>
        </w:rPr>
      </w:pPr>
      <w:r w:rsidRPr="00722F1C">
        <w:rPr>
          <w:rFonts w:ascii="Arial" w:hAnsi="Arial" w:cs="Arial"/>
          <w:b/>
          <w:bCs/>
          <w:snapToGrid w:val="0"/>
          <w:sz w:val="22"/>
          <w:szCs w:val="22"/>
        </w:rPr>
        <w:t xml:space="preserve">CLÁUSULA OITAVA – DAS OBRIGAÇÕES DO CONTRATANTE: </w:t>
      </w:r>
      <w:r w:rsidRPr="00722F1C">
        <w:rPr>
          <w:rFonts w:ascii="Arial" w:hAnsi="Arial" w:cs="Arial"/>
          <w:snapToGrid w:val="0"/>
          <w:sz w:val="22"/>
          <w:szCs w:val="22"/>
        </w:rPr>
        <w:t xml:space="preserve">Constituem obrigações </w:t>
      </w:r>
      <w:r w:rsidRPr="00722F1C">
        <w:rPr>
          <w:rFonts w:ascii="Arial" w:hAnsi="Arial" w:cs="Arial"/>
          <w:snapToGrid w:val="0"/>
          <w:sz w:val="22"/>
          <w:szCs w:val="22"/>
        </w:rPr>
        <w:lastRenderedPageBreak/>
        <w:t xml:space="preserve">do </w:t>
      </w:r>
      <w:r w:rsidRPr="00722F1C">
        <w:rPr>
          <w:rFonts w:ascii="Arial" w:hAnsi="Arial" w:cs="Arial"/>
          <w:b/>
          <w:bCs/>
          <w:snapToGrid w:val="0"/>
          <w:sz w:val="22"/>
          <w:szCs w:val="22"/>
        </w:rPr>
        <w:t>Contratante:</w:t>
      </w: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I – </w:t>
      </w:r>
      <w:r w:rsidRPr="00722F1C">
        <w:rPr>
          <w:rFonts w:ascii="Arial" w:hAnsi="Arial" w:cs="Arial"/>
          <w:snapToGrid w:val="0"/>
          <w:sz w:val="22"/>
          <w:szCs w:val="22"/>
        </w:rPr>
        <w:t xml:space="preserve">Cumprir todos os compromissos financeiros assumidos com a </w:t>
      </w:r>
      <w:r w:rsidRPr="00722F1C">
        <w:rPr>
          <w:rFonts w:ascii="Arial" w:hAnsi="Arial" w:cs="Arial"/>
          <w:b/>
          <w:bCs/>
          <w:snapToGrid w:val="0"/>
          <w:sz w:val="22"/>
          <w:szCs w:val="22"/>
        </w:rPr>
        <w:t>Contratada</w:t>
      </w:r>
      <w:r w:rsidRPr="00722F1C">
        <w:rPr>
          <w:rFonts w:ascii="Arial" w:hAnsi="Arial" w:cs="Arial"/>
          <w:snapToGrid w:val="0"/>
          <w:sz w:val="22"/>
          <w:szCs w:val="22"/>
        </w:rPr>
        <w:t>;</w:t>
      </w: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II – </w:t>
      </w:r>
      <w:r w:rsidRPr="00722F1C">
        <w:rPr>
          <w:rFonts w:ascii="Arial" w:hAnsi="Arial" w:cs="Arial"/>
          <w:snapToGrid w:val="0"/>
          <w:sz w:val="22"/>
          <w:szCs w:val="22"/>
        </w:rPr>
        <w:t xml:space="preserve">Fornecer e colocar à disposição da </w:t>
      </w:r>
      <w:r w:rsidRPr="00722F1C">
        <w:rPr>
          <w:rFonts w:ascii="Arial" w:hAnsi="Arial" w:cs="Arial"/>
          <w:b/>
          <w:bCs/>
          <w:snapToGrid w:val="0"/>
          <w:sz w:val="22"/>
          <w:szCs w:val="22"/>
        </w:rPr>
        <w:t xml:space="preserve">Contratada </w:t>
      </w:r>
      <w:r w:rsidRPr="00722F1C">
        <w:rPr>
          <w:rFonts w:ascii="Arial" w:hAnsi="Arial" w:cs="Arial"/>
          <w:snapToGrid w:val="0"/>
          <w:sz w:val="22"/>
          <w:szCs w:val="22"/>
        </w:rPr>
        <w:t>todos os elementos e informações que se fizerem necessários à execução dos serviços;</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III – </w:t>
      </w:r>
      <w:r w:rsidRPr="00722F1C">
        <w:rPr>
          <w:rFonts w:ascii="Arial" w:hAnsi="Arial" w:cs="Arial"/>
          <w:snapToGrid w:val="0"/>
          <w:sz w:val="22"/>
          <w:szCs w:val="22"/>
        </w:rPr>
        <w:t>Proporcionar condições para a boa consecução do objeto deste Contrato;</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IV – </w:t>
      </w:r>
      <w:r w:rsidRPr="00722F1C">
        <w:rPr>
          <w:rFonts w:ascii="Arial" w:hAnsi="Arial" w:cs="Arial"/>
          <w:snapToGrid w:val="0"/>
          <w:sz w:val="22"/>
          <w:szCs w:val="22"/>
        </w:rPr>
        <w:t xml:space="preserve">Notificar, formal e tempestivamente, a </w:t>
      </w:r>
      <w:r w:rsidRPr="00722F1C">
        <w:rPr>
          <w:rFonts w:ascii="Arial" w:hAnsi="Arial" w:cs="Arial"/>
          <w:b/>
          <w:bCs/>
          <w:snapToGrid w:val="0"/>
          <w:sz w:val="22"/>
          <w:szCs w:val="22"/>
        </w:rPr>
        <w:t xml:space="preserve">Contratada </w:t>
      </w:r>
      <w:r w:rsidRPr="00722F1C">
        <w:rPr>
          <w:rFonts w:ascii="Arial" w:hAnsi="Arial" w:cs="Arial"/>
          <w:snapToGrid w:val="0"/>
          <w:sz w:val="22"/>
          <w:szCs w:val="22"/>
        </w:rPr>
        <w:t>sobre as irregularidades observadas no cumprimento deste Contrato;</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V – </w:t>
      </w:r>
      <w:r w:rsidRPr="00722F1C">
        <w:rPr>
          <w:rFonts w:ascii="Arial" w:hAnsi="Arial" w:cs="Arial"/>
          <w:snapToGrid w:val="0"/>
          <w:sz w:val="22"/>
          <w:szCs w:val="22"/>
        </w:rPr>
        <w:t xml:space="preserve">Notificar a </w:t>
      </w:r>
      <w:r w:rsidRPr="00722F1C">
        <w:rPr>
          <w:rFonts w:ascii="Arial" w:hAnsi="Arial" w:cs="Arial"/>
          <w:b/>
          <w:bCs/>
          <w:snapToGrid w:val="0"/>
          <w:sz w:val="22"/>
          <w:szCs w:val="22"/>
        </w:rPr>
        <w:t>Contratada</w:t>
      </w:r>
      <w:r w:rsidRPr="00722F1C">
        <w:rPr>
          <w:rFonts w:ascii="Arial" w:hAnsi="Arial" w:cs="Arial"/>
          <w:snapToGrid w:val="0"/>
          <w:sz w:val="22"/>
          <w:szCs w:val="22"/>
        </w:rPr>
        <w:t>, por escrito e com antecedência, sobre multas, penalidades e quaisquer débitos de sua responsabilidade;</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VI – </w:t>
      </w:r>
      <w:r w:rsidRPr="00722F1C">
        <w:rPr>
          <w:rFonts w:ascii="Arial" w:hAnsi="Arial" w:cs="Arial"/>
          <w:snapToGrid w:val="0"/>
          <w:sz w:val="22"/>
          <w:szCs w:val="22"/>
        </w:rPr>
        <w:t>Fiscalizar o Contrato através do Órgão competente;</w:t>
      </w: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VII – </w:t>
      </w:r>
      <w:r w:rsidRPr="00722F1C">
        <w:rPr>
          <w:rFonts w:ascii="Arial" w:hAnsi="Arial" w:cs="Arial"/>
          <w:snapToGrid w:val="0"/>
          <w:sz w:val="22"/>
          <w:szCs w:val="22"/>
        </w:rPr>
        <w:t xml:space="preserve">Acompanhar a entrega dos serviços efetuada pela </w:t>
      </w:r>
      <w:r w:rsidRPr="00722F1C">
        <w:rPr>
          <w:rFonts w:ascii="Arial" w:hAnsi="Arial" w:cs="Arial"/>
          <w:b/>
          <w:bCs/>
          <w:snapToGrid w:val="0"/>
          <w:sz w:val="22"/>
          <w:szCs w:val="22"/>
        </w:rPr>
        <w:t>Contratada</w:t>
      </w:r>
      <w:r w:rsidRPr="00722F1C">
        <w:rPr>
          <w:rFonts w:ascii="Arial" w:hAnsi="Arial" w:cs="Arial"/>
          <w:snapToGrid w:val="0"/>
          <w:sz w:val="22"/>
          <w:szCs w:val="22"/>
        </w:rPr>
        <w:t>, podendo intervir durante a sua execução, para fins de ajustes ou suspensão dos serviços.</w:t>
      </w:r>
    </w:p>
    <w:p w:rsidR="00ED1322" w:rsidRPr="00722F1C" w:rsidRDefault="00ED1322" w:rsidP="00ED1322">
      <w:pPr>
        <w:pStyle w:val="Recuodecorpodetexto"/>
        <w:ind w:right="-1"/>
        <w:rPr>
          <w:rFonts w:cs="Arial"/>
          <w:b/>
          <w:snapToGrid w:val="0"/>
          <w:sz w:val="22"/>
          <w:szCs w:val="22"/>
        </w:rPr>
      </w:pPr>
    </w:p>
    <w:p w:rsidR="00ED1322" w:rsidRPr="00722F1C" w:rsidRDefault="00ED1322" w:rsidP="00ED1322">
      <w:pPr>
        <w:pStyle w:val="Recuodecorpodetexto"/>
        <w:ind w:right="-1"/>
        <w:rPr>
          <w:rFonts w:cs="Arial"/>
          <w:sz w:val="22"/>
          <w:szCs w:val="22"/>
        </w:rPr>
      </w:pPr>
      <w:r w:rsidRPr="00722F1C">
        <w:rPr>
          <w:rFonts w:cs="Arial"/>
          <w:b/>
          <w:snapToGrid w:val="0"/>
          <w:sz w:val="22"/>
          <w:szCs w:val="22"/>
        </w:rPr>
        <w:t xml:space="preserve">CLÁUSULA NONA – DO LOCAL DE REALIZAÇÃO, DO ACEITE E RECEBIMENTO DOS SERVIÇOS: </w:t>
      </w:r>
      <w:r w:rsidRPr="00722F1C">
        <w:rPr>
          <w:rFonts w:cs="Arial"/>
          <w:sz w:val="22"/>
          <w:szCs w:val="22"/>
        </w:rPr>
        <w:t>Os serviços de locação, organização, coordenação e realização, no Município de Paranhos - MS, com toda infraestrutura necessária para realização dos eventos, serão realizados na rua:</w:t>
      </w:r>
      <w:r w:rsidRPr="00722F1C">
        <w:rPr>
          <w:rFonts w:cs="Arial"/>
          <w:b/>
          <w:sz w:val="22"/>
          <w:szCs w:val="22"/>
        </w:rPr>
        <w:t xml:space="preserve"> </w:t>
      </w:r>
      <w:r w:rsidRPr="00722F1C">
        <w:rPr>
          <w:rFonts w:cs="Arial"/>
          <w:sz w:val="22"/>
          <w:szCs w:val="22"/>
        </w:rPr>
        <w:t xml:space="preserve">Fernando Correia da Costa, Bairro, Centro, ao lado, ao lado do parque ecológico Clovis </w:t>
      </w:r>
      <w:proofErr w:type="spellStart"/>
      <w:r w:rsidRPr="00722F1C">
        <w:rPr>
          <w:rFonts w:cs="Arial"/>
          <w:sz w:val="22"/>
          <w:szCs w:val="22"/>
        </w:rPr>
        <w:t>Bronzin</w:t>
      </w:r>
      <w:proofErr w:type="spellEnd"/>
      <w:r w:rsidRPr="00722F1C">
        <w:rPr>
          <w:rFonts w:cs="Arial"/>
          <w:sz w:val="22"/>
          <w:szCs w:val="22"/>
        </w:rPr>
        <w:t xml:space="preserve">, ou, em outro endereço a ser determinado pela Prefeitura.  </w:t>
      </w:r>
    </w:p>
    <w:p w:rsidR="00ED1322" w:rsidRPr="00722F1C" w:rsidRDefault="00ED1322" w:rsidP="00ED1322">
      <w:pPr>
        <w:pStyle w:val="Corpodetexto"/>
        <w:jc w:val="both"/>
        <w:outlineLvl w:val="0"/>
        <w:rPr>
          <w:rFonts w:ascii="Arial" w:hAnsi="Arial" w:cs="Arial"/>
          <w:b w:val="0"/>
          <w:sz w:val="22"/>
          <w:szCs w:val="22"/>
        </w:rPr>
      </w:pPr>
    </w:p>
    <w:p w:rsidR="00ED1322" w:rsidRPr="00722F1C" w:rsidRDefault="00ED1322" w:rsidP="00ED1322">
      <w:pPr>
        <w:jc w:val="both"/>
        <w:rPr>
          <w:rFonts w:ascii="Arial" w:hAnsi="Arial" w:cs="Arial"/>
          <w:sz w:val="22"/>
          <w:szCs w:val="22"/>
        </w:rPr>
      </w:pPr>
      <w:r w:rsidRPr="00722F1C">
        <w:rPr>
          <w:rFonts w:ascii="Arial" w:hAnsi="Arial" w:cs="Arial"/>
          <w:b/>
          <w:bCs/>
          <w:sz w:val="22"/>
          <w:szCs w:val="22"/>
        </w:rPr>
        <w:t xml:space="preserve">§ 1º - </w:t>
      </w:r>
      <w:r w:rsidRPr="00722F1C">
        <w:rPr>
          <w:rFonts w:ascii="Arial" w:hAnsi="Arial" w:cs="Arial"/>
          <w:sz w:val="22"/>
          <w:szCs w:val="22"/>
        </w:rPr>
        <w:t>A licitante Contratada obriga-se a fornecer os serviços a que se refere este Pregão, conforme o quantitativo e especificações descritas na Proposta, sendo de sua inteira responsabilidade a substituição daqueles que não estejam em conformidade com as referidas especificações.</w:t>
      </w:r>
    </w:p>
    <w:p w:rsidR="00ED1322" w:rsidRPr="00722F1C" w:rsidRDefault="00ED1322" w:rsidP="00ED1322">
      <w:pPr>
        <w:pStyle w:val="Recuodecorpodetexto"/>
        <w:widowControl w:val="0"/>
        <w:tabs>
          <w:tab w:val="left" w:pos="720"/>
        </w:tabs>
        <w:rPr>
          <w:rFonts w:cs="Arial"/>
          <w:snapToGrid w:val="0"/>
          <w:sz w:val="22"/>
          <w:szCs w:val="22"/>
        </w:rPr>
      </w:pPr>
    </w:p>
    <w:p w:rsidR="00ED1322" w:rsidRPr="00722F1C" w:rsidRDefault="00ED1322" w:rsidP="00ED1322">
      <w:pPr>
        <w:jc w:val="both"/>
        <w:rPr>
          <w:rFonts w:ascii="Arial" w:hAnsi="Arial" w:cs="Arial"/>
          <w:sz w:val="22"/>
          <w:szCs w:val="22"/>
        </w:rPr>
      </w:pPr>
      <w:r w:rsidRPr="00722F1C">
        <w:rPr>
          <w:rFonts w:ascii="Arial" w:hAnsi="Arial" w:cs="Arial"/>
          <w:b/>
          <w:bCs/>
          <w:sz w:val="22"/>
          <w:szCs w:val="22"/>
        </w:rPr>
        <w:t xml:space="preserve">§ 2º - </w:t>
      </w:r>
      <w:r w:rsidRPr="00722F1C">
        <w:rPr>
          <w:rFonts w:ascii="Arial" w:hAnsi="Arial" w:cs="Arial"/>
          <w:sz w:val="22"/>
          <w:szCs w:val="22"/>
        </w:rPr>
        <w:t xml:space="preserve">O recebimento dos serviços se efetivará, em conformidade com os </w:t>
      </w:r>
      <w:proofErr w:type="spellStart"/>
      <w:r w:rsidRPr="00722F1C">
        <w:rPr>
          <w:rFonts w:ascii="Arial" w:hAnsi="Arial" w:cs="Arial"/>
          <w:sz w:val="22"/>
          <w:szCs w:val="22"/>
        </w:rPr>
        <w:t>arts</w:t>
      </w:r>
      <w:proofErr w:type="spellEnd"/>
      <w:r w:rsidRPr="00722F1C">
        <w:rPr>
          <w:rFonts w:ascii="Arial" w:hAnsi="Arial" w:cs="Arial"/>
          <w:sz w:val="22"/>
          <w:szCs w:val="22"/>
        </w:rPr>
        <w:t xml:space="preserve">. 74, I, e 76 da Lei Federal </w:t>
      </w:r>
      <w:proofErr w:type="gramStart"/>
      <w:r w:rsidRPr="00722F1C">
        <w:rPr>
          <w:rFonts w:ascii="Arial" w:hAnsi="Arial" w:cs="Arial"/>
          <w:sz w:val="22"/>
          <w:szCs w:val="22"/>
        </w:rPr>
        <w:t>nº8.</w:t>
      </w:r>
      <w:proofErr w:type="gramEnd"/>
      <w:r w:rsidRPr="00722F1C">
        <w:rPr>
          <w:rFonts w:ascii="Arial" w:hAnsi="Arial" w:cs="Arial"/>
          <w:sz w:val="22"/>
          <w:szCs w:val="22"/>
        </w:rPr>
        <w:t>666/93, mediante termo de recebimento, expedido por servidor responsável pelo Órgão competente, após a verificação da qualidade, quantidade, características e especificações do serviço.</w:t>
      </w:r>
    </w:p>
    <w:p w:rsidR="00ED1322" w:rsidRPr="00722F1C" w:rsidRDefault="00ED1322" w:rsidP="00ED1322">
      <w:pPr>
        <w:jc w:val="both"/>
        <w:rPr>
          <w:rFonts w:ascii="Arial" w:hAnsi="Arial" w:cs="Arial"/>
          <w:sz w:val="22"/>
          <w:szCs w:val="22"/>
        </w:rPr>
      </w:pPr>
    </w:p>
    <w:p w:rsidR="00ED1322" w:rsidRPr="00722F1C" w:rsidRDefault="00ED1322" w:rsidP="00ED1322">
      <w:pPr>
        <w:pStyle w:val="Recuodecorpodetexto"/>
        <w:ind w:right="0"/>
        <w:rPr>
          <w:rFonts w:cs="Arial"/>
          <w:sz w:val="22"/>
          <w:szCs w:val="22"/>
        </w:rPr>
      </w:pPr>
      <w:r w:rsidRPr="00722F1C">
        <w:rPr>
          <w:rFonts w:cs="Arial"/>
          <w:b/>
          <w:bCs/>
          <w:sz w:val="22"/>
          <w:szCs w:val="22"/>
        </w:rPr>
        <w:t xml:space="preserve">§ 3º - </w:t>
      </w:r>
      <w:r w:rsidRPr="00722F1C">
        <w:rPr>
          <w:rFonts w:cs="Arial"/>
          <w:sz w:val="22"/>
          <w:szCs w:val="22"/>
        </w:rPr>
        <w:t>Recebido os serviços, nos termos acima, se a qualquer tempo durante a sua utilização normal, vier a se constatar fatos supervenientes que os tornem incompatíveis com as especificações, proceder-se-á a imediata substituição do mesmo, contados da comunicação da irregularidade pelo Órgão.</w:t>
      </w:r>
    </w:p>
    <w:p w:rsidR="00ED1322" w:rsidRPr="00722F1C" w:rsidRDefault="00ED1322" w:rsidP="00ED1322">
      <w:pPr>
        <w:pStyle w:val="Recuodecorpodetexto"/>
        <w:rPr>
          <w:rFonts w:cs="Arial"/>
          <w:sz w:val="22"/>
          <w:szCs w:val="22"/>
        </w:rPr>
      </w:pPr>
      <w:r w:rsidRPr="00722F1C">
        <w:rPr>
          <w:rFonts w:cs="Arial"/>
          <w:sz w:val="22"/>
          <w:szCs w:val="22"/>
        </w:rPr>
        <w:t xml:space="preserve"> </w:t>
      </w:r>
    </w:p>
    <w:p w:rsidR="00ED1322" w:rsidRPr="00722F1C" w:rsidRDefault="00ED1322" w:rsidP="00ED1322">
      <w:pPr>
        <w:ind w:right="-1"/>
        <w:jc w:val="both"/>
        <w:rPr>
          <w:rFonts w:ascii="Arial" w:hAnsi="Arial" w:cs="Arial"/>
          <w:sz w:val="22"/>
          <w:szCs w:val="22"/>
        </w:rPr>
      </w:pPr>
      <w:r w:rsidRPr="00722F1C">
        <w:rPr>
          <w:rFonts w:ascii="Arial" w:hAnsi="Arial" w:cs="Arial"/>
          <w:b/>
          <w:bCs/>
          <w:sz w:val="22"/>
          <w:szCs w:val="22"/>
        </w:rPr>
        <w:t xml:space="preserve">§ 4º - </w:t>
      </w:r>
      <w:r w:rsidRPr="00722F1C">
        <w:rPr>
          <w:rFonts w:ascii="Arial" w:hAnsi="Arial" w:cs="Arial"/>
          <w:sz w:val="22"/>
          <w:szCs w:val="22"/>
        </w:rPr>
        <w:t xml:space="preserve">Serão </w:t>
      </w:r>
      <w:proofErr w:type="gramStart"/>
      <w:r w:rsidRPr="00722F1C">
        <w:rPr>
          <w:rFonts w:ascii="Arial" w:hAnsi="Arial" w:cs="Arial"/>
          <w:sz w:val="22"/>
          <w:szCs w:val="22"/>
        </w:rPr>
        <w:t>recusados os serviços que não atenderem às especificações constantes neste Pregão, devendo a Contratada proceder a substituição na forma dos §§ 1 e 2</w:t>
      </w:r>
      <w:proofErr w:type="gramEnd"/>
      <w:r w:rsidRPr="00722F1C">
        <w:rPr>
          <w:rFonts w:ascii="Arial" w:hAnsi="Arial" w:cs="Arial"/>
          <w:sz w:val="22"/>
          <w:szCs w:val="22"/>
        </w:rPr>
        <w:t>.</w:t>
      </w:r>
    </w:p>
    <w:p w:rsidR="00ED1322" w:rsidRPr="00722F1C" w:rsidRDefault="00ED1322" w:rsidP="00ED1322">
      <w:pPr>
        <w:ind w:right="-1"/>
        <w:jc w:val="both"/>
        <w:rPr>
          <w:rFonts w:ascii="Arial" w:hAnsi="Arial" w:cs="Arial"/>
          <w:sz w:val="22"/>
          <w:szCs w:val="22"/>
        </w:rPr>
      </w:pPr>
    </w:p>
    <w:p w:rsidR="00ED1322" w:rsidRPr="00722F1C" w:rsidRDefault="00ED1322" w:rsidP="00ED1322">
      <w:pPr>
        <w:ind w:right="-1"/>
        <w:jc w:val="both"/>
        <w:rPr>
          <w:rFonts w:ascii="Arial" w:hAnsi="Arial" w:cs="Arial"/>
          <w:sz w:val="22"/>
          <w:szCs w:val="22"/>
        </w:rPr>
      </w:pPr>
      <w:r w:rsidRPr="00722F1C">
        <w:rPr>
          <w:rFonts w:ascii="Arial" w:hAnsi="Arial" w:cs="Arial"/>
          <w:b/>
          <w:bCs/>
          <w:sz w:val="22"/>
          <w:szCs w:val="22"/>
        </w:rPr>
        <w:t xml:space="preserve">§ 5º - </w:t>
      </w:r>
      <w:r w:rsidRPr="00722F1C">
        <w:rPr>
          <w:rFonts w:ascii="Arial" w:hAnsi="Arial" w:cs="Arial"/>
          <w:sz w:val="22"/>
          <w:szCs w:val="22"/>
        </w:rPr>
        <w:t>Relativamente ao disposto na presente cláusula, aplicam-se, subsidiariamente, as disposições da Lei Federal n.º8.078/90 – Código de Defesa do Consumidor.</w:t>
      </w:r>
    </w:p>
    <w:p w:rsidR="00ED1322" w:rsidRPr="00722F1C" w:rsidRDefault="00ED1322" w:rsidP="00ED1322">
      <w:pPr>
        <w:pStyle w:val="Corpodetexto3"/>
        <w:rPr>
          <w:rFonts w:ascii="Arial" w:hAnsi="Arial" w:cs="Arial"/>
          <w:sz w:val="22"/>
          <w:szCs w:val="22"/>
        </w:rPr>
      </w:pPr>
    </w:p>
    <w:p w:rsidR="00ED1322" w:rsidRPr="00722F1C" w:rsidRDefault="00ED1322" w:rsidP="00ED1322">
      <w:pPr>
        <w:ind w:right="-1"/>
        <w:jc w:val="both"/>
        <w:rPr>
          <w:rFonts w:ascii="Arial" w:hAnsi="Arial" w:cs="Arial"/>
          <w:sz w:val="22"/>
          <w:szCs w:val="22"/>
        </w:rPr>
      </w:pPr>
      <w:r w:rsidRPr="00722F1C">
        <w:rPr>
          <w:rFonts w:ascii="Arial" w:hAnsi="Arial" w:cs="Arial"/>
          <w:b/>
          <w:bCs/>
          <w:sz w:val="22"/>
          <w:szCs w:val="22"/>
        </w:rPr>
        <w:t xml:space="preserve">CLÁUSULA DÉCIMA – DAS SANÇÕES ADMINISTRATIVAS: </w:t>
      </w:r>
      <w:r w:rsidRPr="00722F1C">
        <w:rPr>
          <w:rFonts w:ascii="Arial" w:hAnsi="Arial" w:cs="Arial"/>
          <w:sz w:val="22"/>
          <w:szCs w:val="22"/>
        </w:rPr>
        <w:t>Nos termos do art. 86 da Lei Federal n.º 8.666/93, fica estipulado o percentual de 0,5%</w:t>
      </w:r>
      <w:proofErr w:type="gramStart"/>
      <w:r w:rsidRPr="00722F1C">
        <w:rPr>
          <w:rFonts w:ascii="Arial" w:hAnsi="Arial" w:cs="Arial"/>
          <w:sz w:val="22"/>
          <w:szCs w:val="22"/>
        </w:rPr>
        <w:t>(</w:t>
      </w:r>
      <w:proofErr w:type="gramEnd"/>
      <w:r w:rsidRPr="00722F1C">
        <w:rPr>
          <w:rFonts w:ascii="Arial" w:hAnsi="Arial" w:cs="Arial"/>
          <w:sz w:val="22"/>
          <w:szCs w:val="22"/>
        </w:rPr>
        <w:t xml:space="preserve">meio por cento) sobre o valor inadimplido, a título de multa de mora, por dia de atraso injustificado na prestação dos serviços objeto deste Contrato, até o limite de 10%(dez por cento) do valor total do contrato. </w:t>
      </w:r>
    </w:p>
    <w:p w:rsidR="00ED1322" w:rsidRPr="00722F1C" w:rsidRDefault="00ED1322" w:rsidP="00ED1322">
      <w:pPr>
        <w:pStyle w:val="Corpodetexto3"/>
        <w:ind w:right="-1"/>
        <w:rPr>
          <w:rFonts w:ascii="Arial" w:hAnsi="Arial" w:cs="Arial"/>
          <w:b/>
          <w:bCs/>
          <w:sz w:val="22"/>
          <w:szCs w:val="22"/>
        </w:rPr>
      </w:pPr>
    </w:p>
    <w:p w:rsidR="00ED1322" w:rsidRPr="00722F1C" w:rsidRDefault="00ED1322" w:rsidP="00ED1322">
      <w:pPr>
        <w:ind w:right="-1"/>
        <w:jc w:val="both"/>
        <w:rPr>
          <w:rFonts w:ascii="Arial" w:hAnsi="Arial" w:cs="Arial"/>
          <w:sz w:val="22"/>
          <w:szCs w:val="22"/>
        </w:rPr>
      </w:pPr>
      <w:r w:rsidRPr="00722F1C">
        <w:rPr>
          <w:rFonts w:ascii="Arial" w:hAnsi="Arial" w:cs="Arial"/>
          <w:b/>
          <w:bCs/>
          <w:sz w:val="22"/>
          <w:szCs w:val="22"/>
        </w:rPr>
        <w:lastRenderedPageBreak/>
        <w:t xml:space="preserve">PARÁGRAFO ÚNICO - </w:t>
      </w:r>
      <w:r w:rsidRPr="00722F1C">
        <w:rPr>
          <w:rFonts w:ascii="Arial" w:hAnsi="Arial" w:cs="Arial"/>
          <w:sz w:val="22"/>
          <w:szCs w:val="22"/>
        </w:rPr>
        <w:t xml:space="preserve">Em caso de inexecução total ou parcial do pactuado, em razão do descumprimento de qualquer das condições avençadas, e demais condições resultantes deste Pregão, o Contratante poderá, garantida a prévia defesa, aplicar a Contratada as seguintes penalidades: </w:t>
      </w:r>
    </w:p>
    <w:p w:rsidR="00ED1322" w:rsidRPr="00722F1C" w:rsidRDefault="00ED1322" w:rsidP="00ED1322">
      <w:pPr>
        <w:pStyle w:val="Corpodetexto"/>
        <w:ind w:right="283"/>
        <w:jc w:val="both"/>
        <w:rPr>
          <w:rFonts w:ascii="Arial" w:hAnsi="Arial" w:cs="Arial"/>
          <w:b w:val="0"/>
          <w:sz w:val="22"/>
          <w:szCs w:val="22"/>
        </w:rPr>
      </w:pPr>
    </w:p>
    <w:p w:rsidR="00ED1322" w:rsidRPr="00722F1C" w:rsidRDefault="00ED1322" w:rsidP="00ED1322">
      <w:pPr>
        <w:pStyle w:val="Corpodetexto"/>
        <w:ind w:right="-1"/>
        <w:jc w:val="both"/>
        <w:rPr>
          <w:rFonts w:ascii="Arial" w:hAnsi="Arial" w:cs="Arial"/>
          <w:b w:val="0"/>
          <w:sz w:val="22"/>
          <w:szCs w:val="22"/>
        </w:rPr>
      </w:pPr>
      <w:r w:rsidRPr="00722F1C">
        <w:rPr>
          <w:rFonts w:ascii="Arial" w:hAnsi="Arial" w:cs="Arial"/>
          <w:bCs/>
          <w:sz w:val="22"/>
          <w:szCs w:val="22"/>
        </w:rPr>
        <w:t xml:space="preserve">I – </w:t>
      </w:r>
      <w:r w:rsidRPr="00722F1C">
        <w:rPr>
          <w:rFonts w:ascii="Arial" w:hAnsi="Arial" w:cs="Arial"/>
          <w:b w:val="0"/>
          <w:sz w:val="22"/>
          <w:szCs w:val="22"/>
        </w:rPr>
        <w:t>Advertência, por escrito em casos de faltas leves;</w:t>
      </w:r>
    </w:p>
    <w:p w:rsidR="00ED1322" w:rsidRPr="00722F1C" w:rsidRDefault="00ED1322" w:rsidP="00ED1322">
      <w:pPr>
        <w:pStyle w:val="Corpodetexto"/>
        <w:ind w:right="283"/>
        <w:jc w:val="both"/>
        <w:rPr>
          <w:rFonts w:ascii="Arial" w:hAnsi="Arial" w:cs="Arial"/>
          <w:b w:val="0"/>
          <w:sz w:val="22"/>
          <w:szCs w:val="22"/>
        </w:rPr>
      </w:pPr>
    </w:p>
    <w:p w:rsidR="00ED1322" w:rsidRPr="00722F1C" w:rsidRDefault="00ED1322" w:rsidP="00ED1322">
      <w:pPr>
        <w:pStyle w:val="Corpodetexto"/>
        <w:ind w:right="-1"/>
        <w:jc w:val="both"/>
        <w:rPr>
          <w:rFonts w:ascii="Arial" w:hAnsi="Arial" w:cs="Arial"/>
          <w:b w:val="0"/>
          <w:sz w:val="22"/>
          <w:szCs w:val="22"/>
        </w:rPr>
      </w:pPr>
      <w:r w:rsidRPr="00722F1C">
        <w:rPr>
          <w:rFonts w:ascii="Arial" w:hAnsi="Arial" w:cs="Arial"/>
          <w:bCs/>
          <w:sz w:val="22"/>
          <w:szCs w:val="22"/>
        </w:rPr>
        <w:t xml:space="preserve">II – </w:t>
      </w:r>
      <w:r w:rsidRPr="00722F1C">
        <w:rPr>
          <w:rFonts w:ascii="Arial" w:hAnsi="Arial" w:cs="Arial"/>
          <w:b w:val="0"/>
          <w:sz w:val="22"/>
          <w:szCs w:val="22"/>
        </w:rPr>
        <w:t>Multa de 10% (dez por cento) sobre o valor total do contrato, no caso de inexecução total, recolhida no prazo de 15 (quinze) dias corridos contados da comunicação oficial;</w:t>
      </w:r>
    </w:p>
    <w:p w:rsidR="00ED1322" w:rsidRPr="00722F1C" w:rsidRDefault="00ED1322" w:rsidP="00ED1322">
      <w:pPr>
        <w:pStyle w:val="Corpodetexto"/>
        <w:ind w:right="283"/>
        <w:jc w:val="both"/>
        <w:rPr>
          <w:rFonts w:ascii="Arial" w:hAnsi="Arial" w:cs="Arial"/>
          <w:b w:val="0"/>
          <w:sz w:val="22"/>
          <w:szCs w:val="22"/>
        </w:rPr>
      </w:pPr>
    </w:p>
    <w:p w:rsidR="00ED1322" w:rsidRPr="00722F1C" w:rsidRDefault="00ED1322" w:rsidP="00ED1322">
      <w:pPr>
        <w:pStyle w:val="Corpodetexto"/>
        <w:ind w:right="-1"/>
        <w:jc w:val="both"/>
        <w:rPr>
          <w:rFonts w:ascii="Arial" w:hAnsi="Arial" w:cs="Arial"/>
          <w:b w:val="0"/>
          <w:sz w:val="22"/>
          <w:szCs w:val="22"/>
        </w:rPr>
      </w:pPr>
      <w:r w:rsidRPr="00722F1C">
        <w:rPr>
          <w:rFonts w:ascii="Arial" w:hAnsi="Arial" w:cs="Arial"/>
          <w:bCs/>
          <w:sz w:val="22"/>
          <w:szCs w:val="22"/>
        </w:rPr>
        <w:t xml:space="preserve">III – </w:t>
      </w:r>
      <w:r w:rsidRPr="00722F1C">
        <w:rPr>
          <w:rFonts w:ascii="Arial" w:hAnsi="Arial" w:cs="Arial"/>
          <w:b w:val="0"/>
          <w:sz w:val="22"/>
          <w:szCs w:val="22"/>
        </w:rPr>
        <w:t xml:space="preserve">Ficará impedida de licitar e de contratar com a Administração Pública Municipal, Estadual, e Federal, por prazo não superior a 05 (cinco) anos, conforme art. 7º da Lei Federal </w:t>
      </w:r>
      <w:proofErr w:type="gramStart"/>
      <w:r w:rsidRPr="00722F1C">
        <w:rPr>
          <w:rFonts w:ascii="Arial" w:hAnsi="Arial" w:cs="Arial"/>
          <w:b w:val="0"/>
          <w:sz w:val="22"/>
          <w:szCs w:val="22"/>
        </w:rPr>
        <w:t>nº10.</w:t>
      </w:r>
      <w:proofErr w:type="gramEnd"/>
      <w:r w:rsidRPr="00722F1C">
        <w:rPr>
          <w:rFonts w:ascii="Arial" w:hAnsi="Arial" w:cs="Arial"/>
          <w:b w:val="0"/>
          <w:sz w:val="22"/>
          <w:szCs w:val="22"/>
        </w:rPr>
        <w:t>520/02, de 17/07/02), garantido o direito prévio da citação e da ampla defesa, enquanto perdurarem os motivos determinantes da punição ou até que seja promovida a reabilitação perante a própria autoridade que aplicou a penalidade, a licitante que:</w:t>
      </w:r>
    </w:p>
    <w:p w:rsidR="00ED1322" w:rsidRPr="00722F1C" w:rsidRDefault="00ED1322" w:rsidP="00ED1322">
      <w:pPr>
        <w:pStyle w:val="Corpodetexto"/>
        <w:ind w:right="283"/>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b w:val="0"/>
          <w:sz w:val="22"/>
          <w:szCs w:val="22"/>
        </w:rPr>
        <w:t xml:space="preserve">a) apresentar documentação falsa, ou ainda ensejar injustificadamente o retardamento da realização do certame; </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b w:val="0"/>
          <w:sz w:val="22"/>
          <w:szCs w:val="22"/>
        </w:rPr>
        <w:t xml:space="preserve">b) não mantiver a proposta; </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b w:val="0"/>
          <w:sz w:val="22"/>
          <w:szCs w:val="22"/>
        </w:rPr>
        <w:t xml:space="preserve">c) comportar-se de modo inidôneo ou fizer declaração falsa do atendimento das condições de habilitação ou cometer fraude fiscal; </w:t>
      </w:r>
    </w:p>
    <w:p w:rsidR="00ED1322" w:rsidRPr="00722F1C" w:rsidRDefault="00ED1322" w:rsidP="00ED1322">
      <w:pPr>
        <w:pStyle w:val="Corpodetexto"/>
        <w:jc w:val="both"/>
        <w:rPr>
          <w:rFonts w:ascii="Arial" w:hAnsi="Arial" w:cs="Arial"/>
          <w:b w:val="0"/>
          <w:sz w:val="22"/>
          <w:szCs w:val="22"/>
        </w:rPr>
      </w:pPr>
    </w:p>
    <w:p w:rsidR="00ED1322" w:rsidRPr="00722F1C" w:rsidRDefault="00ED1322" w:rsidP="00ED1322">
      <w:pPr>
        <w:pStyle w:val="Corpodetexto"/>
        <w:jc w:val="both"/>
        <w:rPr>
          <w:rFonts w:ascii="Arial" w:hAnsi="Arial" w:cs="Arial"/>
          <w:b w:val="0"/>
          <w:sz w:val="22"/>
          <w:szCs w:val="22"/>
        </w:rPr>
      </w:pPr>
      <w:r w:rsidRPr="00722F1C">
        <w:rPr>
          <w:rFonts w:ascii="Arial" w:hAnsi="Arial" w:cs="Arial"/>
          <w:b w:val="0"/>
          <w:sz w:val="22"/>
          <w:szCs w:val="22"/>
        </w:rPr>
        <w:t xml:space="preserve">d) convocada dentro do prazo de validade da sua proposta, não celebrar o contrato, falhar ou fraudar sua execução. </w:t>
      </w:r>
    </w:p>
    <w:p w:rsidR="00ED1322" w:rsidRPr="00722F1C" w:rsidRDefault="00ED1322" w:rsidP="00ED1322">
      <w:pPr>
        <w:pStyle w:val="Recuodecorpodetexto"/>
        <w:ind w:right="283"/>
        <w:rPr>
          <w:rFonts w:cs="Arial"/>
          <w:sz w:val="22"/>
          <w:szCs w:val="22"/>
        </w:rPr>
      </w:pPr>
    </w:p>
    <w:p w:rsidR="00ED1322" w:rsidRPr="00722F1C" w:rsidRDefault="00ED1322" w:rsidP="00ED1322">
      <w:pPr>
        <w:pStyle w:val="Corpodetexto3"/>
        <w:ind w:right="-1"/>
        <w:rPr>
          <w:rFonts w:ascii="Arial" w:hAnsi="Arial" w:cs="Arial"/>
          <w:sz w:val="22"/>
          <w:szCs w:val="22"/>
        </w:rPr>
      </w:pPr>
      <w:r w:rsidRPr="00722F1C">
        <w:rPr>
          <w:rFonts w:ascii="Arial" w:hAnsi="Arial" w:cs="Arial"/>
          <w:b/>
          <w:sz w:val="22"/>
          <w:szCs w:val="22"/>
        </w:rPr>
        <w:t xml:space="preserve">IV - </w:t>
      </w:r>
      <w:r w:rsidRPr="00722F1C">
        <w:rPr>
          <w:rFonts w:ascii="Arial" w:hAnsi="Arial" w:cs="Arial"/>
          <w:sz w:val="22"/>
          <w:szCs w:val="22"/>
        </w:rPr>
        <w:t>As penalidades somente poderão ser relevadas ou atenuadas pela autoridade competente aplicando-se o Princípio da Proporcionalidade, em razão de circunstâncias fundamentadas em fatos reais e comprovados, desde que formuladas por escrito e no prazo máximo de 05 (cinco) dias úteis contados da data de recebimento da notificação, em observância aos princípios do contraditório e da ampla defesa.</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CLÁUSULA DÉCIMA PRIMEIRA - DA RESCISÃO</w:t>
      </w:r>
      <w:r w:rsidRPr="00722F1C">
        <w:rPr>
          <w:rFonts w:ascii="Arial" w:hAnsi="Arial" w:cs="Arial"/>
          <w:snapToGrid w:val="0"/>
          <w:sz w:val="22"/>
          <w:szCs w:val="22"/>
        </w:rPr>
        <w:t>: A rescisão do contrato poderá ser:</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I –</w:t>
      </w:r>
      <w:r w:rsidRPr="00722F1C">
        <w:rPr>
          <w:rFonts w:ascii="Arial" w:hAnsi="Arial" w:cs="Arial"/>
          <w:snapToGrid w:val="0"/>
          <w:sz w:val="22"/>
          <w:szCs w:val="22"/>
        </w:rPr>
        <w:t xml:space="preserve"> </w:t>
      </w:r>
      <w:proofErr w:type="gramStart"/>
      <w:r w:rsidRPr="00722F1C">
        <w:rPr>
          <w:rFonts w:ascii="Arial" w:hAnsi="Arial" w:cs="Arial"/>
          <w:snapToGrid w:val="0"/>
          <w:sz w:val="22"/>
          <w:szCs w:val="22"/>
        </w:rPr>
        <w:t>determinada por ato unilateral e escrito da Administração, nos casos enumerados nos incisos I a XII e XVII do art. 78 da Lei Federal</w:t>
      </w:r>
      <w:proofErr w:type="gramEnd"/>
      <w:r w:rsidRPr="00722F1C">
        <w:rPr>
          <w:rFonts w:ascii="Arial" w:hAnsi="Arial" w:cs="Arial"/>
          <w:snapToGrid w:val="0"/>
          <w:sz w:val="22"/>
          <w:szCs w:val="22"/>
        </w:rPr>
        <w:t xml:space="preserve"> nº 8.666/93;</w:t>
      </w: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II –</w:t>
      </w:r>
      <w:r w:rsidRPr="00722F1C">
        <w:rPr>
          <w:rFonts w:ascii="Arial" w:hAnsi="Arial" w:cs="Arial"/>
          <w:snapToGrid w:val="0"/>
          <w:sz w:val="22"/>
          <w:szCs w:val="22"/>
        </w:rPr>
        <w:t xml:space="preserve"> amigável, por acordo entre as partes, reduzida a termo no processo da licitação, desde que haja conveniência para a Administração;</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III –</w:t>
      </w:r>
      <w:r w:rsidRPr="00722F1C">
        <w:rPr>
          <w:rFonts w:ascii="Arial" w:hAnsi="Arial" w:cs="Arial"/>
          <w:snapToGrid w:val="0"/>
          <w:sz w:val="22"/>
          <w:szCs w:val="22"/>
        </w:rPr>
        <w:t xml:space="preserve"> judicial, nos termos da legislação;</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 1º - </w:t>
      </w:r>
      <w:r w:rsidRPr="00722F1C">
        <w:rPr>
          <w:rFonts w:ascii="Arial" w:hAnsi="Arial" w:cs="Arial"/>
          <w:snapToGrid w:val="0"/>
          <w:sz w:val="22"/>
          <w:szCs w:val="22"/>
        </w:rPr>
        <w:t xml:space="preserve">A </w:t>
      </w:r>
      <w:r w:rsidRPr="00722F1C">
        <w:rPr>
          <w:rFonts w:ascii="Arial" w:hAnsi="Arial" w:cs="Arial"/>
          <w:b/>
          <w:bCs/>
          <w:snapToGrid w:val="0"/>
          <w:sz w:val="22"/>
          <w:szCs w:val="22"/>
        </w:rPr>
        <w:t>Contratada</w:t>
      </w:r>
      <w:r w:rsidRPr="00722F1C">
        <w:rPr>
          <w:rFonts w:ascii="Arial" w:hAnsi="Arial" w:cs="Arial"/>
          <w:snapToGrid w:val="0"/>
          <w:sz w:val="22"/>
          <w:szCs w:val="22"/>
        </w:rPr>
        <w:t xml:space="preserve"> reconhece os direitos da Administração, em caso de rescisão administrativa prevista no art. 77 da Lei Federal nº 8.666/93.</w:t>
      </w: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 2º - </w:t>
      </w:r>
      <w:r w:rsidRPr="00722F1C">
        <w:rPr>
          <w:rFonts w:ascii="Arial" w:hAnsi="Arial" w:cs="Arial"/>
          <w:snapToGrid w:val="0"/>
          <w:sz w:val="22"/>
          <w:szCs w:val="22"/>
        </w:rPr>
        <w:t>A rescisão administrativa ou amigável deverá ser precedida de autorização escrita e fundamentada da autoridade competente.</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b/>
          <w:snapToGrid w:val="0"/>
          <w:sz w:val="22"/>
          <w:szCs w:val="22"/>
        </w:rPr>
      </w:pPr>
      <w:r w:rsidRPr="00722F1C">
        <w:rPr>
          <w:rFonts w:ascii="Arial" w:hAnsi="Arial" w:cs="Arial"/>
          <w:b/>
          <w:bCs/>
          <w:snapToGrid w:val="0"/>
          <w:sz w:val="22"/>
          <w:szCs w:val="22"/>
        </w:rPr>
        <w:t xml:space="preserve">CLÁUSULA DÉCIMA SEGUNDA - </w:t>
      </w:r>
      <w:r w:rsidRPr="00722F1C">
        <w:rPr>
          <w:rFonts w:ascii="Arial" w:hAnsi="Arial" w:cs="Arial"/>
          <w:snapToGrid w:val="0"/>
          <w:sz w:val="22"/>
          <w:szCs w:val="22"/>
        </w:rPr>
        <w:t xml:space="preserve">Fica o presente contrato para todos os efeitos de Direitos, vinculado ao </w:t>
      </w:r>
      <w:r w:rsidRPr="00722F1C">
        <w:rPr>
          <w:rFonts w:ascii="Arial" w:hAnsi="Arial" w:cs="Arial"/>
          <w:bCs/>
          <w:snapToGrid w:val="0"/>
          <w:sz w:val="22"/>
          <w:szCs w:val="22"/>
        </w:rPr>
        <w:t>Edital do</w:t>
      </w:r>
      <w:r w:rsidRPr="00722F1C">
        <w:rPr>
          <w:rFonts w:ascii="Arial" w:hAnsi="Arial" w:cs="Arial"/>
          <w:b/>
          <w:bCs/>
          <w:snapToGrid w:val="0"/>
          <w:sz w:val="22"/>
          <w:szCs w:val="22"/>
        </w:rPr>
        <w:t xml:space="preserve"> Pregão Presencial nº 008/2016.</w:t>
      </w: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CLÁUSULA DÉCIMA TERCEIRA – </w:t>
      </w:r>
      <w:r w:rsidRPr="00722F1C">
        <w:rPr>
          <w:rFonts w:ascii="Arial" w:hAnsi="Arial" w:cs="Arial"/>
          <w:snapToGrid w:val="0"/>
          <w:sz w:val="22"/>
          <w:szCs w:val="22"/>
        </w:rPr>
        <w:t xml:space="preserve">Aos casos omissos neste instrumento, por ocasião da </w:t>
      </w:r>
      <w:r w:rsidRPr="00722F1C">
        <w:rPr>
          <w:rFonts w:ascii="Arial" w:hAnsi="Arial" w:cs="Arial"/>
          <w:snapToGrid w:val="0"/>
          <w:sz w:val="22"/>
          <w:szCs w:val="22"/>
        </w:rPr>
        <w:lastRenderedPageBreak/>
        <w:t xml:space="preserve">execução do objeto, </w:t>
      </w:r>
      <w:proofErr w:type="gramStart"/>
      <w:r w:rsidRPr="00722F1C">
        <w:rPr>
          <w:rFonts w:ascii="Arial" w:hAnsi="Arial" w:cs="Arial"/>
          <w:snapToGrid w:val="0"/>
          <w:sz w:val="22"/>
          <w:szCs w:val="22"/>
        </w:rPr>
        <w:t>serão</w:t>
      </w:r>
      <w:proofErr w:type="gramEnd"/>
      <w:r w:rsidRPr="00722F1C">
        <w:rPr>
          <w:rFonts w:ascii="Arial" w:hAnsi="Arial" w:cs="Arial"/>
          <w:snapToGrid w:val="0"/>
          <w:sz w:val="22"/>
          <w:szCs w:val="22"/>
        </w:rPr>
        <w:t xml:space="preserve"> aplicáveis a Legislação pertinente a espécie, nos termos do inciso XII do Art. 55 da Lei n.º 8.666/93, em sua atual redação.</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CLÁUSULA DÉCIMA QUARTA – DAS ALTERAÇÕES: </w:t>
      </w:r>
      <w:r w:rsidRPr="00722F1C">
        <w:rPr>
          <w:rFonts w:ascii="Arial" w:hAnsi="Arial" w:cs="Arial"/>
          <w:snapToGrid w:val="0"/>
          <w:sz w:val="22"/>
          <w:szCs w:val="22"/>
        </w:rPr>
        <w:t>O presente Contrato poderá ser alterado, nos casos previstos na legislação pertinente, para ajuste de condições supervenientes que impliquem em modificações.</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 xml:space="preserve">PARÁGRAFO ÚNICO – </w:t>
      </w:r>
      <w:r w:rsidRPr="00722F1C">
        <w:rPr>
          <w:rFonts w:ascii="Arial" w:hAnsi="Arial" w:cs="Arial"/>
          <w:snapToGrid w:val="0"/>
          <w:sz w:val="22"/>
          <w:szCs w:val="22"/>
        </w:rPr>
        <w:t>Qualquer alteração nas condições ora estipuladas neste Contrato deverá ser feita mediante Termo Aditivo, devidamente assinado pelos representantes legais das partes.</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CLÁUSULA DÉCIMA QUINTA - DA PUBLICAÇÃO DO CONTRATO</w:t>
      </w:r>
      <w:r w:rsidRPr="00722F1C">
        <w:rPr>
          <w:rFonts w:ascii="Arial" w:hAnsi="Arial" w:cs="Arial"/>
          <w:snapToGrid w:val="0"/>
          <w:sz w:val="22"/>
          <w:szCs w:val="22"/>
        </w:rPr>
        <w:t xml:space="preserve">: Dentro do prazo regulamentar, o </w:t>
      </w:r>
      <w:r w:rsidRPr="00722F1C">
        <w:rPr>
          <w:rFonts w:ascii="Arial" w:hAnsi="Arial" w:cs="Arial"/>
          <w:b/>
          <w:bCs/>
          <w:snapToGrid w:val="0"/>
          <w:sz w:val="22"/>
          <w:szCs w:val="22"/>
        </w:rPr>
        <w:t xml:space="preserve">Contratante </w:t>
      </w:r>
      <w:r w:rsidRPr="00722F1C">
        <w:rPr>
          <w:rFonts w:ascii="Arial" w:hAnsi="Arial" w:cs="Arial"/>
          <w:snapToGrid w:val="0"/>
          <w:sz w:val="22"/>
          <w:szCs w:val="22"/>
        </w:rPr>
        <w:t>providenciara a publicação em resumo, do presente contrato.</w:t>
      </w: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widowControl w:val="0"/>
        <w:ind w:right="90"/>
        <w:jc w:val="both"/>
        <w:rPr>
          <w:rFonts w:ascii="Arial" w:hAnsi="Arial" w:cs="Arial"/>
          <w:snapToGrid w:val="0"/>
          <w:sz w:val="22"/>
          <w:szCs w:val="22"/>
        </w:rPr>
      </w:pPr>
      <w:r w:rsidRPr="00722F1C">
        <w:rPr>
          <w:rFonts w:ascii="Arial" w:hAnsi="Arial" w:cs="Arial"/>
          <w:b/>
          <w:bCs/>
          <w:snapToGrid w:val="0"/>
          <w:sz w:val="22"/>
          <w:szCs w:val="22"/>
        </w:rPr>
        <w:t>CLÁUSULA DÉCIMA SEXTA - FORO</w:t>
      </w:r>
      <w:r w:rsidRPr="00722F1C">
        <w:rPr>
          <w:rFonts w:ascii="Arial" w:hAnsi="Arial" w:cs="Arial"/>
          <w:snapToGrid w:val="0"/>
          <w:sz w:val="22"/>
          <w:szCs w:val="22"/>
        </w:rPr>
        <w:t xml:space="preserve">: O foro do presente contrato será o da Comarca da cidade de Sete Quedas/MS, excluído qualquer outro. </w:t>
      </w:r>
    </w:p>
    <w:p w:rsidR="00ED1322" w:rsidRPr="00722F1C" w:rsidRDefault="00ED1322" w:rsidP="00ED1322">
      <w:pPr>
        <w:pStyle w:val="Recuodecorpodetexto3"/>
        <w:rPr>
          <w:rFonts w:cs="Arial"/>
          <w:sz w:val="22"/>
          <w:szCs w:val="22"/>
        </w:rPr>
      </w:pPr>
    </w:p>
    <w:p w:rsidR="00ED1322" w:rsidRPr="00722F1C" w:rsidRDefault="00ED1322" w:rsidP="00ED1322">
      <w:pPr>
        <w:pStyle w:val="Recuodecorpodetexto3"/>
        <w:jc w:val="both"/>
        <w:rPr>
          <w:rFonts w:cs="Arial"/>
          <w:sz w:val="22"/>
          <w:szCs w:val="22"/>
        </w:rPr>
      </w:pPr>
    </w:p>
    <w:p w:rsidR="00ED1322" w:rsidRPr="00722F1C" w:rsidRDefault="00ED1322" w:rsidP="00ED1322">
      <w:pPr>
        <w:pStyle w:val="Recuodecorpodetexto3"/>
        <w:jc w:val="both"/>
        <w:rPr>
          <w:rFonts w:cs="Arial"/>
          <w:sz w:val="22"/>
          <w:szCs w:val="22"/>
        </w:rPr>
      </w:pPr>
      <w:r w:rsidRPr="00722F1C">
        <w:rPr>
          <w:rFonts w:cs="Arial"/>
          <w:sz w:val="22"/>
          <w:szCs w:val="22"/>
        </w:rPr>
        <w:t>E, para firmeza e validade do que aqui ficou estipulado firmam o presente instrumento, com 03 (três) cópias de igual teor, as partes contratantes e duas testemunhas que a tudo assistiram.</w:t>
      </w:r>
    </w:p>
    <w:p w:rsidR="00ED1322" w:rsidRPr="00722F1C" w:rsidRDefault="00ED1322" w:rsidP="00ED1322">
      <w:pPr>
        <w:pStyle w:val="Ttulo1"/>
        <w:ind w:left="2160" w:firstLine="108"/>
        <w:rPr>
          <w:rFonts w:ascii="Arial" w:hAnsi="Arial" w:cs="Arial"/>
          <w:sz w:val="22"/>
          <w:szCs w:val="22"/>
        </w:rPr>
      </w:pPr>
    </w:p>
    <w:p w:rsidR="00ED1322" w:rsidRPr="00722F1C" w:rsidRDefault="00ED1322" w:rsidP="00ED1322">
      <w:pPr>
        <w:pStyle w:val="Ttulo1"/>
        <w:ind w:left="2160" w:firstLine="108"/>
        <w:rPr>
          <w:rFonts w:ascii="Arial" w:hAnsi="Arial" w:cs="Arial"/>
          <w:sz w:val="22"/>
          <w:szCs w:val="22"/>
        </w:rPr>
      </w:pPr>
    </w:p>
    <w:p w:rsidR="00ED1322" w:rsidRPr="00722F1C" w:rsidRDefault="00ED1322" w:rsidP="00ED1322">
      <w:pPr>
        <w:pStyle w:val="Ttulo1"/>
        <w:rPr>
          <w:rFonts w:ascii="Arial" w:hAnsi="Arial" w:cs="Arial"/>
          <w:b/>
          <w:sz w:val="22"/>
          <w:szCs w:val="22"/>
        </w:rPr>
      </w:pPr>
      <w:r w:rsidRPr="00722F1C">
        <w:rPr>
          <w:rFonts w:ascii="Arial" w:hAnsi="Arial" w:cs="Arial"/>
          <w:b/>
          <w:sz w:val="22"/>
          <w:szCs w:val="22"/>
        </w:rPr>
        <w:t xml:space="preserve">Paranhos/MS, </w:t>
      </w:r>
      <w:r w:rsidR="00834351">
        <w:rPr>
          <w:rFonts w:ascii="Arial" w:hAnsi="Arial" w:cs="Arial"/>
          <w:b/>
          <w:sz w:val="22"/>
          <w:szCs w:val="22"/>
        </w:rPr>
        <w:t>18</w:t>
      </w:r>
      <w:proofErr w:type="gramStart"/>
      <w:r w:rsidR="00834351">
        <w:rPr>
          <w:rFonts w:ascii="Arial" w:hAnsi="Arial" w:cs="Arial"/>
          <w:b/>
          <w:sz w:val="22"/>
          <w:szCs w:val="22"/>
        </w:rPr>
        <w:t xml:space="preserve"> </w:t>
      </w:r>
      <w:r w:rsidRPr="00722F1C">
        <w:rPr>
          <w:rFonts w:ascii="Arial" w:hAnsi="Arial" w:cs="Arial"/>
          <w:b/>
          <w:sz w:val="22"/>
          <w:szCs w:val="22"/>
        </w:rPr>
        <w:t xml:space="preserve"> </w:t>
      </w:r>
      <w:proofErr w:type="gramEnd"/>
      <w:r w:rsidRPr="00722F1C">
        <w:rPr>
          <w:rFonts w:ascii="Arial" w:hAnsi="Arial" w:cs="Arial"/>
          <w:b/>
          <w:sz w:val="22"/>
          <w:szCs w:val="22"/>
        </w:rPr>
        <w:t xml:space="preserve">de </w:t>
      </w:r>
      <w:r w:rsidR="00834351">
        <w:rPr>
          <w:rFonts w:ascii="Arial" w:hAnsi="Arial" w:cs="Arial"/>
          <w:b/>
          <w:sz w:val="22"/>
          <w:szCs w:val="22"/>
        </w:rPr>
        <w:t>Março</w:t>
      </w:r>
      <w:r w:rsidRPr="00722F1C">
        <w:rPr>
          <w:rFonts w:ascii="Arial" w:hAnsi="Arial" w:cs="Arial"/>
          <w:b/>
          <w:sz w:val="22"/>
          <w:szCs w:val="22"/>
        </w:rPr>
        <w:t xml:space="preserve"> de 2016.</w:t>
      </w:r>
    </w:p>
    <w:p w:rsidR="00ED1322" w:rsidRPr="00722F1C" w:rsidRDefault="00ED1322" w:rsidP="00ED1322">
      <w:pPr>
        <w:widowControl w:val="0"/>
        <w:ind w:right="90"/>
        <w:rPr>
          <w:rFonts w:ascii="Arial" w:hAnsi="Arial" w:cs="Arial"/>
          <w:b/>
          <w:bCs/>
          <w:snapToGrid w:val="0"/>
          <w:sz w:val="22"/>
          <w:szCs w:val="22"/>
        </w:rPr>
      </w:pPr>
    </w:p>
    <w:p w:rsidR="00ED1322" w:rsidRPr="00722F1C" w:rsidRDefault="00ED1322" w:rsidP="00ED1322">
      <w:pPr>
        <w:widowControl w:val="0"/>
        <w:ind w:right="90"/>
        <w:rPr>
          <w:rFonts w:ascii="Arial" w:hAnsi="Arial" w:cs="Arial"/>
          <w:b/>
          <w:bCs/>
          <w:snapToGrid w:val="0"/>
          <w:sz w:val="22"/>
          <w:szCs w:val="22"/>
        </w:rPr>
      </w:pPr>
    </w:p>
    <w:p w:rsidR="00ED1322" w:rsidRPr="00834351" w:rsidRDefault="00ED1322" w:rsidP="00ED1322">
      <w:pPr>
        <w:widowControl w:val="0"/>
        <w:ind w:right="90"/>
        <w:rPr>
          <w:rFonts w:ascii="Arial" w:hAnsi="Arial" w:cs="Arial"/>
          <w:b/>
          <w:bCs/>
          <w:snapToGrid w:val="0"/>
          <w:sz w:val="24"/>
          <w:szCs w:val="22"/>
        </w:rPr>
      </w:pPr>
    </w:p>
    <w:p w:rsidR="00834351" w:rsidRPr="00834351" w:rsidRDefault="00834351" w:rsidP="00834351">
      <w:pPr>
        <w:jc w:val="center"/>
        <w:rPr>
          <w:rFonts w:ascii="Arial" w:hAnsi="Arial" w:cs="Arial"/>
          <w:b/>
          <w:sz w:val="22"/>
        </w:rPr>
      </w:pPr>
      <w:r w:rsidRPr="00834351">
        <w:rPr>
          <w:rFonts w:ascii="Arial" w:hAnsi="Arial" w:cs="Arial"/>
          <w:b/>
          <w:sz w:val="22"/>
        </w:rPr>
        <w:t>Município de Paranhos – Contratante</w:t>
      </w:r>
    </w:p>
    <w:p w:rsidR="00834351" w:rsidRPr="00834351" w:rsidRDefault="00834351" w:rsidP="00834351">
      <w:pPr>
        <w:jc w:val="center"/>
        <w:rPr>
          <w:rFonts w:ascii="Arial" w:hAnsi="Arial" w:cs="Arial"/>
          <w:sz w:val="22"/>
        </w:rPr>
      </w:pPr>
      <w:r w:rsidRPr="00834351">
        <w:rPr>
          <w:rFonts w:ascii="Arial" w:hAnsi="Arial" w:cs="Arial"/>
          <w:sz w:val="22"/>
        </w:rPr>
        <w:t>Julio Cesar de Souza</w:t>
      </w:r>
    </w:p>
    <w:p w:rsidR="00834351" w:rsidRPr="00834351" w:rsidRDefault="00834351" w:rsidP="00834351">
      <w:pPr>
        <w:jc w:val="center"/>
        <w:rPr>
          <w:rFonts w:ascii="Arial" w:hAnsi="Arial" w:cs="Arial"/>
          <w:sz w:val="22"/>
        </w:rPr>
      </w:pPr>
      <w:r w:rsidRPr="00834351">
        <w:rPr>
          <w:rFonts w:ascii="Arial" w:hAnsi="Arial" w:cs="Arial"/>
          <w:sz w:val="22"/>
        </w:rPr>
        <w:t>Prefeito Municipal</w:t>
      </w:r>
    </w:p>
    <w:p w:rsidR="00ED1322" w:rsidRDefault="00ED1322" w:rsidP="00834351">
      <w:pPr>
        <w:widowControl w:val="0"/>
        <w:ind w:right="90"/>
        <w:jc w:val="center"/>
        <w:rPr>
          <w:rFonts w:ascii="Arial" w:hAnsi="Arial" w:cs="Arial"/>
          <w:b/>
          <w:bCs/>
          <w:snapToGrid w:val="0"/>
          <w:sz w:val="24"/>
          <w:szCs w:val="22"/>
        </w:rPr>
      </w:pPr>
    </w:p>
    <w:p w:rsidR="00834351" w:rsidRDefault="00834351" w:rsidP="00834351">
      <w:pPr>
        <w:widowControl w:val="0"/>
        <w:ind w:right="90"/>
        <w:jc w:val="center"/>
        <w:rPr>
          <w:rFonts w:ascii="Arial" w:hAnsi="Arial" w:cs="Arial"/>
          <w:b/>
          <w:bCs/>
          <w:snapToGrid w:val="0"/>
          <w:sz w:val="24"/>
          <w:szCs w:val="22"/>
        </w:rPr>
      </w:pPr>
    </w:p>
    <w:p w:rsidR="00834351" w:rsidRDefault="00834351" w:rsidP="00834351">
      <w:pPr>
        <w:widowControl w:val="0"/>
        <w:ind w:right="90"/>
        <w:jc w:val="center"/>
        <w:rPr>
          <w:rFonts w:ascii="Arial" w:hAnsi="Arial" w:cs="Arial"/>
          <w:b/>
          <w:bCs/>
          <w:snapToGrid w:val="0"/>
          <w:sz w:val="24"/>
          <w:szCs w:val="22"/>
        </w:rPr>
      </w:pPr>
      <w:r>
        <w:rPr>
          <w:rFonts w:ascii="Arial" w:hAnsi="Arial" w:cs="Arial"/>
          <w:b/>
          <w:bCs/>
          <w:snapToGrid w:val="0"/>
          <w:sz w:val="24"/>
          <w:szCs w:val="22"/>
        </w:rPr>
        <w:t>ANTONIO SILVÉRIO DA SILVA – ME</w:t>
      </w:r>
    </w:p>
    <w:p w:rsidR="00834351" w:rsidRPr="00834351" w:rsidRDefault="00834351" w:rsidP="00834351">
      <w:pPr>
        <w:widowControl w:val="0"/>
        <w:ind w:right="90"/>
        <w:jc w:val="center"/>
        <w:rPr>
          <w:rFonts w:ascii="Arial" w:hAnsi="Arial" w:cs="Arial"/>
          <w:bCs/>
          <w:snapToGrid w:val="0"/>
          <w:sz w:val="24"/>
          <w:szCs w:val="22"/>
        </w:rPr>
      </w:pPr>
      <w:r w:rsidRPr="00834351">
        <w:rPr>
          <w:rFonts w:ascii="Arial" w:hAnsi="Arial" w:cs="Arial"/>
          <w:bCs/>
          <w:snapToGrid w:val="0"/>
          <w:sz w:val="24"/>
          <w:szCs w:val="22"/>
        </w:rPr>
        <w:t>Antonio Silvério da Silva</w:t>
      </w:r>
    </w:p>
    <w:p w:rsidR="00834351" w:rsidRPr="00834351" w:rsidRDefault="00834351" w:rsidP="00834351">
      <w:pPr>
        <w:widowControl w:val="0"/>
        <w:ind w:right="90"/>
        <w:jc w:val="center"/>
        <w:rPr>
          <w:rFonts w:ascii="Arial" w:hAnsi="Arial" w:cs="Arial"/>
          <w:bCs/>
          <w:snapToGrid w:val="0"/>
          <w:sz w:val="24"/>
          <w:szCs w:val="22"/>
        </w:rPr>
      </w:pPr>
      <w:r w:rsidRPr="00834351">
        <w:rPr>
          <w:rFonts w:ascii="Arial" w:hAnsi="Arial" w:cs="Arial"/>
          <w:bCs/>
          <w:snapToGrid w:val="0"/>
          <w:sz w:val="24"/>
          <w:szCs w:val="22"/>
        </w:rPr>
        <w:t>RG nº 941945 SSP/MS</w:t>
      </w:r>
    </w:p>
    <w:p w:rsidR="00834351" w:rsidRPr="00834351" w:rsidRDefault="00834351" w:rsidP="00834351">
      <w:pPr>
        <w:widowControl w:val="0"/>
        <w:ind w:right="90"/>
        <w:jc w:val="center"/>
        <w:rPr>
          <w:rFonts w:ascii="Arial" w:hAnsi="Arial" w:cs="Arial"/>
          <w:bCs/>
          <w:snapToGrid w:val="0"/>
          <w:sz w:val="24"/>
          <w:szCs w:val="22"/>
        </w:rPr>
      </w:pPr>
      <w:r w:rsidRPr="00834351">
        <w:rPr>
          <w:rFonts w:ascii="Arial" w:hAnsi="Arial" w:cs="Arial"/>
          <w:bCs/>
          <w:snapToGrid w:val="0"/>
          <w:sz w:val="24"/>
          <w:szCs w:val="22"/>
        </w:rPr>
        <w:t>CPF nº 790.467.201-44</w:t>
      </w:r>
    </w:p>
    <w:p w:rsidR="00ED1322" w:rsidRPr="00834351" w:rsidRDefault="00ED1322" w:rsidP="00ED1322">
      <w:pPr>
        <w:widowControl w:val="0"/>
        <w:ind w:right="90"/>
        <w:rPr>
          <w:rFonts w:ascii="Arial" w:hAnsi="Arial" w:cs="Arial"/>
          <w:b/>
          <w:bCs/>
          <w:snapToGrid w:val="0"/>
          <w:sz w:val="24"/>
          <w:szCs w:val="22"/>
        </w:rPr>
      </w:pP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b/>
          <w:bCs/>
          <w:snapToGrid w:val="0"/>
          <w:sz w:val="22"/>
          <w:szCs w:val="22"/>
        </w:rPr>
      </w:pPr>
      <w:r w:rsidRPr="00722F1C">
        <w:rPr>
          <w:rFonts w:ascii="Arial" w:hAnsi="Arial" w:cs="Arial"/>
          <w:b/>
          <w:bCs/>
          <w:snapToGrid w:val="0"/>
          <w:sz w:val="22"/>
          <w:szCs w:val="22"/>
        </w:rPr>
        <w:t>TESTEMUNHAS:</w:t>
      </w: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b/>
          <w:bCs/>
          <w:snapToGrid w:val="0"/>
          <w:sz w:val="22"/>
          <w:szCs w:val="22"/>
        </w:rPr>
      </w:pPr>
      <w:r w:rsidRPr="00722F1C">
        <w:rPr>
          <w:rFonts w:ascii="Arial" w:hAnsi="Arial" w:cs="Arial"/>
          <w:b/>
          <w:bCs/>
          <w:snapToGrid w:val="0"/>
          <w:sz w:val="22"/>
          <w:szCs w:val="22"/>
        </w:rPr>
        <w:t>________________________                         ____________</w:t>
      </w:r>
      <w:r w:rsidR="00834351">
        <w:rPr>
          <w:rFonts w:ascii="Arial" w:hAnsi="Arial" w:cs="Arial"/>
          <w:b/>
          <w:bCs/>
          <w:snapToGrid w:val="0"/>
          <w:sz w:val="22"/>
          <w:szCs w:val="22"/>
        </w:rPr>
        <w:t>____</w:t>
      </w:r>
      <w:r w:rsidRPr="00722F1C">
        <w:rPr>
          <w:rFonts w:ascii="Arial" w:hAnsi="Arial" w:cs="Arial"/>
          <w:b/>
          <w:bCs/>
          <w:snapToGrid w:val="0"/>
          <w:sz w:val="22"/>
          <w:szCs w:val="22"/>
        </w:rPr>
        <w:t>_________</w:t>
      </w:r>
    </w:p>
    <w:p w:rsidR="00ED1322" w:rsidRPr="00722F1C" w:rsidRDefault="00ED1322" w:rsidP="00ED1322">
      <w:pPr>
        <w:widowControl w:val="0"/>
        <w:ind w:right="90"/>
        <w:jc w:val="both"/>
        <w:rPr>
          <w:rFonts w:ascii="Arial" w:hAnsi="Arial" w:cs="Arial"/>
          <w:b/>
          <w:bCs/>
          <w:snapToGrid w:val="0"/>
          <w:sz w:val="22"/>
          <w:szCs w:val="22"/>
        </w:rPr>
      </w:pPr>
      <w:r w:rsidRPr="00722F1C">
        <w:rPr>
          <w:rFonts w:ascii="Arial" w:hAnsi="Arial" w:cs="Arial"/>
          <w:b/>
          <w:bCs/>
          <w:snapToGrid w:val="0"/>
          <w:sz w:val="22"/>
          <w:szCs w:val="22"/>
        </w:rPr>
        <w:t xml:space="preserve">NOME                                                                 </w:t>
      </w:r>
      <w:proofErr w:type="spellStart"/>
      <w:r w:rsidRPr="00722F1C">
        <w:rPr>
          <w:rFonts w:ascii="Arial" w:hAnsi="Arial" w:cs="Arial"/>
          <w:b/>
          <w:bCs/>
          <w:snapToGrid w:val="0"/>
          <w:sz w:val="22"/>
          <w:szCs w:val="22"/>
        </w:rPr>
        <w:t>NOME</w:t>
      </w:r>
      <w:proofErr w:type="spellEnd"/>
    </w:p>
    <w:p w:rsidR="00ED1322" w:rsidRPr="00722F1C" w:rsidRDefault="00ED1322" w:rsidP="00ED1322">
      <w:pPr>
        <w:widowControl w:val="0"/>
        <w:ind w:right="90"/>
        <w:jc w:val="both"/>
        <w:rPr>
          <w:rFonts w:ascii="Arial" w:hAnsi="Arial" w:cs="Arial"/>
          <w:b/>
          <w:bCs/>
          <w:snapToGrid w:val="0"/>
          <w:sz w:val="22"/>
          <w:szCs w:val="22"/>
        </w:rPr>
      </w:pPr>
      <w:r w:rsidRPr="00722F1C">
        <w:rPr>
          <w:rFonts w:ascii="Arial" w:hAnsi="Arial" w:cs="Arial"/>
          <w:b/>
          <w:bCs/>
          <w:snapToGrid w:val="0"/>
          <w:sz w:val="22"/>
          <w:szCs w:val="22"/>
        </w:rPr>
        <w:t xml:space="preserve">CPF/MF                                                              </w:t>
      </w:r>
      <w:proofErr w:type="spellStart"/>
      <w:r w:rsidRPr="00722F1C">
        <w:rPr>
          <w:rFonts w:ascii="Arial" w:hAnsi="Arial" w:cs="Arial"/>
          <w:b/>
          <w:bCs/>
          <w:snapToGrid w:val="0"/>
          <w:sz w:val="22"/>
          <w:szCs w:val="22"/>
        </w:rPr>
        <w:t>CPF/MF</w:t>
      </w:r>
      <w:proofErr w:type="spellEnd"/>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b/>
          <w:bCs/>
          <w:snapToGrid w:val="0"/>
          <w:sz w:val="22"/>
          <w:szCs w:val="22"/>
        </w:rPr>
      </w:pPr>
    </w:p>
    <w:p w:rsidR="00ED1322" w:rsidRPr="00722F1C" w:rsidRDefault="00ED1322" w:rsidP="00ED1322">
      <w:pPr>
        <w:widowControl w:val="0"/>
        <w:ind w:right="90"/>
        <w:jc w:val="both"/>
        <w:rPr>
          <w:rFonts w:ascii="Arial" w:hAnsi="Arial" w:cs="Arial"/>
          <w:snapToGrid w:val="0"/>
          <w:sz w:val="22"/>
          <w:szCs w:val="22"/>
        </w:rPr>
      </w:pPr>
    </w:p>
    <w:p w:rsidR="00ED1322" w:rsidRPr="00722F1C" w:rsidRDefault="00ED1322" w:rsidP="00ED1322">
      <w:pPr>
        <w:pStyle w:val="Corpodetexto"/>
        <w:jc w:val="left"/>
        <w:outlineLvl w:val="0"/>
        <w:rPr>
          <w:rFonts w:ascii="Arial" w:hAnsi="Arial" w:cs="Arial"/>
          <w:sz w:val="22"/>
          <w:szCs w:val="22"/>
        </w:rPr>
      </w:pPr>
    </w:p>
    <w:sectPr w:rsidR="00ED1322" w:rsidRPr="00722F1C" w:rsidSect="00ED1322">
      <w:headerReference w:type="default" r:id="rId7"/>
      <w:footerReference w:type="even" r:id="rId8"/>
      <w:footerReference w:type="default" r:id="rId9"/>
      <w:pgSz w:w="11907" w:h="16840" w:code="9"/>
      <w:pgMar w:top="1134" w:right="1134" w:bottom="1134" w:left="1701" w:header="72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ABF" w:rsidRDefault="008F6ABF" w:rsidP="002B0BCA">
      <w:r>
        <w:separator/>
      </w:r>
    </w:p>
  </w:endnote>
  <w:endnote w:type="continuationSeparator" w:id="0">
    <w:p w:rsidR="008F6ABF" w:rsidRDefault="008F6ABF" w:rsidP="002B0BC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Bold">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649" w:rsidRDefault="00FC7DF7">
    <w:pPr>
      <w:pStyle w:val="Rodap"/>
      <w:framePr w:wrap="around" w:vAnchor="text" w:hAnchor="margin" w:xAlign="center" w:y="1"/>
      <w:rPr>
        <w:rStyle w:val="Nmerodepgina"/>
      </w:rPr>
    </w:pPr>
    <w:r>
      <w:rPr>
        <w:rStyle w:val="Nmerodepgina"/>
      </w:rPr>
      <w:fldChar w:fldCharType="begin"/>
    </w:r>
    <w:r w:rsidR="00925649">
      <w:rPr>
        <w:rStyle w:val="Nmerodepgina"/>
      </w:rPr>
      <w:instrText xml:space="preserve">PAGE  </w:instrText>
    </w:r>
    <w:r>
      <w:rPr>
        <w:rStyle w:val="Nmerodepgina"/>
      </w:rPr>
      <w:fldChar w:fldCharType="end"/>
    </w:r>
  </w:p>
  <w:p w:rsidR="00925649" w:rsidRDefault="0092564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649" w:rsidRPr="004423E0" w:rsidRDefault="00925649" w:rsidP="00722F1C">
    <w:pPr>
      <w:pStyle w:val="Rodap"/>
      <w:jc w:val="center"/>
      <w:rPr>
        <w:rFonts w:ascii="Arial" w:hAnsi="Arial" w:cs="Arial"/>
        <w:color w:val="000080"/>
        <w:sz w:val="14"/>
        <w:szCs w:val="14"/>
      </w:rPr>
    </w:pPr>
    <w:r w:rsidRPr="004423E0">
      <w:rPr>
        <w:rFonts w:ascii="Arial" w:hAnsi="Arial" w:cs="Arial"/>
        <w:color w:val="000080"/>
        <w:sz w:val="14"/>
        <w:szCs w:val="14"/>
      </w:rPr>
      <w:t>Av. Marechal Dutra nº 1500 – Centro –</w:t>
    </w:r>
    <w:proofErr w:type="gramStart"/>
    <w:r w:rsidRPr="004423E0">
      <w:rPr>
        <w:rFonts w:ascii="Arial" w:hAnsi="Arial" w:cs="Arial"/>
        <w:color w:val="000080"/>
        <w:sz w:val="14"/>
        <w:szCs w:val="14"/>
      </w:rPr>
      <w:t xml:space="preserve">  </w:t>
    </w:r>
    <w:proofErr w:type="gramEnd"/>
    <w:r w:rsidRPr="004423E0">
      <w:rPr>
        <w:rFonts w:ascii="Arial" w:hAnsi="Arial" w:cs="Arial"/>
        <w:color w:val="000080"/>
        <w:sz w:val="14"/>
        <w:szCs w:val="14"/>
      </w:rPr>
      <w:t>Paranhos-MS  - CEP   79.925-000– Fone ( 0XX67 ) 480-1205   Fax (0XX67 )480-1225</w:t>
    </w:r>
  </w:p>
  <w:p w:rsidR="00925649" w:rsidRPr="004423E0" w:rsidRDefault="00925649" w:rsidP="00722F1C">
    <w:pPr>
      <w:pStyle w:val="Rodap"/>
      <w:jc w:val="center"/>
      <w:rPr>
        <w:rFonts w:ascii="Arial" w:hAnsi="Arial" w:cs="Arial"/>
        <w:color w:val="000080"/>
        <w:sz w:val="14"/>
        <w:szCs w:val="14"/>
      </w:rPr>
    </w:pPr>
    <w:r w:rsidRPr="004423E0">
      <w:rPr>
        <w:rFonts w:ascii="Arial" w:hAnsi="Arial" w:cs="Arial"/>
        <w:color w:val="000080"/>
        <w:sz w:val="14"/>
        <w:szCs w:val="14"/>
      </w:rPr>
      <w:t>E-mail- pmparanh@terra.com.br</w:t>
    </w:r>
  </w:p>
  <w:p w:rsidR="00925649" w:rsidRDefault="00925649" w:rsidP="00722F1C">
    <w:pPr>
      <w:pStyle w:val="Rodap"/>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ABF" w:rsidRDefault="008F6ABF" w:rsidP="002B0BCA">
      <w:r>
        <w:separator/>
      </w:r>
    </w:p>
  </w:footnote>
  <w:footnote w:type="continuationSeparator" w:id="0">
    <w:p w:rsidR="008F6ABF" w:rsidRDefault="008F6ABF" w:rsidP="002B0BC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649" w:rsidRDefault="00FC7DF7" w:rsidP="00722F1C">
    <w:pPr>
      <w:pStyle w:val="Cabealho"/>
      <w:jc w:val="center"/>
      <w:rPr>
        <w:b/>
        <w:color w:val="0000FF"/>
        <w:sz w:val="28"/>
      </w:rPr>
    </w:pPr>
    <w:r w:rsidRPr="00FC7DF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195.5pt;margin-top:-26.2pt;width:49.6pt;height:59.05pt;z-index:251660288">
          <v:imagedata r:id="rId1" o:title="brasão Paranhos"/>
        </v:shape>
      </w:pict>
    </w:r>
  </w:p>
  <w:p w:rsidR="00925649" w:rsidRDefault="00925649" w:rsidP="00722F1C">
    <w:pPr>
      <w:pStyle w:val="Cabealho"/>
      <w:jc w:val="center"/>
      <w:rPr>
        <w:b/>
        <w:color w:val="0000FF"/>
        <w:sz w:val="28"/>
      </w:rPr>
    </w:pPr>
  </w:p>
  <w:p w:rsidR="00925649" w:rsidRDefault="00925649" w:rsidP="00722F1C">
    <w:pPr>
      <w:pStyle w:val="Cabealho"/>
      <w:jc w:val="center"/>
      <w:rPr>
        <w:rFonts w:ascii="Arial" w:hAnsi="Arial" w:cs="Arial"/>
        <w:b/>
        <w:color w:val="000000"/>
        <w:sz w:val="16"/>
      </w:rPr>
    </w:pPr>
    <w:r>
      <w:rPr>
        <w:rFonts w:ascii="Arial" w:hAnsi="Arial" w:cs="Arial"/>
        <w:b/>
        <w:color w:val="000000"/>
        <w:sz w:val="16"/>
      </w:rPr>
      <w:t>Estado de Mato Grosso do Sul</w:t>
    </w:r>
  </w:p>
  <w:p w:rsidR="00925649" w:rsidRDefault="00925649" w:rsidP="00722F1C">
    <w:pPr>
      <w:pStyle w:val="Cabealho"/>
      <w:jc w:val="center"/>
      <w:rPr>
        <w:rFonts w:ascii="Arial" w:hAnsi="Arial" w:cs="Arial"/>
        <w:b/>
        <w:color w:val="000000"/>
        <w:sz w:val="20"/>
      </w:rPr>
    </w:pPr>
    <w:r>
      <w:rPr>
        <w:rFonts w:ascii="Arial" w:hAnsi="Arial" w:cs="Arial"/>
        <w:b/>
        <w:color w:val="000000"/>
        <w:sz w:val="20"/>
      </w:rPr>
      <w:t>Prefeitura Municipal de Paranhos</w:t>
    </w:r>
  </w:p>
  <w:p w:rsidR="00925649" w:rsidRDefault="00925649" w:rsidP="00722F1C">
    <w:pPr>
      <w:pStyle w:val="Cabealho"/>
      <w:jc w:val="center"/>
      <w:rPr>
        <w:rFonts w:ascii="Tahoma" w:hAnsi="Tahoma" w:cs="Tahoma"/>
        <w:b/>
        <w:bCs/>
        <w:sz w:val="2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4E256B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34D43CE"/>
    <w:multiLevelType w:val="multilevel"/>
    <w:tmpl w:val="D8F0ED56"/>
    <w:lvl w:ilvl="0">
      <w:start w:val="4"/>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720"/>
        </w:tabs>
        <w:ind w:left="720" w:hanging="720"/>
      </w:pPr>
      <w:rPr>
        <w:rFonts w:cs="Times New Roman" w:hint="default"/>
        <w:b/>
      </w:rPr>
    </w:lvl>
    <w:lvl w:ilvl="2">
      <w:start w:val="3"/>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
    <w:nsid w:val="0D3843B7"/>
    <w:multiLevelType w:val="hybridMultilevel"/>
    <w:tmpl w:val="E67484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B8D31BC"/>
    <w:multiLevelType w:val="hybridMultilevel"/>
    <w:tmpl w:val="B470C776"/>
    <w:lvl w:ilvl="0" w:tplc="C5B8D644">
      <w:start w:val="1"/>
      <w:numFmt w:val="lowerLetter"/>
      <w:lvlText w:val="%1)"/>
      <w:lvlJc w:val="left"/>
      <w:pPr>
        <w:tabs>
          <w:tab w:val="num" w:pos="720"/>
        </w:tabs>
        <w:ind w:left="720" w:hanging="360"/>
      </w:pPr>
      <w:rPr>
        <w:rFonts w:cs="Times New Roman" w:hint="default"/>
      </w:rPr>
    </w:lvl>
    <w:lvl w:ilvl="1" w:tplc="9454C782" w:tentative="1">
      <w:start w:val="1"/>
      <w:numFmt w:val="lowerLetter"/>
      <w:lvlText w:val="%2."/>
      <w:lvlJc w:val="left"/>
      <w:pPr>
        <w:tabs>
          <w:tab w:val="num" w:pos="1440"/>
        </w:tabs>
        <w:ind w:left="1440" w:hanging="360"/>
      </w:pPr>
      <w:rPr>
        <w:rFonts w:cs="Times New Roman"/>
      </w:rPr>
    </w:lvl>
    <w:lvl w:ilvl="2" w:tplc="5FB0420C" w:tentative="1">
      <w:start w:val="1"/>
      <w:numFmt w:val="lowerRoman"/>
      <w:lvlText w:val="%3."/>
      <w:lvlJc w:val="right"/>
      <w:pPr>
        <w:tabs>
          <w:tab w:val="num" w:pos="2160"/>
        </w:tabs>
        <w:ind w:left="2160" w:hanging="180"/>
      </w:pPr>
      <w:rPr>
        <w:rFonts w:cs="Times New Roman"/>
      </w:rPr>
    </w:lvl>
    <w:lvl w:ilvl="3" w:tplc="51603BEC" w:tentative="1">
      <w:start w:val="1"/>
      <w:numFmt w:val="decimal"/>
      <w:lvlText w:val="%4."/>
      <w:lvlJc w:val="left"/>
      <w:pPr>
        <w:tabs>
          <w:tab w:val="num" w:pos="2880"/>
        </w:tabs>
        <w:ind w:left="2880" w:hanging="360"/>
      </w:pPr>
      <w:rPr>
        <w:rFonts w:cs="Times New Roman"/>
      </w:rPr>
    </w:lvl>
    <w:lvl w:ilvl="4" w:tplc="4A46BC82" w:tentative="1">
      <w:start w:val="1"/>
      <w:numFmt w:val="lowerLetter"/>
      <w:lvlText w:val="%5."/>
      <w:lvlJc w:val="left"/>
      <w:pPr>
        <w:tabs>
          <w:tab w:val="num" w:pos="3600"/>
        </w:tabs>
        <w:ind w:left="3600" w:hanging="360"/>
      </w:pPr>
      <w:rPr>
        <w:rFonts w:cs="Times New Roman"/>
      </w:rPr>
    </w:lvl>
    <w:lvl w:ilvl="5" w:tplc="65A6EFB6" w:tentative="1">
      <w:start w:val="1"/>
      <w:numFmt w:val="lowerRoman"/>
      <w:lvlText w:val="%6."/>
      <w:lvlJc w:val="right"/>
      <w:pPr>
        <w:tabs>
          <w:tab w:val="num" w:pos="4320"/>
        </w:tabs>
        <w:ind w:left="4320" w:hanging="180"/>
      </w:pPr>
      <w:rPr>
        <w:rFonts w:cs="Times New Roman"/>
      </w:rPr>
    </w:lvl>
    <w:lvl w:ilvl="6" w:tplc="B7FCB590" w:tentative="1">
      <w:start w:val="1"/>
      <w:numFmt w:val="decimal"/>
      <w:lvlText w:val="%7."/>
      <w:lvlJc w:val="left"/>
      <w:pPr>
        <w:tabs>
          <w:tab w:val="num" w:pos="5040"/>
        </w:tabs>
        <w:ind w:left="5040" w:hanging="360"/>
      </w:pPr>
      <w:rPr>
        <w:rFonts w:cs="Times New Roman"/>
      </w:rPr>
    </w:lvl>
    <w:lvl w:ilvl="7" w:tplc="E6004CA6" w:tentative="1">
      <w:start w:val="1"/>
      <w:numFmt w:val="lowerLetter"/>
      <w:lvlText w:val="%8."/>
      <w:lvlJc w:val="left"/>
      <w:pPr>
        <w:tabs>
          <w:tab w:val="num" w:pos="5760"/>
        </w:tabs>
        <w:ind w:left="5760" w:hanging="360"/>
      </w:pPr>
      <w:rPr>
        <w:rFonts w:cs="Times New Roman"/>
      </w:rPr>
    </w:lvl>
    <w:lvl w:ilvl="8" w:tplc="EBF83BA2" w:tentative="1">
      <w:start w:val="1"/>
      <w:numFmt w:val="lowerRoman"/>
      <w:lvlText w:val="%9."/>
      <w:lvlJc w:val="right"/>
      <w:pPr>
        <w:tabs>
          <w:tab w:val="num" w:pos="6480"/>
        </w:tabs>
        <w:ind w:left="6480" w:hanging="180"/>
      </w:pPr>
      <w:rPr>
        <w:rFonts w:cs="Times New Roman"/>
      </w:rPr>
    </w:lvl>
  </w:abstractNum>
  <w:abstractNum w:abstractNumId="4">
    <w:nsid w:val="1BEC5DB7"/>
    <w:multiLevelType w:val="multilevel"/>
    <w:tmpl w:val="1D188E48"/>
    <w:lvl w:ilvl="0">
      <w:start w:val="10"/>
      <w:numFmt w:val="decimal"/>
      <w:lvlText w:val="%1."/>
      <w:lvlJc w:val="left"/>
      <w:pPr>
        <w:tabs>
          <w:tab w:val="num" w:pos="780"/>
        </w:tabs>
        <w:ind w:left="780" w:hanging="780"/>
      </w:pPr>
      <w:rPr>
        <w:rFonts w:cs="Times New Roman" w:hint="default"/>
      </w:rPr>
    </w:lvl>
    <w:lvl w:ilvl="1">
      <w:start w:val="11"/>
      <w:numFmt w:val="decimal"/>
      <w:lvlText w:val="%1.%2."/>
      <w:lvlJc w:val="left"/>
      <w:pPr>
        <w:tabs>
          <w:tab w:val="num" w:pos="780"/>
        </w:tabs>
        <w:ind w:left="780" w:hanging="780"/>
      </w:pPr>
      <w:rPr>
        <w:rFonts w:cs="Times New Roman" w:hint="default"/>
      </w:rPr>
    </w:lvl>
    <w:lvl w:ilvl="2">
      <w:start w:val="1"/>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C175F57"/>
    <w:multiLevelType w:val="hybridMultilevel"/>
    <w:tmpl w:val="9A2CF2F8"/>
    <w:lvl w:ilvl="0" w:tplc="8CE80616">
      <w:start w:val="1"/>
      <w:numFmt w:val="lowerLetter"/>
      <w:lvlText w:val="%1)"/>
      <w:lvlJc w:val="left"/>
      <w:pPr>
        <w:tabs>
          <w:tab w:val="num" w:pos="720"/>
        </w:tabs>
        <w:ind w:left="720" w:hanging="360"/>
      </w:pPr>
      <w:rPr>
        <w:rFonts w:cs="Times New Roman"/>
      </w:rPr>
    </w:lvl>
    <w:lvl w:ilvl="1" w:tplc="CC883D44" w:tentative="1">
      <w:start w:val="1"/>
      <w:numFmt w:val="lowerLetter"/>
      <w:lvlText w:val="%2."/>
      <w:lvlJc w:val="left"/>
      <w:pPr>
        <w:tabs>
          <w:tab w:val="num" w:pos="1440"/>
        </w:tabs>
        <w:ind w:left="1440" w:hanging="360"/>
      </w:pPr>
      <w:rPr>
        <w:rFonts w:cs="Times New Roman"/>
      </w:rPr>
    </w:lvl>
    <w:lvl w:ilvl="2" w:tplc="A434F64A" w:tentative="1">
      <w:start w:val="1"/>
      <w:numFmt w:val="lowerRoman"/>
      <w:lvlText w:val="%3."/>
      <w:lvlJc w:val="right"/>
      <w:pPr>
        <w:tabs>
          <w:tab w:val="num" w:pos="2160"/>
        </w:tabs>
        <w:ind w:left="2160" w:hanging="180"/>
      </w:pPr>
      <w:rPr>
        <w:rFonts w:cs="Times New Roman"/>
      </w:rPr>
    </w:lvl>
    <w:lvl w:ilvl="3" w:tplc="25C0A10E" w:tentative="1">
      <w:start w:val="1"/>
      <w:numFmt w:val="decimal"/>
      <w:lvlText w:val="%4."/>
      <w:lvlJc w:val="left"/>
      <w:pPr>
        <w:tabs>
          <w:tab w:val="num" w:pos="2880"/>
        </w:tabs>
        <w:ind w:left="2880" w:hanging="360"/>
      </w:pPr>
      <w:rPr>
        <w:rFonts w:cs="Times New Roman"/>
      </w:rPr>
    </w:lvl>
    <w:lvl w:ilvl="4" w:tplc="FDECE7B8" w:tentative="1">
      <w:start w:val="1"/>
      <w:numFmt w:val="lowerLetter"/>
      <w:lvlText w:val="%5."/>
      <w:lvlJc w:val="left"/>
      <w:pPr>
        <w:tabs>
          <w:tab w:val="num" w:pos="3600"/>
        </w:tabs>
        <w:ind w:left="3600" w:hanging="360"/>
      </w:pPr>
      <w:rPr>
        <w:rFonts w:cs="Times New Roman"/>
      </w:rPr>
    </w:lvl>
    <w:lvl w:ilvl="5" w:tplc="0BF415A2" w:tentative="1">
      <w:start w:val="1"/>
      <w:numFmt w:val="lowerRoman"/>
      <w:lvlText w:val="%6."/>
      <w:lvlJc w:val="right"/>
      <w:pPr>
        <w:tabs>
          <w:tab w:val="num" w:pos="4320"/>
        </w:tabs>
        <w:ind w:left="4320" w:hanging="180"/>
      </w:pPr>
      <w:rPr>
        <w:rFonts w:cs="Times New Roman"/>
      </w:rPr>
    </w:lvl>
    <w:lvl w:ilvl="6" w:tplc="55DA14F0" w:tentative="1">
      <w:start w:val="1"/>
      <w:numFmt w:val="decimal"/>
      <w:lvlText w:val="%7."/>
      <w:lvlJc w:val="left"/>
      <w:pPr>
        <w:tabs>
          <w:tab w:val="num" w:pos="5040"/>
        </w:tabs>
        <w:ind w:left="5040" w:hanging="360"/>
      </w:pPr>
      <w:rPr>
        <w:rFonts w:cs="Times New Roman"/>
      </w:rPr>
    </w:lvl>
    <w:lvl w:ilvl="7" w:tplc="A1CA6734" w:tentative="1">
      <w:start w:val="1"/>
      <w:numFmt w:val="lowerLetter"/>
      <w:lvlText w:val="%8."/>
      <w:lvlJc w:val="left"/>
      <w:pPr>
        <w:tabs>
          <w:tab w:val="num" w:pos="5760"/>
        </w:tabs>
        <w:ind w:left="5760" w:hanging="360"/>
      </w:pPr>
      <w:rPr>
        <w:rFonts w:cs="Times New Roman"/>
      </w:rPr>
    </w:lvl>
    <w:lvl w:ilvl="8" w:tplc="CD48BBE4" w:tentative="1">
      <w:start w:val="1"/>
      <w:numFmt w:val="lowerRoman"/>
      <w:lvlText w:val="%9."/>
      <w:lvlJc w:val="right"/>
      <w:pPr>
        <w:tabs>
          <w:tab w:val="num" w:pos="6480"/>
        </w:tabs>
        <w:ind w:left="6480" w:hanging="180"/>
      </w:pPr>
      <w:rPr>
        <w:rFonts w:cs="Times New Roman"/>
      </w:rPr>
    </w:lvl>
  </w:abstractNum>
  <w:abstractNum w:abstractNumId="6">
    <w:nsid w:val="1DA46380"/>
    <w:multiLevelType w:val="multilevel"/>
    <w:tmpl w:val="CCE89CF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6"/>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nsid w:val="218C2703"/>
    <w:multiLevelType w:val="singleLevel"/>
    <w:tmpl w:val="04160017"/>
    <w:lvl w:ilvl="0">
      <w:start w:val="1"/>
      <w:numFmt w:val="lowerLetter"/>
      <w:lvlText w:val="%1)"/>
      <w:lvlJc w:val="left"/>
      <w:pPr>
        <w:tabs>
          <w:tab w:val="num" w:pos="360"/>
        </w:tabs>
        <w:ind w:left="360" w:hanging="360"/>
      </w:pPr>
      <w:rPr>
        <w:rFonts w:hint="default"/>
      </w:rPr>
    </w:lvl>
  </w:abstractNum>
  <w:abstractNum w:abstractNumId="8">
    <w:nsid w:val="25CD5E5B"/>
    <w:multiLevelType w:val="singleLevel"/>
    <w:tmpl w:val="398CFD76"/>
    <w:lvl w:ilvl="0">
      <w:start w:val="1"/>
      <w:numFmt w:val="lowerLetter"/>
      <w:lvlText w:val="%1)"/>
      <w:lvlJc w:val="left"/>
      <w:pPr>
        <w:tabs>
          <w:tab w:val="num" w:pos="405"/>
        </w:tabs>
        <w:ind w:left="405" w:hanging="405"/>
      </w:pPr>
      <w:rPr>
        <w:rFonts w:cs="Times New Roman" w:hint="default"/>
      </w:rPr>
    </w:lvl>
  </w:abstractNum>
  <w:abstractNum w:abstractNumId="9">
    <w:nsid w:val="2DAA7F8D"/>
    <w:multiLevelType w:val="hybridMultilevel"/>
    <w:tmpl w:val="2474CA54"/>
    <w:lvl w:ilvl="0" w:tplc="6D0E5518">
      <w:start w:val="1"/>
      <w:numFmt w:val="lowerLetter"/>
      <w:lvlText w:val="%1)"/>
      <w:lvlJc w:val="left"/>
      <w:pPr>
        <w:tabs>
          <w:tab w:val="num" w:pos="720"/>
        </w:tabs>
        <w:ind w:left="720" w:hanging="360"/>
      </w:pPr>
      <w:rPr>
        <w:rFonts w:cs="Times New Roman" w:hint="default"/>
      </w:rPr>
    </w:lvl>
    <w:lvl w:ilvl="1" w:tplc="07640B8A" w:tentative="1">
      <w:start w:val="1"/>
      <w:numFmt w:val="lowerLetter"/>
      <w:lvlText w:val="%2."/>
      <w:lvlJc w:val="left"/>
      <w:pPr>
        <w:tabs>
          <w:tab w:val="num" w:pos="1440"/>
        </w:tabs>
        <w:ind w:left="1440" w:hanging="360"/>
      </w:pPr>
      <w:rPr>
        <w:rFonts w:cs="Times New Roman"/>
      </w:rPr>
    </w:lvl>
    <w:lvl w:ilvl="2" w:tplc="0D5E382E" w:tentative="1">
      <w:start w:val="1"/>
      <w:numFmt w:val="lowerRoman"/>
      <w:lvlText w:val="%3."/>
      <w:lvlJc w:val="right"/>
      <w:pPr>
        <w:tabs>
          <w:tab w:val="num" w:pos="2160"/>
        </w:tabs>
        <w:ind w:left="2160" w:hanging="180"/>
      </w:pPr>
      <w:rPr>
        <w:rFonts w:cs="Times New Roman"/>
      </w:rPr>
    </w:lvl>
    <w:lvl w:ilvl="3" w:tplc="89C82074" w:tentative="1">
      <w:start w:val="1"/>
      <w:numFmt w:val="decimal"/>
      <w:lvlText w:val="%4."/>
      <w:lvlJc w:val="left"/>
      <w:pPr>
        <w:tabs>
          <w:tab w:val="num" w:pos="2880"/>
        </w:tabs>
        <w:ind w:left="2880" w:hanging="360"/>
      </w:pPr>
      <w:rPr>
        <w:rFonts w:cs="Times New Roman"/>
      </w:rPr>
    </w:lvl>
    <w:lvl w:ilvl="4" w:tplc="89424844" w:tentative="1">
      <w:start w:val="1"/>
      <w:numFmt w:val="lowerLetter"/>
      <w:lvlText w:val="%5."/>
      <w:lvlJc w:val="left"/>
      <w:pPr>
        <w:tabs>
          <w:tab w:val="num" w:pos="3600"/>
        </w:tabs>
        <w:ind w:left="3600" w:hanging="360"/>
      </w:pPr>
      <w:rPr>
        <w:rFonts w:cs="Times New Roman"/>
      </w:rPr>
    </w:lvl>
    <w:lvl w:ilvl="5" w:tplc="A5D43C34" w:tentative="1">
      <w:start w:val="1"/>
      <w:numFmt w:val="lowerRoman"/>
      <w:lvlText w:val="%6."/>
      <w:lvlJc w:val="right"/>
      <w:pPr>
        <w:tabs>
          <w:tab w:val="num" w:pos="4320"/>
        </w:tabs>
        <w:ind w:left="4320" w:hanging="180"/>
      </w:pPr>
      <w:rPr>
        <w:rFonts w:cs="Times New Roman"/>
      </w:rPr>
    </w:lvl>
    <w:lvl w:ilvl="6" w:tplc="01021A7E" w:tentative="1">
      <w:start w:val="1"/>
      <w:numFmt w:val="decimal"/>
      <w:lvlText w:val="%7."/>
      <w:lvlJc w:val="left"/>
      <w:pPr>
        <w:tabs>
          <w:tab w:val="num" w:pos="5040"/>
        </w:tabs>
        <w:ind w:left="5040" w:hanging="360"/>
      </w:pPr>
      <w:rPr>
        <w:rFonts w:cs="Times New Roman"/>
      </w:rPr>
    </w:lvl>
    <w:lvl w:ilvl="7" w:tplc="C2BE7C56" w:tentative="1">
      <w:start w:val="1"/>
      <w:numFmt w:val="lowerLetter"/>
      <w:lvlText w:val="%8."/>
      <w:lvlJc w:val="left"/>
      <w:pPr>
        <w:tabs>
          <w:tab w:val="num" w:pos="5760"/>
        </w:tabs>
        <w:ind w:left="5760" w:hanging="360"/>
      </w:pPr>
      <w:rPr>
        <w:rFonts w:cs="Times New Roman"/>
      </w:rPr>
    </w:lvl>
    <w:lvl w:ilvl="8" w:tplc="7CDEF0A6" w:tentative="1">
      <w:start w:val="1"/>
      <w:numFmt w:val="lowerRoman"/>
      <w:lvlText w:val="%9."/>
      <w:lvlJc w:val="right"/>
      <w:pPr>
        <w:tabs>
          <w:tab w:val="num" w:pos="6480"/>
        </w:tabs>
        <w:ind w:left="6480" w:hanging="180"/>
      </w:pPr>
      <w:rPr>
        <w:rFonts w:cs="Times New Roman"/>
      </w:rPr>
    </w:lvl>
  </w:abstractNum>
  <w:abstractNum w:abstractNumId="10">
    <w:nsid w:val="34196D3F"/>
    <w:multiLevelType w:val="singleLevel"/>
    <w:tmpl w:val="CA56F780"/>
    <w:lvl w:ilvl="0">
      <w:start w:val="1"/>
      <w:numFmt w:val="lowerLetter"/>
      <w:lvlText w:val="%1)"/>
      <w:lvlJc w:val="left"/>
      <w:pPr>
        <w:tabs>
          <w:tab w:val="num" w:pos="360"/>
        </w:tabs>
        <w:ind w:left="360" w:hanging="360"/>
      </w:pPr>
      <w:rPr>
        <w:rFonts w:cs="Times New Roman" w:hint="default"/>
        <w:b/>
      </w:rPr>
    </w:lvl>
  </w:abstractNum>
  <w:abstractNum w:abstractNumId="11">
    <w:nsid w:val="467541ED"/>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12">
    <w:nsid w:val="4C935A0D"/>
    <w:multiLevelType w:val="multilevel"/>
    <w:tmpl w:val="D84A3E8C"/>
    <w:lvl w:ilvl="0">
      <w:start w:val="10"/>
      <w:numFmt w:val="decimal"/>
      <w:lvlText w:val="%1"/>
      <w:lvlJc w:val="left"/>
      <w:pPr>
        <w:tabs>
          <w:tab w:val="num" w:pos="690"/>
        </w:tabs>
        <w:ind w:left="690" w:hanging="690"/>
      </w:pPr>
      <w:rPr>
        <w:rFonts w:cs="Times New Roman" w:hint="default"/>
        <w:b/>
      </w:rPr>
    </w:lvl>
    <w:lvl w:ilvl="1">
      <w:start w:val="12"/>
      <w:numFmt w:val="decimal"/>
      <w:lvlText w:val="%1.%2"/>
      <w:lvlJc w:val="left"/>
      <w:pPr>
        <w:tabs>
          <w:tab w:val="num" w:pos="690"/>
        </w:tabs>
        <w:ind w:left="690" w:hanging="69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3">
    <w:nsid w:val="4EA01DD2"/>
    <w:multiLevelType w:val="hybridMultilevel"/>
    <w:tmpl w:val="1D0815A2"/>
    <w:lvl w:ilvl="0" w:tplc="82CC5784">
      <w:start w:val="1"/>
      <w:numFmt w:val="lowerLetter"/>
      <w:lvlText w:val="%1)"/>
      <w:lvlJc w:val="left"/>
      <w:pPr>
        <w:tabs>
          <w:tab w:val="num" w:pos="720"/>
        </w:tabs>
        <w:ind w:left="720" w:hanging="360"/>
      </w:pPr>
      <w:rPr>
        <w:rFonts w:cs="Times New Roman" w:hint="default"/>
      </w:rPr>
    </w:lvl>
    <w:lvl w:ilvl="1" w:tplc="C088DA72" w:tentative="1">
      <w:start w:val="1"/>
      <w:numFmt w:val="lowerLetter"/>
      <w:lvlText w:val="%2."/>
      <w:lvlJc w:val="left"/>
      <w:pPr>
        <w:tabs>
          <w:tab w:val="num" w:pos="1440"/>
        </w:tabs>
        <w:ind w:left="1440" w:hanging="360"/>
      </w:pPr>
      <w:rPr>
        <w:rFonts w:cs="Times New Roman"/>
      </w:rPr>
    </w:lvl>
    <w:lvl w:ilvl="2" w:tplc="EDBE2A74" w:tentative="1">
      <w:start w:val="1"/>
      <w:numFmt w:val="lowerRoman"/>
      <w:lvlText w:val="%3."/>
      <w:lvlJc w:val="right"/>
      <w:pPr>
        <w:tabs>
          <w:tab w:val="num" w:pos="2160"/>
        </w:tabs>
        <w:ind w:left="2160" w:hanging="180"/>
      </w:pPr>
      <w:rPr>
        <w:rFonts w:cs="Times New Roman"/>
      </w:rPr>
    </w:lvl>
    <w:lvl w:ilvl="3" w:tplc="FEF005DC" w:tentative="1">
      <w:start w:val="1"/>
      <w:numFmt w:val="decimal"/>
      <w:lvlText w:val="%4."/>
      <w:lvlJc w:val="left"/>
      <w:pPr>
        <w:tabs>
          <w:tab w:val="num" w:pos="2880"/>
        </w:tabs>
        <w:ind w:left="2880" w:hanging="360"/>
      </w:pPr>
      <w:rPr>
        <w:rFonts w:cs="Times New Roman"/>
      </w:rPr>
    </w:lvl>
    <w:lvl w:ilvl="4" w:tplc="173EF24A" w:tentative="1">
      <w:start w:val="1"/>
      <w:numFmt w:val="lowerLetter"/>
      <w:lvlText w:val="%5."/>
      <w:lvlJc w:val="left"/>
      <w:pPr>
        <w:tabs>
          <w:tab w:val="num" w:pos="3600"/>
        </w:tabs>
        <w:ind w:left="3600" w:hanging="360"/>
      </w:pPr>
      <w:rPr>
        <w:rFonts w:cs="Times New Roman"/>
      </w:rPr>
    </w:lvl>
    <w:lvl w:ilvl="5" w:tplc="850A5054" w:tentative="1">
      <w:start w:val="1"/>
      <w:numFmt w:val="lowerRoman"/>
      <w:lvlText w:val="%6."/>
      <w:lvlJc w:val="right"/>
      <w:pPr>
        <w:tabs>
          <w:tab w:val="num" w:pos="4320"/>
        </w:tabs>
        <w:ind w:left="4320" w:hanging="180"/>
      </w:pPr>
      <w:rPr>
        <w:rFonts w:cs="Times New Roman"/>
      </w:rPr>
    </w:lvl>
    <w:lvl w:ilvl="6" w:tplc="2D7C7DBC" w:tentative="1">
      <w:start w:val="1"/>
      <w:numFmt w:val="decimal"/>
      <w:lvlText w:val="%7."/>
      <w:lvlJc w:val="left"/>
      <w:pPr>
        <w:tabs>
          <w:tab w:val="num" w:pos="5040"/>
        </w:tabs>
        <w:ind w:left="5040" w:hanging="360"/>
      </w:pPr>
      <w:rPr>
        <w:rFonts w:cs="Times New Roman"/>
      </w:rPr>
    </w:lvl>
    <w:lvl w:ilvl="7" w:tplc="00B8E98C" w:tentative="1">
      <w:start w:val="1"/>
      <w:numFmt w:val="lowerLetter"/>
      <w:lvlText w:val="%8."/>
      <w:lvlJc w:val="left"/>
      <w:pPr>
        <w:tabs>
          <w:tab w:val="num" w:pos="5760"/>
        </w:tabs>
        <w:ind w:left="5760" w:hanging="360"/>
      </w:pPr>
      <w:rPr>
        <w:rFonts w:cs="Times New Roman"/>
      </w:rPr>
    </w:lvl>
    <w:lvl w:ilvl="8" w:tplc="4FA86670" w:tentative="1">
      <w:start w:val="1"/>
      <w:numFmt w:val="lowerRoman"/>
      <w:lvlText w:val="%9."/>
      <w:lvlJc w:val="right"/>
      <w:pPr>
        <w:tabs>
          <w:tab w:val="num" w:pos="6480"/>
        </w:tabs>
        <w:ind w:left="6480" w:hanging="180"/>
      </w:pPr>
      <w:rPr>
        <w:rFonts w:cs="Times New Roman"/>
      </w:rPr>
    </w:lvl>
  </w:abstractNum>
  <w:abstractNum w:abstractNumId="14">
    <w:nsid w:val="566349BE"/>
    <w:multiLevelType w:val="multilevel"/>
    <w:tmpl w:val="91AC0F8A"/>
    <w:lvl w:ilvl="0">
      <w:start w:val="4"/>
      <w:numFmt w:val="decimal"/>
      <w:lvlText w:val="%1."/>
      <w:lvlJc w:val="left"/>
      <w:pPr>
        <w:tabs>
          <w:tab w:val="num" w:pos="750"/>
        </w:tabs>
        <w:ind w:left="750" w:hanging="750"/>
      </w:pPr>
      <w:rPr>
        <w:rFonts w:cs="Times New Roman" w:hint="default"/>
        <w:b/>
      </w:rPr>
    </w:lvl>
    <w:lvl w:ilvl="1">
      <w:start w:val="1"/>
      <w:numFmt w:val="decimal"/>
      <w:lvlText w:val="%1.%2."/>
      <w:lvlJc w:val="left"/>
      <w:pPr>
        <w:tabs>
          <w:tab w:val="num" w:pos="750"/>
        </w:tabs>
        <w:ind w:left="750" w:hanging="750"/>
      </w:pPr>
      <w:rPr>
        <w:rFonts w:cs="Times New Roman" w:hint="default"/>
        <w:b/>
      </w:rPr>
    </w:lvl>
    <w:lvl w:ilvl="2">
      <w:start w:val="5"/>
      <w:numFmt w:val="decimal"/>
      <w:lvlText w:val="%1.%2.%3."/>
      <w:lvlJc w:val="left"/>
      <w:pPr>
        <w:tabs>
          <w:tab w:val="num" w:pos="750"/>
        </w:tabs>
        <w:ind w:left="750" w:hanging="75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5">
    <w:nsid w:val="57D37816"/>
    <w:multiLevelType w:val="singleLevel"/>
    <w:tmpl w:val="04160017"/>
    <w:lvl w:ilvl="0">
      <w:start w:val="5"/>
      <w:numFmt w:val="lowerLetter"/>
      <w:lvlText w:val="%1)"/>
      <w:lvlJc w:val="left"/>
      <w:pPr>
        <w:tabs>
          <w:tab w:val="num" w:pos="360"/>
        </w:tabs>
        <w:ind w:left="360" w:hanging="360"/>
      </w:pPr>
      <w:rPr>
        <w:rFonts w:cs="Times New Roman" w:hint="default"/>
      </w:rPr>
    </w:lvl>
  </w:abstractNum>
  <w:abstractNum w:abstractNumId="16">
    <w:nsid w:val="59C937E2"/>
    <w:multiLevelType w:val="hybridMultilevel"/>
    <w:tmpl w:val="B9C40FB0"/>
    <w:lvl w:ilvl="0" w:tplc="A04E5A72">
      <w:start w:val="1"/>
      <w:numFmt w:val="lowerLetter"/>
      <w:lvlText w:val="%1)"/>
      <w:lvlJc w:val="left"/>
      <w:pPr>
        <w:tabs>
          <w:tab w:val="num" w:pos="720"/>
        </w:tabs>
        <w:ind w:left="720" w:hanging="360"/>
      </w:pPr>
      <w:rPr>
        <w:rFonts w:cs="Times New Roman" w:hint="default"/>
      </w:rPr>
    </w:lvl>
    <w:lvl w:ilvl="1" w:tplc="1E4ED5D6" w:tentative="1">
      <w:start w:val="1"/>
      <w:numFmt w:val="lowerLetter"/>
      <w:lvlText w:val="%2."/>
      <w:lvlJc w:val="left"/>
      <w:pPr>
        <w:tabs>
          <w:tab w:val="num" w:pos="1440"/>
        </w:tabs>
        <w:ind w:left="1440" w:hanging="360"/>
      </w:pPr>
      <w:rPr>
        <w:rFonts w:cs="Times New Roman"/>
      </w:rPr>
    </w:lvl>
    <w:lvl w:ilvl="2" w:tplc="142C34B0" w:tentative="1">
      <w:start w:val="1"/>
      <w:numFmt w:val="lowerRoman"/>
      <w:lvlText w:val="%3."/>
      <w:lvlJc w:val="right"/>
      <w:pPr>
        <w:tabs>
          <w:tab w:val="num" w:pos="2160"/>
        </w:tabs>
        <w:ind w:left="2160" w:hanging="180"/>
      </w:pPr>
      <w:rPr>
        <w:rFonts w:cs="Times New Roman"/>
      </w:rPr>
    </w:lvl>
    <w:lvl w:ilvl="3" w:tplc="BC186336" w:tentative="1">
      <w:start w:val="1"/>
      <w:numFmt w:val="decimal"/>
      <w:lvlText w:val="%4."/>
      <w:lvlJc w:val="left"/>
      <w:pPr>
        <w:tabs>
          <w:tab w:val="num" w:pos="2880"/>
        </w:tabs>
        <w:ind w:left="2880" w:hanging="360"/>
      </w:pPr>
      <w:rPr>
        <w:rFonts w:cs="Times New Roman"/>
      </w:rPr>
    </w:lvl>
    <w:lvl w:ilvl="4" w:tplc="705E2714" w:tentative="1">
      <w:start w:val="1"/>
      <w:numFmt w:val="lowerLetter"/>
      <w:lvlText w:val="%5."/>
      <w:lvlJc w:val="left"/>
      <w:pPr>
        <w:tabs>
          <w:tab w:val="num" w:pos="3600"/>
        </w:tabs>
        <w:ind w:left="3600" w:hanging="360"/>
      </w:pPr>
      <w:rPr>
        <w:rFonts w:cs="Times New Roman"/>
      </w:rPr>
    </w:lvl>
    <w:lvl w:ilvl="5" w:tplc="B7B41CF0" w:tentative="1">
      <w:start w:val="1"/>
      <w:numFmt w:val="lowerRoman"/>
      <w:lvlText w:val="%6."/>
      <w:lvlJc w:val="right"/>
      <w:pPr>
        <w:tabs>
          <w:tab w:val="num" w:pos="4320"/>
        </w:tabs>
        <w:ind w:left="4320" w:hanging="180"/>
      </w:pPr>
      <w:rPr>
        <w:rFonts w:cs="Times New Roman"/>
      </w:rPr>
    </w:lvl>
    <w:lvl w:ilvl="6" w:tplc="808ABA7E" w:tentative="1">
      <w:start w:val="1"/>
      <w:numFmt w:val="decimal"/>
      <w:lvlText w:val="%7."/>
      <w:lvlJc w:val="left"/>
      <w:pPr>
        <w:tabs>
          <w:tab w:val="num" w:pos="5040"/>
        </w:tabs>
        <w:ind w:left="5040" w:hanging="360"/>
      </w:pPr>
      <w:rPr>
        <w:rFonts w:cs="Times New Roman"/>
      </w:rPr>
    </w:lvl>
    <w:lvl w:ilvl="7" w:tplc="150A8F56" w:tentative="1">
      <w:start w:val="1"/>
      <w:numFmt w:val="lowerLetter"/>
      <w:lvlText w:val="%8."/>
      <w:lvlJc w:val="left"/>
      <w:pPr>
        <w:tabs>
          <w:tab w:val="num" w:pos="5760"/>
        </w:tabs>
        <w:ind w:left="5760" w:hanging="360"/>
      </w:pPr>
      <w:rPr>
        <w:rFonts w:cs="Times New Roman"/>
      </w:rPr>
    </w:lvl>
    <w:lvl w:ilvl="8" w:tplc="44DE5582" w:tentative="1">
      <w:start w:val="1"/>
      <w:numFmt w:val="lowerRoman"/>
      <w:lvlText w:val="%9."/>
      <w:lvlJc w:val="right"/>
      <w:pPr>
        <w:tabs>
          <w:tab w:val="num" w:pos="6480"/>
        </w:tabs>
        <w:ind w:left="6480" w:hanging="180"/>
      </w:pPr>
      <w:rPr>
        <w:rFonts w:cs="Times New Roman"/>
      </w:rPr>
    </w:lvl>
  </w:abstractNum>
  <w:abstractNum w:abstractNumId="17">
    <w:nsid w:val="5E286469"/>
    <w:multiLevelType w:val="multilevel"/>
    <w:tmpl w:val="9CB6895A"/>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4183E6C"/>
    <w:multiLevelType w:val="multilevel"/>
    <w:tmpl w:val="8196F436"/>
    <w:lvl w:ilvl="0">
      <w:start w:val="7"/>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2"/>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nsid w:val="712F7A6C"/>
    <w:multiLevelType w:val="multilevel"/>
    <w:tmpl w:val="8196F436"/>
    <w:lvl w:ilvl="0">
      <w:start w:val="7"/>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2"/>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71761E88"/>
    <w:multiLevelType w:val="hybridMultilevel"/>
    <w:tmpl w:val="679C2848"/>
    <w:lvl w:ilvl="0" w:tplc="F85EBC96">
      <w:numFmt w:val="bullet"/>
      <w:lvlText w:val="-"/>
      <w:lvlJc w:val="left"/>
      <w:pPr>
        <w:ind w:left="630" w:hanging="360"/>
      </w:pPr>
      <w:rPr>
        <w:rFonts w:ascii="Calibri" w:eastAsia="Cambria" w:hAnsi="Calibri" w:cs="Arial Bold"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1">
    <w:nsid w:val="7F856D4C"/>
    <w:multiLevelType w:val="singleLevel"/>
    <w:tmpl w:val="0416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8"/>
  </w:num>
  <w:num w:numId="3">
    <w:abstractNumId w:val="6"/>
  </w:num>
  <w:num w:numId="4">
    <w:abstractNumId w:val="3"/>
  </w:num>
  <w:num w:numId="5">
    <w:abstractNumId w:val="14"/>
  </w:num>
  <w:num w:numId="6">
    <w:abstractNumId w:val="18"/>
  </w:num>
  <w:num w:numId="7">
    <w:abstractNumId w:val="4"/>
  </w:num>
  <w:num w:numId="8">
    <w:abstractNumId w:val="1"/>
  </w:num>
  <w:num w:numId="9">
    <w:abstractNumId w:val="19"/>
  </w:num>
  <w:num w:numId="10">
    <w:abstractNumId w:val="9"/>
  </w:num>
  <w:num w:numId="11">
    <w:abstractNumId w:val="16"/>
  </w:num>
  <w:num w:numId="12">
    <w:abstractNumId w:val="12"/>
  </w:num>
  <w:num w:numId="13">
    <w:abstractNumId w:val="13"/>
  </w:num>
  <w:num w:numId="14">
    <w:abstractNumId w:val="5"/>
  </w:num>
  <w:num w:numId="15">
    <w:abstractNumId w:val="21"/>
  </w:num>
  <w:num w:numId="16">
    <w:abstractNumId w:val="10"/>
  </w:num>
  <w:num w:numId="17">
    <w:abstractNumId w:val="11"/>
  </w:num>
  <w:num w:numId="18">
    <w:abstractNumId w:val="15"/>
  </w:num>
  <w:num w:numId="19">
    <w:abstractNumId w:val="7"/>
  </w:num>
  <w:num w:numId="20">
    <w:abstractNumId w:val="20"/>
  </w:num>
  <w:num w:numId="21">
    <w:abstractNumId w:val="2"/>
  </w:num>
  <w:num w:numId="22">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19458"/>
    <o:shapelayout v:ext="edit">
      <o:idmap v:ext="edit" data="1"/>
    </o:shapelayout>
  </w:hdrShapeDefaults>
  <w:footnotePr>
    <w:footnote w:id="-1"/>
    <w:footnote w:id="0"/>
  </w:footnotePr>
  <w:endnotePr>
    <w:endnote w:id="-1"/>
    <w:endnote w:id="0"/>
  </w:endnotePr>
  <w:compat/>
  <w:rsids>
    <w:rsidRoot w:val="00ED1322"/>
    <w:rsid w:val="000E4484"/>
    <w:rsid w:val="0010272E"/>
    <w:rsid w:val="001173BA"/>
    <w:rsid w:val="00137406"/>
    <w:rsid w:val="00150B7C"/>
    <w:rsid w:val="0017414D"/>
    <w:rsid w:val="001E15B1"/>
    <w:rsid w:val="001F581C"/>
    <w:rsid w:val="00230FE2"/>
    <w:rsid w:val="00252E75"/>
    <w:rsid w:val="0027486D"/>
    <w:rsid w:val="002756A5"/>
    <w:rsid w:val="0029249F"/>
    <w:rsid w:val="002B0BCA"/>
    <w:rsid w:val="002D746B"/>
    <w:rsid w:val="00344070"/>
    <w:rsid w:val="00374445"/>
    <w:rsid w:val="003B78F9"/>
    <w:rsid w:val="003C22DB"/>
    <w:rsid w:val="003D3D3E"/>
    <w:rsid w:val="003E1D7A"/>
    <w:rsid w:val="003F7196"/>
    <w:rsid w:val="00403EB6"/>
    <w:rsid w:val="00406F4C"/>
    <w:rsid w:val="00437033"/>
    <w:rsid w:val="004522E3"/>
    <w:rsid w:val="00463BC0"/>
    <w:rsid w:val="004757EC"/>
    <w:rsid w:val="004B5014"/>
    <w:rsid w:val="004D6A2A"/>
    <w:rsid w:val="005210A9"/>
    <w:rsid w:val="00521FBF"/>
    <w:rsid w:val="00592694"/>
    <w:rsid w:val="005B1528"/>
    <w:rsid w:val="006969FF"/>
    <w:rsid w:val="00722F1C"/>
    <w:rsid w:val="00824BD1"/>
    <w:rsid w:val="00834351"/>
    <w:rsid w:val="008F6ABF"/>
    <w:rsid w:val="00925649"/>
    <w:rsid w:val="009E3003"/>
    <w:rsid w:val="009E5A3C"/>
    <w:rsid w:val="009F27A9"/>
    <w:rsid w:val="00A514D9"/>
    <w:rsid w:val="00B81C98"/>
    <w:rsid w:val="00BC36B6"/>
    <w:rsid w:val="00BF4B42"/>
    <w:rsid w:val="00D50317"/>
    <w:rsid w:val="00DA2784"/>
    <w:rsid w:val="00DD3B3B"/>
    <w:rsid w:val="00E44788"/>
    <w:rsid w:val="00E96E89"/>
    <w:rsid w:val="00ED1322"/>
    <w:rsid w:val="00EE0BB3"/>
    <w:rsid w:val="00F90871"/>
    <w:rsid w:val="00FC7DF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322"/>
  </w:style>
  <w:style w:type="paragraph" w:styleId="Ttulo1">
    <w:name w:val="heading 1"/>
    <w:basedOn w:val="Normal"/>
    <w:next w:val="Normal"/>
    <w:link w:val="Ttulo1Char"/>
    <w:qFormat/>
    <w:rsid w:val="00BC36B6"/>
    <w:pPr>
      <w:keepNext/>
      <w:outlineLvl w:val="0"/>
    </w:pPr>
    <w:rPr>
      <w:sz w:val="28"/>
    </w:rPr>
  </w:style>
  <w:style w:type="paragraph" w:styleId="Ttulo2">
    <w:name w:val="heading 2"/>
    <w:basedOn w:val="Normal"/>
    <w:next w:val="Normal"/>
    <w:link w:val="Ttulo2Char"/>
    <w:qFormat/>
    <w:rsid w:val="00BC36B6"/>
    <w:pPr>
      <w:keepNext/>
      <w:outlineLvl w:val="1"/>
    </w:pPr>
    <w:rPr>
      <w:rFonts w:cs="Arial"/>
      <w:b/>
      <w:bCs/>
      <w:i/>
      <w:iCs/>
      <w:sz w:val="28"/>
    </w:rPr>
  </w:style>
  <w:style w:type="paragraph" w:styleId="Ttulo3">
    <w:name w:val="heading 3"/>
    <w:basedOn w:val="Normal"/>
    <w:next w:val="Normal"/>
    <w:link w:val="Ttulo3Char"/>
    <w:qFormat/>
    <w:rsid w:val="00BC36B6"/>
    <w:pPr>
      <w:keepNext/>
      <w:ind w:firstLine="187"/>
      <w:outlineLvl w:val="2"/>
    </w:pPr>
    <w:rPr>
      <w:rFonts w:ascii="Arial Rounded MT Bold" w:hAnsi="Arial Rounded MT Bold" w:cs="Arial"/>
      <w:sz w:val="28"/>
    </w:rPr>
  </w:style>
  <w:style w:type="paragraph" w:styleId="Ttulo4">
    <w:name w:val="heading 4"/>
    <w:basedOn w:val="Normal"/>
    <w:next w:val="Normal"/>
    <w:link w:val="Ttulo4Char"/>
    <w:qFormat/>
    <w:rsid w:val="00BC36B6"/>
    <w:pPr>
      <w:keepNext/>
      <w:ind w:firstLine="2244"/>
      <w:jc w:val="both"/>
      <w:outlineLvl w:val="3"/>
    </w:pPr>
    <w:rPr>
      <w:b/>
      <w:bCs/>
      <w:sz w:val="28"/>
    </w:rPr>
  </w:style>
  <w:style w:type="paragraph" w:styleId="Ttulo5">
    <w:name w:val="heading 5"/>
    <w:basedOn w:val="Normal"/>
    <w:next w:val="Normal"/>
    <w:link w:val="Ttulo5Char"/>
    <w:qFormat/>
    <w:rsid w:val="00BC36B6"/>
    <w:pPr>
      <w:keepNext/>
      <w:outlineLvl w:val="4"/>
    </w:pPr>
    <w:rPr>
      <w:rFonts w:cs="Arial"/>
      <w:b/>
      <w:bCs/>
    </w:rPr>
  </w:style>
  <w:style w:type="paragraph" w:styleId="Ttulo6">
    <w:name w:val="heading 6"/>
    <w:basedOn w:val="Normal"/>
    <w:next w:val="Normal"/>
    <w:link w:val="Ttulo6Char"/>
    <w:unhideWhenUsed/>
    <w:qFormat/>
    <w:rsid w:val="00252E75"/>
    <w:pPr>
      <w:spacing w:before="240" w:after="60"/>
      <w:outlineLvl w:val="5"/>
    </w:pPr>
    <w:rPr>
      <w:rFonts w:asciiTheme="minorHAnsi" w:eastAsiaTheme="minorEastAsia" w:hAnsiTheme="minorHAnsi" w:cstheme="minorBidi"/>
      <w:b/>
      <w:bCs/>
      <w:sz w:val="22"/>
      <w:szCs w:val="22"/>
    </w:rPr>
  </w:style>
  <w:style w:type="paragraph" w:styleId="Ttulo7">
    <w:name w:val="heading 7"/>
    <w:basedOn w:val="Normal"/>
    <w:next w:val="Normal"/>
    <w:link w:val="Ttulo7Char"/>
    <w:qFormat/>
    <w:rsid w:val="00ED1322"/>
    <w:pPr>
      <w:keepNext/>
      <w:jc w:val="center"/>
      <w:outlineLvl w:val="6"/>
    </w:pPr>
    <w:rPr>
      <w:b/>
      <w:sz w:val="28"/>
    </w:rPr>
  </w:style>
  <w:style w:type="paragraph" w:styleId="Ttulo8">
    <w:name w:val="heading 8"/>
    <w:basedOn w:val="Normal"/>
    <w:next w:val="Normal"/>
    <w:link w:val="Ttulo8Char"/>
    <w:qFormat/>
    <w:rsid w:val="00BC36B6"/>
    <w:pPr>
      <w:keepNext/>
      <w:jc w:val="both"/>
      <w:outlineLvl w:val="7"/>
    </w:pPr>
    <w:rPr>
      <w:rFonts w:ascii="Arial" w:hAnsi="Arial"/>
      <w:b/>
      <w:sz w:val="28"/>
    </w:rPr>
  </w:style>
  <w:style w:type="paragraph" w:styleId="Ttulo9">
    <w:name w:val="heading 9"/>
    <w:basedOn w:val="Normal"/>
    <w:next w:val="Normal"/>
    <w:link w:val="Ttulo9Char"/>
    <w:qFormat/>
    <w:rsid w:val="00BC36B6"/>
    <w:pPr>
      <w:keepNext/>
      <w:jc w:val="center"/>
      <w:outlineLvl w:val="8"/>
    </w:pPr>
    <w:rPr>
      <w:rFonts w:cs="Arial"/>
      <w:b/>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252E75"/>
    <w:rPr>
      <w:sz w:val="28"/>
    </w:rPr>
  </w:style>
  <w:style w:type="character" w:customStyle="1" w:styleId="Ttulo2Char">
    <w:name w:val="Título 2 Char"/>
    <w:link w:val="Ttulo2"/>
    <w:rsid w:val="00252E75"/>
    <w:rPr>
      <w:rFonts w:cs="Arial"/>
      <w:b/>
      <w:bCs/>
      <w:i/>
      <w:iCs/>
      <w:sz w:val="28"/>
    </w:rPr>
  </w:style>
  <w:style w:type="character" w:customStyle="1" w:styleId="Ttulo3Char">
    <w:name w:val="Título 3 Char"/>
    <w:link w:val="Ttulo3"/>
    <w:rsid w:val="00252E75"/>
    <w:rPr>
      <w:rFonts w:ascii="Arial Rounded MT Bold" w:hAnsi="Arial Rounded MT Bold" w:cs="Arial"/>
      <w:sz w:val="28"/>
    </w:rPr>
  </w:style>
  <w:style w:type="character" w:customStyle="1" w:styleId="Ttulo4Char">
    <w:name w:val="Título 4 Char"/>
    <w:link w:val="Ttulo4"/>
    <w:rsid w:val="00252E75"/>
    <w:rPr>
      <w:b/>
      <w:bCs/>
      <w:sz w:val="28"/>
    </w:rPr>
  </w:style>
  <w:style w:type="character" w:customStyle="1" w:styleId="Ttulo5Char">
    <w:name w:val="Título 5 Char"/>
    <w:basedOn w:val="Fontepargpadro"/>
    <w:link w:val="Ttulo5"/>
    <w:rsid w:val="00D50317"/>
    <w:rPr>
      <w:rFonts w:cs="Arial"/>
      <w:b/>
      <w:bCs/>
      <w:sz w:val="48"/>
    </w:rPr>
  </w:style>
  <w:style w:type="character" w:customStyle="1" w:styleId="Ttulo6Char">
    <w:name w:val="Título 6 Char"/>
    <w:link w:val="Ttulo6"/>
    <w:uiPriority w:val="9"/>
    <w:semiHidden/>
    <w:rsid w:val="00252E75"/>
    <w:rPr>
      <w:rFonts w:asciiTheme="minorHAnsi" w:eastAsiaTheme="minorEastAsia" w:hAnsiTheme="minorHAnsi" w:cstheme="minorBidi"/>
      <w:b/>
      <w:bCs/>
      <w:sz w:val="22"/>
      <w:szCs w:val="22"/>
    </w:rPr>
  </w:style>
  <w:style w:type="character" w:customStyle="1" w:styleId="Ttulo9Char">
    <w:name w:val="Título 9 Char"/>
    <w:link w:val="Ttulo9"/>
    <w:rsid w:val="00252E75"/>
    <w:rPr>
      <w:rFonts w:cs="Arial"/>
      <w:b/>
      <w:sz w:val="28"/>
    </w:rPr>
  </w:style>
  <w:style w:type="paragraph" w:styleId="Ttulo">
    <w:name w:val="Title"/>
    <w:basedOn w:val="Normal"/>
    <w:link w:val="TtuloChar"/>
    <w:qFormat/>
    <w:rsid w:val="00252E75"/>
    <w:pPr>
      <w:spacing w:before="240" w:after="60"/>
      <w:jc w:val="center"/>
      <w:outlineLvl w:val="0"/>
    </w:pPr>
    <w:rPr>
      <w:rFonts w:asciiTheme="majorHAnsi" w:eastAsiaTheme="majorEastAsia" w:hAnsiTheme="majorHAnsi" w:cstheme="majorBidi"/>
      <w:b/>
      <w:bCs/>
      <w:kern w:val="28"/>
      <w:sz w:val="32"/>
      <w:szCs w:val="32"/>
    </w:rPr>
  </w:style>
  <w:style w:type="character" w:customStyle="1" w:styleId="TtuloChar">
    <w:name w:val="Título Char"/>
    <w:link w:val="Ttulo"/>
    <w:rsid w:val="00252E75"/>
    <w:rPr>
      <w:rFonts w:asciiTheme="majorHAnsi" w:eastAsiaTheme="majorEastAsia" w:hAnsiTheme="majorHAnsi" w:cstheme="majorBidi"/>
      <w:b/>
      <w:bCs/>
      <w:kern w:val="28"/>
      <w:sz w:val="32"/>
      <w:szCs w:val="32"/>
    </w:rPr>
  </w:style>
  <w:style w:type="paragraph" w:styleId="Subttulo">
    <w:name w:val="Subtitle"/>
    <w:basedOn w:val="Normal"/>
    <w:link w:val="SubttuloChar"/>
    <w:uiPriority w:val="11"/>
    <w:qFormat/>
    <w:rsid w:val="00252E75"/>
    <w:pPr>
      <w:spacing w:after="60"/>
      <w:jc w:val="center"/>
      <w:outlineLvl w:val="1"/>
    </w:pPr>
    <w:rPr>
      <w:rFonts w:asciiTheme="majorHAnsi" w:eastAsiaTheme="majorEastAsia" w:hAnsiTheme="majorHAnsi" w:cstheme="majorBidi"/>
      <w:sz w:val="24"/>
      <w:szCs w:val="24"/>
    </w:rPr>
  </w:style>
  <w:style w:type="character" w:customStyle="1" w:styleId="SubttuloChar">
    <w:name w:val="Subtítulo Char"/>
    <w:link w:val="Subttulo"/>
    <w:uiPriority w:val="11"/>
    <w:rsid w:val="00252E75"/>
    <w:rPr>
      <w:rFonts w:asciiTheme="majorHAnsi" w:eastAsiaTheme="majorEastAsia" w:hAnsiTheme="majorHAnsi" w:cstheme="majorBidi"/>
      <w:sz w:val="24"/>
      <w:szCs w:val="24"/>
    </w:rPr>
  </w:style>
  <w:style w:type="paragraph" w:styleId="PargrafodaLista">
    <w:name w:val="List Paragraph"/>
    <w:basedOn w:val="Normal"/>
    <w:qFormat/>
    <w:rsid w:val="00252E75"/>
    <w:pPr>
      <w:ind w:left="708"/>
    </w:pPr>
  </w:style>
  <w:style w:type="character" w:styleId="Forte">
    <w:name w:val="Strong"/>
    <w:basedOn w:val="Fontepargpadro"/>
    <w:uiPriority w:val="22"/>
    <w:qFormat/>
    <w:rsid w:val="00252E75"/>
    <w:rPr>
      <w:b/>
      <w:bCs/>
    </w:rPr>
  </w:style>
  <w:style w:type="character" w:styleId="nfase">
    <w:name w:val="Emphasis"/>
    <w:basedOn w:val="Fontepargpadro"/>
    <w:uiPriority w:val="20"/>
    <w:qFormat/>
    <w:rsid w:val="00252E75"/>
    <w:rPr>
      <w:i/>
      <w:iCs/>
    </w:rPr>
  </w:style>
  <w:style w:type="character" w:customStyle="1" w:styleId="Ttulo8Char">
    <w:name w:val="Título 8 Char"/>
    <w:basedOn w:val="Fontepargpadro"/>
    <w:link w:val="Ttulo8"/>
    <w:rsid w:val="00BC36B6"/>
    <w:rPr>
      <w:rFonts w:ascii="Arial" w:hAnsi="Arial"/>
      <w:b/>
      <w:sz w:val="28"/>
    </w:rPr>
  </w:style>
  <w:style w:type="character" w:customStyle="1" w:styleId="Ttulo7Char">
    <w:name w:val="Título 7 Char"/>
    <w:basedOn w:val="Fontepargpadro"/>
    <w:link w:val="Ttulo7"/>
    <w:rsid w:val="00ED1322"/>
    <w:rPr>
      <w:b/>
      <w:sz w:val="28"/>
    </w:rPr>
  </w:style>
  <w:style w:type="paragraph" w:styleId="Corpodetexto">
    <w:name w:val="Body Text"/>
    <w:basedOn w:val="Normal"/>
    <w:link w:val="CorpodetextoChar"/>
    <w:rsid w:val="00ED1322"/>
    <w:pPr>
      <w:jc w:val="center"/>
    </w:pPr>
    <w:rPr>
      <w:b/>
      <w:sz w:val="24"/>
    </w:rPr>
  </w:style>
  <w:style w:type="character" w:customStyle="1" w:styleId="CorpodetextoChar">
    <w:name w:val="Corpo de texto Char"/>
    <w:basedOn w:val="Fontepargpadro"/>
    <w:link w:val="Corpodetexto"/>
    <w:rsid w:val="00ED1322"/>
    <w:rPr>
      <w:b/>
      <w:sz w:val="24"/>
    </w:rPr>
  </w:style>
  <w:style w:type="paragraph" w:styleId="Cabealho">
    <w:name w:val="header"/>
    <w:basedOn w:val="Normal"/>
    <w:link w:val="CabealhoChar"/>
    <w:rsid w:val="00ED1322"/>
    <w:pPr>
      <w:tabs>
        <w:tab w:val="center" w:pos="4419"/>
        <w:tab w:val="right" w:pos="8838"/>
      </w:tabs>
      <w:jc w:val="both"/>
    </w:pPr>
    <w:rPr>
      <w:sz w:val="24"/>
    </w:rPr>
  </w:style>
  <w:style w:type="character" w:customStyle="1" w:styleId="CabealhoChar">
    <w:name w:val="Cabeçalho Char"/>
    <w:basedOn w:val="Fontepargpadro"/>
    <w:link w:val="Cabealho"/>
    <w:rsid w:val="00ED1322"/>
    <w:rPr>
      <w:sz w:val="24"/>
    </w:rPr>
  </w:style>
  <w:style w:type="paragraph" w:styleId="Recuodecorpodetexto">
    <w:name w:val="Body Text Indent"/>
    <w:basedOn w:val="Normal"/>
    <w:link w:val="RecuodecorpodetextoChar"/>
    <w:rsid w:val="00ED1322"/>
    <w:pPr>
      <w:ind w:right="1928"/>
      <w:jc w:val="both"/>
    </w:pPr>
    <w:rPr>
      <w:rFonts w:ascii="Arial" w:hAnsi="Arial"/>
      <w:sz w:val="24"/>
    </w:rPr>
  </w:style>
  <w:style w:type="character" w:customStyle="1" w:styleId="RecuodecorpodetextoChar">
    <w:name w:val="Recuo de corpo de texto Char"/>
    <w:basedOn w:val="Fontepargpadro"/>
    <w:link w:val="Recuodecorpodetexto"/>
    <w:rsid w:val="00ED1322"/>
    <w:rPr>
      <w:rFonts w:ascii="Arial" w:hAnsi="Arial"/>
      <w:sz w:val="24"/>
    </w:rPr>
  </w:style>
  <w:style w:type="paragraph" w:styleId="TextosemFormatao">
    <w:name w:val="Plain Text"/>
    <w:basedOn w:val="Normal"/>
    <w:link w:val="TextosemFormataoChar"/>
    <w:rsid w:val="00ED1322"/>
    <w:rPr>
      <w:rFonts w:ascii="Courier New" w:hAnsi="Courier New"/>
    </w:rPr>
  </w:style>
  <w:style w:type="character" w:customStyle="1" w:styleId="TextosemFormataoChar">
    <w:name w:val="Texto sem Formatação Char"/>
    <w:basedOn w:val="Fontepargpadro"/>
    <w:link w:val="TextosemFormatao"/>
    <w:rsid w:val="00ED1322"/>
    <w:rPr>
      <w:rFonts w:ascii="Courier New" w:hAnsi="Courier New"/>
    </w:rPr>
  </w:style>
  <w:style w:type="paragraph" w:styleId="Rodap">
    <w:name w:val="footer"/>
    <w:basedOn w:val="Normal"/>
    <w:link w:val="RodapChar"/>
    <w:uiPriority w:val="99"/>
    <w:rsid w:val="00ED1322"/>
    <w:pPr>
      <w:tabs>
        <w:tab w:val="center" w:pos="4419"/>
        <w:tab w:val="right" w:pos="8838"/>
      </w:tabs>
    </w:pPr>
  </w:style>
  <w:style w:type="character" w:customStyle="1" w:styleId="RodapChar">
    <w:name w:val="Rodapé Char"/>
    <w:basedOn w:val="Fontepargpadro"/>
    <w:link w:val="Rodap"/>
    <w:uiPriority w:val="99"/>
    <w:rsid w:val="00ED1322"/>
  </w:style>
  <w:style w:type="paragraph" w:styleId="Recuodecorpodetexto3">
    <w:name w:val="Body Text Indent 3"/>
    <w:basedOn w:val="Normal"/>
    <w:link w:val="Recuodecorpodetexto3Char"/>
    <w:rsid w:val="00ED1322"/>
    <w:pPr>
      <w:ind w:firstLine="2835"/>
    </w:pPr>
    <w:rPr>
      <w:rFonts w:ascii="Arial" w:hAnsi="Arial"/>
      <w:sz w:val="24"/>
    </w:rPr>
  </w:style>
  <w:style w:type="character" w:customStyle="1" w:styleId="Recuodecorpodetexto3Char">
    <w:name w:val="Recuo de corpo de texto 3 Char"/>
    <w:basedOn w:val="Fontepargpadro"/>
    <w:link w:val="Recuodecorpodetexto3"/>
    <w:rsid w:val="00ED1322"/>
    <w:rPr>
      <w:rFonts w:ascii="Arial" w:hAnsi="Arial"/>
      <w:sz w:val="24"/>
    </w:rPr>
  </w:style>
  <w:style w:type="paragraph" w:styleId="Recuodecorpodetexto2">
    <w:name w:val="Body Text Indent 2"/>
    <w:basedOn w:val="Normal"/>
    <w:link w:val="Recuodecorpodetexto2Char"/>
    <w:rsid w:val="00ED1322"/>
    <w:pPr>
      <w:spacing w:after="240"/>
      <w:ind w:left="709" w:hanging="709"/>
      <w:jc w:val="both"/>
    </w:pPr>
    <w:rPr>
      <w:rFonts w:ascii="Arial" w:hAnsi="Arial"/>
      <w:sz w:val="24"/>
    </w:rPr>
  </w:style>
  <w:style w:type="character" w:customStyle="1" w:styleId="Recuodecorpodetexto2Char">
    <w:name w:val="Recuo de corpo de texto 2 Char"/>
    <w:basedOn w:val="Fontepargpadro"/>
    <w:link w:val="Recuodecorpodetexto2"/>
    <w:rsid w:val="00ED1322"/>
    <w:rPr>
      <w:rFonts w:ascii="Arial" w:hAnsi="Arial"/>
      <w:sz w:val="24"/>
    </w:rPr>
  </w:style>
  <w:style w:type="paragraph" w:styleId="Corpodetexto3">
    <w:name w:val="Body Text 3"/>
    <w:basedOn w:val="Normal"/>
    <w:link w:val="Corpodetexto3Char"/>
    <w:rsid w:val="00ED1322"/>
    <w:pPr>
      <w:jc w:val="both"/>
    </w:pPr>
    <w:rPr>
      <w:sz w:val="25"/>
    </w:rPr>
  </w:style>
  <w:style w:type="character" w:customStyle="1" w:styleId="Corpodetexto3Char">
    <w:name w:val="Corpo de texto 3 Char"/>
    <w:basedOn w:val="Fontepargpadro"/>
    <w:link w:val="Corpodetexto3"/>
    <w:rsid w:val="00ED1322"/>
    <w:rPr>
      <w:sz w:val="25"/>
    </w:rPr>
  </w:style>
  <w:style w:type="paragraph" w:customStyle="1" w:styleId="m5">
    <w:name w:val="m5"/>
    <w:basedOn w:val="Commarcadores"/>
    <w:rsid w:val="00ED1322"/>
  </w:style>
  <w:style w:type="paragraph" w:styleId="Commarcadores">
    <w:name w:val="List Bullet"/>
    <w:basedOn w:val="Normal"/>
    <w:autoRedefine/>
    <w:rsid w:val="00ED1322"/>
    <w:pPr>
      <w:numPr>
        <w:numId w:val="1"/>
      </w:numPr>
    </w:pPr>
  </w:style>
  <w:style w:type="paragraph" w:customStyle="1" w:styleId="Corpodetexto31">
    <w:name w:val="Corpo de texto 31"/>
    <w:basedOn w:val="Normal"/>
    <w:rsid w:val="00ED1322"/>
    <w:pPr>
      <w:widowControl w:val="0"/>
      <w:jc w:val="both"/>
    </w:pPr>
  </w:style>
  <w:style w:type="paragraph" w:customStyle="1" w:styleId="Recuodecorpodetexto21">
    <w:name w:val="Recuo de corpo de texto 21"/>
    <w:basedOn w:val="Normal"/>
    <w:rsid w:val="00ED1322"/>
    <w:pPr>
      <w:ind w:left="567" w:hanging="283"/>
      <w:jc w:val="both"/>
    </w:pPr>
    <w:rPr>
      <w:rFonts w:ascii="Arial" w:hAnsi="Arial"/>
      <w:sz w:val="22"/>
    </w:rPr>
  </w:style>
  <w:style w:type="paragraph" w:customStyle="1" w:styleId="Corpodetexto21">
    <w:name w:val="Corpo de texto 21"/>
    <w:basedOn w:val="Normal"/>
    <w:rsid w:val="00ED1322"/>
    <w:pPr>
      <w:spacing w:line="360" w:lineRule="auto"/>
      <w:ind w:firstLine="2268"/>
      <w:jc w:val="both"/>
    </w:pPr>
    <w:rPr>
      <w:sz w:val="24"/>
    </w:rPr>
  </w:style>
  <w:style w:type="paragraph" w:styleId="Corpodetexto2">
    <w:name w:val="Body Text 2"/>
    <w:basedOn w:val="Normal"/>
    <w:link w:val="Corpodetexto2Char"/>
    <w:rsid w:val="00ED1322"/>
    <w:pPr>
      <w:jc w:val="both"/>
    </w:pPr>
    <w:rPr>
      <w:sz w:val="28"/>
    </w:rPr>
  </w:style>
  <w:style w:type="character" w:customStyle="1" w:styleId="Corpodetexto2Char">
    <w:name w:val="Corpo de texto 2 Char"/>
    <w:basedOn w:val="Fontepargpadro"/>
    <w:link w:val="Corpodetexto2"/>
    <w:rsid w:val="00ED1322"/>
    <w:rPr>
      <w:sz w:val="28"/>
    </w:rPr>
  </w:style>
  <w:style w:type="character" w:styleId="Nmerodepgina">
    <w:name w:val="page number"/>
    <w:rsid w:val="00ED1322"/>
    <w:rPr>
      <w:rFonts w:cs="Times New Roman"/>
    </w:rPr>
  </w:style>
  <w:style w:type="paragraph" w:customStyle="1" w:styleId="WW-Recuodecorpodetexto2">
    <w:name w:val="WW-Recuo de corpo de texto 2"/>
    <w:basedOn w:val="Normal"/>
    <w:rsid w:val="00ED1322"/>
    <w:pPr>
      <w:suppressAutoHyphens/>
      <w:ind w:left="360" w:firstLine="1"/>
    </w:pPr>
    <w:rPr>
      <w:rFonts w:ascii="Arial" w:hAnsi="Arial"/>
      <w:b/>
      <w:sz w:val="24"/>
    </w:rPr>
  </w:style>
  <w:style w:type="paragraph" w:styleId="Textoembloco">
    <w:name w:val="Block Text"/>
    <w:basedOn w:val="Normal"/>
    <w:rsid w:val="00ED1322"/>
    <w:pPr>
      <w:ind w:left="426" w:right="51"/>
      <w:jc w:val="both"/>
    </w:pPr>
    <w:rPr>
      <w:sz w:val="24"/>
    </w:rPr>
  </w:style>
  <w:style w:type="character" w:styleId="Hyperlink">
    <w:name w:val="Hyperlink"/>
    <w:rsid w:val="00ED1322"/>
    <w:rPr>
      <w:rFonts w:cs="Times New Roman"/>
      <w:color w:val="0000FF"/>
      <w:u w:val="single"/>
    </w:rPr>
  </w:style>
  <w:style w:type="paragraph" w:styleId="Textodebalo">
    <w:name w:val="Balloon Text"/>
    <w:basedOn w:val="Normal"/>
    <w:link w:val="TextodebaloChar"/>
    <w:semiHidden/>
    <w:rsid w:val="00ED1322"/>
    <w:rPr>
      <w:rFonts w:ascii="Tahoma" w:hAnsi="Tahoma" w:cs="Courier New"/>
      <w:sz w:val="16"/>
      <w:szCs w:val="16"/>
    </w:rPr>
  </w:style>
  <w:style w:type="character" w:customStyle="1" w:styleId="TextodebaloChar">
    <w:name w:val="Texto de balão Char"/>
    <w:basedOn w:val="Fontepargpadro"/>
    <w:link w:val="Textodebalo"/>
    <w:semiHidden/>
    <w:rsid w:val="00ED1322"/>
    <w:rPr>
      <w:rFonts w:ascii="Tahoma" w:hAnsi="Tahoma" w:cs="Courier New"/>
      <w:sz w:val="16"/>
      <w:szCs w:val="16"/>
    </w:rPr>
  </w:style>
  <w:style w:type="paragraph" w:customStyle="1" w:styleId="Recuodecorpodetexto1">
    <w:name w:val="Recuo de corpo de texto1"/>
    <w:basedOn w:val="Normal"/>
    <w:rsid w:val="00ED1322"/>
    <w:pPr>
      <w:autoSpaceDE w:val="0"/>
      <w:autoSpaceDN w:val="0"/>
      <w:spacing w:after="120"/>
      <w:ind w:left="283"/>
    </w:pPr>
  </w:style>
  <w:style w:type="character" w:styleId="HiperlinkVisitado">
    <w:name w:val="FollowedHyperlink"/>
    <w:rsid w:val="00ED1322"/>
    <w:rPr>
      <w:rFonts w:cs="Times New Roman"/>
      <w:color w:val="800080"/>
      <w:u w:val="single"/>
    </w:rPr>
  </w:style>
  <w:style w:type="table" w:styleId="Tabelacomgrade">
    <w:name w:val="Table Grid"/>
    <w:basedOn w:val="Tabelanormal"/>
    <w:uiPriority w:val="59"/>
    <w:rsid w:val="00ED132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abealhoChar9">
    <w:name w:val="Cabeçalho.Char9"/>
    <w:basedOn w:val="Normal"/>
    <w:rsid w:val="00ED1322"/>
    <w:pPr>
      <w:tabs>
        <w:tab w:val="center" w:pos="4252"/>
        <w:tab w:val="right" w:pos="8504"/>
      </w:tabs>
    </w:pPr>
    <w:rPr>
      <w:sz w:val="24"/>
      <w:szCs w:val="24"/>
    </w:rPr>
  </w:style>
</w:styles>
</file>

<file path=word/webSettings.xml><?xml version="1.0" encoding="utf-8"?>
<w:webSettings xmlns:r="http://schemas.openxmlformats.org/officeDocument/2006/relationships" xmlns:w="http://schemas.openxmlformats.org/wordprocessingml/2006/main">
  <w:divs>
    <w:div w:id="1052074638">
      <w:bodyDiv w:val="1"/>
      <w:marLeft w:val="0"/>
      <w:marRight w:val="0"/>
      <w:marTop w:val="0"/>
      <w:marBottom w:val="0"/>
      <w:divBdr>
        <w:top w:val="none" w:sz="0" w:space="0" w:color="auto"/>
        <w:left w:val="none" w:sz="0" w:space="0" w:color="auto"/>
        <w:bottom w:val="none" w:sz="0" w:space="0" w:color="auto"/>
        <w:right w:val="none" w:sz="0" w:space="0" w:color="auto"/>
      </w:divBdr>
    </w:div>
    <w:div w:id="1326396305">
      <w:bodyDiv w:val="1"/>
      <w:marLeft w:val="0"/>
      <w:marRight w:val="0"/>
      <w:marTop w:val="0"/>
      <w:marBottom w:val="0"/>
      <w:divBdr>
        <w:top w:val="none" w:sz="0" w:space="0" w:color="auto"/>
        <w:left w:val="none" w:sz="0" w:space="0" w:color="auto"/>
        <w:bottom w:val="none" w:sz="0" w:space="0" w:color="auto"/>
        <w:right w:val="none" w:sz="0" w:space="0" w:color="auto"/>
      </w:divBdr>
    </w:div>
    <w:div w:id="1552379232">
      <w:bodyDiv w:val="1"/>
      <w:marLeft w:val="0"/>
      <w:marRight w:val="0"/>
      <w:marTop w:val="0"/>
      <w:marBottom w:val="0"/>
      <w:divBdr>
        <w:top w:val="none" w:sz="0" w:space="0" w:color="auto"/>
        <w:left w:val="none" w:sz="0" w:space="0" w:color="auto"/>
        <w:bottom w:val="none" w:sz="0" w:space="0" w:color="auto"/>
        <w:right w:val="none" w:sz="0" w:space="0" w:color="auto"/>
      </w:divBdr>
    </w:div>
    <w:div w:id="1631394254">
      <w:bodyDiv w:val="1"/>
      <w:marLeft w:val="0"/>
      <w:marRight w:val="0"/>
      <w:marTop w:val="0"/>
      <w:marBottom w:val="0"/>
      <w:divBdr>
        <w:top w:val="none" w:sz="0" w:space="0" w:color="auto"/>
        <w:left w:val="none" w:sz="0" w:space="0" w:color="auto"/>
        <w:bottom w:val="none" w:sz="0" w:space="0" w:color="auto"/>
        <w:right w:val="none" w:sz="0" w:space="0" w:color="auto"/>
      </w:divBdr>
    </w:div>
    <w:div w:id="198423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9</Pages>
  <Words>3698</Words>
  <Characters>19972</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6</cp:revision>
  <cp:lastPrinted>2016-03-16T13:54:00Z</cp:lastPrinted>
  <dcterms:created xsi:type="dcterms:W3CDTF">2016-03-16T13:19:00Z</dcterms:created>
  <dcterms:modified xsi:type="dcterms:W3CDTF">2016-03-16T14:13:00Z</dcterms:modified>
</cp:coreProperties>
</file>